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HỎI CHƯƠNG 5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1: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V gọi là các đỉnh ( Vertex) (V # 0)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13100" cy="133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71" cy="13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={ 1, 2, 3, 4, 5, 6}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={(1,2),(1,5),(2,5),(2,3),(3,4),(4,5),(4,6)}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loại đồ thị: có hướng, vô hướng (đồ thị liên thông).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những đồ thị đã học, còn có đồ thị hỗn hợp, đơn đồ thị, đa đồ thị,đồ thị đơn giản.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2: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Để biểu diễn đồ thị trên máy tính, ta có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cách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biểu diễn bằng ma trận kề và danh sach kề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38"/>
    <w:multiLevelType w:val="multilevel"/>
    <w:tmpl w:val="051D493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79E16C3"/>
    <w:multiLevelType w:val="multilevel"/>
    <w:tmpl w:val="279E16C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E2"/>
    <w:rsid w:val="000C69E2"/>
    <w:rsid w:val="00546B0A"/>
    <w:rsid w:val="00570FDB"/>
    <w:rsid w:val="00841925"/>
    <w:rsid w:val="00AF54DD"/>
    <w:rsid w:val="00C84AD1"/>
    <w:rsid w:val="504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411</Characters>
  <Lines>3</Lines>
  <Paragraphs>1</Paragraphs>
  <TotalTime>62</TotalTime>
  <ScaleCrop>false</ScaleCrop>
  <LinksUpToDate>false</LinksUpToDate>
  <CharactersWithSpaces>481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2019-08-11T03:08:00Z</dcterms:created>
  <dc:creator>NGUYEN BAO TRAN</dc:creator>
  <cp:lastModifiedBy>google1562158051</cp:lastModifiedBy>
  <dcterms:modified xsi:type="dcterms:W3CDTF">2019-08-12T12:38:44Z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