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B95" w:rsidRDefault="00AF6B95" w:rsidP="00AF6B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Câu 1:</w:t>
      </w:r>
      <w:r>
        <w:rPr>
          <w:rFonts w:ascii="Times New Roman" w:hAnsi="Times New Roman" w:cs="Times New Roman"/>
          <w:sz w:val="32"/>
          <w:szCs w:val="32"/>
        </w:rPr>
        <w:t xml:space="preserve"> Cho đồ thị liên thông G=(V, E), V là tập hợp đỉnh, E là tập hợp cạnh của G.</w:t>
      </w:r>
    </w:p>
    <w:p w:rsidR="00AF6B95" w:rsidRDefault="00AF6B95" w:rsidP="00AF6B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-Nếu T=(V, E’) với E’ thuộc E và T là một cây(có nghĩa T không có chu trình)  thì ta nói T là cây bao trùm.</w:t>
      </w:r>
    </w:p>
    <w:p w:rsidR="00AF6B95" w:rsidRDefault="00AF6B95" w:rsidP="00AF6B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Cây bao trùm tối thiểu là một cây bao trùm, có tổng trọng số là tối thiểu trên tập các cây khung sp(G).</w:t>
      </w:r>
    </w:p>
    <w:p w:rsidR="00AF6B95" w:rsidRDefault="00AF6B95" w:rsidP="00AF6B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Câu 2:</w:t>
      </w:r>
      <w:r>
        <w:rPr>
          <w:rFonts w:ascii="Times New Roman" w:hAnsi="Times New Roman" w:cs="Times New Roman"/>
          <w:sz w:val="32"/>
          <w:szCs w:val="32"/>
        </w:rPr>
        <w:t xml:space="preserve"> Đồ thị và cây bao trùm có điểm giống là:</w:t>
      </w:r>
    </w:p>
    <w:p w:rsidR="00AF6B95" w:rsidRDefault="00AF6B95" w:rsidP="00AF6B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-Đều là 1 bộ gồm 2 thành phần</w:t>
      </w:r>
    </w:p>
    <w:p w:rsidR="00AF6B95" w:rsidRDefault="00AF6B95" w:rsidP="00AF6B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-Có phần tử V là tập đỉnh</w:t>
      </w:r>
    </w:p>
    <w:p w:rsidR="00AF6B95" w:rsidRDefault="00AF6B95" w:rsidP="00AF6B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Khác nhau:</w:t>
      </w:r>
    </w:p>
    <w:p w:rsidR="00AF6B95" w:rsidRDefault="00AF6B95" w:rsidP="00AF6B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-Phần tử E của đồ thị chứa phần tử E’ của cây bao trùm</w:t>
      </w:r>
    </w:p>
    <w:p w:rsidR="0042166A" w:rsidRDefault="0042166A">
      <w:bookmarkStart w:id="0" w:name="_GoBack"/>
      <w:bookmarkEnd w:id="0"/>
    </w:p>
    <w:sectPr w:rsidR="0042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95"/>
    <w:rsid w:val="0042166A"/>
    <w:rsid w:val="00A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5AA4-00CF-4567-B9C8-2BEA4B2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B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 Mập</dc:creator>
  <cp:keywords/>
  <dc:description/>
  <cp:lastModifiedBy>Cá Mập</cp:lastModifiedBy>
  <cp:revision>1</cp:revision>
  <dcterms:created xsi:type="dcterms:W3CDTF">2019-08-12T15:50:00Z</dcterms:created>
  <dcterms:modified xsi:type="dcterms:W3CDTF">2019-08-12T15:51:00Z</dcterms:modified>
</cp:coreProperties>
</file>