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7D" w:rsidRDefault="00695C7D" w:rsidP="00695C7D">
      <w:pPr>
        <w:pStyle w:val="NormalWeb"/>
        <w:pBdr>
          <w:bottom w:val="single" w:sz="12" w:space="1" w:color="000000"/>
        </w:pBdr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CHƯƠNG 5: ĐỒ THỊ</w:t>
      </w:r>
    </w:p>
    <w:p w:rsidR="00695C7D" w:rsidRDefault="00695C7D" w:rsidP="00695C7D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  <w:u w:val="single"/>
        </w:rPr>
        <w:t>Câu 1:</w:t>
      </w:r>
    </w:p>
    <w:p w:rsidR="00695C7D" w:rsidRDefault="00695C7D" w:rsidP="00695C7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Đồ thị là tập hợp các đỉnh và cạnh, mỗi cạnh tương ứng với 2 đỉnh. Tập đỉnh không được rỗng.</w:t>
      </w:r>
    </w:p>
    <w:p w:rsidR="00695C7D" w:rsidRDefault="00695C7D" w:rsidP="00695C7D">
      <w:pPr>
        <w:pStyle w:val="NormalWeb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Ví dụ:</w:t>
      </w:r>
    </w:p>
    <w:p w:rsidR="00695C7D" w:rsidRDefault="00695C7D" w:rsidP="00695C7D">
      <w:pPr>
        <w:pStyle w:val="NormalWeb"/>
        <w:spacing w:before="0" w:beforeAutospacing="0" w:after="0" w:afterAutospacing="0"/>
        <w:ind w:left="360" w:hanging="720"/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171825" cy="2019300"/>
            <wp:effectExtent l="0" t="0" r="9525" b="0"/>
            <wp:docPr id="1" name="Picture 1" descr="https://lh5.googleusercontent.com/gRefy0g1wjZqRBE61mAF8gUzkXmXY3LXgCzaQIUPvbvyYywB0PIe5Kgp_vr0-RI3WH5ibTz6p-HoGiz2Vy6q77pMrim2lSzcdqVe5tDxckK46ff7Ki-tS_Tn121X3Yq2G77O1BeLvt5_LuGh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Refy0g1wjZqRBE61mAF8gUzkXmXY3LXgCzaQIUPvbvyYywB0PIe5Kgp_vr0-RI3WH5ibTz6p-HoGiz2Vy6q77pMrim2lSzcdqVe5tDxckK46ff7Ki-tS_Tn121X3Yq2G77O1BeLvt5_LuGhc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7D" w:rsidRDefault="00695C7D" w:rsidP="00695C7D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Các loại đồ thị đã học:</w:t>
      </w:r>
    </w:p>
    <w:p w:rsidR="00695C7D" w:rsidRDefault="00695C7D" w:rsidP="00695C7D">
      <w:pPr>
        <w:pStyle w:val="NormalWeb"/>
        <w:spacing w:before="0" w:beforeAutospacing="0" w:after="0" w:afterAutospacing="0"/>
        <w:ind w:left="360" w:hanging="720"/>
      </w:pPr>
      <w:r>
        <w:rPr>
          <w:color w:val="000000"/>
          <w:sz w:val="28"/>
          <w:szCs w:val="28"/>
        </w:rPr>
        <w:t>+ Đồ thị trọng số</w:t>
      </w:r>
    </w:p>
    <w:p w:rsidR="00695C7D" w:rsidRDefault="00695C7D" w:rsidP="00695C7D">
      <w:pPr>
        <w:pStyle w:val="NormalWeb"/>
        <w:spacing w:before="0" w:beforeAutospacing="0" w:after="0" w:afterAutospacing="0"/>
        <w:ind w:left="360" w:hanging="720"/>
      </w:pPr>
      <w:r>
        <w:rPr>
          <w:color w:val="000000"/>
          <w:sz w:val="28"/>
          <w:szCs w:val="28"/>
        </w:rPr>
        <w:t>+ Đồ thị có hướng</w:t>
      </w:r>
    </w:p>
    <w:p w:rsidR="00695C7D" w:rsidRDefault="00695C7D" w:rsidP="00695C7D">
      <w:pPr>
        <w:pStyle w:val="NormalWeb"/>
        <w:spacing w:before="0" w:beforeAutospacing="0" w:after="0" w:afterAutospacing="0"/>
        <w:ind w:left="360" w:hanging="720"/>
      </w:pPr>
      <w:r>
        <w:rPr>
          <w:color w:val="000000"/>
          <w:sz w:val="28"/>
          <w:szCs w:val="28"/>
        </w:rPr>
        <w:t>+ Đồ thị vô hướng</w:t>
      </w:r>
    </w:p>
    <w:p w:rsidR="00695C7D" w:rsidRDefault="00695C7D" w:rsidP="00695C7D">
      <w:pPr>
        <w:pStyle w:val="NormalWeb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Các loại đồ thị khác:</w:t>
      </w:r>
    </w:p>
    <w:p w:rsidR="00695C7D" w:rsidRDefault="00695C7D" w:rsidP="00695C7D">
      <w:pPr>
        <w:pStyle w:val="NormalWeb"/>
        <w:spacing w:before="0" w:beforeAutospacing="0" w:after="0" w:afterAutospacing="0"/>
        <w:ind w:left="720" w:firstLine="360"/>
        <w:jc w:val="both"/>
      </w:pPr>
      <w:r>
        <w:rPr>
          <w:color w:val="000000"/>
          <w:sz w:val="28"/>
          <w:szCs w:val="28"/>
        </w:rPr>
        <w:t>+ Đa đồ thị </w:t>
      </w:r>
    </w:p>
    <w:p w:rsidR="00695C7D" w:rsidRDefault="00695C7D" w:rsidP="00695C7D">
      <w:pPr>
        <w:pStyle w:val="NormalWeb"/>
        <w:spacing w:before="0" w:beforeAutospacing="0" w:after="0" w:afterAutospacing="0"/>
        <w:ind w:left="720" w:firstLine="360"/>
        <w:jc w:val="both"/>
      </w:pPr>
      <w:r>
        <w:rPr>
          <w:color w:val="000000"/>
          <w:sz w:val="28"/>
          <w:szCs w:val="28"/>
        </w:rPr>
        <w:t>+ Giả đồ thị vô hướng</w:t>
      </w:r>
    </w:p>
    <w:p w:rsidR="00695C7D" w:rsidRDefault="00695C7D" w:rsidP="00695C7D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+ Đồ thị giản đơn</w:t>
      </w:r>
    </w:p>
    <w:p w:rsidR="00695C7D" w:rsidRDefault="00695C7D" w:rsidP="00695C7D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              + Đồ thị hỗn hợp</w:t>
      </w:r>
    </w:p>
    <w:p w:rsidR="00695C7D" w:rsidRDefault="00695C7D" w:rsidP="00695C7D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  <w:u w:val="single"/>
        </w:rPr>
        <w:t>Câu 2:</w:t>
      </w:r>
    </w:p>
    <w:p w:rsidR="00695C7D" w:rsidRDefault="00695C7D" w:rsidP="00695C7D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Để biểu diễn đồ thị trên máy tính có 2 cách:</w:t>
      </w:r>
    </w:p>
    <w:p w:rsidR="00695C7D" w:rsidRDefault="00695C7D" w:rsidP="00695C7D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 trận kề: xây dựng ma trận vuông để biểu diễn đồ thị bằng mảng 2 chiều.</w:t>
      </w:r>
    </w:p>
    <w:p w:rsidR="00695C7D" w:rsidRDefault="00695C7D" w:rsidP="00695C7D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Danh sách kề: xây dựng các danh sách con thông qua mỗi đỉnh u (danh sách liên kết đơn),  mỗi phần tử trong danh sách con là các đỉnh v kề với u.</w:t>
      </w:r>
    </w:p>
    <w:p w:rsidR="003F06CD" w:rsidRDefault="00695C7D">
      <w:bookmarkStart w:id="0" w:name="_GoBack"/>
      <w:bookmarkEnd w:id="0"/>
    </w:p>
    <w:sectPr w:rsidR="003F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C0D93"/>
    <w:multiLevelType w:val="multilevel"/>
    <w:tmpl w:val="F192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D94DD6"/>
    <w:multiLevelType w:val="multilevel"/>
    <w:tmpl w:val="9FF0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98494F"/>
    <w:multiLevelType w:val="multilevel"/>
    <w:tmpl w:val="32C2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6F58C8"/>
    <w:multiLevelType w:val="multilevel"/>
    <w:tmpl w:val="5312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C7D"/>
    <w:rsid w:val="0065555E"/>
    <w:rsid w:val="00672182"/>
    <w:rsid w:val="00695C7D"/>
    <w:rsid w:val="0079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695C7D"/>
  </w:style>
  <w:style w:type="paragraph" w:styleId="BalloonText">
    <w:name w:val="Balloon Text"/>
    <w:basedOn w:val="Normal"/>
    <w:link w:val="BalloonTextChar"/>
    <w:uiPriority w:val="99"/>
    <w:semiHidden/>
    <w:unhideWhenUsed/>
    <w:rsid w:val="0069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695C7D"/>
  </w:style>
  <w:style w:type="paragraph" w:styleId="BalloonText">
    <w:name w:val="Balloon Text"/>
    <w:basedOn w:val="Normal"/>
    <w:link w:val="BalloonTextChar"/>
    <w:uiPriority w:val="99"/>
    <w:semiHidden/>
    <w:unhideWhenUsed/>
    <w:rsid w:val="0069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2019-08-05T16:25:00Z</dcterms:created>
  <dcterms:modified xsi:type="dcterms:W3CDTF">2019-08-05T16:26:00Z</dcterms:modified>
</cp:coreProperties>
</file>