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A86" w:rsidRPr="00B27A86" w:rsidRDefault="00B27A86" w:rsidP="00B27A86">
      <w:pPr>
        <w:jc w:val="center"/>
        <w:rPr>
          <w:b/>
          <w:szCs w:val="28"/>
        </w:rPr>
      </w:pPr>
      <w:r w:rsidRPr="00B27A86">
        <w:rPr>
          <w:b/>
          <w:szCs w:val="28"/>
        </w:rPr>
        <w:t>CÂU HỎI BÀI TẬP CHƯƠNG 4</w:t>
      </w:r>
    </w:p>
    <w:p w:rsidR="00B27A86" w:rsidRPr="00B27A86" w:rsidRDefault="00B27A86" w:rsidP="00B27A86">
      <w:pPr>
        <w:rPr>
          <w:szCs w:val="28"/>
        </w:rPr>
      </w:pPr>
      <w:bookmarkStart w:id="0" w:name="_GoBack"/>
      <w:proofErr w:type="spellStart"/>
      <w:r w:rsidRPr="00B27A86">
        <w:rPr>
          <w:b/>
          <w:bCs/>
          <w:szCs w:val="28"/>
          <w:u w:val="single"/>
        </w:rPr>
        <w:t>Câu</w:t>
      </w:r>
      <w:proofErr w:type="spellEnd"/>
      <w:r w:rsidRPr="00B27A86">
        <w:rPr>
          <w:b/>
          <w:bCs/>
          <w:szCs w:val="28"/>
          <w:u w:val="single"/>
        </w:rPr>
        <w:t xml:space="preserve"> 1:</w:t>
      </w:r>
      <w:r w:rsidRPr="00B27A86">
        <w:rPr>
          <w:b/>
          <w:bCs/>
          <w:szCs w:val="28"/>
        </w:rPr>
        <w:t xml:space="preserve"> </w:t>
      </w:r>
      <w:proofErr w:type="spellStart"/>
      <w:r w:rsidRPr="00B27A86">
        <w:rPr>
          <w:szCs w:val="28"/>
        </w:rPr>
        <w:t>Hãy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trình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bày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các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vấn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đề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sau</w:t>
      </w:r>
      <w:proofErr w:type="spellEnd"/>
      <w:r w:rsidRPr="00B27A86">
        <w:rPr>
          <w:szCs w:val="28"/>
        </w:rPr>
        <w:t xml:space="preserve">: </w:t>
      </w:r>
      <w:proofErr w:type="spellStart"/>
      <w:r w:rsidRPr="00B27A86">
        <w:rPr>
          <w:szCs w:val="28"/>
        </w:rPr>
        <w:t>Định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nghĩa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và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đặc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điểm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của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cây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nhị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phân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tìm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kiếm</w:t>
      </w:r>
      <w:proofErr w:type="spellEnd"/>
      <w:r w:rsidRPr="00B27A86">
        <w:rPr>
          <w:szCs w:val="28"/>
        </w:rPr>
        <w:t xml:space="preserve">; </w:t>
      </w:r>
      <w:proofErr w:type="spellStart"/>
      <w:r w:rsidRPr="00B27A86">
        <w:rPr>
          <w:szCs w:val="28"/>
        </w:rPr>
        <w:t>Các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thao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tác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thực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hiện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tốt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trong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kiểu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này</w:t>
      </w:r>
      <w:proofErr w:type="spellEnd"/>
      <w:r w:rsidRPr="00B27A86">
        <w:rPr>
          <w:szCs w:val="28"/>
        </w:rPr>
        <w:t>?</w:t>
      </w:r>
    </w:p>
    <w:p w:rsidR="00B27A86" w:rsidRPr="00B27A86" w:rsidRDefault="00B27A86" w:rsidP="00B27A86">
      <w:pPr>
        <w:pStyle w:val="ListParagraph"/>
        <w:numPr>
          <w:ilvl w:val="0"/>
          <w:numId w:val="1"/>
        </w:numPr>
        <w:rPr>
          <w:szCs w:val="28"/>
        </w:rPr>
      </w:pPr>
      <w:proofErr w:type="spellStart"/>
      <w:r w:rsidRPr="00B27A86">
        <w:rPr>
          <w:i/>
          <w:iCs/>
          <w:szCs w:val="28"/>
        </w:rPr>
        <w:t>Cây</w:t>
      </w:r>
      <w:proofErr w:type="spellEnd"/>
      <w:r w:rsidRPr="00B27A86">
        <w:rPr>
          <w:i/>
          <w:iCs/>
          <w:szCs w:val="28"/>
        </w:rPr>
        <w:t xml:space="preserve"> </w:t>
      </w:r>
      <w:proofErr w:type="spellStart"/>
      <w:r w:rsidRPr="00B27A86">
        <w:rPr>
          <w:i/>
          <w:iCs/>
          <w:szCs w:val="28"/>
        </w:rPr>
        <w:t>nhị</w:t>
      </w:r>
      <w:proofErr w:type="spellEnd"/>
      <w:r w:rsidRPr="00B27A86">
        <w:rPr>
          <w:i/>
          <w:iCs/>
          <w:szCs w:val="28"/>
        </w:rPr>
        <w:t xml:space="preserve"> </w:t>
      </w:r>
      <w:proofErr w:type="spellStart"/>
      <w:r w:rsidRPr="00B27A86">
        <w:rPr>
          <w:i/>
          <w:iCs/>
          <w:szCs w:val="28"/>
        </w:rPr>
        <w:t>phân</w:t>
      </w:r>
      <w:proofErr w:type="spellEnd"/>
      <w:r w:rsidRPr="00B27A86">
        <w:rPr>
          <w:i/>
          <w:iCs/>
          <w:szCs w:val="28"/>
        </w:rPr>
        <w:t xml:space="preserve"> </w:t>
      </w:r>
      <w:proofErr w:type="spellStart"/>
      <w:r w:rsidRPr="00B27A86">
        <w:rPr>
          <w:i/>
          <w:iCs/>
          <w:szCs w:val="28"/>
        </w:rPr>
        <w:t>tìm</w:t>
      </w:r>
      <w:proofErr w:type="spellEnd"/>
      <w:r w:rsidRPr="00B27A86">
        <w:rPr>
          <w:i/>
          <w:iCs/>
          <w:szCs w:val="28"/>
        </w:rPr>
        <w:t xml:space="preserve"> </w:t>
      </w:r>
      <w:proofErr w:type="spellStart"/>
      <w:r w:rsidRPr="00B27A86">
        <w:rPr>
          <w:i/>
          <w:iCs/>
          <w:szCs w:val="28"/>
        </w:rPr>
        <w:t>kiếm</w:t>
      </w:r>
      <w:proofErr w:type="spellEnd"/>
      <w:r w:rsidRPr="00B27A86">
        <w:rPr>
          <w:i/>
          <w:iCs/>
          <w:szCs w:val="28"/>
        </w:rPr>
        <w:t xml:space="preserve"> </w:t>
      </w:r>
      <w:proofErr w:type="spellStart"/>
      <w:r w:rsidRPr="00B27A86">
        <w:rPr>
          <w:szCs w:val="28"/>
        </w:rPr>
        <w:t>là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i/>
          <w:iCs/>
          <w:szCs w:val="28"/>
        </w:rPr>
        <w:t>cây</w:t>
      </w:r>
      <w:proofErr w:type="spellEnd"/>
      <w:r w:rsidRPr="00B27A86">
        <w:rPr>
          <w:i/>
          <w:iCs/>
          <w:szCs w:val="28"/>
        </w:rPr>
        <w:t xml:space="preserve"> </w:t>
      </w:r>
      <w:proofErr w:type="spellStart"/>
      <w:r w:rsidRPr="00B27A86">
        <w:rPr>
          <w:i/>
          <w:iCs/>
          <w:szCs w:val="28"/>
        </w:rPr>
        <w:t>nhị</w:t>
      </w:r>
      <w:proofErr w:type="spellEnd"/>
      <w:r w:rsidRPr="00B27A86">
        <w:rPr>
          <w:i/>
          <w:iCs/>
          <w:szCs w:val="28"/>
        </w:rPr>
        <w:t xml:space="preserve"> </w:t>
      </w:r>
      <w:proofErr w:type="spellStart"/>
      <w:r w:rsidRPr="00B27A86">
        <w:rPr>
          <w:i/>
          <w:iCs/>
          <w:szCs w:val="28"/>
        </w:rPr>
        <w:t>phân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mà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giá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trị</w:t>
      </w:r>
      <w:proofErr w:type="spellEnd"/>
      <w:r w:rsidRPr="00B27A86">
        <w:rPr>
          <w:szCs w:val="28"/>
        </w:rPr>
        <w:t xml:space="preserve"> (</w:t>
      </w:r>
      <w:proofErr w:type="spellStart"/>
      <w:r w:rsidRPr="00B27A86">
        <w:rPr>
          <w:szCs w:val="28"/>
        </w:rPr>
        <w:t>khóa</w:t>
      </w:r>
      <w:proofErr w:type="spellEnd"/>
      <w:r w:rsidRPr="00B27A86">
        <w:rPr>
          <w:szCs w:val="28"/>
        </w:rPr>
        <w:t xml:space="preserve">) </w:t>
      </w:r>
      <w:proofErr w:type="spellStart"/>
      <w:r w:rsidRPr="00B27A86">
        <w:rPr>
          <w:szCs w:val="28"/>
        </w:rPr>
        <w:t>của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phần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tử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bên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trái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của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một</w:t>
      </w:r>
      <w:proofErr w:type="spellEnd"/>
      <w:r w:rsidRPr="00B27A86">
        <w:rPr>
          <w:szCs w:val="28"/>
        </w:rPr>
        <w:t xml:space="preserve"> node </w:t>
      </w:r>
      <w:proofErr w:type="spellStart"/>
      <w:r w:rsidRPr="00B27A86">
        <w:rPr>
          <w:szCs w:val="28"/>
        </w:rPr>
        <w:t>có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giá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trị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nhỏ</w:t>
      </w:r>
      <w:proofErr w:type="spellEnd"/>
      <w:r w:rsidRPr="00B27A86">
        <w:rPr>
          <w:szCs w:val="28"/>
        </w:rPr>
        <w:t xml:space="preserve"> h</w:t>
      </w:r>
      <w:r w:rsidRPr="00B27A86">
        <w:rPr>
          <w:szCs w:val="28"/>
          <w:lang w:val="vi-VN"/>
        </w:rPr>
        <w:t>ơ</w:t>
      </w:r>
      <w:r w:rsidRPr="00B27A86">
        <w:rPr>
          <w:szCs w:val="28"/>
        </w:rPr>
        <w:t xml:space="preserve">n </w:t>
      </w:r>
      <w:proofErr w:type="spellStart"/>
      <w:r w:rsidRPr="00B27A86">
        <w:rPr>
          <w:szCs w:val="28"/>
        </w:rPr>
        <w:t>giá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trị</w:t>
      </w:r>
      <w:proofErr w:type="spellEnd"/>
      <w:r w:rsidRPr="00B27A86">
        <w:rPr>
          <w:szCs w:val="28"/>
        </w:rPr>
        <w:t xml:space="preserve"> (</w:t>
      </w:r>
      <w:proofErr w:type="spellStart"/>
      <w:r w:rsidRPr="00B27A86">
        <w:rPr>
          <w:szCs w:val="28"/>
        </w:rPr>
        <w:t>khóa</w:t>
      </w:r>
      <w:proofErr w:type="spellEnd"/>
      <w:r w:rsidRPr="00B27A86">
        <w:rPr>
          <w:szCs w:val="28"/>
        </w:rPr>
        <w:t xml:space="preserve">) </w:t>
      </w:r>
      <w:proofErr w:type="spellStart"/>
      <w:r w:rsidRPr="00B27A86">
        <w:rPr>
          <w:szCs w:val="28"/>
        </w:rPr>
        <w:t>của</w:t>
      </w:r>
      <w:proofErr w:type="spellEnd"/>
      <w:r w:rsidRPr="00B27A86">
        <w:rPr>
          <w:szCs w:val="28"/>
        </w:rPr>
        <w:t xml:space="preserve"> node, </w:t>
      </w:r>
      <w:proofErr w:type="spellStart"/>
      <w:r w:rsidRPr="00B27A86">
        <w:rPr>
          <w:szCs w:val="28"/>
        </w:rPr>
        <w:t>giá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trị</w:t>
      </w:r>
      <w:proofErr w:type="spellEnd"/>
      <w:r w:rsidRPr="00B27A86">
        <w:rPr>
          <w:szCs w:val="28"/>
        </w:rPr>
        <w:t xml:space="preserve"> (</w:t>
      </w:r>
      <w:proofErr w:type="spellStart"/>
      <w:r w:rsidRPr="00B27A86">
        <w:rPr>
          <w:szCs w:val="28"/>
        </w:rPr>
        <w:t>khóa</w:t>
      </w:r>
      <w:proofErr w:type="spellEnd"/>
      <w:r w:rsidRPr="00B27A86">
        <w:rPr>
          <w:szCs w:val="28"/>
        </w:rPr>
        <w:t xml:space="preserve">) </w:t>
      </w:r>
      <w:proofErr w:type="spellStart"/>
      <w:r w:rsidRPr="00B27A86">
        <w:rPr>
          <w:szCs w:val="28"/>
        </w:rPr>
        <w:t>của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các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phần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tử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bên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phải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của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một</w:t>
      </w:r>
      <w:proofErr w:type="spellEnd"/>
      <w:r w:rsidRPr="00B27A86">
        <w:rPr>
          <w:szCs w:val="28"/>
        </w:rPr>
        <w:t xml:space="preserve"> node </w:t>
      </w:r>
      <w:proofErr w:type="spellStart"/>
      <w:r w:rsidRPr="00B27A86">
        <w:rPr>
          <w:szCs w:val="28"/>
        </w:rPr>
        <w:t>thì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lớn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hơn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giá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trị</w:t>
      </w:r>
      <w:proofErr w:type="spellEnd"/>
      <w:r w:rsidRPr="00B27A86">
        <w:rPr>
          <w:szCs w:val="28"/>
        </w:rPr>
        <w:t xml:space="preserve"> (</w:t>
      </w:r>
      <w:proofErr w:type="spellStart"/>
      <w:r w:rsidRPr="00B27A86">
        <w:rPr>
          <w:szCs w:val="28"/>
        </w:rPr>
        <w:t>khóa</w:t>
      </w:r>
      <w:proofErr w:type="spellEnd"/>
      <w:r w:rsidRPr="00B27A86">
        <w:rPr>
          <w:szCs w:val="28"/>
        </w:rPr>
        <w:t xml:space="preserve">) </w:t>
      </w:r>
      <w:proofErr w:type="spellStart"/>
      <w:r w:rsidRPr="00B27A86">
        <w:rPr>
          <w:szCs w:val="28"/>
        </w:rPr>
        <w:t>của</w:t>
      </w:r>
      <w:proofErr w:type="spellEnd"/>
      <w:r w:rsidRPr="00B27A86">
        <w:rPr>
          <w:szCs w:val="28"/>
        </w:rPr>
        <w:t xml:space="preserve"> node </w:t>
      </w:r>
      <w:proofErr w:type="spellStart"/>
      <w:r w:rsidRPr="00B27A86">
        <w:rPr>
          <w:szCs w:val="28"/>
        </w:rPr>
        <w:t>đó</w:t>
      </w:r>
      <w:proofErr w:type="spellEnd"/>
      <w:r w:rsidRPr="00B27A86">
        <w:rPr>
          <w:szCs w:val="28"/>
        </w:rPr>
        <w:t>.</w:t>
      </w:r>
    </w:p>
    <w:p w:rsidR="00B27A86" w:rsidRPr="00B27A86" w:rsidRDefault="00B27A86" w:rsidP="00B27A86">
      <w:pPr>
        <w:pStyle w:val="ListParagraph"/>
        <w:rPr>
          <w:szCs w:val="28"/>
        </w:rPr>
      </w:pPr>
    </w:p>
    <w:p w:rsidR="00B27A86" w:rsidRPr="00B27A86" w:rsidRDefault="00B27A86" w:rsidP="00B27A86">
      <w:pPr>
        <w:pStyle w:val="ListParagraph"/>
        <w:numPr>
          <w:ilvl w:val="0"/>
          <w:numId w:val="1"/>
        </w:numPr>
        <w:rPr>
          <w:rFonts w:cs="Times New Roman"/>
          <w:bCs/>
          <w:szCs w:val="28"/>
        </w:rPr>
      </w:pPr>
      <w:proofErr w:type="spellStart"/>
      <w:r w:rsidRPr="00B27A86">
        <w:rPr>
          <w:rFonts w:cs="Times New Roman"/>
          <w:szCs w:val="28"/>
        </w:rPr>
        <w:t>Các</w:t>
      </w:r>
      <w:proofErr w:type="spellEnd"/>
      <w:r w:rsidRPr="00B27A86">
        <w:rPr>
          <w:rFonts w:cs="Times New Roman"/>
          <w:szCs w:val="28"/>
        </w:rPr>
        <w:t xml:space="preserve"> </w:t>
      </w:r>
      <w:proofErr w:type="spellStart"/>
      <w:r w:rsidRPr="00B27A86">
        <w:rPr>
          <w:rFonts w:cs="Times New Roman"/>
          <w:szCs w:val="28"/>
        </w:rPr>
        <w:t>thao</w:t>
      </w:r>
      <w:proofErr w:type="spellEnd"/>
      <w:r w:rsidRPr="00B27A86">
        <w:rPr>
          <w:rFonts w:cs="Times New Roman"/>
          <w:szCs w:val="28"/>
        </w:rPr>
        <w:t xml:space="preserve"> </w:t>
      </w:r>
      <w:proofErr w:type="spellStart"/>
      <w:r w:rsidRPr="00B27A86">
        <w:rPr>
          <w:rFonts w:cs="Times New Roman"/>
          <w:szCs w:val="28"/>
        </w:rPr>
        <w:t>tác</w:t>
      </w:r>
      <w:proofErr w:type="spellEnd"/>
      <w:r w:rsidRPr="00B27A86">
        <w:rPr>
          <w:rFonts w:cs="Times New Roman"/>
          <w:szCs w:val="28"/>
        </w:rPr>
        <w:t xml:space="preserve"> </w:t>
      </w:r>
      <w:proofErr w:type="spellStart"/>
      <w:r w:rsidRPr="00B27A86">
        <w:rPr>
          <w:rFonts w:cs="Times New Roman"/>
          <w:szCs w:val="28"/>
        </w:rPr>
        <w:t>thực</w:t>
      </w:r>
      <w:proofErr w:type="spellEnd"/>
      <w:r w:rsidRPr="00B27A86">
        <w:rPr>
          <w:rFonts w:cs="Times New Roman"/>
          <w:szCs w:val="28"/>
        </w:rPr>
        <w:t xml:space="preserve"> </w:t>
      </w:r>
      <w:proofErr w:type="spellStart"/>
      <w:r w:rsidRPr="00B27A86">
        <w:rPr>
          <w:rFonts w:cs="Times New Roman"/>
          <w:szCs w:val="28"/>
        </w:rPr>
        <w:t>hiện</w:t>
      </w:r>
      <w:proofErr w:type="spellEnd"/>
      <w:r w:rsidRPr="00B27A86">
        <w:rPr>
          <w:rFonts w:cs="Times New Roman"/>
          <w:szCs w:val="28"/>
        </w:rPr>
        <w:t xml:space="preserve"> </w:t>
      </w:r>
      <w:proofErr w:type="spellStart"/>
      <w:r w:rsidRPr="00B27A86">
        <w:rPr>
          <w:rFonts w:cs="Times New Roman"/>
          <w:szCs w:val="28"/>
        </w:rPr>
        <w:t>trên</w:t>
      </w:r>
      <w:proofErr w:type="spellEnd"/>
      <w:r w:rsidRPr="00B27A86">
        <w:rPr>
          <w:rFonts w:cs="Times New Roman"/>
          <w:szCs w:val="28"/>
        </w:rPr>
        <w:t xml:space="preserve"> </w:t>
      </w:r>
      <w:proofErr w:type="spellStart"/>
      <w:r w:rsidRPr="00B27A86">
        <w:rPr>
          <w:rFonts w:cs="Times New Roman"/>
          <w:szCs w:val="28"/>
        </w:rPr>
        <w:t>cây</w:t>
      </w:r>
      <w:proofErr w:type="spellEnd"/>
      <w:r w:rsidRPr="00B27A86">
        <w:rPr>
          <w:rFonts w:cs="Times New Roman"/>
          <w:szCs w:val="28"/>
        </w:rPr>
        <w:t xml:space="preserve"> </w:t>
      </w:r>
      <w:proofErr w:type="spellStart"/>
      <w:r w:rsidRPr="00B27A86">
        <w:rPr>
          <w:rFonts w:cs="Times New Roman"/>
          <w:szCs w:val="28"/>
        </w:rPr>
        <w:t>nhị</w:t>
      </w:r>
      <w:proofErr w:type="spellEnd"/>
      <w:r w:rsidRPr="00B27A86">
        <w:rPr>
          <w:rFonts w:cs="Times New Roman"/>
          <w:szCs w:val="28"/>
        </w:rPr>
        <w:t xml:space="preserve"> </w:t>
      </w:r>
      <w:proofErr w:type="spellStart"/>
      <w:r w:rsidRPr="00B27A86">
        <w:rPr>
          <w:rFonts w:cs="Times New Roman"/>
          <w:szCs w:val="28"/>
        </w:rPr>
        <w:t>phân</w:t>
      </w:r>
      <w:proofErr w:type="spellEnd"/>
      <w:r w:rsidRPr="00B27A86">
        <w:rPr>
          <w:rFonts w:cs="Times New Roman"/>
          <w:szCs w:val="28"/>
        </w:rPr>
        <w:t xml:space="preserve"> </w:t>
      </w:r>
      <w:proofErr w:type="spellStart"/>
      <w:r w:rsidRPr="00B27A86">
        <w:rPr>
          <w:rFonts w:cs="Times New Roman"/>
          <w:szCs w:val="28"/>
        </w:rPr>
        <w:t>tìm</w:t>
      </w:r>
      <w:proofErr w:type="spellEnd"/>
      <w:r w:rsidRPr="00B27A86">
        <w:rPr>
          <w:rFonts w:cs="Times New Roman"/>
          <w:szCs w:val="28"/>
        </w:rPr>
        <w:t xml:space="preserve"> </w:t>
      </w:r>
      <w:proofErr w:type="spellStart"/>
      <w:r w:rsidRPr="00B27A86">
        <w:rPr>
          <w:rFonts w:cs="Times New Roman"/>
          <w:szCs w:val="28"/>
        </w:rPr>
        <w:t>kiếm</w:t>
      </w:r>
      <w:proofErr w:type="spellEnd"/>
      <w:r w:rsidRPr="00B27A86">
        <w:rPr>
          <w:rFonts w:cs="Times New Roman"/>
          <w:szCs w:val="28"/>
        </w:rPr>
        <w:t>:</w:t>
      </w:r>
    </w:p>
    <w:p w:rsidR="00B27A86" w:rsidRPr="00B27A86" w:rsidRDefault="00B27A86" w:rsidP="00B27A86">
      <w:pPr>
        <w:pStyle w:val="ListParagraph"/>
        <w:numPr>
          <w:ilvl w:val="0"/>
          <w:numId w:val="2"/>
        </w:numPr>
        <w:spacing w:after="160" w:line="259" w:lineRule="auto"/>
        <w:rPr>
          <w:rFonts w:cs="Times New Roman"/>
          <w:bCs/>
          <w:szCs w:val="28"/>
        </w:rPr>
      </w:pPr>
      <w:proofErr w:type="spellStart"/>
      <w:r w:rsidRPr="00B27A86">
        <w:rPr>
          <w:rFonts w:cs="Times New Roman"/>
          <w:bCs/>
          <w:szCs w:val="28"/>
        </w:rPr>
        <w:t>Tìm</w:t>
      </w:r>
      <w:proofErr w:type="spellEnd"/>
      <w:r w:rsidRPr="00B27A86">
        <w:rPr>
          <w:rFonts w:cs="Times New Roman"/>
          <w:bCs/>
          <w:szCs w:val="28"/>
        </w:rPr>
        <w:t xml:space="preserve"> </w:t>
      </w:r>
      <w:proofErr w:type="spellStart"/>
      <w:r w:rsidRPr="00B27A86">
        <w:rPr>
          <w:rFonts w:cs="Times New Roman"/>
          <w:bCs/>
          <w:szCs w:val="28"/>
        </w:rPr>
        <w:t>một</w:t>
      </w:r>
      <w:proofErr w:type="spellEnd"/>
      <w:r w:rsidRPr="00B27A86">
        <w:rPr>
          <w:rFonts w:cs="Times New Roman"/>
          <w:bCs/>
          <w:szCs w:val="28"/>
        </w:rPr>
        <w:t xml:space="preserve"> node </w:t>
      </w:r>
      <w:proofErr w:type="spellStart"/>
      <w:r w:rsidRPr="00B27A86">
        <w:rPr>
          <w:rFonts w:cs="Times New Roman"/>
          <w:bCs/>
          <w:szCs w:val="28"/>
        </w:rPr>
        <w:t>trên</w:t>
      </w:r>
      <w:proofErr w:type="spellEnd"/>
      <w:r w:rsidRPr="00B27A86">
        <w:rPr>
          <w:rFonts w:cs="Times New Roman"/>
          <w:bCs/>
          <w:szCs w:val="28"/>
        </w:rPr>
        <w:t xml:space="preserve"> </w:t>
      </w:r>
      <w:proofErr w:type="spellStart"/>
      <w:r w:rsidRPr="00B27A86">
        <w:rPr>
          <w:rFonts w:cs="Times New Roman"/>
          <w:bCs/>
          <w:szCs w:val="28"/>
        </w:rPr>
        <w:t>cây</w:t>
      </w:r>
      <w:proofErr w:type="spellEnd"/>
      <w:r w:rsidRPr="00B27A86">
        <w:rPr>
          <w:rFonts w:cs="Times New Roman"/>
          <w:bCs/>
          <w:szCs w:val="28"/>
        </w:rPr>
        <w:t xml:space="preserve"> </w:t>
      </w:r>
      <w:proofErr w:type="spellStart"/>
      <w:r w:rsidRPr="00B27A86">
        <w:rPr>
          <w:rFonts w:cs="Times New Roman"/>
          <w:bCs/>
          <w:szCs w:val="28"/>
        </w:rPr>
        <w:t>nhị</w:t>
      </w:r>
      <w:proofErr w:type="spellEnd"/>
      <w:r w:rsidRPr="00B27A86">
        <w:rPr>
          <w:rFonts w:cs="Times New Roman"/>
          <w:bCs/>
          <w:szCs w:val="28"/>
        </w:rPr>
        <w:t xml:space="preserve"> </w:t>
      </w:r>
      <w:proofErr w:type="spellStart"/>
      <w:r w:rsidRPr="00B27A86">
        <w:rPr>
          <w:rFonts w:cs="Times New Roman"/>
          <w:bCs/>
          <w:szCs w:val="28"/>
        </w:rPr>
        <w:t>phân</w:t>
      </w:r>
      <w:proofErr w:type="spellEnd"/>
      <w:r w:rsidRPr="00B27A86">
        <w:rPr>
          <w:rFonts w:cs="Times New Roman"/>
          <w:bCs/>
          <w:szCs w:val="28"/>
        </w:rPr>
        <w:t xml:space="preserve"> </w:t>
      </w:r>
      <w:proofErr w:type="spellStart"/>
      <w:r w:rsidRPr="00B27A86">
        <w:rPr>
          <w:rFonts w:cs="Times New Roman"/>
          <w:bCs/>
          <w:szCs w:val="28"/>
        </w:rPr>
        <w:t>tìm</w:t>
      </w:r>
      <w:proofErr w:type="spellEnd"/>
      <w:r w:rsidRPr="00B27A86">
        <w:rPr>
          <w:rFonts w:cs="Times New Roman"/>
          <w:bCs/>
          <w:szCs w:val="28"/>
        </w:rPr>
        <w:t xml:space="preserve"> </w:t>
      </w:r>
      <w:proofErr w:type="spellStart"/>
      <w:r w:rsidRPr="00B27A86">
        <w:rPr>
          <w:rFonts w:cs="Times New Roman"/>
          <w:bCs/>
          <w:szCs w:val="28"/>
        </w:rPr>
        <w:t>kiếm</w:t>
      </w:r>
      <w:proofErr w:type="spellEnd"/>
    </w:p>
    <w:p w:rsidR="00B27A86" w:rsidRPr="00B27A86" w:rsidRDefault="00B27A86" w:rsidP="00B27A86">
      <w:pPr>
        <w:pStyle w:val="ListParagraph"/>
        <w:numPr>
          <w:ilvl w:val="0"/>
          <w:numId w:val="2"/>
        </w:numPr>
        <w:spacing w:after="160" w:line="259" w:lineRule="auto"/>
        <w:rPr>
          <w:rFonts w:cs="Times New Roman"/>
          <w:bCs/>
          <w:szCs w:val="28"/>
        </w:rPr>
      </w:pPr>
      <w:proofErr w:type="spellStart"/>
      <w:r w:rsidRPr="00B27A86">
        <w:rPr>
          <w:rFonts w:cs="Times New Roman"/>
          <w:bCs/>
          <w:szCs w:val="28"/>
        </w:rPr>
        <w:t>Thêm</w:t>
      </w:r>
      <w:proofErr w:type="spellEnd"/>
      <w:r w:rsidRPr="00B27A86">
        <w:rPr>
          <w:rFonts w:cs="Times New Roman"/>
          <w:bCs/>
          <w:szCs w:val="28"/>
        </w:rPr>
        <w:t xml:space="preserve"> </w:t>
      </w:r>
      <w:proofErr w:type="spellStart"/>
      <w:r w:rsidRPr="00B27A86">
        <w:rPr>
          <w:rFonts w:cs="Times New Roman"/>
          <w:bCs/>
          <w:szCs w:val="28"/>
        </w:rPr>
        <w:t>một</w:t>
      </w:r>
      <w:proofErr w:type="spellEnd"/>
      <w:r w:rsidRPr="00B27A86">
        <w:rPr>
          <w:rFonts w:cs="Times New Roman"/>
          <w:bCs/>
          <w:szCs w:val="28"/>
        </w:rPr>
        <w:t xml:space="preserve"> node </w:t>
      </w:r>
      <w:proofErr w:type="spellStart"/>
      <w:r w:rsidRPr="00B27A86">
        <w:rPr>
          <w:rFonts w:cs="Times New Roman"/>
          <w:bCs/>
          <w:szCs w:val="28"/>
        </w:rPr>
        <w:t>mới</w:t>
      </w:r>
      <w:proofErr w:type="spellEnd"/>
      <w:r w:rsidRPr="00B27A86">
        <w:rPr>
          <w:rFonts w:cs="Times New Roman"/>
          <w:bCs/>
          <w:szCs w:val="28"/>
        </w:rPr>
        <w:t xml:space="preserve"> </w:t>
      </w:r>
      <w:proofErr w:type="spellStart"/>
      <w:r w:rsidRPr="00B27A86">
        <w:rPr>
          <w:rFonts w:cs="Times New Roman"/>
          <w:bCs/>
          <w:szCs w:val="28"/>
        </w:rPr>
        <w:t>vào</w:t>
      </w:r>
      <w:proofErr w:type="spellEnd"/>
      <w:r w:rsidRPr="00B27A86">
        <w:rPr>
          <w:rFonts w:cs="Times New Roman"/>
          <w:bCs/>
          <w:szCs w:val="28"/>
        </w:rPr>
        <w:t xml:space="preserve"> </w:t>
      </w:r>
      <w:proofErr w:type="spellStart"/>
      <w:r w:rsidRPr="00B27A86">
        <w:rPr>
          <w:rFonts w:cs="Times New Roman"/>
          <w:bCs/>
          <w:szCs w:val="28"/>
        </w:rPr>
        <w:t>cây</w:t>
      </w:r>
      <w:proofErr w:type="spellEnd"/>
    </w:p>
    <w:p w:rsidR="00B27A86" w:rsidRPr="00B27A86" w:rsidRDefault="00B27A86" w:rsidP="00B27A86">
      <w:pPr>
        <w:pStyle w:val="ListParagraph"/>
        <w:numPr>
          <w:ilvl w:val="0"/>
          <w:numId w:val="2"/>
        </w:numPr>
        <w:spacing w:after="160" w:line="259" w:lineRule="auto"/>
        <w:rPr>
          <w:rFonts w:cs="Times New Roman"/>
          <w:bCs/>
          <w:szCs w:val="28"/>
        </w:rPr>
      </w:pPr>
      <w:proofErr w:type="spellStart"/>
      <w:r w:rsidRPr="00B27A86">
        <w:rPr>
          <w:rFonts w:cs="Times New Roman"/>
          <w:bCs/>
          <w:szCs w:val="28"/>
        </w:rPr>
        <w:t>Duyệt</w:t>
      </w:r>
      <w:proofErr w:type="spellEnd"/>
      <w:r w:rsidRPr="00B27A86">
        <w:rPr>
          <w:rFonts w:cs="Times New Roman"/>
          <w:bCs/>
          <w:szCs w:val="28"/>
        </w:rPr>
        <w:t xml:space="preserve"> </w:t>
      </w:r>
      <w:proofErr w:type="spellStart"/>
      <w:r w:rsidRPr="00B27A86">
        <w:rPr>
          <w:rFonts w:cs="Times New Roman"/>
          <w:bCs/>
          <w:szCs w:val="28"/>
        </w:rPr>
        <w:t>cây</w:t>
      </w:r>
      <w:proofErr w:type="spellEnd"/>
      <w:r w:rsidRPr="00B27A86">
        <w:rPr>
          <w:rFonts w:cs="Times New Roman"/>
          <w:bCs/>
          <w:szCs w:val="28"/>
        </w:rPr>
        <w:t xml:space="preserve"> </w:t>
      </w:r>
      <w:proofErr w:type="spellStart"/>
      <w:r w:rsidRPr="00B27A86">
        <w:rPr>
          <w:rFonts w:cs="Times New Roman"/>
          <w:bCs/>
          <w:szCs w:val="28"/>
        </w:rPr>
        <w:t>nhị</w:t>
      </w:r>
      <w:proofErr w:type="spellEnd"/>
      <w:r w:rsidRPr="00B27A86">
        <w:rPr>
          <w:rFonts w:cs="Times New Roman"/>
          <w:bCs/>
          <w:szCs w:val="28"/>
        </w:rPr>
        <w:t xml:space="preserve"> </w:t>
      </w:r>
      <w:proofErr w:type="spellStart"/>
      <w:r w:rsidRPr="00B27A86">
        <w:rPr>
          <w:rFonts w:cs="Times New Roman"/>
          <w:bCs/>
          <w:szCs w:val="28"/>
        </w:rPr>
        <w:t>phân</w:t>
      </w:r>
      <w:proofErr w:type="spellEnd"/>
      <w:r w:rsidRPr="00B27A86">
        <w:rPr>
          <w:rFonts w:cs="Times New Roman"/>
          <w:bCs/>
          <w:szCs w:val="28"/>
        </w:rPr>
        <w:t xml:space="preserve"> </w:t>
      </w:r>
      <w:proofErr w:type="spellStart"/>
      <w:r w:rsidRPr="00B27A86">
        <w:rPr>
          <w:rFonts w:cs="Times New Roman"/>
          <w:bCs/>
          <w:szCs w:val="28"/>
        </w:rPr>
        <w:t>tìm</w:t>
      </w:r>
      <w:proofErr w:type="spellEnd"/>
      <w:r w:rsidRPr="00B27A86">
        <w:rPr>
          <w:rFonts w:cs="Times New Roman"/>
          <w:bCs/>
          <w:szCs w:val="28"/>
        </w:rPr>
        <w:t xml:space="preserve"> </w:t>
      </w:r>
      <w:proofErr w:type="spellStart"/>
      <w:r w:rsidRPr="00B27A86">
        <w:rPr>
          <w:rFonts w:cs="Times New Roman"/>
          <w:bCs/>
          <w:szCs w:val="28"/>
        </w:rPr>
        <w:t>kiếm</w:t>
      </w:r>
      <w:proofErr w:type="spellEnd"/>
    </w:p>
    <w:p w:rsidR="00B27A86" w:rsidRDefault="00B27A86" w:rsidP="00B27A86">
      <w:pPr>
        <w:pStyle w:val="ListParagraph"/>
        <w:numPr>
          <w:ilvl w:val="0"/>
          <w:numId w:val="2"/>
        </w:numPr>
        <w:spacing w:after="160" w:line="259" w:lineRule="auto"/>
        <w:rPr>
          <w:rFonts w:cs="Times New Roman"/>
          <w:bCs/>
          <w:szCs w:val="28"/>
        </w:rPr>
      </w:pPr>
      <w:proofErr w:type="spellStart"/>
      <w:r w:rsidRPr="00B27A86">
        <w:rPr>
          <w:rFonts w:cs="Times New Roman"/>
          <w:bCs/>
          <w:szCs w:val="28"/>
        </w:rPr>
        <w:t>Xóa</w:t>
      </w:r>
      <w:proofErr w:type="spellEnd"/>
      <w:r w:rsidRPr="00B27A86">
        <w:rPr>
          <w:rFonts w:cs="Times New Roman"/>
          <w:bCs/>
          <w:szCs w:val="28"/>
        </w:rPr>
        <w:t xml:space="preserve"> </w:t>
      </w:r>
      <w:proofErr w:type="spellStart"/>
      <w:r w:rsidRPr="00B27A86">
        <w:rPr>
          <w:rFonts w:cs="Times New Roman"/>
          <w:bCs/>
          <w:szCs w:val="28"/>
        </w:rPr>
        <w:t>một</w:t>
      </w:r>
      <w:proofErr w:type="spellEnd"/>
      <w:r w:rsidRPr="00B27A86">
        <w:rPr>
          <w:rFonts w:cs="Times New Roman"/>
          <w:bCs/>
          <w:szCs w:val="28"/>
        </w:rPr>
        <w:t xml:space="preserve"> node </w:t>
      </w:r>
      <w:proofErr w:type="spellStart"/>
      <w:r w:rsidRPr="00B27A86">
        <w:rPr>
          <w:rFonts w:cs="Times New Roman"/>
          <w:bCs/>
          <w:szCs w:val="28"/>
        </w:rPr>
        <w:t>trên</w:t>
      </w:r>
      <w:proofErr w:type="spellEnd"/>
      <w:r w:rsidRPr="00B27A86">
        <w:rPr>
          <w:rFonts w:cs="Times New Roman"/>
          <w:bCs/>
          <w:szCs w:val="28"/>
        </w:rPr>
        <w:t xml:space="preserve"> </w:t>
      </w:r>
      <w:proofErr w:type="spellStart"/>
      <w:r w:rsidRPr="00B27A86">
        <w:rPr>
          <w:rFonts w:cs="Times New Roman"/>
          <w:bCs/>
          <w:szCs w:val="28"/>
        </w:rPr>
        <w:t>cây</w:t>
      </w:r>
      <w:proofErr w:type="spellEnd"/>
    </w:p>
    <w:p w:rsidR="00B27A86" w:rsidRPr="00B27A86" w:rsidRDefault="00B27A86" w:rsidP="00B27A86">
      <w:pPr>
        <w:spacing w:after="160" w:line="259" w:lineRule="auto"/>
        <w:ind w:left="720"/>
        <w:rPr>
          <w:rFonts w:cs="Times New Roman"/>
          <w:bCs/>
          <w:szCs w:val="28"/>
        </w:rPr>
      </w:pPr>
    </w:p>
    <w:p w:rsidR="00B27A86" w:rsidRDefault="00B27A86" w:rsidP="00B27A86">
      <w:pPr>
        <w:spacing w:after="160" w:line="259" w:lineRule="auto"/>
        <w:rPr>
          <w:szCs w:val="28"/>
        </w:rPr>
      </w:pPr>
      <w:proofErr w:type="spellStart"/>
      <w:r w:rsidRPr="00B27A86">
        <w:rPr>
          <w:b/>
          <w:szCs w:val="28"/>
        </w:rPr>
        <w:t>Câu</w:t>
      </w:r>
      <w:proofErr w:type="spellEnd"/>
      <w:r w:rsidRPr="00B27A86">
        <w:rPr>
          <w:b/>
          <w:szCs w:val="28"/>
        </w:rPr>
        <w:t xml:space="preserve"> 2</w:t>
      </w:r>
      <w:r w:rsidRPr="00B27A86">
        <w:rPr>
          <w:szCs w:val="28"/>
        </w:rPr>
        <w:t xml:space="preserve">: </w:t>
      </w:r>
      <w:proofErr w:type="spellStart"/>
      <w:r w:rsidRPr="00B27A86">
        <w:rPr>
          <w:szCs w:val="28"/>
        </w:rPr>
        <w:t>Hãy</w:t>
      </w:r>
      <w:proofErr w:type="spellEnd"/>
      <w:r w:rsidRPr="00B27A86">
        <w:rPr>
          <w:szCs w:val="28"/>
        </w:rPr>
        <w:t xml:space="preserve"> so </w:t>
      </w:r>
      <w:proofErr w:type="spellStart"/>
      <w:r w:rsidRPr="00B27A86">
        <w:rPr>
          <w:szCs w:val="28"/>
        </w:rPr>
        <w:t>sánh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cây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nhị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phân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tìm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kiếm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và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các</w:t>
      </w:r>
      <w:proofErr w:type="spellEnd"/>
      <w:r w:rsidRPr="00B27A86">
        <w:rPr>
          <w:szCs w:val="28"/>
        </w:rPr>
        <w:t xml:space="preserve"> CTDL </w:t>
      </w:r>
      <w:proofErr w:type="spellStart"/>
      <w:r w:rsidRPr="00B27A86">
        <w:rPr>
          <w:szCs w:val="28"/>
        </w:rPr>
        <w:t>cơ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bản</w:t>
      </w:r>
      <w:proofErr w:type="spellEnd"/>
      <w:r w:rsidRPr="00B27A86">
        <w:rPr>
          <w:szCs w:val="28"/>
        </w:rPr>
        <w:t xml:space="preserve">: </w:t>
      </w:r>
      <w:proofErr w:type="spellStart"/>
      <w:r w:rsidRPr="00B27A86">
        <w:rPr>
          <w:szCs w:val="28"/>
        </w:rPr>
        <w:t>danh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sách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đặc</w:t>
      </w:r>
      <w:proofErr w:type="spellEnd"/>
      <w:r w:rsidRPr="00B27A86">
        <w:rPr>
          <w:szCs w:val="28"/>
        </w:rPr>
        <w:t xml:space="preserve">, </w:t>
      </w:r>
      <w:proofErr w:type="spellStart"/>
      <w:r w:rsidRPr="00B27A86">
        <w:rPr>
          <w:szCs w:val="28"/>
        </w:rPr>
        <w:t>danh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sách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liên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kết</w:t>
      </w:r>
      <w:proofErr w:type="spellEnd"/>
      <w:r w:rsidRPr="00B27A86">
        <w:rPr>
          <w:szCs w:val="28"/>
        </w:rPr>
        <w:t xml:space="preserve">, </w:t>
      </w:r>
      <w:proofErr w:type="spellStart"/>
      <w:r w:rsidRPr="00B27A86">
        <w:rPr>
          <w:szCs w:val="28"/>
        </w:rPr>
        <w:t>danh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sách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hạn</w:t>
      </w:r>
      <w:proofErr w:type="spellEnd"/>
      <w:r w:rsidRPr="00B27A86">
        <w:rPr>
          <w:szCs w:val="28"/>
        </w:rPr>
        <w:t xml:space="preserve"> </w:t>
      </w:r>
      <w:proofErr w:type="spellStart"/>
      <w:r w:rsidRPr="00B27A86">
        <w:rPr>
          <w:szCs w:val="28"/>
        </w:rPr>
        <w:t>chế</w:t>
      </w:r>
      <w:proofErr w:type="spellEnd"/>
    </w:p>
    <w:p w:rsidR="00B27A86" w:rsidRPr="00B27A86" w:rsidRDefault="00B27A86" w:rsidP="00B27A86">
      <w:pPr>
        <w:spacing w:after="160" w:line="259" w:lineRule="auto"/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27A86" w:rsidRPr="00B27A86" w:rsidTr="00B27A86">
        <w:tc>
          <w:tcPr>
            <w:tcW w:w="1870" w:type="dxa"/>
          </w:tcPr>
          <w:p w:rsidR="00B27A86" w:rsidRPr="00B27A86" w:rsidRDefault="00B27A86" w:rsidP="00B27A86">
            <w:pPr>
              <w:spacing w:after="160" w:line="259" w:lineRule="auto"/>
              <w:rPr>
                <w:szCs w:val="28"/>
              </w:rPr>
            </w:pPr>
            <w:proofErr w:type="spellStart"/>
            <w:r w:rsidRPr="00B27A86">
              <w:rPr>
                <w:rFonts w:cs="Times New Roman"/>
                <w:bCs/>
                <w:szCs w:val="28"/>
              </w:rPr>
              <w:t>Các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CTDL</w:t>
            </w:r>
          </w:p>
        </w:tc>
        <w:tc>
          <w:tcPr>
            <w:tcW w:w="1870" w:type="dxa"/>
          </w:tcPr>
          <w:p w:rsidR="00B27A86" w:rsidRPr="00B27A86" w:rsidRDefault="00B27A86" w:rsidP="00B27A86">
            <w:pPr>
              <w:spacing w:after="160" w:line="259" w:lineRule="auto"/>
              <w:rPr>
                <w:szCs w:val="28"/>
              </w:rPr>
            </w:pPr>
            <w:proofErr w:type="spellStart"/>
            <w:r w:rsidRPr="00B27A86">
              <w:rPr>
                <w:rFonts w:cs="Times New Roman"/>
                <w:bCs/>
                <w:szCs w:val="28"/>
              </w:rPr>
              <w:t>Cây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nhị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phân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tìm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kiếm</w:t>
            </w:r>
            <w:proofErr w:type="spellEnd"/>
          </w:p>
        </w:tc>
        <w:tc>
          <w:tcPr>
            <w:tcW w:w="1870" w:type="dxa"/>
          </w:tcPr>
          <w:p w:rsidR="00B27A86" w:rsidRPr="00B27A86" w:rsidRDefault="00B27A86" w:rsidP="00B27A86">
            <w:pPr>
              <w:spacing w:after="160" w:line="259" w:lineRule="auto"/>
              <w:rPr>
                <w:szCs w:val="28"/>
              </w:rPr>
            </w:pPr>
            <w:proofErr w:type="spellStart"/>
            <w:r w:rsidRPr="00B27A86">
              <w:rPr>
                <w:rFonts w:cs="Times New Roman"/>
                <w:bCs/>
                <w:szCs w:val="28"/>
              </w:rPr>
              <w:t>Danh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sách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đặc</w:t>
            </w:r>
            <w:proofErr w:type="spellEnd"/>
          </w:p>
        </w:tc>
        <w:tc>
          <w:tcPr>
            <w:tcW w:w="1870" w:type="dxa"/>
          </w:tcPr>
          <w:p w:rsidR="00B27A86" w:rsidRPr="00B27A86" w:rsidRDefault="00B27A86" w:rsidP="00B27A86">
            <w:pPr>
              <w:spacing w:after="160" w:line="259" w:lineRule="auto"/>
              <w:rPr>
                <w:szCs w:val="28"/>
              </w:rPr>
            </w:pPr>
            <w:proofErr w:type="spellStart"/>
            <w:r w:rsidRPr="00B27A86">
              <w:rPr>
                <w:rFonts w:cs="Times New Roman"/>
                <w:bCs/>
                <w:szCs w:val="28"/>
              </w:rPr>
              <w:t>Danh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sách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liên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kết</w:t>
            </w:r>
            <w:proofErr w:type="spellEnd"/>
          </w:p>
        </w:tc>
        <w:tc>
          <w:tcPr>
            <w:tcW w:w="1870" w:type="dxa"/>
          </w:tcPr>
          <w:p w:rsidR="00B27A86" w:rsidRPr="00B27A86" w:rsidRDefault="00B27A86" w:rsidP="00B27A86">
            <w:pPr>
              <w:spacing w:after="160" w:line="259" w:lineRule="auto"/>
              <w:rPr>
                <w:szCs w:val="28"/>
              </w:rPr>
            </w:pPr>
            <w:proofErr w:type="spellStart"/>
            <w:r w:rsidRPr="00B27A86">
              <w:rPr>
                <w:rFonts w:cs="Times New Roman"/>
                <w:bCs/>
                <w:szCs w:val="28"/>
              </w:rPr>
              <w:t>Danh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sách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hạn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chế</w:t>
            </w:r>
            <w:proofErr w:type="spellEnd"/>
          </w:p>
        </w:tc>
      </w:tr>
      <w:tr w:rsidR="00B27A86" w:rsidRPr="00B27A86" w:rsidTr="00B27A86">
        <w:tc>
          <w:tcPr>
            <w:tcW w:w="1870" w:type="dxa"/>
          </w:tcPr>
          <w:p w:rsidR="00B27A86" w:rsidRPr="00B27A86" w:rsidRDefault="00B27A86" w:rsidP="00B27A86">
            <w:pPr>
              <w:spacing w:after="160" w:line="259" w:lineRule="auto"/>
              <w:rPr>
                <w:szCs w:val="28"/>
              </w:rPr>
            </w:pPr>
            <w:proofErr w:type="spellStart"/>
            <w:r w:rsidRPr="00B27A86">
              <w:rPr>
                <w:rFonts w:cs="Times New Roman"/>
                <w:bCs/>
                <w:szCs w:val="28"/>
              </w:rPr>
              <w:t>Các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thao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tác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thực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hiện</w:t>
            </w:r>
            <w:proofErr w:type="spellEnd"/>
          </w:p>
        </w:tc>
        <w:tc>
          <w:tcPr>
            <w:tcW w:w="1870" w:type="dxa"/>
          </w:tcPr>
          <w:p w:rsidR="00B27A86" w:rsidRPr="00B27A86" w:rsidRDefault="00B27A86" w:rsidP="00B27A86">
            <w:pPr>
              <w:spacing w:after="160" w:line="259" w:lineRule="auto"/>
              <w:rPr>
                <w:szCs w:val="28"/>
              </w:rPr>
            </w:pPr>
            <w:proofErr w:type="spellStart"/>
            <w:r w:rsidRPr="00B27A86">
              <w:rPr>
                <w:rFonts w:cs="Times New Roman"/>
                <w:bCs/>
                <w:szCs w:val="28"/>
              </w:rPr>
              <w:t>Tìm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node, 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thêm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node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mới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,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duyệt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cây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,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xóa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node</w:t>
            </w:r>
          </w:p>
        </w:tc>
        <w:tc>
          <w:tcPr>
            <w:tcW w:w="1870" w:type="dxa"/>
          </w:tcPr>
          <w:p w:rsidR="00B27A86" w:rsidRPr="00B27A86" w:rsidRDefault="00B27A86" w:rsidP="00B27A86">
            <w:pPr>
              <w:spacing w:after="160" w:line="259" w:lineRule="auto"/>
              <w:rPr>
                <w:szCs w:val="28"/>
              </w:rPr>
            </w:pPr>
            <w:proofErr w:type="spellStart"/>
            <w:r w:rsidRPr="00B27A86">
              <w:rPr>
                <w:rFonts w:cs="Times New Roman"/>
                <w:bCs/>
                <w:szCs w:val="28"/>
              </w:rPr>
              <w:t>Tạo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mới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,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tìm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kiếm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,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thêm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,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xóa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,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sắp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xế</w:t>
            </w:r>
            <w:r>
              <w:rPr>
                <w:rFonts w:cs="Times New Roman"/>
                <w:bCs/>
                <w:szCs w:val="28"/>
              </w:rPr>
              <w:t>p</w:t>
            </w:r>
            <w:proofErr w:type="spellEnd"/>
          </w:p>
        </w:tc>
        <w:tc>
          <w:tcPr>
            <w:tcW w:w="1870" w:type="dxa"/>
          </w:tcPr>
          <w:p w:rsidR="00B27A86" w:rsidRPr="00B27A86" w:rsidRDefault="00B27A86" w:rsidP="00B27A86">
            <w:pPr>
              <w:spacing w:after="160" w:line="259" w:lineRule="auto"/>
              <w:rPr>
                <w:rFonts w:cs="Times New Roman"/>
                <w:bCs/>
                <w:szCs w:val="28"/>
              </w:rPr>
            </w:pPr>
            <w:proofErr w:type="spellStart"/>
            <w:r w:rsidRPr="00B27A86">
              <w:rPr>
                <w:rFonts w:cs="Times New Roman"/>
                <w:bCs/>
                <w:szCs w:val="28"/>
              </w:rPr>
              <w:t>Khởi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tạo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,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thêm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đầu-cuối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,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tìm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kiếm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,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hủy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phần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tử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đầu-cuối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,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hủy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danh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sách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,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tạo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danh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sách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,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xuất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danh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sách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>.</w:t>
            </w:r>
          </w:p>
        </w:tc>
        <w:tc>
          <w:tcPr>
            <w:tcW w:w="1870" w:type="dxa"/>
          </w:tcPr>
          <w:p w:rsidR="00B27A86" w:rsidRPr="00B27A86" w:rsidRDefault="00B27A86" w:rsidP="00B27A86">
            <w:pPr>
              <w:spacing w:after="160" w:line="259" w:lineRule="auto"/>
              <w:rPr>
                <w:szCs w:val="28"/>
              </w:rPr>
            </w:pPr>
            <w:proofErr w:type="spellStart"/>
            <w:r w:rsidRPr="00B27A86">
              <w:rPr>
                <w:rFonts w:cs="Times New Roman"/>
                <w:bCs/>
                <w:szCs w:val="28"/>
              </w:rPr>
              <w:t>Khởi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tạo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,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thêm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,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xóa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, </w:t>
            </w:r>
            <w:proofErr w:type="spellStart"/>
            <w:r w:rsidRPr="00B27A86">
              <w:rPr>
                <w:rFonts w:cs="Times New Roman"/>
                <w:bCs/>
                <w:szCs w:val="28"/>
              </w:rPr>
              <w:t>duyệt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>.</w:t>
            </w:r>
          </w:p>
        </w:tc>
      </w:tr>
      <w:tr w:rsidR="00B27A86" w:rsidRPr="00B27A86" w:rsidTr="00B27A86">
        <w:tc>
          <w:tcPr>
            <w:tcW w:w="1870" w:type="dxa"/>
          </w:tcPr>
          <w:p w:rsidR="00B27A86" w:rsidRPr="00B27A86" w:rsidRDefault="00B27A86" w:rsidP="00B27A86">
            <w:pPr>
              <w:spacing w:after="160" w:line="259" w:lineRule="auto"/>
              <w:rPr>
                <w:rFonts w:cs="Times New Roman"/>
                <w:bCs/>
                <w:szCs w:val="28"/>
              </w:rPr>
            </w:pPr>
            <w:proofErr w:type="spellStart"/>
            <w:r w:rsidRPr="00B27A86">
              <w:rPr>
                <w:rFonts w:cs="Times New Roman"/>
                <w:bCs/>
                <w:szCs w:val="28"/>
              </w:rPr>
              <w:t>Loại</w:t>
            </w:r>
            <w:proofErr w:type="spellEnd"/>
            <w:r w:rsidRPr="00B27A86">
              <w:rPr>
                <w:rFonts w:cs="Times New Roman"/>
                <w:bCs/>
                <w:szCs w:val="28"/>
              </w:rPr>
              <w:t xml:space="preserve"> CTDL</w:t>
            </w:r>
          </w:p>
        </w:tc>
        <w:tc>
          <w:tcPr>
            <w:tcW w:w="1870" w:type="dxa"/>
          </w:tcPr>
          <w:p w:rsidR="00B27A86" w:rsidRPr="00B27A86" w:rsidRDefault="00B27A86" w:rsidP="00B27A86">
            <w:pPr>
              <w:spacing w:after="160" w:line="259" w:lineRule="auto"/>
              <w:rPr>
                <w:szCs w:val="28"/>
              </w:rPr>
            </w:pPr>
            <w:proofErr w:type="spellStart"/>
            <w:r w:rsidRPr="00B27A86">
              <w:rPr>
                <w:rFonts w:cs="Times New Roman"/>
                <w:bCs/>
                <w:szCs w:val="28"/>
              </w:rPr>
              <w:t>Động</w:t>
            </w:r>
            <w:proofErr w:type="spellEnd"/>
          </w:p>
        </w:tc>
        <w:tc>
          <w:tcPr>
            <w:tcW w:w="1870" w:type="dxa"/>
          </w:tcPr>
          <w:p w:rsidR="00B27A86" w:rsidRPr="00B27A86" w:rsidRDefault="00B27A86" w:rsidP="00B27A86">
            <w:pPr>
              <w:spacing w:after="160" w:line="259" w:lineRule="auto"/>
              <w:rPr>
                <w:szCs w:val="28"/>
              </w:rPr>
            </w:pPr>
            <w:proofErr w:type="spellStart"/>
            <w:r w:rsidRPr="00B27A86">
              <w:rPr>
                <w:rFonts w:cs="Times New Roman"/>
                <w:bCs/>
                <w:szCs w:val="28"/>
              </w:rPr>
              <w:t>Tĩnh</w:t>
            </w:r>
            <w:proofErr w:type="spellEnd"/>
          </w:p>
        </w:tc>
        <w:tc>
          <w:tcPr>
            <w:tcW w:w="1870" w:type="dxa"/>
          </w:tcPr>
          <w:p w:rsidR="00B27A86" w:rsidRPr="00B27A86" w:rsidRDefault="00B27A86" w:rsidP="00B27A86">
            <w:pPr>
              <w:spacing w:after="160" w:line="259" w:lineRule="auto"/>
              <w:rPr>
                <w:szCs w:val="28"/>
              </w:rPr>
            </w:pPr>
            <w:proofErr w:type="spellStart"/>
            <w:r w:rsidRPr="00B27A86">
              <w:rPr>
                <w:rFonts w:cs="Times New Roman"/>
                <w:bCs/>
                <w:szCs w:val="28"/>
              </w:rPr>
              <w:t>Tĩnh</w:t>
            </w:r>
            <w:proofErr w:type="spellEnd"/>
          </w:p>
        </w:tc>
        <w:tc>
          <w:tcPr>
            <w:tcW w:w="1870" w:type="dxa"/>
          </w:tcPr>
          <w:p w:rsidR="00B27A86" w:rsidRPr="00B27A86" w:rsidRDefault="00B27A86" w:rsidP="00B27A86">
            <w:pPr>
              <w:spacing w:after="160" w:line="259" w:lineRule="auto"/>
              <w:rPr>
                <w:szCs w:val="28"/>
              </w:rPr>
            </w:pPr>
            <w:proofErr w:type="spellStart"/>
            <w:r w:rsidRPr="00B27A86">
              <w:rPr>
                <w:rFonts w:cs="Times New Roman"/>
                <w:bCs/>
                <w:szCs w:val="28"/>
              </w:rPr>
              <w:t>Tĩnh</w:t>
            </w:r>
            <w:proofErr w:type="spellEnd"/>
          </w:p>
        </w:tc>
      </w:tr>
    </w:tbl>
    <w:p w:rsidR="00B27A86" w:rsidRPr="00B27A86" w:rsidRDefault="00B27A86" w:rsidP="00B27A86">
      <w:pPr>
        <w:spacing w:after="160" w:line="259" w:lineRule="auto"/>
        <w:rPr>
          <w:szCs w:val="28"/>
        </w:rPr>
      </w:pPr>
    </w:p>
    <w:p w:rsidR="00B27A86" w:rsidRPr="00B27A86" w:rsidRDefault="00B27A86" w:rsidP="00B27A86">
      <w:pPr>
        <w:spacing w:after="160" w:line="259" w:lineRule="auto"/>
        <w:rPr>
          <w:rFonts w:cs="Times New Roman"/>
          <w:bCs/>
          <w:sz w:val="32"/>
          <w:szCs w:val="32"/>
        </w:rPr>
      </w:pPr>
    </w:p>
    <w:bookmarkEnd w:id="0"/>
    <w:p w:rsidR="00B8294A" w:rsidRDefault="00B8294A"/>
    <w:sectPr w:rsidR="00B82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20B1E"/>
    <w:multiLevelType w:val="hybridMultilevel"/>
    <w:tmpl w:val="7036226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C30F64"/>
    <w:multiLevelType w:val="hybridMultilevel"/>
    <w:tmpl w:val="0CE4E044"/>
    <w:lvl w:ilvl="0" w:tplc="3D984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A86"/>
    <w:rsid w:val="0013181A"/>
    <w:rsid w:val="00B27A86"/>
    <w:rsid w:val="00B8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D220"/>
  <w15:chartTrackingRefBased/>
  <w15:docId w15:val="{91F449EF-8977-4962-82D2-8015590B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A86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A86"/>
    <w:pPr>
      <w:ind w:left="720"/>
      <w:contextualSpacing/>
    </w:pPr>
  </w:style>
  <w:style w:type="table" w:styleId="TableGrid">
    <w:name w:val="Table Grid"/>
    <w:basedOn w:val="TableNormal"/>
    <w:uiPriority w:val="39"/>
    <w:rsid w:val="00B27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2019-08-06T14:11:00Z</dcterms:created>
  <dcterms:modified xsi:type="dcterms:W3CDTF">2019-08-06T14:11:00Z</dcterms:modified>
</cp:coreProperties>
</file>