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B29" w:rsidRPr="002B550C" w:rsidRDefault="009D1BEC" w:rsidP="002B550C">
      <w:pPr>
        <w:jc w:val="center"/>
        <w:rPr>
          <w:rFonts w:ascii="Arial" w:hAnsi="Arial" w:cs="Arial"/>
          <w:b/>
          <w:sz w:val="40"/>
          <w:szCs w:val="26"/>
        </w:rPr>
      </w:pPr>
      <w:r w:rsidRPr="002B550C">
        <w:rPr>
          <w:rFonts w:ascii="Arial" w:hAnsi="Arial" w:cs="Arial"/>
          <w:b/>
          <w:sz w:val="40"/>
          <w:szCs w:val="26"/>
        </w:rPr>
        <w:t>Bài tập chương 1</w:t>
      </w:r>
    </w:p>
    <w:p w:rsidR="009D1BEC" w:rsidRPr="002B550C" w:rsidRDefault="009D1BEC" w:rsidP="002B550C">
      <w:pPr>
        <w:jc w:val="both"/>
        <w:rPr>
          <w:rFonts w:ascii="Arial" w:hAnsi="Arial" w:cs="Arial"/>
          <w:sz w:val="26"/>
          <w:szCs w:val="26"/>
        </w:rPr>
      </w:pPr>
      <w:r w:rsidRPr="002B550C">
        <w:rPr>
          <w:rFonts w:ascii="Arial" w:hAnsi="Arial" w:cs="Arial"/>
          <w:b/>
          <w:sz w:val="26"/>
          <w:szCs w:val="26"/>
        </w:rPr>
        <w:t>Câu 1:</w:t>
      </w:r>
      <w:r w:rsidRPr="002B550C">
        <w:rPr>
          <w:rFonts w:ascii="Arial" w:hAnsi="Arial" w:cs="Arial"/>
          <w:sz w:val="26"/>
          <w:szCs w:val="26"/>
        </w:rPr>
        <w:t xml:space="preserve"> Trong khoa học máy tính, cấu trúc dữ liệu được hiểu như thế nào? Cho ví dụ.</w:t>
      </w:r>
    </w:p>
    <w:p w:rsidR="00446758" w:rsidRDefault="00A5732E" w:rsidP="002B550C">
      <w:pPr>
        <w:jc w:val="both"/>
        <w:rPr>
          <w:rFonts w:ascii="Arial" w:hAnsi="Arial" w:cs="Arial"/>
          <w:sz w:val="26"/>
          <w:szCs w:val="26"/>
        </w:rPr>
      </w:pPr>
      <w:r w:rsidRPr="002B550C">
        <w:rPr>
          <w:rFonts w:ascii="Arial" w:hAnsi="Arial" w:cs="Arial"/>
          <w:sz w:val="26"/>
          <w:szCs w:val="26"/>
        </w:rPr>
        <w:t>Cấu trúc dữ liệu là sự sắp xếp dữ liệu có hệ thống</w:t>
      </w:r>
      <w:r w:rsidR="00E85D75" w:rsidRPr="002B550C">
        <w:rPr>
          <w:rFonts w:ascii="Arial" w:hAnsi="Arial" w:cs="Arial"/>
          <w:sz w:val="26"/>
          <w:szCs w:val="26"/>
        </w:rPr>
        <w:t xml:space="preserve"> trên máy tính</w:t>
      </w:r>
      <w:r w:rsidRPr="002B550C">
        <w:rPr>
          <w:rFonts w:ascii="Arial" w:hAnsi="Arial" w:cs="Arial"/>
          <w:sz w:val="26"/>
          <w:szCs w:val="26"/>
        </w:rPr>
        <w:t xml:space="preserve">, sao cho việc lưu trữ và cách lưu trữ dữ liệu tạo điều kiện </w:t>
      </w:r>
      <w:r w:rsidR="00E85D75" w:rsidRPr="002B550C">
        <w:rPr>
          <w:rFonts w:ascii="Arial" w:hAnsi="Arial" w:cs="Arial"/>
          <w:sz w:val="26"/>
          <w:szCs w:val="26"/>
        </w:rPr>
        <w:t xml:space="preserve">cho việc </w:t>
      </w:r>
      <w:r w:rsidRPr="002B550C">
        <w:rPr>
          <w:rFonts w:ascii="Arial" w:hAnsi="Arial" w:cs="Arial"/>
          <w:sz w:val="26"/>
          <w:szCs w:val="26"/>
        </w:rPr>
        <w:t>truy xuất và xử lý dữ liệu</w:t>
      </w:r>
      <w:r w:rsidR="00E85D75" w:rsidRPr="002B550C">
        <w:rPr>
          <w:rFonts w:ascii="Arial" w:hAnsi="Arial" w:cs="Arial"/>
          <w:sz w:val="26"/>
          <w:szCs w:val="26"/>
        </w:rPr>
        <w:t xml:space="preserve"> của máy đạt hiệu quả cao.</w:t>
      </w:r>
    </w:p>
    <w:p w:rsidR="00003A20" w:rsidRDefault="00003A20" w:rsidP="002B550C">
      <w:pPr>
        <w:jc w:val="both"/>
        <w:rPr>
          <w:rFonts w:ascii="Arial" w:hAnsi="Arial" w:cs="Arial"/>
          <w:sz w:val="26"/>
          <w:szCs w:val="26"/>
        </w:rPr>
      </w:pPr>
      <w:r>
        <w:rPr>
          <w:rFonts w:ascii="Arial" w:hAnsi="Arial" w:cs="Arial"/>
          <w:sz w:val="26"/>
          <w:szCs w:val="26"/>
        </w:rPr>
        <w:t>Vd: Sổ danh bạ điện thoại bàn.</w:t>
      </w:r>
    </w:p>
    <w:p w:rsidR="00003A20" w:rsidRDefault="00003A20" w:rsidP="00003A20">
      <w:pPr>
        <w:pStyle w:val="ListParagraph"/>
        <w:numPr>
          <w:ilvl w:val="0"/>
          <w:numId w:val="1"/>
        </w:numPr>
        <w:jc w:val="both"/>
        <w:rPr>
          <w:rFonts w:ascii="Arial" w:hAnsi="Arial" w:cs="Arial"/>
          <w:sz w:val="26"/>
          <w:szCs w:val="26"/>
        </w:rPr>
      </w:pPr>
      <w:r>
        <w:rPr>
          <w:rFonts w:ascii="Arial" w:hAnsi="Arial" w:cs="Arial"/>
          <w:sz w:val="26"/>
          <w:szCs w:val="26"/>
        </w:rPr>
        <w:t>Trường hợp ko phải CTDL, sổ danh bạ là một mớ hỗn tạp các số danh bạ không được sắp xếp theo thứ tự -&gt; khó khăn trong việc tìm kiếm thông tin và số điện thoại cần tìm.</w:t>
      </w:r>
    </w:p>
    <w:p w:rsidR="00003A20" w:rsidRPr="00003A20" w:rsidRDefault="00003A20" w:rsidP="00003A20">
      <w:pPr>
        <w:pStyle w:val="ListParagraph"/>
        <w:numPr>
          <w:ilvl w:val="0"/>
          <w:numId w:val="1"/>
        </w:numPr>
        <w:jc w:val="both"/>
        <w:rPr>
          <w:rFonts w:ascii="Arial" w:hAnsi="Arial" w:cs="Arial"/>
          <w:sz w:val="26"/>
          <w:szCs w:val="26"/>
        </w:rPr>
      </w:pPr>
      <w:r>
        <w:rPr>
          <w:rFonts w:ascii="Arial" w:hAnsi="Arial" w:cs="Arial"/>
          <w:sz w:val="26"/>
          <w:szCs w:val="26"/>
        </w:rPr>
        <w:t>Trường hợp là CTDL, sổ danh bạ được sắp xếp theo thứ tự alpha chữ cái đầu tiên của tên -&gt; dựa vào tên người cần tìm để tìm kiếm thông tin 1 cách nhanh chóng và hiệu quả.</w:t>
      </w:r>
    </w:p>
    <w:p w:rsidR="009D1BEC" w:rsidRPr="002B550C" w:rsidRDefault="009D1BEC" w:rsidP="002B550C">
      <w:pPr>
        <w:jc w:val="both"/>
        <w:rPr>
          <w:rFonts w:ascii="Arial" w:hAnsi="Arial" w:cs="Arial"/>
          <w:sz w:val="26"/>
          <w:szCs w:val="26"/>
        </w:rPr>
      </w:pPr>
      <w:r w:rsidRPr="002B550C">
        <w:rPr>
          <w:rFonts w:ascii="Arial" w:hAnsi="Arial" w:cs="Arial"/>
          <w:b/>
          <w:sz w:val="26"/>
          <w:szCs w:val="26"/>
        </w:rPr>
        <w:t>Câu 2:</w:t>
      </w:r>
      <w:r w:rsidRPr="002B550C">
        <w:rPr>
          <w:rFonts w:ascii="Arial" w:hAnsi="Arial" w:cs="Arial"/>
          <w:sz w:val="26"/>
          <w:szCs w:val="26"/>
        </w:rPr>
        <w:t xml:space="preserve"> Trong khoa học máy tính, giải thuật được hiểu như thế nào? Cho ví dụ.</w:t>
      </w:r>
    </w:p>
    <w:p w:rsidR="00E85D75" w:rsidRDefault="00E85D75" w:rsidP="002B550C">
      <w:pPr>
        <w:jc w:val="both"/>
        <w:rPr>
          <w:rFonts w:ascii="Arial" w:hAnsi="Arial" w:cs="Arial"/>
          <w:sz w:val="26"/>
          <w:szCs w:val="26"/>
        </w:rPr>
      </w:pPr>
      <w:r w:rsidRPr="002B550C">
        <w:rPr>
          <w:rFonts w:ascii="Arial" w:hAnsi="Arial" w:cs="Arial"/>
          <w:sz w:val="26"/>
          <w:szCs w:val="26"/>
        </w:rPr>
        <w:t>Giải thuật là tập hợp hữu hạn các bước theo một trình tự, được  xác định rõ ràng nhằm giải quyểt bài toán cụ thể, từ những thông tin trong bài toán, hoạch định hướng đi để đưa ra đáp án cần tìm.</w:t>
      </w:r>
    </w:p>
    <w:p w:rsidR="00003A20" w:rsidRDefault="00003A20" w:rsidP="002B550C">
      <w:pPr>
        <w:jc w:val="both"/>
        <w:rPr>
          <w:rFonts w:ascii="Arial" w:eastAsiaTheme="minorEastAsia" w:hAnsi="Arial" w:cs="Arial"/>
          <w:sz w:val="26"/>
          <w:szCs w:val="26"/>
        </w:rPr>
      </w:pPr>
      <w:r>
        <w:rPr>
          <w:rFonts w:ascii="Arial" w:hAnsi="Arial" w:cs="Arial"/>
          <w:sz w:val="26"/>
          <w:szCs w:val="26"/>
        </w:rPr>
        <w:t xml:space="preserve">Vd: Giải bài toán phương trình bậc 2: </w:t>
      </w:r>
      <m:oMath>
        <m:sSup>
          <m:sSupPr>
            <m:ctrlPr>
              <w:rPr>
                <w:rFonts w:ascii="Cambria Math" w:hAnsi="Cambria Math" w:cs="Arial"/>
                <w:i/>
                <w:sz w:val="26"/>
                <w:szCs w:val="26"/>
              </w:rPr>
            </m:ctrlPr>
          </m:sSupPr>
          <m:e>
            <m:r>
              <w:rPr>
                <w:rFonts w:ascii="Cambria Math" w:hAnsi="Cambria Math" w:cs="Arial"/>
                <w:sz w:val="26"/>
                <w:szCs w:val="26"/>
              </w:rPr>
              <m:t>ax</m:t>
            </m:r>
          </m:e>
          <m:sup>
            <m:r>
              <w:rPr>
                <w:rFonts w:ascii="Cambria Math" w:hAnsi="Cambria Math" w:cs="Arial"/>
                <w:sz w:val="26"/>
                <w:szCs w:val="26"/>
              </w:rPr>
              <m:t>2</m:t>
            </m:r>
          </m:sup>
        </m:sSup>
        <m:r>
          <w:rPr>
            <w:rFonts w:ascii="Cambria Math" w:hAnsi="Cambria Math" w:cs="Arial"/>
            <w:sz w:val="26"/>
            <w:szCs w:val="26"/>
          </w:rPr>
          <m:t>+bx+c=0</m:t>
        </m:r>
      </m:oMath>
      <w:r>
        <w:rPr>
          <w:rFonts w:ascii="Arial" w:eastAsiaTheme="minorEastAsia" w:hAnsi="Arial" w:cs="Arial"/>
          <w:sz w:val="26"/>
          <w:szCs w:val="26"/>
        </w:rPr>
        <w:t>.</w:t>
      </w:r>
    </w:p>
    <w:p w:rsidR="00003A20" w:rsidRDefault="00003A20" w:rsidP="002B550C">
      <w:pPr>
        <w:jc w:val="both"/>
        <w:rPr>
          <w:rFonts w:ascii="Arial" w:hAnsi="Arial" w:cs="Arial"/>
          <w:sz w:val="26"/>
          <w:szCs w:val="26"/>
        </w:rPr>
      </w:pPr>
      <w:r>
        <w:rPr>
          <w:rFonts w:ascii="Arial" w:hAnsi="Arial" w:cs="Arial"/>
          <w:sz w:val="26"/>
          <w:szCs w:val="26"/>
        </w:rPr>
        <w:t>Để giải được bài toán, trước hết t cần xét điều kiện:</w:t>
      </w:r>
    </w:p>
    <w:p w:rsidR="00003A20" w:rsidRDefault="00003A20" w:rsidP="00003A20">
      <w:pPr>
        <w:pStyle w:val="ListParagraph"/>
        <w:numPr>
          <w:ilvl w:val="0"/>
          <w:numId w:val="2"/>
        </w:numPr>
        <w:jc w:val="both"/>
        <w:rPr>
          <w:rFonts w:ascii="Arial" w:hAnsi="Arial" w:cs="Arial"/>
          <w:sz w:val="26"/>
          <w:szCs w:val="26"/>
        </w:rPr>
      </w:pPr>
      <w:r>
        <w:rPr>
          <w:rFonts w:ascii="Arial" w:hAnsi="Arial" w:cs="Arial"/>
          <w:sz w:val="26"/>
          <w:szCs w:val="26"/>
        </w:rPr>
        <w:t>Nếu a = 0, pt trở về bài toán bx + c = 0 đơn giản.</w:t>
      </w:r>
    </w:p>
    <w:p w:rsidR="00003A20" w:rsidRDefault="00003A20" w:rsidP="00003A20">
      <w:pPr>
        <w:pStyle w:val="ListParagraph"/>
        <w:numPr>
          <w:ilvl w:val="0"/>
          <w:numId w:val="2"/>
        </w:numPr>
        <w:jc w:val="both"/>
        <w:rPr>
          <w:rFonts w:ascii="Arial" w:hAnsi="Arial" w:cs="Arial"/>
          <w:sz w:val="26"/>
          <w:szCs w:val="26"/>
        </w:rPr>
      </w:pPr>
      <w:r>
        <w:rPr>
          <w:rFonts w:ascii="Arial" w:hAnsi="Arial" w:cs="Arial"/>
          <w:sz w:val="26"/>
          <w:szCs w:val="26"/>
        </w:rPr>
        <w:t xml:space="preserve">Ngược lại, nếu a # 0, ta lại xét tiếp điều kiện: Delta = </w:t>
      </w:r>
      <m:oMath>
        <m:sSup>
          <m:sSupPr>
            <m:ctrlPr>
              <w:rPr>
                <w:rFonts w:ascii="Cambria Math" w:hAnsi="Cambria Math" w:cs="Arial"/>
                <w:i/>
                <w:sz w:val="26"/>
                <w:szCs w:val="26"/>
              </w:rPr>
            </m:ctrlPr>
          </m:sSupPr>
          <m:e>
            <m:r>
              <w:rPr>
                <w:rFonts w:ascii="Cambria Math" w:hAnsi="Cambria Math" w:cs="Arial"/>
                <w:sz w:val="26"/>
                <w:szCs w:val="26"/>
              </w:rPr>
              <m:t>b</m:t>
            </m:r>
          </m:e>
          <m:sup>
            <m:r>
              <w:rPr>
                <w:rFonts w:ascii="Cambria Math" w:hAnsi="Cambria Math" w:cs="Arial"/>
                <w:sz w:val="26"/>
                <w:szCs w:val="26"/>
              </w:rPr>
              <m:t>2</m:t>
            </m:r>
          </m:sup>
        </m:sSup>
        <m:r>
          <w:rPr>
            <w:rFonts w:ascii="Cambria Math" w:hAnsi="Cambria Math" w:cs="Arial"/>
            <w:sz w:val="26"/>
            <w:szCs w:val="26"/>
          </w:rPr>
          <m:t>-  4ac</m:t>
        </m:r>
      </m:oMath>
      <w:r>
        <w:rPr>
          <w:rFonts w:ascii="Arial" w:eastAsiaTheme="minorEastAsia" w:hAnsi="Arial" w:cs="Arial"/>
          <w:sz w:val="26"/>
          <w:szCs w:val="26"/>
        </w:rPr>
        <w:t>.</w:t>
      </w:r>
    </w:p>
    <w:p w:rsidR="00003A20" w:rsidRDefault="00003A20" w:rsidP="00003A20">
      <w:pPr>
        <w:pStyle w:val="ListParagraph"/>
        <w:numPr>
          <w:ilvl w:val="0"/>
          <w:numId w:val="3"/>
        </w:numPr>
        <w:jc w:val="both"/>
        <w:rPr>
          <w:rFonts w:ascii="Arial" w:hAnsi="Arial" w:cs="Arial"/>
          <w:sz w:val="26"/>
          <w:szCs w:val="26"/>
        </w:rPr>
      </w:pPr>
      <w:r>
        <w:rPr>
          <w:rFonts w:ascii="Arial" w:hAnsi="Arial" w:cs="Arial"/>
          <w:sz w:val="26"/>
          <w:szCs w:val="26"/>
        </w:rPr>
        <w:t>Nếu delta &lt; 0: pt vô nghiệm.</w:t>
      </w:r>
    </w:p>
    <w:p w:rsidR="00003A20" w:rsidRPr="00944E2D" w:rsidRDefault="00003A20" w:rsidP="00003A20">
      <w:pPr>
        <w:pStyle w:val="ListParagraph"/>
        <w:numPr>
          <w:ilvl w:val="0"/>
          <w:numId w:val="3"/>
        </w:numPr>
        <w:jc w:val="both"/>
        <w:rPr>
          <w:rFonts w:ascii="Arial" w:hAnsi="Arial" w:cs="Arial"/>
          <w:sz w:val="26"/>
          <w:szCs w:val="26"/>
        </w:rPr>
      </w:pPr>
      <w:r>
        <w:rPr>
          <w:rFonts w:ascii="Arial" w:hAnsi="Arial" w:cs="Arial"/>
          <w:sz w:val="26"/>
          <w:szCs w:val="26"/>
        </w:rPr>
        <w:t xml:space="preserve">Ngược lại nếu delta = 0: pt có nghiệm kép </w:t>
      </w:r>
      <m:oMath>
        <m:f>
          <m:fPr>
            <m:ctrlPr>
              <w:rPr>
                <w:rFonts w:ascii="Cambria Math" w:hAnsi="Cambria Math" w:cs="Arial"/>
                <w:i/>
                <w:sz w:val="32"/>
                <w:szCs w:val="26"/>
              </w:rPr>
            </m:ctrlPr>
          </m:fPr>
          <m:num>
            <m:r>
              <w:rPr>
                <w:rFonts w:ascii="Cambria Math" w:hAnsi="Cambria Math" w:cs="Arial"/>
                <w:sz w:val="32"/>
                <w:szCs w:val="26"/>
              </w:rPr>
              <m:t>-b</m:t>
            </m:r>
          </m:num>
          <m:den>
            <m:r>
              <w:rPr>
                <w:rFonts w:ascii="Cambria Math" w:hAnsi="Cambria Math" w:cs="Arial"/>
                <w:sz w:val="32"/>
                <w:szCs w:val="26"/>
              </w:rPr>
              <m:t>2a</m:t>
            </m:r>
          </m:den>
        </m:f>
      </m:oMath>
      <w:r w:rsidRPr="00944E2D">
        <w:rPr>
          <w:rFonts w:ascii="Arial" w:eastAsiaTheme="minorEastAsia" w:hAnsi="Arial" w:cs="Arial"/>
          <w:sz w:val="32"/>
          <w:szCs w:val="26"/>
        </w:rPr>
        <w:t>.</w:t>
      </w:r>
    </w:p>
    <w:p w:rsidR="00944E2D" w:rsidRDefault="00944E2D" w:rsidP="00944E2D">
      <w:pPr>
        <w:pStyle w:val="ListParagraph"/>
        <w:numPr>
          <w:ilvl w:val="1"/>
          <w:numId w:val="3"/>
        </w:numPr>
        <w:jc w:val="both"/>
        <w:rPr>
          <w:rFonts w:ascii="Arial" w:hAnsi="Arial" w:cs="Arial"/>
          <w:sz w:val="26"/>
          <w:szCs w:val="26"/>
        </w:rPr>
      </w:pPr>
      <w:r>
        <w:rPr>
          <w:rFonts w:ascii="Arial" w:hAnsi="Arial" w:cs="Arial"/>
          <w:sz w:val="26"/>
          <w:szCs w:val="26"/>
        </w:rPr>
        <w:t>Ngược lại (nếu delta &gt; 0, trường hợp còn lại):</w:t>
      </w:r>
    </w:p>
    <w:p w:rsidR="00944E2D" w:rsidRDefault="00944E2D" w:rsidP="00944E2D">
      <w:pPr>
        <w:pStyle w:val="ListParagraph"/>
        <w:ind w:left="2880"/>
        <w:jc w:val="both"/>
        <w:rPr>
          <w:rFonts w:ascii="Arial" w:eastAsiaTheme="minorEastAsia" w:hAnsi="Arial" w:cs="Arial"/>
          <w:sz w:val="32"/>
          <w:szCs w:val="26"/>
        </w:rPr>
      </w:pPr>
      <w:r>
        <w:rPr>
          <w:rFonts w:ascii="Arial" w:hAnsi="Arial" w:cs="Arial"/>
          <w:sz w:val="26"/>
          <w:szCs w:val="26"/>
        </w:rPr>
        <w:t xml:space="preserve">Pt có 2 nghiệm phân biệt </w:t>
      </w:r>
      <m:oMath>
        <m:r>
          <w:rPr>
            <w:rFonts w:ascii="Cambria Math" w:eastAsiaTheme="minorEastAsia" w:hAnsi="Cambria Math" w:cs="Arial"/>
            <w:sz w:val="32"/>
            <w:szCs w:val="26"/>
          </w:rPr>
          <m:t xml:space="preserve">x= </m:t>
        </m:r>
        <m:f>
          <m:fPr>
            <m:ctrlPr>
              <w:rPr>
                <w:rFonts w:ascii="Cambria Math" w:hAnsi="Cambria Math" w:cs="Arial"/>
                <w:i/>
                <w:sz w:val="32"/>
                <w:szCs w:val="26"/>
              </w:rPr>
            </m:ctrlPr>
          </m:fPr>
          <m:num>
            <m:r>
              <w:rPr>
                <w:rFonts w:ascii="Cambria Math" w:hAnsi="Cambria Math" w:cs="Arial"/>
                <w:sz w:val="32"/>
                <w:szCs w:val="26"/>
              </w:rPr>
              <m:t xml:space="preserve">-b ± </m:t>
            </m:r>
            <m:rad>
              <m:radPr>
                <m:degHide m:val="1"/>
                <m:ctrlPr>
                  <w:rPr>
                    <w:rFonts w:ascii="Cambria Math" w:hAnsi="Cambria Math" w:cs="Arial"/>
                    <w:i/>
                    <w:sz w:val="32"/>
                    <w:szCs w:val="26"/>
                  </w:rPr>
                </m:ctrlPr>
              </m:radPr>
              <m:deg/>
              <m:e>
                <m:r>
                  <w:rPr>
                    <w:rFonts w:ascii="Cambria Math" w:hAnsi="Cambria Math" w:cs="Arial"/>
                    <w:sz w:val="32"/>
                    <w:szCs w:val="26"/>
                  </w:rPr>
                  <m:t>delta</m:t>
                </m:r>
              </m:e>
            </m:rad>
          </m:num>
          <m:den>
            <m:r>
              <w:rPr>
                <w:rFonts w:ascii="Cambria Math" w:hAnsi="Cambria Math" w:cs="Arial"/>
                <w:sz w:val="32"/>
                <w:szCs w:val="26"/>
              </w:rPr>
              <m:t>2a</m:t>
            </m:r>
          </m:den>
        </m:f>
      </m:oMath>
      <w:r w:rsidRPr="00944E2D">
        <w:rPr>
          <w:rFonts w:ascii="Arial" w:eastAsiaTheme="minorEastAsia" w:hAnsi="Arial" w:cs="Arial"/>
          <w:sz w:val="32"/>
          <w:szCs w:val="26"/>
        </w:rPr>
        <w:t>.</w:t>
      </w:r>
    </w:p>
    <w:p w:rsidR="00944E2D" w:rsidRPr="00944E2D" w:rsidRDefault="00944E2D" w:rsidP="00944E2D">
      <w:pPr>
        <w:jc w:val="both"/>
        <w:rPr>
          <w:rFonts w:ascii="Arial" w:hAnsi="Arial" w:cs="Arial"/>
          <w:sz w:val="26"/>
          <w:szCs w:val="26"/>
        </w:rPr>
      </w:pPr>
      <w:r>
        <w:rPr>
          <w:rFonts w:ascii="Arial" w:hAnsi="Arial" w:cs="Arial"/>
          <w:sz w:val="26"/>
          <w:szCs w:val="26"/>
        </w:rPr>
        <w:t>Đây là Giải thuật giải quyết bài toán pt bậc 2.</w:t>
      </w:r>
    </w:p>
    <w:p w:rsidR="009D1BEC" w:rsidRPr="002B550C" w:rsidRDefault="009D1BEC" w:rsidP="002B550C">
      <w:pPr>
        <w:jc w:val="both"/>
        <w:rPr>
          <w:rFonts w:ascii="Arial" w:hAnsi="Arial" w:cs="Arial"/>
          <w:sz w:val="26"/>
          <w:szCs w:val="26"/>
        </w:rPr>
      </w:pPr>
      <w:r w:rsidRPr="002B550C">
        <w:rPr>
          <w:rFonts w:ascii="Arial" w:hAnsi="Arial" w:cs="Arial"/>
          <w:b/>
          <w:sz w:val="26"/>
          <w:szCs w:val="26"/>
        </w:rPr>
        <w:t>Câu 3:</w:t>
      </w:r>
      <w:r w:rsidRPr="002B550C">
        <w:rPr>
          <w:rFonts w:ascii="Arial" w:hAnsi="Arial" w:cs="Arial"/>
          <w:sz w:val="26"/>
          <w:szCs w:val="26"/>
        </w:rPr>
        <w:t xml:space="preserve"> Tại sao nói CTDL và GT có quan hệ mật thiết với nhau? Liệt kê 1 ví dụ nói về cách thiết kế cấu trúc dữ liệu sẻ ảnh hưởng đến giải thuật, giải thích tại sao.</w:t>
      </w:r>
    </w:p>
    <w:p w:rsidR="002B550C" w:rsidRDefault="00816B48" w:rsidP="002B550C">
      <w:pPr>
        <w:jc w:val="both"/>
        <w:rPr>
          <w:rFonts w:ascii="Arial" w:hAnsi="Arial" w:cs="Arial"/>
          <w:sz w:val="26"/>
          <w:szCs w:val="26"/>
        </w:rPr>
      </w:pPr>
      <w:r w:rsidRPr="002B550C">
        <w:rPr>
          <w:rFonts w:ascii="Arial" w:hAnsi="Arial" w:cs="Arial"/>
          <w:sz w:val="26"/>
          <w:szCs w:val="26"/>
        </w:rPr>
        <w:t>Như khái niệm đã nêu ở câu 1 và 2,</w:t>
      </w:r>
      <w:r w:rsidR="002B550C" w:rsidRPr="002B550C">
        <w:rPr>
          <w:rFonts w:ascii="Arial" w:hAnsi="Arial" w:cs="Arial"/>
          <w:sz w:val="26"/>
          <w:szCs w:val="26"/>
        </w:rPr>
        <w:t xml:space="preserve"> cấu trúc dữ liệu là sự sắp xếp có tổ chức các thông tin đầu vào của một bài toán cụ thể, từ đó ta thiết lập các bước đi cụ thể để giải quyết bài toán 1 cách rõ ràng, hiệu quả.</w:t>
      </w:r>
    </w:p>
    <w:p w:rsidR="002B550C" w:rsidRDefault="002B550C" w:rsidP="002B550C">
      <w:pPr>
        <w:jc w:val="both"/>
        <w:rPr>
          <w:rFonts w:ascii="Arial" w:hAnsi="Arial" w:cs="Arial"/>
          <w:sz w:val="26"/>
          <w:szCs w:val="26"/>
        </w:rPr>
      </w:pPr>
      <w:r w:rsidRPr="002B550C">
        <w:rPr>
          <w:rFonts w:ascii="Arial" w:hAnsi="Arial" w:cs="Arial"/>
          <w:sz w:val="26"/>
          <w:szCs w:val="26"/>
        </w:rPr>
        <w:lastRenderedPageBreak/>
        <w:t>Nên ta có: CTDL + GT = Chương trình hoàn chỉnh.</w:t>
      </w:r>
    </w:p>
    <w:p w:rsidR="002B550C" w:rsidRDefault="002B550C" w:rsidP="002B550C">
      <w:pPr>
        <w:jc w:val="both"/>
        <w:rPr>
          <w:rFonts w:ascii="Arial" w:hAnsi="Arial" w:cs="Arial"/>
          <w:sz w:val="26"/>
          <w:szCs w:val="26"/>
        </w:rPr>
      </w:pPr>
      <w:r>
        <w:rPr>
          <w:rFonts w:ascii="Arial" w:hAnsi="Arial" w:cs="Arial"/>
          <w:sz w:val="26"/>
          <w:szCs w:val="26"/>
        </w:rPr>
        <w:t>Vd:</w:t>
      </w:r>
      <w:r w:rsidR="002916DF">
        <w:rPr>
          <w:rFonts w:ascii="Arial" w:hAnsi="Arial" w:cs="Arial"/>
          <w:sz w:val="26"/>
          <w:szCs w:val="26"/>
        </w:rPr>
        <w:t xml:space="preserve"> Bài toán tìm kiếm thông tin người dùng trong sổ danh bạ điện tử (biết rằng có thông tin khoảng 1000 người)</w:t>
      </w:r>
    </w:p>
    <w:p w:rsidR="002916DF" w:rsidRDefault="00681A66" w:rsidP="00681A66">
      <w:pPr>
        <w:pStyle w:val="ListParagraph"/>
        <w:numPr>
          <w:ilvl w:val="0"/>
          <w:numId w:val="5"/>
        </w:numPr>
        <w:jc w:val="both"/>
        <w:rPr>
          <w:rFonts w:ascii="Arial" w:hAnsi="Arial" w:cs="Arial"/>
          <w:sz w:val="26"/>
          <w:szCs w:val="26"/>
        </w:rPr>
      </w:pPr>
      <w:r>
        <w:rPr>
          <w:rFonts w:ascii="Arial" w:hAnsi="Arial" w:cs="Arial"/>
          <w:sz w:val="26"/>
          <w:szCs w:val="26"/>
        </w:rPr>
        <w:t>Với việc khai báo đơn thuần các biến chứa thông tin người dùng, vấn đề gặp phải là:</w:t>
      </w:r>
    </w:p>
    <w:p w:rsidR="00681A66" w:rsidRDefault="00681A66" w:rsidP="00681A66">
      <w:pPr>
        <w:pStyle w:val="ListParagraph"/>
        <w:numPr>
          <w:ilvl w:val="0"/>
          <w:numId w:val="6"/>
        </w:numPr>
        <w:jc w:val="both"/>
        <w:rPr>
          <w:rFonts w:ascii="Arial" w:hAnsi="Arial" w:cs="Arial"/>
          <w:sz w:val="26"/>
          <w:szCs w:val="26"/>
        </w:rPr>
      </w:pPr>
      <w:r>
        <w:rPr>
          <w:rFonts w:ascii="Arial" w:hAnsi="Arial" w:cs="Arial"/>
          <w:sz w:val="26"/>
          <w:szCs w:val="26"/>
        </w:rPr>
        <w:t>Phải khai báo quá nhiều biến để lưu trữ thông tin.</w:t>
      </w:r>
    </w:p>
    <w:p w:rsidR="00681A66" w:rsidRDefault="00681A66" w:rsidP="00681A66">
      <w:pPr>
        <w:pStyle w:val="ListParagraph"/>
        <w:numPr>
          <w:ilvl w:val="0"/>
          <w:numId w:val="6"/>
        </w:numPr>
        <w:jc w:val="both"/>
        <w:rPr>
          <w:rFonts w:ascii="Arial" w:hAnsi="Arial" w:cs="Arial"/>
          <w:sz w:val="26"/>
          <w:szCs w:val="26"/>
        </w:rPr>
      </w:pPr>
      <w:r>
        <w:rPr>
          <w:rFonts w:ascii="Arial" w:hAnsi="Arial" w:cs="Arial"/>
          <w:sz w:val="26"/>
          <w:szCs w:val="26"/>
        </w:rPr>
        <w:t>Khó khăn trong việc xây dựng các thuật toán tìm kiếm và xuất thông tin người dùng, chẳng hạn như:</w:t>
      </w:r>
    </w:p>
    <w:p w:rsidR="00681A66" w:rsidRPr="00681A66" w:rsidRDefault="00681A66" w:rsidP="00681A66">
      <w:pPr>
        <w:pStyle w:val="ListParagraph"/>
        <w:tabs>
          <w:tab w:val="left" w:pos="720"/>
          <w:tab w:val="left" w:pos="1440"/>
          <w:tab w:val="left" w:pos="2160"/>
          <w:tab w:val="left" w:pos="2880"/>
          <w:tab w:val="left" w:pos="3450"/>
        </w:tabs>
        <w:ind w:left="1440"/>
        <w:jc w:val="both"/>
        <w:rPr>
          <w:rFonts w:ascii="Arial" w:hAnsi="Arial" w:cs="Arial"/>
          <w:sz w:val="26"/>
          <w:szCs w:val="26"/>
        </w:rPr>
      </w:pPr>
      <w:r>
        <w:rPr>
          <w:rFonts w:ascii="Arial" w:hAnsi="Arial" w:cs="Arial"/>
          <w:sz w:val="26"/>
          <w:szCs w:val="26"/>
        </w:rPr>
        <w:tab/>
        <w:t>cout &lt;</w:t>
      </w:r>
      <w:r>
        <w:rPr>
          <w:rFonts w:ascii="Arial" w:hAnsi="Arial" w:cs="Arial"/>
          <w:sz w:val="26"/>
          <w:szCs w:val="26"/>
        </w:rPr>
        <w:tab/>
        <w:t>&lt; nguoi_dung1 &lt;&lt; endl;</w:t>
      </w:r>
    </w:p>
    <w:p w:rsidR="00681A66" w:rsidRPr="00681A66" w:rsidRDefault="00681A66" w:rsidP="00681A66">
      <w:pPr>
        <w:pStyle w:val="ListParagraph"/>
        <w:tabs>
          <w:tab w:val="left" w:pos="720"/>
          <w:tab w:val="left" w:pos="1440"/>
          <w:tab w:val="left" w:pos="2160"/>
          <w:tab w:val="left" w:pos="2880"/>
          <w:tab w:val="left" w:pos="3450"/>
        </w:tabs>
        <w:ind w:left="1440"/>
        <w:jc w:val="both"/>
        <w:rPr>
          <w:rFonts w:ascii="Arial" w:hAnsi="Arial" w:cs="Arial"/>
          <w:sz w:val="26"/>
          <w:szCs w:val="26"/>
        </w:rPr>
      </w:pPr>
      <w:r>
        <w:rPr>
          <w:rFonts w:ascii="Arial" w:hAnsi="Arial" w:cs="Arial"/>
          <w:sz w:val="26"/>
          <w:szCs w:val="26"/>
        </w:rPr>
        <w:tab/>
      </w:r>
      <w:r>
        <w:rPr>
          <w:rFonts w:ascii="Arial" w:hAnsi="Arial" w:cs="Arial"/>
          <w:sz w:val="26"/>
          <w:szCs w:val="26"/>
        </w:rPr>
        <w:t>cout &lt;</w:t>
      </w:r>
      <w:r>
        <w:rPr>
          <w:rFonts w:ascii="Arial" w:hAnsi="Arial" w:cs="Arial"/>
          <w:sz w:val="26"/>
          <w:szCs w:val="26"/>
        </w:rPr>
        <w:tab/>
        <w:t>&lt; nguoi_dung</w:t>
      </w:r>
      <w:r>
        <w:rPr>
          <w:rFonts w:ascii="Arial" w:hAnsi="Arial" w:cs="Arial"/>
          <w:sz w:val="26"/>
          <w:szCs w:val="26"/>
        </w:rPr>
        <w:t>2</w:t>
      </w:r>
      <w:r>
        <w:rPr>
          <w:rFonts w:ascii="Arial" w:hAnsi="Arial" w:cs="Arial"/>
          <w:sz w:val="26"/>
          <w:szCs w:val="26"/>
        </w:rPr>
        <w:t xml:space="preserve"> &lt;&lt; endl;</w:t>
      </w:r>
    </w:p>
    <w:p w:rsidR="00681A66" w:rsidRDefault="00681A66" w:rsidP="00681A66">
      <w:pPr>
        <w:pStyle w:val="ListParagraph"/>
        <w:tabs>
          <w:tab w:val="left" w:pos="720"/>
          <w:tab w:val="left" w:pos="1440"/>
          <w:tab w:val="left" w:pos="2160"/>
          <w:tab w:val="left" w:pos="2880"/>
          <w:tab w:val="left" w:pos="3450"/>
        </w:tabs>
        <w:ind w:left="1440"/>
        <w:jc w:val="both"/>
        <w:rPr>
          <w:rFonts w:ascii="Arial" w:hAnsi="Arial" w:cs="Arial"/>
          <w:sz w:val="26"/>
          <w:szCs w:val="26"/>
        </w:rPr>
      </w:pPr>
      <w:r>
        <w:rPr>
          <w:rFonts w:ascii="Arial" w:hAnsi="Arial" w:cs="Arial"/>
          <w:sz w:val="26"/>
          <w:szCs w:val="26"/>
        </w:rPr>
        <w:tab/>
      </w:r>
      <w:r>
        <w:rPr>
          <w:rFonts w:ascii="Arial" w:hAnsi="Arial" w:cs="Arial"/>
          <w:sz w:val="26"/>
          <w:szCs w:val="26"/>
        </w:rPr>
        <w:t>cout &lt;</w:t>
      </w:r>
      <w:r>
        <w:rPr>
          <w:rFonts w:ascii="Arial" w:hAnsi="Arial" w:cs="Arial"/>
          <w:sz w:val="26"/>
          <w:szCs w:val="26"/>
        </w:rPr>
        <w:tab/>
        <w:t>&lt; nguoi_dung</w:t>
      </w:r>
      <w:r>
        <w:rPr>
          <w:rFonts w:ascii="Arial" w:hAnsi="Arial" w:cs="Arial"/>
          <w:sz w:val="26"/>
          <w:szCs w:val="26"/>
        </w:rPr>
        <w:t>3</w:t>
      </w:r>
      <w:r>
        <w:rPr>
          <w:rFonts w:ascii="Arial" w:hAnsi="Arial" w:cs="Arial"/>
          <w:sz w:val="26"/>
          <w:szCs w:val="26"/>
        </w:rPr>
        <w:t xml:space="preserve"> &lt;&lt; endl;</w:t>
      </w:r>
    </w:p>
    <w:p w:rsidR="00681A66" w:rsidRDefault="00681A66" w:rsidP="00681A66">
      <w:pPr>
        <w:pStyle w:val="ListParagraph"/>
        <w:tabs>
          <w:tab w:val="left" w:pos="720"/>
          <w:tab w:val="left" w:pos="1440"/>
          <w:tab w:val="left" w:pos="2160"/>
          <w:tab w:val="left" w:pos="2880"/>
          <w:tab w:val="left" w:pos="3450"/>
        </w:tabs>
        <w:ind w:left="1440"/>
        <w:jc w:val="both"/>
        <w:rPr>
          <w:rFonts w:ascii="Arial" w:hAnsi="Arial" w:cs="Arial"/>
          <w:sz w:val="26"/>
          <w:szCs w:val="26"/>
        </w:rPr>
      </w:pPr>
      <w:r>
        <w:rPr>
          <w:rFonts w:ascii="Arial" w:hAnsi="Arial" w:cs="Arial"/>
          <w:sz w:val="26"/>
          <w:szCs w:val="26"/>
        </w:rPr>
        <w:tab/>
        <w:t>. . .</w:t>
      </w:r>
    </w:p>
    <w:p w:rsidR="00681A66" w:rsidRPr="00681A66" w:rsidRDefault="00681A66" w:rsidP="00681A66">
      <w:pPr>
        <w:pStyle w:val="ListParagraph"/>
        <w:tabs>
          <w:tab w:val="left" w:pos="720"/>
          <w:tab w:val="left" w:pos="1440"/>
          <w:tab w:val="left" w:pos="2160"/>
          <w:tab w:val="left" w:pos="2880"/>
          <w:tab w:val="left" w:pos="3450"/>
        </w:tabs>
        <w:ind w:left="1440"/>
        <w:jc w:val="both"/>
        <w:rPr>
          <w:rFonts w:ascii="Arial" w:hAnsi="Arial" w:cs="Arial"/>
          <w:sz w:val="26"/>
          <w:szCs w:val="26"/>
        </w:rPr>
      </w:pPr>
      <w:r>
        <w:rPr>
          <w:rFonts w:ascii="Arial" w:hAnsi="Arial" w:cs="Arial"/>
          <w:sz w:val="26"/>
          <w:szCs w:val="26"/>
        </w:rPr>
        <w:tab/>
      </w:r>
      <w:r>
        <w:rPr>
          <w:rFonts w:ascii="Arial" w:hAnsi="Arial" w:cs="Arial"/>
          <w:sz w:val="26"/>
          <w:szCs w:val="26"/>
        </w:rPr>
        <w:t>cout &lt;</w:t>
      </w:r>
      <w:r>
        <w:rPr>
          <w:rFonts w:ascii="Arial" w:hAnsi="Arial" w:cs="Arial"/>
          <w:sz w:val="26"/>
          <w:szCs w:val="26"/>
        </w:rPr>
        <w:tab/>
        <w:t>&lt; nguoi_dung1</w:t>
      </w:r>
      <w:r>
        <w:rPr>
          <w:rFonts w:ascii="Arial" w:hAnsi="Arial" w:cs="Arial"/>
          <w:sz w:val="26"/>
          <w:szCs w:val="26"/>
        </w:rPr>
        <w:t>000</w:t>
      </w:r>
      <w:r>
        <w:rPr>
          <w:rFonts w:ascii="Arial" w:hAnsi="Arial" w:cs="Arial"/>
          <w:sz w:val="26"/>
          <w:szCs w:val="26"/>
        </w:rPr>
        <w:t xml:space="preserve"> &lt;&lt; endl;</w:t>
      </w:r>
    </w:p>
    <w:p w:rsidR="00681A66" w:rsidRDefault="00681A66" w:rsidP="00681A66">
      <w:pPr>
        <w:pStyle w:val="ListParagraph"/>
        <w:numPr>
          <w:ilvl w:val="0"/>
          <w:numId w:val="6"/>
        </w:numPr>
        <w:tabs>
          <w:tab w:val="left" w:pos="720"/>
          <w:tab w:val="left" w:pos="1440"/>
          <w:tab w:val="left" w:pos="2160"/>
          <w:tab w:val="left" w:pos="2880"/>
          <w:tab w:val="left" w:pos="3450"/>
        </w:tabs>
        <w:jc w:val="both"/>
        <w:rPr>
          <w:rFonts w:ascii="Arial" w:hAnsi="Arial" w:cs="Arial"/>
          <w:sz w:val="26"/>
          <w:szCs w:val="26"/>
        </w:rPr>
      </w:pPr>
      <w:r>
        <w:rPr>
          <w:rFonts w:ascii="Arial" w:hAnsi="Arial" w:cs="Arial"/>
          <w:sz w:val="26"/>
          <w:szCs w:val="26"/>
        </w:rPr>
        <w:t>Như ta đã thấy, kết quả trả về cũng như thế mà dài lê thê ra, khó khăn trong việc xử lý thông tin trước các dữ liệu trả về như vậy.</w:t>
      </w:r>
    </w:p>
    <w:p w:rsidR="00681A66" w:rsidRDefault="00681A66" w:rsidP="00681A66">
      <w:pPr>
        <w:pStyle w:val="ListParagraph"/>
        <w:numPr>
          <w:ilvl w:val="0"/>
          <w:numId w:val="5"/>
        </w:numPr>
        <w:tabs>
          <w:tab w:val="left" w:pos="720"/>
          <w:tab w:val="left" w:pos="1440"/>
          <w:tab w:val="left" w:pos="2160"/>
          <w:tab w:val="left" w:pos="2880"/>
          <w:tab w:val="left" w:pos="3450"/>
        </w:tabs>
        <w:jc w:val="both"/>
        <w:rPr>
          <w:rFonts w:ascii="Arial" w:hAnsi="Arial" w:cs="Arial"/>
          <w:sz w:val="26"/>
          <w:szCs w:val="26"/>
        </w:rPr>
      </w:pPr>
      <w:r>
        <w:rPr>
          <w:rFonts w:ascii="Arial" w:hAnsi="Arial" w:cs="Arial"/>
          <w:sz w:val="26"/>
          <w:szCs w:val="26"/>
        </w:rPr>
        <w:t>Với việc khai báo cấu trúc struct nguoi_dung</w:t>
      </w:r>
      <w:r w:rsidR="0080189E">
        <w:rPr>
          <w:rFonts w:ascii="Arial" w:hAnsi="Arial" w:cs="Arial"/>
          <w:sz w:val="26"/>
          <w:szCs w:val="26"/>
        </w:rPr>
        <w:t>; ta sẽ thấy các tiện lợi mà nó mang lại:</w:t>
      </w:r>
    </w:p>
    <w:p w:rsidR="0080189E" w:rsidRDefault="0080189E" w:rsidP="0080189E">
      <w:pPr>
        <w:pStyle w:val="ListParagraph"/>
        <w:numPr>
          <w:ilvl w:val="0"/>
          <w:numId w:val="6"/>
        </w:numPr>
        <w:tabs>
          <w:tab w:val="left" w:pos="720"/>
          <w:tab w:val="left" w:pos="1440"/>
          <w:tab w:val="left" w:pos="2160"/>
          <w:tab w:val="left" w:pos="2880"/>
          <w:tab w:val="left" w:pos="3450"/>
        </w:tabs>
        <w:jc w:val="both"/>
        <w:rPr>
          <w:rFonts w:ascii="Arial" w:hAnsi="Arial" w:cs="Arial"/>
          <w:sz w:val="26"/>
          <w:szCs w:val="26"/>
        </w:rPr>
      </w:pPr>
      <w:r>
        <w:rPr>
          <w:rFonts w:ascii="Arial" w:hAnsi="Arial" w:cs="Arial"/>
          <w:sz w:val="26"/>
          <w:szCs w:val="26"/>
        </w:rPr>
        <w:t>Chỉ việc khai báo các biến cần thiết có trong struct; khai báo mảng động struct.</w:t>
      </w:r>
    </w:p>
    <w:p w:rsidR="0080189E" w:rsidRDefault="0080189E" w:rsidP="0080189E">
      <w:pPr>
        <w:pStyle w:val="ListParagraph"/>
        <w:numPr>
          <w:ilvl w:val="0"/>
          <w:numId w:val="6"/>
        </w:numPr>
        <w:tabs>
          <w:tab w:val="left" w:pos="720"/>
          <w:tab w:val="left" w:pos="1440"/>
          <w:tab w:val="left" w:pos="2160"/>
          <w:tab w:val="left" w:pos="2880"/>
          <w:tab w:val="left" w:pos="3450"/>
        </w:tabs>
        <w:jc w:val="both"/>
        <w:rPr>
          <w:rFonts w:ascii="Arial" w:hAnsi="Arial" w:cs="Arial"/>
          <w:sz w:val="26"/>
          <w:szCs w:val="26"/>
        </w:rPr>
      </w:pPr>
      <w:r>
        <w:rPr>
          <w:rFonts w:ascii="Arial" w:hAnsi="Arial" w:cs="Arial"/>
          <w:sz w:val="26"/>
          <w:szCs w:val="26"/>
        </w:rPr>
        <w:t>Tiện lợi trong việc xây dựng các thuật toán nhập, tìm kiếm, xuất thông tin người dùng, chẳng hạn như chỉ cần 1 thuật toán đơn giản có thể xuất toàn bộ thông tin người dùng:</w:t>
      </w:r>
    </w:p>
    <w:p w:rsidR="0080189E" w:rsidRDefault="0080189E" w:rsidP="0080189E">
      <w:pPr>
        <w:pStyle w:val="ListParagraph"/>
        <w:tabs>
          <w:tab w:val="left" w:pos="720"/>
          <w:tab w:val="left" w:pos="1440"/>
          <w:tab w:val="left" w:pos="2160"/>
          <w:tab w:val="left" w:pos="2880"/>
          <w:tab w:val="left" w:pos="3450"/>
        </w:tabs>
        <w:ind w:left="1440"/>
        <w:jc w:val="both"/>
        <w:rPr>
          <w:rFonts w:ascii="Arial" w:hAnsi="Arial" w:cs="Arial"/>
          <w:sz w:val="26"/>
          <w:szCs w:val="26"/>
        </w:rPr>
      </w:pPr>
      <w:r>
        <w:rPr>
          <w:rFonts w:ascii="Arial" w:hAnsi="Arial" w:cs="Arial"/>
          <w:sz w:val="26"/>
          <w:szCs w:val="26"/>
        </w:rPr>
        <w:tab/>
        <w:t>for (int i = 0; i &lt; 1000; i++)</w:t>
      </w:r>
      <w:bookmarkStart w:id="0" w:name="_GoBack"/>
      <w:bookmarkEnd w:id="0"/>
    </w:p>
    <w:p w:rsidR="0080189E" w:rsidRDefault="0080189E" w:rsidP="0080189E">
      <w:pPr>
        <w:pStyle w:val="ListParagraph"/>
        <w:tabs>
          <w:tab w:val="left" w:pos="720"/>
          <w:tab w:val="left" w:pos="1440"/>
          <w:tab w:val="left" w:pos="2160"/>
          <w:tab w:val="left" w:pos="2880"/>
          <w:tab w:val="left" w:pos="3450"/>
        </w:tabs>
        <w:ind w:left="1440"/>
        <w:jc w:val="both"/>
        <w:rPr>
          <w:rFonts w:ascii="Arial" w:hAnsi="Arial" w:cs="Arial"/>
          <w:sz w:val="26"/>
          <w:szCs w:val="26"/>
        </w:rPr>
      </w:pPr>
      <w:r>
        <w:rPr>
          <w:rFonts w:ascii="Arial" w:hAnsi="Arial" w:cs="Arial"/>
          <w:sz w:val="26"/>
          <w:szCs w:val="26"/>
        </w:rPr>
        <w:tab/>
        <w:t>{</w:t>
      </w:r>
    </w:p>
    <w:p w:rsidR="0080189E" w:rsidRDefault="0080189E" w:rsidP="0080189E">
      <w:pPr>
        <w:pStyle w:val="ListParagraph"/>
        <w:tabs>
          <w:tab w:val="left" w:pos="720"/>
          <w:tab w:val="left" w:pos="1440"/>
          <w:tab w:val="left" w:pos="2160"/>
          <w:tab w:val="left" w:pos="2880"/>
          <w:tab w:val="left" w:pos="3450"/>
        </w:tabs>
        <w:ind w:left="1440"/>
        <w:jc w:val="both"/>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 xml:space="preserve">cout &lt;&lt; </w:t>
      </w:r>
      <w:r>
        <w:rPr>
          <w:rFonts w:ascii="Arial" w:hAnsi="Arial" w:cs="Arial"/>
          <w:sz w:val="26"/>
          <w:szCs w:val="26"/>
        </w:rPr>
        <w:t xml:space="preserve"> “thong tin nguoi dung thu </w:t>
      </w:r>
      <w:r>
        <w:rPr>
          <w:rFonts w:ascii="Arial" w:hAnsi="Arial" w:cs="Arial"/>
          <w:sz w:val="26"/>
          <w:szCs w:val="26"/>
        </w:rPr>
        <w:t xml:space="preserve"> &lt;&lt;</w:t>
      </w:r>
      <w:r>
        <w:rPr>
          <w:rFonts w:ascii="Arial" w:hAnsi="Arial" w:cs="Arial"/>
          <w:sz w:val="26"/>
          <w:szCs w:val="26"/>
        </w:rPr>
        <w:t xml:space="preserve"> i &lt;&lt; “ :” &lt;&lt;</w:t>
      </w:r>
      <w:r>
        <w:rPr>
          <w:rFonts w:ascii="Arial" w:hAnsi="Arial" w:cs="Arial"/>
          <w:sz w:val="26"/>
          <w:szCs w:val="26"/>
        </w:rPr>
        <w:t xml:space="preserve"> endl;</w:t>
      </w:r>
    </w:p>
    <w:p w:rsidR="0080189E" w:rsidRDefault="0080189E" w:rsidP="0080189E">
      <w:pPr>
        <w:pStyle w:val="ListParagraph"/>
        <w:tabs>
          <w:tab w:val="left" w:pos="720"/>
          <w:tab w:val="left" w:pos="1440"/>
          <w:tab w:val="left" w:pos="2160"/>
          <w:tab w:val="left" w:pos="2880"/>
          <w:tab w:val="left" w:pos="3450"/>
        </w:tabs>
        <w:ind w:left="1440"/>
        <w:jc w:val="both"/>
        <w:rPr>
          <w:rFonts w:ascii="Arial" w:hAnsi="Arial" w:cs="Arial"/>
          <w:sz w:val="26"/>
          <w:szCs w:val="26"/>
        </w:rPr>
      </w:pPr>
      <w:r>
        <w:rPr>
          <w:rFonts w:ascii="Arial" w:hAnsi="Arial" w:cs="Arial"/>
          <w:sz w:val="26"/>
          <w:szCs w:val="26"/>
        </w:rPr>
        <w:tab/>
      </w:r>
      <w:r>
        <w:rPr>
          <w:rFonts w:ascii="Arial" w:hAnsi="Arial" w:cs="Arial"/>
          <w:sz w:val="26"/>
          <w:szCs w:val="26"/>
        </w:rPr>
        <w:tab/>
        <w:t>cout &lt;&lt; nguoi_dung[i].ten &lt;&lt; endl;</w:t>
      </w:r>
    </w:p>
    <w:p w:rsidR="0080189E" w:rsidRDefault="0080189E" w:rsidP="0080189E">
      <w:pPr>
        <w:pStyle w:val="ListParagraph"/>
        <w:tabs>
          <w:tab w:val="left" w:pos="720"/>
          <w:tab w:val="left" w:pos="1440"/>
          <w:tab w:val="left" w:pos="2160"/>
          <w:tab w:val="left" w:pos="2880"/>
          <w:tab w:val="left" w:pos="3450"/>
        </w:tabs>
        <w:ind w:left="1440"/>
        <w:jc w:val="both"/>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cout &lt;&lt; nguoi_dung[i].</w:t>
      </w:r>
      <w:r>
        <w:rPr>
          <w:rFonts w:ascii="Arial" w:hAnsi="Arial" w:cs="Arial"/>
          <w:sz w:val="26"/>
          <w:szCs w:val="26"/>
        </w:rPr>
        <w:t>dia_chi</w:t>
      </w:r>
      <w:r>
        <w:rPr>
          <w:rFonts w:ascii="Arial" w:hAnsi="Arial" w:cs="Arial"/>
          <w:sz w:val="26"/>
          <w:szCs w:val="26"/>
        </w:rPr>
        <w:t xml:space="preserve"> &lt;&lt; endl;</w:t>
      </w:r>
    </w:p>
    <w:p w:rsidR="0080189E" w:rsidRPr="0080189E" w:rsidRDefault="0080189E" w:rsidP="0080189E">
      <w:pPr>
        <w:pStyle w:val="ListParagraph"/>
        <w:tabs>
          <w:tab w:val="left" w:pos="720"/>
          <w:tab w:val="left" w:pos="1440"/>
          <w:tab w:val="left" w:pos="2160"/>
          <w:tab w:val="left" w:pos="2880"/>
          <w:tab w:val="left" w:pos="3450"/>
        </w:tabs>
        <w:ind w:left="1440"/>
        <w:jc w:val="both"/>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cout &lt;&lt; nguoi_dung[i].</w:t>
      </w:r>
      <w:r>
        <w:rPr>
          <w:rFonts w:ascii="Arial" w:hAnsi="Arial" w:cs="Arial"/>
          <w:sz w:val="26"/>
          <w:szCs w:val="26"/>
        </w:rPr>
        <w:t xml:space="preserve">sdt </w:t>
      </w:r>
      <w:r>
        <w:rPr>
          <w:rFonts w:ascii="Arial" w:hAnsi="Arial" w:cs="Arial"/>
          <w:sz w:val="26"/>
          <w:szCs w:val="26"/>
        </w:rPr>
        <w:t>&lt;&lt; endl;</w:t>
      </w:r>
    </w:p>
    <w:p w:rsidR="0080189E" w:rsidRDefault="0080189E" w:rsidP="0080189E">
      <w:pPr>
        <w:pStyle w:val="ListParagraph"/>
        <w:tabs>
          <w:tab w:val="left" w:pos="720"/>
          <w:tab w:val="left" w:pos="1440"/>
          <w:tab w:val="left" w:pos="2160"/>
          <w:tab w:val="left" w:pos="2880"/>
          <w:tab w:val="left" w:pos="3450"/>
        </w:tabs>
        <w:ind w:left="1440"/>
        <w:jc w:val="both"/>
        <w:rPr>
          <w:rFonts w:ascii="Arial" w:hAnsi="Arial" w:cs="Arial"/>
          <w:sz w:val="26"/>
          <w:szCs w:val="26"/>
        </w:rPr>
      </w:pPr>
      <w:r>
        <w:rPr>
          <w:rFonts w:ascii="Arial" w:hAnsi="Arial" w:cs="Arial"/>
          <w:sz w:val="26"/>
          <w:szCs w:val="26"/>
        </w:rPr>
        <w:tab/>
        <w:t xml:space="preserve">}  </w:t>
      </w:r>
    </w:p>
    <w:p w:rsidR="0080189E" w:rsidRPr="00681A66" w:rsidRDefault="0080189E" w:rsidP="0080189E">
      <w:pPr>
        <w:pStyle w:val="ListParagraph"/>
        <w:numPr>
          <w:ilvl w:val="0"/>
          <w:numId w:val="6"/>
        </w:numPr>
        <w:tabs>
          <w:tab w:val="left" w:pos="720"/>
          <w:tab w:val="left" w:pos="1440"/>
          <w:tab w:val="left" w:pos="2160"/>
          <w:tab w:val="left" w:pos="2880"/>
          <w:tab w:val="left" w:pos="3450"/>
        </w:tabs>
        <w:jc w:val="both"/>
        <w:rPr>
          <w:rFonts w:ascii="Arial" w:hAnsi="Arial" w:cs="Arial"/>
          <w:sz w:val="26"/>
          <w:szCs w:val="26"/>
        </w:rPr>
      </w:pPr>
      <w:r>
        <w:rPr>
          <w:rFonts w:ascii="Arial" w:hAnsi="Arial" w:cs="Arial"/>
          <w:sz w:val="26"/>
          <w:szCs w:val="26"/>
        </w:rPr>
        <w:t>Rất tiện lợi trong việc xem thông tin được trả về.</w:t>
      </w:r>
    </w:p>
    <w:p w:rsidR="002B550C" w:rsidRPr="002B550C" w:rsidRDefault="002B550C" w:rsidP="002B550C">
      <w:pPr>
        <w:jc w:val="both"/>
        <w:rPr>
          <w:rFonts w:ascii="Arial" w:hAnsi="Arial" w:cs="Arial"/>
          <w:sz w:val="26"/>
          <w:szCs w:val="26"/>
        </w:rPr>
      </w:pPr>
    </w:p>
    <w:p w:rsidR="009D1BEC" w:rsidRDefault="009D1BEC" w:rsidP="002B550C">
      <w:pPr>
        <w:jc w:val="both"/>
        <w:rPr>
          <w:rFonts w:ascii="Arial" w:hAnsi="Arial" w:cs="Arial"/>
          <w:sz w:val="26"/>
          <w:szCs w:val="26"/>
        </w:rPr>
      </w:pPr>
      <w:r w:rsidRPr="002B550C">
        <w:rPr>
          <w:rFonts w:ascii="Arial" w:hAnsi="Arial" w:cs="Arial"/>
          <w:b/>
          <w:sz w:val="26"/>
          <w:szCs w:val="26"/>
        </w:rPr>
        <w:t>Câu 4:</w:t>
      </w:r>
      <w:r w:rsidRPr="002B550C">
        <w:rPr>
          <w:rFonts w:ascii="Arial" w:hAnsi="Arial" w:cs="Arial"/>
          <w:sz w:val="26"/>
          <w:szCs w:val="26"/>
        </w:rPr>
        <w:t xml:space="preserve"> Đếm số phép so sánh trong giải thuật ở ví dụ 1.12.</w:t>
      </w:r>
    </w:p>
    <w:p w:rsidR="00817D2D" w:rsidRDefault="00817D2D" w:rsidP="002B550C">
      <w:pPr>
        <w:jc w:val="both"/>
        <w:rPr>
          <w:rFonts w:ascii="Arial" w:hAnsi="Arial" w:cs="Arial"/>
          <w:sz w:val="26"/>
          <w:szCs w:val="26"/>
        </w:rPr>
      </w:pPr>
      <w:r>
        <w:rPr>
          <w:rFonts w:ascii="Arial" w:hAnsi="Arial" w:cs="Arial"/>
          <w:sz w:val="26"/>
          <w:szCs w:val="26"/>
        </w:rPr>
        <w:t xml:space="preserve">Với i = 1, ss i &lt; r, thỏa đk; gán giá trị, ss j &gt; 0 và a[j-1] &gt; x </w:t>
      </w:r>
      <w:r>
        <w:rPr>
          <w:rFonts w:ascii="Arial" w:hAnsi="Arial" w:cs="Arial"/>
          <w:sz w:val="26"/>
          <w:szCs w:val="26"/>
        </w:rPr>
        <w:tab/>
        <w:t>(3 lần ss)</w:t>
      </w:r>
    </w:p>
    <w:p w:rsidR="00817D2D" w:rsidRDefault="00817D2D" w:rsidP="002B550C">
      <w:pPr>
        <w:jc w:val="both"/>
        <w:rPr>
          <w:rFonts w:ascii="Arial" w:hAnsi="Arial" w:cs="Arial"/>
          <w:sz w:val="26"/>
          <w:szCs w:val="26"/>
        </w:rPr>
      </w:pPr>
      <w:r>
        <w:rPr>
          <w:rFonts w:ascii="Arial" w:hAnsi="Arial" w:cs="Arial"/>
          <w:sz w:val="26"/>
          <w:szCs w:val="26"/>
        </w:rPr>
        <w:t xml:space="preserve">Với </w:t>
      </w:r>
      <w:r w:rsidR="004D6BCC">
        <w:rPr>
          <w:rFonts w:ascii="Arial" w:hAnsi="Arial" w:cs="Arial"/>
          <w:sz w:val="26"/>
          <w:szCs w:val="26"/>
        </w:rPr>
        <w:t>i</w:t>
      </w:r>
      <w:r>
        <w:rPr>
          <w:rFonts w:ascii="Arial" w:hAnsi="Arial" w:cs="Arial"/>
          <w:sz w:val="26"/>
          <w:szCs w:val="26"/>
        </w:rPr>
        <w:t xml:space="preserve"> = 2, ss</w:t>
      </w:r>
      <w:r>
        <w:rPr>
          <w:rFonts w:ascii="Arial" w:hAnsi="Arial" w:cs="Arial"/>
          <w:sz w:val="26"/>
          <w:szCs w:val="26"/>
        </w:rPr>
        <w:tab/>
        <w:t xml:space="preserve">i &lt; r, thỏa đk; gán giá trị, ss j &gt; 0 và a[j-1] &gt; x  </w:t>
      </w:r>
      <w:r>
        <w:rPr>
          <w:rFonts w:ascii="Arial" w:hAnsi="Arial" w:cs="Arial"/>
          <w:sz w:val="26"/>
          <w:szCs w:val="26"/>
        </w:rPr>
        <w:tab/>
        <w:t>(</w:t>
      </w:r>
      <w:r w:rsidR="004D59E9">
        <w:rPr>
          <w:rFonts w:ascii="Arial" w:hAnsi="Arial" w:cs="Arial"/>
          <w:sz w:val="26"/>
          <w:szCs w:val="26"/>
        </w:rPr>
        <w:t>5</w:t>
      </w:r>
      <w:r>
        <w:rPr>
          <w:rFonts w:ascii="Arial" w:hAnsi="Arial" w:cs="Arial"/>
          <w:sz w:val="26"/>
          <w:szCs w:val="26"/>
        </w:rPr>
        <w:t xml:space="preserve"> lần ss)</w:t>
      </w:r>
    </w:p>
    <w:p w:rsidR="004D6BCC" w:rsidRDefault="004D6BCC" w:rsidP="002B550C">
      <w:pPr>
        <w:jc w:val="both"/>
        <w:rPr>
          <w:rFonts w:ascii="Arial" w:hAnsi="Arial" w:cs="Arial"/>
          <w:sz w:val="26"/>
          <w:szCs w:val="26"/>
        </w:rPr>
      </w:pPr>
      <w:r>
        <w:rPr>
          <w:rFonts w:ascii="Arial" w:hAnsi="Arial" w:cs="Arial"/>
          <w:sz w:val="26"/>
          <w:szCs w:val="26"/>
        </w:rPr>
        <w:tab/>
      </w:r>
      <w:r>
        <w:rPr>
          <w:rFonts w:ascii="Arial" w:hAnsi="Arial" w:cs="Arial"/>
          <w:sz w:val="26"/>
          <w:szCs w:val="26"/>
        </w:rPr>
        <w:tab/>
        <w:t>. . .</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sidR="004D59E9">
        <w:rPr>
          <w:rFonts w:ascii="Arial" w:hAnsi="Arial" w:cs="Arial"/>
          <w:sz w:val="26"/>
          <w:szCs w:val="26"/>
        </w:rPr>
        <w:tab/>
      </w:r>
      <w:r w:rsidR="004D59E9">
        <w:rPr>
          <w:rFonts w:ascii="Arial" w:hAnsi="Arial" w:cs="Arial"/>
          <w:sz w:val="26"/>
          <w:szCs w:val="26"/>
        </w:rPr>
        <w:tab/>
      </w:r>
    </w:p>
    <w:p w:rsidR="004D6BCC" w:rsidRDefault="004D6BCC" w:rsidP="002B550C">
      <w:pPr>
        <w:jc w:val="both"/>
        <w:rPr>
          <w:rFonts w:ascii="Arial" w:hAnsi="Arial" w:cs="Arial"/>
          <w:sz w:val="26"/>
          <w:szCs w:val="26"/>
        </w:rPr>
      </w:pPr>
      <w:r>
        <w:rPr>
          <w:rFonts w:ascii="Arial" w:hAnsi="Arial" w:cs="Arial"/>
          <w:sz w:val="26"/>
          <w:szCs w:val="26"/>
        </w:rPr>
        <w:lastRenderedPageBreak/>
        <w:t xml:space="preserve">Với i = n – 1, </w:t>
      </w:r>
      <w:r w:rsidR="004D59E9">
        <w:rPr>
          <w:rFonts w:ascii="Arial" w:hAnsi="Arial" w:cs="Arial"/>
          <w:sz w:val="26"/>
          <w:szCs w:val="26"/>
        </w:rPr>
        <w:tab/>
      </w:r>
      <w:r w:rsidR="004D59E9">
        <w:rPr>
          <w:rFonts w:ascii="Arial" w:hAnsi="Arial" w:cs="Arial"/>
          <w:sz w:val="26"/>
          <w:szCs w:val="26"/>
        </w:rPr>
        <w:tab/>
      </w:r>
      <w:r w:rsidR="004D59E9">
        <w:rPr>
          <w:rFonts w:ascii="Arial" w:hAnsi="Arial" w:cs="Arial"/>
          <w:sz w:val="26"/>
          <w:szCs w:val="26"/>
        </w:rPr>
        <w:tab/>
      </w:r>
      <w:r w:rsidR="004D59E9">
        <w:rPr>
          <w:rFonts w:ascii="Arial" w:hAnsi="Arial" w:cs="Arial"/>
          <w:sz w:val="26"/>
          <w:szCs w:val="26"/>
        </w:rPr>
        <w:tab/>
      </w:r>
      <w:r w:rsidR="004D59E9">
        <w:rPr>
          <w:rFonts w:ascii="Arial" w:hAnsi="Arial" w:cs="Arial"/>
          <w:sz w:val="26"/>
          <w:szCs w:val="26"/>
        </w:rPr>
        <w:tab/>
      </w:r>
      <w:r w:rsidR="004D59E9">
        <w:rPr>
          <w:rFonts w:ascii="Arial" w:hAnsi="Arial" w:cs="Arial"/>
          <w:sz w:val="26"/>
          <w:szCs w:val="26"/>
        </w:rPr>
        <w:tab/>
      </w:r>
      <w:r w:rsidR="004D59E9">
        <w:rPr>
          <w:rFonts w:ascii="Arial" w:hAnsi="Arial" w:cs="Arial"/>
          <w:sz w:val="26"/>
          <w:szCs w:val="26"/>
        </w:rPr>
        <w:tab/>
        <w:t xml:space="preserve">     (2n -1 lần ss)</w:t>
      </w:r>
    </w:p>
    <w:p w:rsidR="009F2388" w:rsidRDefault="009F2388" w:rsidP="002B550C">
      <w:pPr>
        <w:jc w:val="both"/>
        <w:rPr>
          <w:rFonts w:ascii="Arial" w:eastAsiaTheme="minorEastAsia" w:hAnsi="Arial" w:cs="Arial"/>
          <w:sz w:val="26"/>
          <w:szCs w:val="26"/>
        </w:rPr>
      </w:pPr>
      <w:r>
        <w:rPr>
          <w:rFonts w:ascii="Arial" w:eastAsiaTheme="minorEastAsia" w:hAnsi="Arial" w:cs="Arial"/>
          <w:sz w:val="26"/>
          <w:szCs w:val="26"/>
        </w:rPr>
        <w:t xml:space="preserve"> </w:t>
      </w:r>
      <m:oMath>
        <m:r>
          <m:rPr>
            <m:sty m:val="p"/>
          </m:rPr>
          <w:rPr>
            <w:rFonts w:ascii="Cambria Math" w:hAnsi="Cambria Math" w:cs="Arial"/>
            <w:sz w:val="26"/>
            <w:szCs w:val="26"/>
          </w:rPr>
          <m:t>T(n) = (n-1) * (2n-1) =</m:t>
        </m:r>
        <m:sSup>
          <m:sSupPr>
            <m:ctrlPr>
              <w:rPr>
                <w:rFonts w:ascii="Cambria Math" w:hAnsi="Cambria Math" w:cs="Arial"/>
                <w:i/>
                <w:sz w:val="26"/>
                <w:szCs w:val="26"/>
              </w:rPr>
            </m:ctrlPr>
          </m:sSupPr>
          <m:e>
            <m:r>
              <w:rPr>
                <w:rFonts w:ascii="Cambria Math" w:hAnsi="Cambria Math" w:cs="Arial"/>
                <w:sz w:val="26"/>
                <w:szCs w:val="26"/>
              </w:rPr>
              <m:t>2n</m:t>
            </m:r>
          </m:e>
          <m:sup>
            <m:r>
              <w:rPr>
                <w:rFonts w:ascii="Cambria Math" w:hAnsi="Cambria Math" w:cs="Arial"/>
                <w:sz w:val="26"/>
                <w:szCs w:val="26"/>
              </w:rPr>
              <m:t>2</m:t>
            </m:r>
          </m:sup>
        </m:sSup>
        <m:r>
          <w:rPr>
            <w:rFonts w:ascii="Cambria Math" w:hAnsi="Cambria Math" w:cs="Arial"/>
            <w:sz w:val="26"/>
            <w:szCs w:val="26"/>
          </w:rPr>
          <m:t>-4n+1</m:t>
        </m:r>
      </m:oMath>
    </w:p>
    <w:p w:rsidR="009F2388" w:rsidRPr="009F2388" w:rsidRDefault="009F2388" w:rsidP="009F2388">
      <w:pPr>
        <w:pStyle w:val="ListParagraph"/>
        <w:numPr>
          <w:ilvl w:val="0"/>
          <w:numId w:val="4"/>
        </w:numPr>
        <w:jc w:val="both"/>
        <w:rPr>
          <w:rFonts w:ascii="Arial" w:hAnsi="Arial" w:cs="Arial"/>
          <w:sz w:val="26"/>
          <w:szCs w:val="26"/>
        </w:rPr>
      </w:pPr>
      <m:oMath>
        <m:r>
          <m:rPr>
            <m:sty m:val="p"/>
          </m:rPr>
          <w:rPr>
            <w:rFonts w:ascii="Cambria Math" w:hAnsi="Cambria Math" w:cs="Arial"/>
            <w:sz w:val="26"/>
            <w:szCs w:val="26"/>
          </w:rPr>
          <m:t>O</m:t>
        </m:r>
        <m:d>
          <m:dPr>
            <m:ctrlPr>
              <w:rPr>
                <w:rFonts w:ascii="Cambria Math" w:hAnsi="Cambria Math" w:cs="Arial"/>
                <w:sz w:val="26"/>
                <w:szCs w:val="26"/>
              </w:rPr>
            </m:ctrlPr>
          </m:dPr>
          <m:e>
            <m:r>
              <m:rPr>
                <m:sty m:val="p"/>
              </m:rPr>
              <w:rPr>
                <w:rFonts w:ascii="Cambria Math" w:hAnsi="Cambria Math" w:cs="Arial"/>
                <w:sz w:val="26"/>
                <w:szCs w:val="26"/>
              </w:rPr>
              <m:t>n</m:t>
            </m:r>
          </m:e>
        </m:d>
        <m:r>
          <m:rPr>
            <m:sty m:val="p"/>
          </m:rPr>
          <w:rPr>
            <w:rFonts w:ascii="Cambria Math" w:hAnsi="Arial" w:cs="Arial"/>
            <w:sz w:val="26"/>
            <w:szCs w:val="26"/>
          </w:rPr>
          <m:t xml:space="preserve">= </m:t>
        </m:r>
        <m:sSup>
          <m:sSupPr>
            <m:ctrlPr>
              <w:rPr>
                <w:rFonts w:ascii="Cambria Math" w:hAnsi="Cambria Math" w:cs="Arial"/>
                <w:i/>
                <w:sz w:val="26"/>
                <w:szCs w:val="26"/>
              </w:rPr>
            </m:ctrlPr>
          </m:sSupPr>
          <m:e>
            <m:r>
              <w:rPr>
                <w:rFonts w:ascii="Cambria Math" w:hAnsi="Cambria Math" w:cs="Arial"/>
                <w:sz w:val="26"/>
                <w:szCs w:val="26"/>
              </w:rPr>
              <m:t>n</m:t>
            </m:r>
          </m:e>
          <m:sup>
            <m:r>
              <w:rPr>
                <w:rFonts w:ascii="Cambria Math" w:hAnsi="Cambria Math" w:cs="Arial"/>
                <w:sz w:val="26"/>
                <w:szCs w:val="26"/>
              </w:rPr>
              <m:t>2</m:t>
            </m:r>
          </m:sup>
        </m:sSup>
      </m:oMath>
    </w:p>
    <w:sectPr w:rsidR="009F2388" w:rsidRPr="009F2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80C23"/>
    <w:multiLevelType w:val="hybridMultilevel"/>
    <w:tmpl w:val="4F9C923C"/>
    <w:lvl w:ilvl="0" w:tplc="F600E6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D141F"/>
    <w:multiLevelType w:val="hybridMultilevel"/>
    <w:tmpl w:val="55EEDFEC"/>
    <w:lvl w:ilvl="0" w:tplc="BEC8B850">
      <w:numFmt w:val="bullet"/>
      <w:lvlText w:val=""/>
      <w:lvlJc w:val="left"/>
      <w:pPr>
        <w:ind w:left="1800" w:hanging="360"/>
      </w:pPr>
      <w:rPr>
        <w:rFonts w:ascii="Wingdings" w:eastAsiaTheme="minorHAnsi"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614C37"/>
    <w:multiLevelType w:val="hybridMultilevel"/>
    <w:tmpl w:val="EB46676A"/>
    <w:lvl w:ilvl="0" w:tplc="4E5CB878">
      <w:start w:val="1"/>
      <w:numFmt w:val="bullet"/>
      <w:lvlText w:val=""/>
      <w:lvlJc w:val="left"/>
      <w:pPr>
        <w:ind w:left="1440" w:hanging="360"/>
      </w:pPr>
      <w:rPr>
        <w:rFonts w:ascii="Symbol" w:hAnsi="Symbol" w:hint="default"/>
      </w:rPr>
    </w:lvl>
    <w:lvl w:ilvl="1" w:tplc="4E5CB878">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5857D8"/>
    <w:multiLevelType w:val="hybridMultilevel"/>
    <w:tmpl w:val="8FB24092"/>
    <w:lvl w:ilvl="0" w:tplc="4E5CB87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E10C01"/>
    <w:multiLevelType w:val="hybridMultilevel"/>
    <w:tmpl w:val="5C800B02"/>
    <w:lvl w:ilvl="0" w:tplc="F600E6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842B25"/>
    <w:multiLevelType w:val="hybridMultilevel"/>
    <w:tmpl w:val="BAAAA8BE"/>
    <w:lvl w:ilvl="0" w:tplc="4E5CB8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EC"/>
    <w:rsid w:val="00003A20"/>
    <w:rsid w:val="002916DF"/>
    <w:rsid w:val="002B550C"/>
    <w:rsid w:val="00446758"/>
    <w:rsid w:val="004D59E9"/>
    <w:rsid w:val="004D6BCC"/>
    <w:rsid w:val="00681A66"/>
    <w:rsid w:val="0080189E"/>
    <w:rsid w:val="00806B29"/>
    <w:rsid w:val="00816B48"/>
    <w:rsid w:val="00817D2D"/>
    <w:rsid w:val="00944E2D"/>
    <w:rsid w:val="009D1BEC"/>
    <w:rsid w:val="009F2388"/>
    <w:rsid w:val="00A5732E"/>
    <w:rsid w:val="00BE6324"/>
    <w:rsid w:val="00E85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C5D83"/>
  <w15:chartTrackingRefBased/>
  <w15:docId w15:val="{E4774525-6CA4-428F-8AE4-4CA136E74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A20"/>
    <w:pPr>
      <w:ind w:left="720"/>
      <w:contextualSpacing/>
    </w:pPr>
  </w:style>
  <w:style w:type="character" w:styleId="PlaceholderText">
    <w:name w:val="Placeholder Text"/>
    <w:basedOn w:val="DefaultParagraphFont"/>
    <w:uiPriority w:val="99"/>
    <w:semiHidden/>
    <w:rsid w:val="00003A20"/>
    <w:rPr>
      <w:color w:val="808080"/>
    </w:rPr>
  </w:style>
  <w:style w:type="table" w:styleId="TableGrid">
    <w:name w:val="Table Grid"/>
    <w:basedOn w:val="TableNormal"/>
    <w:uiPriority w:val="39"/>
    <w:rsid w:val="00291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QUOC VIN</dc:creator>
  <cp:keywords/>
  <dc:description/>
  <cp:lastModifiedBy>LE QUOC VIN</cp:lastModifiedBy>
  <cp:revision>4</cp:revision>
  <dcterms:created xsi:type="dcterms:W3CDTF">2019-07-06T01:15:00Z</dcterms:created>
  <dcterms:modified xsi:type="dcterms:W3CDTF">2019-07-12T13:19:00Z</dcterms:modified>
</cp:coreProperties>
</file>