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CE" w:rsidRDefault="00E445CE" w:rsidP="008A1BAB">
      <w:pPr>
        <w:rPr>
          <w:rFonts w:ascii="Times New Roman" w:hAnsi="Times New Roman" w:cs="Times New Roman"/>
          <w:b/>
          <w:sz w:val="30"/>
          <w:szCs w:val="30"/>
          <w:lang w:val="en-US"/>
        </w:rPr>
      </w:pPr>
      <w:r>
        <w:rPr>
          <w:rFonts w:ascii="Times New Roman" w:hAnsi="Times New Roman" w:cs="Times New Roman"/>
          <w:b/>
          <w:sz w:val="30"/>
          <w:szCs w:val="30"/>
          <w:lang w:val="en-US"/>
        </w:rPr>
        <w:t xml:space="preserve">TÊN </w:t>
      </w:r>
      <w:proofErr w:type="gramStart"/>
      <w:r>
        <w:rPr>
          <w:rFonts w:ascii="Times New Roman" w:hAnsi="Times New Roman" w:cs="Times New Roman"/>
          <w:b/>
          <w:sz w:val="30"/>
          <w:szCs w:val="30"/>
          <w:lang w:val="en-US"/>
        </w:rPr>
        <w:t>SV :</w:t>
      </w:r>
      <w:proofErr w:type="spellStart"/>
      <w:r>
        <w:rPr>
          <w:rFonts w:ascii="Times New Roman" w:hAnsi="Times New Roman" w:cs="Times New Roman"/>
          <w:b/>
          <w:sz w:val="30"/>
          <w:szCs w:val="30"/>
          <w:lang w:val="en-US"/>
        </w:rPr>
        <w:t>Ph</w:t>
      </w:r>
      <w:bookmarkStart w:id="0" w:name="_GoBack"/>
      <w:bookmarkEnd w:id="0"/>
      <w:r>
        <w:rPr>
          <w:rFonts w:ascii="Times New Roman" w:hAnsi="Times New Roman" w:cs="Times New Roman"/>
          <w:b/>
          <w:sz w:val="30"/>
          <w:szCs w:val="30"/>
          <w:lang w:val="en-US"/>
        </w:rPr>
        <w:t>ạm</w:t>
      </w:r>
      <w:proofErr w:type="spellEnd"/>
      <w:proofErr w:type="gramEnd"/>
      <w:r>
        <w:rPr>
          <w:rFonts w:ascii="Times New Roman" w:hAnsi="Times New Roman" w:cs="Times New Roman"/>
          <w:b/>
          <w:sz w:val="30"/>
          <w:szCs w:val="30"/>
          <w:lang w:val="en-US"/>
        </w:rPr>
        <w:t xml:space="preserve"> </w:t>
      </w:r>
      <w:proofErr w:type="spellStart"/>
      <w:r>
        <w:rPr>
          <w:rFonts w:ascii="Times New Roman" w:hAnsi="Times New Roman" w:cs="Times New Roman"/>
          <w:b/>
          <w:sz w:val="30"/>
          <w:szCs w:val="30"/>
          <w:lang w:val="en-US"/>
        </w:rPr>
        <w:t>Dương</w:t>
      </w:r>
      <w:proofErr w:type="spellEnd"/>
      <w:r>
        <w:rPr>
          <w:rFonts w:ascii="Times New Roman" w:hAnsi="Times New Roman" w:cs="Times New Roman"/>
          <w:b/>
          <w:sz w:val="30"/>
          <w:szCs w:val="30"/>
          <w:lang w:val="en-US"/>
        </w:rPr>
        <w:t xml:space="preserve"> </w:t>
      </w:r>
      <w:proofErr w:type="spellStart"/>
      <w:r>
        <w:rPr>
          <w:rFonts w:ascii="Times New Roman" w:hAnsi="Times New Roman" w:cs="Times New Roman"/>
          <w:b/>
          <w:sz w:val="30"/>
          <w:szCs w:val="30"/>
          <w:lang w:val="en-US"/>
        </w:rPr>
        <w:t>Hòa</w:t>
      </w:r>
      <w:proofErr w:type="spellEnd"/>
    </w:p>
    <w:p w:rsidR="00E445CE" w:rsidRDefault="00E445CE" w:rsidP="008A1BAB">
      <w:pPr>
        <w:rPr>
          <w:rFonts w:ascii="Times New Roman" w:hAnsi="Times New Roman" w:cs="Times New Roman"/>
          <w:b/>
          <w:sz w:val="30"/>
          <w:szCs w:val="30"/>
          <w:lang w:val="en-US"/>
        </w:rPr>
      </w:pPr>
      <w:proofErr w:type="gramStart"/>
      <w:r>
        <w:rPr>
          <w:rFonts w:ascii="Times New Roman" w:hAnsi="Times New Roman" w:cs="Times New Roman"/>
          <w:b/>
          <w:sz w:val="30"/>
          <w:szCs w:val="30"/>
          <w:lang w:val="en-US"/>
        </w:rPr>
        <w:t>MSSV :</w:t>
      </w:r>
      <w:proofErr w:type="gramEnd"/>
      <w:r>
        <w:rPr>
          <w:rFonts w:ascii="Times New Roman" w:hAnsi="Times New Roman" w:cs="Times New Roman"/>
          <w:b/>
          <w:sz w:val="30"/>
          <w:szCs w:val="30"/>
          <w:lang w:val="en-US"/>
        </w:rPr>
        <w:t xml:space="preserve"> 1851050051</w:t>
      </w:r>
    </w:p>
    <w:p w:rsidR="00E445CE" w:rsidRDefault="00E445CE" w:rsidP="008A1BAB">
      <w:pPr>
        <w:rPr>
          <w:rFonts w:ascii="Times New Roman" w:hAnsi="Times New Roman" w:cs="Times New Roman"/>
          <w:b/>
          <w:sz w:val="30"/>
          <w:szCs w:val="30"/>
          <w:lang w:val="en-US"/>
        </w:rPr>
      </w:pPr>
      <w:proofErr w:type="spellStart"/>
      <w:proofErr w:type="gramStart"/>
      <w:r>
        <w:rPr>
          <w:rFonts w:ascii="Times New Roman" w:hAnsi="Times New Roman" w:cs="Times New Roman"/>
          <w:b/>
          <w:sz w:val="30"/>
          <w:szCs w:val="30"/>
          <w:lang w:val="en-US"/>
        </w:rPr>
        <w:t>Nhóm</w:t>
      </w:r>
      <w:proofErr w:type="spellEnd"/>
      <w:r>
        <w:rPr>
          <w:rFonts w:ascii="Times New Roman" w:hAnsi="Times New Roman" w:cs="Times New Roman"/>
          <w:b/>
          <w:sz w:val="30"/>
          <w:szCs w:val="30"/>
          <w:lang w:val="en-US"/>
        </w:rPr>
        <w:t xml:space="preserve"> :3</w:t>
      </w:r>
      <w:proofErr w:type="gramEnd"/>
    </w:p>
    <w:p w:rsidR="00E445CE" w:rsidRPr="00E445CE" w:rsidRDefault="00E445CE" w:rsidP="008A1BAB">
      <w:pPr>
        <w:rPr>
          <w:rFonts w:ascii="Times New Roman" w:hAnsi="Times New Roman" w:cs="Times New Roman"/>
          <w:sz w:val="30"/>
          <w:szCs w:val="30"/>
          <w:lang w:val="en-US"/>
        </w:rPr>
      </w:pPr>
      <w:r>
        <w:rPr>
          <w:rFonts w:ascii="Times New Roman" w:hAnsi="Times New Roman" w:cs="Times New Roman"/>
          <w:b/>
          <w:sz w:val="30"/>
          <w:szCs w:val="30"/>
          <w:lang w:val="en-US"/>
        </w:rPr>
        <w:t>BÀI TẬP CHƯƠNG 2</w:t>
      </w:r>
    </w:p>
    <w:p w:rsidR="00AE668C" w:rsidRPr="00E445CE" w:rsidRDefault="008A1BAB" w:rsidP="008A1BAB">
      <w:pPr>
        <w:rPr>
          <w:rFonts w:ascii="Times New Roman" w:hAnsi="Times New Roman" w:cs="Times New Roman"/>
          <w:sz w:val="20"/>
          <w:szCs w:val="20"/>
        </w:rPr>
      </w:pPr>
      <w:r w:rsidRPr="004631AB">
        <w:rPr>
          <w:rFonts w:ascii="Times New Roman" w:hAnsi="Times New Roman" w:cs="Times New Roman"/>
          <w:b/>
          <w:sz w:val="30"/>
          <w:szCs w:val="30"/>
        </w:rPr>
        <w:t>Câu 1</w:t>
      </w:r>
      <w:r w:rsidRPr="00AE668C">
        <w:rPr>
          <w:rFonts w:ascii="Times New Roman" w:hAnsi="Times New Roman" w:cs="Times New Roman"/>
          <w:sz w:val="20"/>
          <w:szCs w:val="20"/>
        </w:rPr>
        <w:t xml:space="preserve">: Danh sách đặc được hiểu là danh sách mà số phần tử được cấp phát cố định và nằm ở vị trí biết trước. Thông thường nó có kiểu mảng. </w:t>
      </w:r>
    </w:p>
    <w:p w:rsidR="008A1BAB" w:rsidRPr="00AE668C" w:rsidRDefault="008A1BAB" w:rsidP="008A1BAB">
      <w:pPr>
        <w:rPr>
          <w:rFonts w:ascii="Times New Roman" w:hAnsi="Times New Roman" w:cs="Times New Roman"/>
          <w:sz w:val="20"/>
          <w:szCs w:val="20"/>
        </w:rPr>
      </w:pPr>
      <w:r w:rsidRPr="00AE668C">
        <w:rPr>
          <w:rFonts w:ascii="Times New Roman" w:hAnsi="Times New Roman" w:cs="Times New Roman"/>
          <w:sz w:val="20"/>
          <w:szCs w:val="20"/>
        </w:rPr>
        <w:t xml:space="preserve">Ví dụ </w:t>
      </w:r>
    </w:p>
    <w:p w:rsidR="008A1BAB" w:rsidRPr="00AE668C" w:rsidRDefault="007F4863" w:rsidP="008A1BAB">
      <w:pPr>
        <w:rPr>
          <w:rFonts w:ascii="Times New Roman" w:hAnsi="Times New Roman" w:cs="Times New Roman"/>
          <w:sz w:val="20"/>
          <w:szCs w:val="20"/>
        </w:rPr>
      </w:pPr>
      <w:r>
        <w:rPr>
          <w:rFonts w:ascii="Times New Roman" w:hAnsi="Times New Roman" w:cs="Times New Roman"/>
          <w:b/>
          <w:noProof/>
          <w:sz w:val="30"/>
          <w:szCs w:val="30"/>
          <w:lang w:val="en-US" w:eastAsia="ja-JP"/>
        </w:rPr>
        <w:drawing>
          <wp:inline distT="0" distB="0" distL="0" distR="0">
            <wp:extent cx="5607050" cy="135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1354455"/>
                    </a:xfrm>
                    <a:prstGeom prst="rect">
                      <a:avLst/>
                    </a:prstGeom>
                    <a:noFill/>
                    <a:ln>
                      <a:noFill/>
                    </a:ln>
                  </pic:spPr>
                </pic:pic>
              </a:graphicData>
            </a:graphic>
          </wp:inline>
        </w:drawing>
      </w:r>
      <w:r w:rsidR="008A1BAB" w:rsidRPr="004631AB">
        <w:rPr>
          <w:rFonts w:ascii="Times New Roman" w:hAnsi="Times New Roman" w:cs="Times New Roman"/>
          <w:b/>
          <w:sz w:val="30"/>
          <w:szCs w:val="30"/>
        </w:rPr>
        <w:t>Câu 2</w:t>
      </w:r>
      <w:r w:rsidR="008A1BAB" w:rsidRPr="00AE668C">
        <w:rPr>
          <w:rFonts w:ascii="Times New Roman" w:hAnsi="Times New Roman" w:cs="Times New Roman"/>
          <w:sz w:val="20"/>
          <w:szCs w:val="20"/>
        </w:rPr>
        <w:t>: Danh sách liên kết là 1 cấu trúc dữ liệu có kiểu tuần tự, mỗi phần tử trong danh sách liên kết có chứa thông tin, qua đó ta có thể truy cập tới phần tử này.</w:t>
      </w:r>
    </w:p>
    <w:p w:rsidR="008A1BAB" w:rsidRPr="00AE668C" w:rsidRDefault="00AE668C" w:rsidP="008A1BAB">
      <w:pPr>
        <w:rPr>
          <w:rFonts w:ascii="Times New Roman" w:hAnsi="Times New Roman" w:cs="Times New Roman"/>
          <w:sz w:val="20"/>
          <w:szCs w:val="20"/>
        </w:rPr>
      </w:pPr>
      <w:r w:rsidRPr="00AE668C">
        <w:rPr>
          <w:rFonts w:ascii="Times New Roman" w:hAnsi="Times New Roman" w:cs="Times New Roman"/>
          <w:sz w:val="20"/>
          <w:szCs w:val="20"/>
        </w:rPr>
        <w:t>Có 2</w:t>
      </w:r>
      <w:r w:rsidR="008A1BAB" w:rsidRPr="00AE668C">
        <w:rPr>
          <w:rFonts w:ascii="Times New Roman" w:hAnsi="Times New Roman" w:cs="Times New Roman"/>
          <w:sz w:val="20"/>
          <w:szCs w:val="20"/>
        </w:rPr>
        <w:t xml:space="preserve"> loại danh sách liên kết đã được học:</w:t>
      </w:r>
    </w:p>
    <w:p w:rsidR="008A1BAB" w:rsidRPr="00AE668C" w:rsidRDefault="008A1BAB" w:rsidP="008A1BAB">
      <w:pPr>
        <w:rPr>
          <w:rFonts w:ascii="Times New Roman" w:hAnsi="Times New Roman" w:cs="Times New Roman"/>
          <w:sz w:val="20"/>
          <w:szCs w:val="20"/>
        </w:rPr>
      </w:pPr>
      <w:r w:rsidRPr="00AE668C">
        <w:rPr>
          <w:rFonts w:ascii="Times New Roman" w:hAnsi="Times New Roman" w:cs="Times New Roman"/>
          <w:sz w:val="20"/>
          <w:szCs w:val="20"/>
        </w:rPr>
        <w:t>Danh sách liên kết đơn.</w:t>
      </w:r>
    </w:p>
    <w:p w:rsidR="008A1BAB" w:rsidRPr="00E445CE" w:rsidRDefault="008A1BAB" w:rsidP="008A1BAB">
      <w:pPr>
        <w:rPr>
          <w:rFonts w:ascii="Times New Roman" w:hAnsi="Times New Roman" w:cs="Times New Roman"/>
          <w:sz w:val="20"/>
          <w:szCs w:val="20"/>
        </w:rPr>
      </w:pPr>
      <w:r w:rsidRPr="00AE668C">
        <w:rPr>
          <w:rFonts w:ascii="Times New Roman" w:hAnsi="Times New Roman" w:cs="Times New Roman"/>
          <w:sz w:val="20"/>
          <w:szCs w:val="20"/>
        </w:rPr>
        <w:t>Danh sách liên kết kép.</w:t>
      </w:r>
    </w:p>
    <w:p w:rsidR="00AE668C" w:rsidRDefault="00AE668C" w:rsidP="00AE668C">
      <w:pPr>
        <w:rPr>
          <w:rFonts w:ascii="Times New Roman" w:hAnsi="Times New Roman" w:cs="Times New Roman"/>
          <w:sz w:val="20"/>
          <w:szCs w:val="20"/>
          <w:lang w:val="en-US"/>
        </w:rPr>
      </w:pPr>
      <w:r w:rsidRPr="00AE668C">
        <w:rPr>
          <w:rFonts w:ascii="Times New Roman" w:hAnsi="Times New Roman" w:cs="Times New Roman"/>
          <w:sz w:val="20"/>
          <w:szCs w:val="20"/>
        </w:rPr>
        <w:t>Ví dụ</w:t>
      </w:r>
      <w:r>
        <w:rPr>
          <w:rFonts w:ascii="Times New Roman" w:hAnsi="Times New Roman" w:cs="Times New Roman"/>
          <w:sz w:val="20"/>
          <w:szCs w:val="20"/>
          <w:lang w:val="en-US"/>
        </w:rPr>
        <w:t>:</w:t>
      </w:r>
    </w:p>
    <w:p w:rsidR="00AE668C" w:rsidRPr="00AE668C" w:rsidRDefault="00AE668C" w:rsidP="008A1BAB">
      <w:pPr>
        <w:rPr>
          <w:rFonts w:ascii="Times New Roman" w:hAnsi="Times New Roman" w:cs="Times New Roman"/>
          <w:sz w:val="20"/>
          <w:szCs w:val="20"/>
          <w:lang w:val="en-US"/>
        </w:rPr>
      </w:pPr>
      <w:r>
        <w:rPr>
          <w:rFonts w:ascii="Times New Roman" w:hAnsi="Times New Roman" w:cs="Times New Roman"/>
          <w:noProof/>
          <w:sz w:val="20"/>
          <w:szCs w:val="20"/>
          <w:lang w:val="en-US" w:eastAsia="ja-JP"/>
        </w:rPr>
        <w:drawing>
          <wp:inline distT="0" distB="0" distL="0" distR="0" wp14:anchorId="7D7C4DBE" wp14:editId="24BF7C7E">
            <wp:extent cx="560705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1130300"/>
                    </a:xfrm>
                    <a:prstGeom prst="rect">
                      <a:avLst/>
                    </a:prstGeom>
                    <a:noFill/>
                    <a:ln>
                      <a:noFill/>
                    </a:ln>
                  </pic:spPr>
                </pic:pic>
              </a:graphicData>
            </a:graphic>
          </wp:inline>
        </w:drawing>
      </w:r>
    </w:p>
    <w:p w:rsidR="008A1BAB" w:rsidRPr="004631AB" w:rsidRDefault="008A1BAB" w:rsidP="008A1BAB">
      <w:pPr>
        <w:rPr>
          <w:rFonts w:ascii="Times New Roman" w:hAnsi="Times New Roman" w:cs="Times New Roman"/>
          <w:b/>
          <w:sz w:val="30"/>
          <w:szCs w:val="30"/>
        </w:rPr>
      </w:pPr>
      <w:r w:rsidRPr="004631AB">
        <w:rPr>
          <w:rFonts w:ascii="Times New Roman" w:hAnsi="Times New Roman" w:cs="Times New Roman"/>
          <w:b/>
          <w:sz w:val="30"/>
          <w:szCs w:val="30"/>
        </w:rPr>
        <w:t xml:space="preserve">Câu 3: </w:t>
      </w:r>
    </w:p>
    <w:p w:rsidR="008A1BAB" w:rsidRPr="00AE668C" w:rsidRDefault="008A1BAB" w:rsidP="008A1BAB">
      <w:pPr>
        <w:rPr>
          <w:rFonts w:ascii="Times New Roman" w:hAnsi="Times New Roman" w:cs="Times New Roman"/>
          <w:sz w:val="20"/>
          <w:szCs w:val="20"/>
        </w:rPr>
      </w:pPr>
      <w:r w:rsidRPr="00AE668C">
        <w:rPr>
          <w:rFonts w:ascii="Times New Roman" w:hAnsi="Times New Roman" w:cs="Times New Roman"/>
          <w:sz w:val="20"/>
          <w:szCs w:val="20"/>
        </w:rPr>
        <w:t xml:space="preserve">Stack và queue là hạn chế bởi vì nó cần phải define giá trị max </w:t>
      </w:r>
    </w:p>
    <w:p w:rsidR="008A1BAB" w:rsidRPr="004631AB" w:rsidRDefault="008A1BAB" w:rsidP="008A1BAB">
      <w:pPr>
        <w:rPr>
          <w:rFonts w:ascii="Times New Roman" w:hAnsi="Times New Roman" w:cs="Times New Roman"/>
          <w:b/>
          <w:sz w:val="30"/>
          <w:szCs w:val="30"/>
        </w:rPr>
      </w:pPr>
      <w:r w:rsidRPr="004631AB">
        <w:rPr>
          <w:rFonts w:ascii="Times New Roman" w:hAnsi="Times New Roman" w:cs="Times New Roman"/>
          <w:b/>
          <w:sz w:val="30"/>
          <w:szCs w:val="30"/>
        </w:rPr>
        <w:t xml:space="preserve">Câu 4: </w:t>
      </w:r>
    </w:p>
    <w:p w:rsidR="008A1BAB" w:rsidRPr="00AE668C" w:rsidRDefault="008A1BAB" w:rsidP="008A1BAB">
      <w:pPr>
        <w:rPr>
          <w:rFonts w:ascii="Times New Roman" w:hAnsi="Times New Roman" w:cs="Times New Roman"/>
          <w:sz w:val="20"/>
          <w:szCs w:val="20"/>
        </w:rPr>
      </w:pPr>
      <w:r w:rsidRPr="00AE668C">
        <w:rPr>
          <w:rFonts w:ascii="Times New Roman" w:hAnsi="Times New Roman" w:cs="Times New Roman"/>
          <w:sz w:val="20"/>
          <w:szCs w:val="20"/>
        </w:rPr>
        <w:t>LIFO (Last in First Out – Vào sau Ra trước): bạn có thể hiểu nó là một chồng bát, bạn chồng các chiếc bát lên cao thì chiếc bạn chồng vào sau cùng sẽ là chiếc bạn lấy ra đầu tiên và ngược lại, chiếc bát đầu tiên, ở dưới cùng sẽ là chiếc bạn lấy ra sau cùng.</w:t>
      </w:r>
    </w:p>
    <w:p w:rsidR="008A1BAB" w:rsidRPr="00AE668C" w:rsidRDefault="008A1BAB" w:rsidP="008A1BAB">
      <w:pPr>
        <w:rPr>
          <w:rFonts w:ascii="Times New Roman" w:hAnsi="Times New Roman" w:cs="Times New Roman"/>
          <w:sz w:val="20"/>
          <w:szCs w:val="20"/>
        </w:rPr>
      </w:pPr>
      <w:r w:rsidRPr="00AE668C">
        <w:rPr>
          <w:rFonts w:ascii="Times New Roman" w:hAnsi="Times New Roman" w:cs="Times New Roman"/>
          <w:sz w:val="20"/>
          <w:szCs w:val="20"/>
        </w:rPr>
        <w:lastRenderedPageBreak/>
        <w:t>FIFO (First in First out – Vào trước Ra trước): bạn có thể liên tưởng đến lúc bạn xếp hàng mua vé xem phim, ai đến xếp hàng trước thì sẽ được bán vé trước và tương tự, ai xếp hàng sau thì sẽ được phục vụ sau.</w:t>
      </w:r>
    </w:p>
    <w:p w:rsidR="008A1BAB" w:rsidRPr="004631AB" w:rsidRDefault="008A1BAB" w:rsidP="008A1BAB">
      <w:pPr>
        <w:rPr>
          <w:rFonts w:ascii="Times New Roman" w:hAnsi="Times New Roman" w:cs="Times New Roman"/>
          <w:b/>
          <w:sz w:val="30"/>
          <w:szCs w:val="30"/>
        </w:rPr>
      </w:pPr>
      <w:r w:rsidRPr="004631AB">
        <w:rPr>
          <w:rFonts w:ascii="Times New Roman" w:hAnsi="Times New Roman" w:cs="Times New Roman"/>
          <w:b/>
          <w:sz w:val="30"/>
          <w:szCs w:val="30"/>
        </w:rPr>
        <w:t>Câu 6:</w:t>
      </w:r>
    </w:p>
    <w:p w:rsidR="008A1BAB" w:rsidRPr="00AE668C" w:rsidRDefault="008A1BAB" w:rsidP="008A1BAB">
      <w:pPr>
        <w:rPr>
          <w:rFonts w:ascii="Times New Roman" w:hAnsi="Times New Roman" w:cs="Times New Roman"/>
          <w:sz w:val="20"/>
          <w:szCs w:val="20"/>
        </w:rPr>
      </w:pPr>
      <w:r w:rsidRPr="00AE668C">
        <w:rPr>
          <w:rFonts w:ascii="Times New Roman" w:hAnsi="Times New Roman" w:cs="Times New Roman"/>
          <w:sz w:val="20"/>
          <w:szCs w:val="20"/>
        </w:rPr>
        <w:t>Nhập xuất file, tinh toán phép tính và biểu thức..</w:t>
      </w:r>
    </w:p>
    <w:p w:rsidR="008A1BAB" w:rsidRPr="00AE668C" w:rsidRDefault="008A1BAB" w:rsidP="008A1BAB">
      <w:pPr>
        <w:rPr>
          <w:rFonts w:ascii="Times New Roman" w:hAnsi="Times New Roman" w:cs="Times New Roman"/>
          <w:sz w:val="20"/>
          <w:szCs w:val="20"/>
        </w:rPr>
      </w:pPr>
      <w:r w:rsidRPr="004631AB">
        <w:rPr>
          <w:rFonts w:ascii="Times New Roman" w:hAnsi="Times New Roman" w:cs="Times New Roman"/>
          <w:b/>
          <w:sz w:val="30"/>
          <w:szCs w:val="30"/>
        </w:rPr>
        <w:t>Câu 7</w:t>
      </w:r>
      <w:r w:rsidRPr="00AE668C">
        <w:rPr>
          <w:rFonts w:ascii="Times New Roman" w:hAnsi="Times New Roman" w:cs="Times New Roman"/>
          <w:sz w:val="20"/>
          <w:szCs w:val="20"/>
        </w:rPr>
        <w:t>: nhằm đáp ứng nhu cầu thể hiện sát thực bản chất của dữ liệu cũng như xây dựng các thao tác hiệu quả trên dữ liệu, cần phải tìm cách tổ chức kết hợp dữ liệu với những hình thức mới linh động hơn, có thể thay đổi kích thước, cấu trúc trong suốt thời gian sống. Các hình thức tổ chức dữ liệu như vậy được gọi là cấu trúc dữ liệu động.</w:t>
      </w:r>
    </w:p>
    <w:p w:rsidR="005A248E" w:rsidRPr="00AE668C" w:rsidRDefault="005A248E" w:rsidP="008A1BAB">
      <w:pPr>
        <w:rPr>
          <w:rFonts w:ascii="Times New Roman" w:hAnsi="Times New Roman" w:cs="Times New Roman"/>
          <w:sz w:val="20"/>
          <w:szCs w:val="20"/>
        </w:rPr>
      </w:pPr>
    </w:p>
    <w:sectPr w:rsidR="005A248E" w:rsidRPr="00AE668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31D"/>
    <w:multiLevelType w:val="hybridMultilevel"/>
    <w:tmpl w:val="22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0648C"/>
    <w:multiLevelType w:val="hybridMultilevel"/>
    <w:tmpl w:val="3C4A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33DA5"/>
    <w:multiLevelType w:val="multilevel"/>
    <w:tmpl w:val="4C12E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B686E"/>
    <w:multiLevelType w:val="hybridMultilevel"/>
    <w:tmpl w:val="31A2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07EBB"/>
    <w:multiLevelType w:val="hybridMultilevel"/>
    <w:tmpl w:val="B080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107BC"/>
    <w:multiLevelType w:val="multilevel"/>
    <w:tmpl w:val="AA4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434DB"/>
    <w:multiLevelType w:val="hybridMultilevel"/>
    <w:tmpl w:val="FC865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559E0"/>
    <w:multiLevelType w:val="hybridMultilevel"/>
    <w:tmpl w:val="7F62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63CD1"/>
    <w:multiLevelType w:val="hybridMultilevel"/>
    <w:tmpl w:val="A45A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B1A7A"/>
    <w:multiLevelType w:val="hybridMultilevel"/>
    <w:tmpl w:val="DA36E36A"/>
    <w:lvl w:ilvl="0" w:tplc="989CFDC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40680"/>
    <w:multiLevelType w:val="hybridMultilevel"/>
    <w:tmpl w:val="F47CE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E859A1"/>
    <w:multiLevelType w:val="hybridMultilevel"/>
    <w:tmpl w:val="6266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AB7BB2"/>
    <w:multiLevelType w:val="hybridMultilevel"/>
    <w:tmpl w:val="708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4648C2"/>
    <w:multiLevelType w:val="hybridMultilevel"/>
    <w:tmpl w:val="1B10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B0C13"/>
    <w:multiLevelType w:val="hybridMultilevel"/>
    <w:tmpl w:val="23E6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2B122E"/>
    <w:multiLevelType w:val="hybridMultilevel"/>
    <w:tmpl w:val="2DCC5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2"/>
  </w:num>
  <w:num w:numId="4">
    <w:abstractNumId w:val="13"/>
  </w:num>
  <w:num w:numId="5">
    <w:abstractNumId w:val="10"/>
  </w:num>
  <w:num w:numId="6">
    <w:abstractNumId w:val="6"/>
  </w:num>
  <w:num w:numId="7">
    <w:abstractNumId w:val="5"/>
  </w:num>
  <w:num w:numId="8">
    <w:abstractNumId w:val="0"/>
  </w:num>
  <w:num w:numId="9">
    <w:abstractNumId w:val="8"/>
  </w:num>
  <w:num w:numId="10">
    <w:abstractNumId w:val="15"/>
  </w:num>
  <w:num w:numId="11">
    <w:abstractNumId w:val="14"/>
  </w:num>
  <w:num w:numId="12">
    <w:abstractNumId w:val="4"/>
  </w:num>
  <w:num w:numId="13">
    <w:abstractNumId w:val="3"/>
  </w:num>
  <w:num w:numId="14">
    <w:abstractNumId w:val="11"/>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063"/>
    <w:rsid w:val="00156DC5"/>
    <w:rsid w:val="0019035F"/>
    <w:rsid w:val="001E7F92"/>
    <w:rsid w:val="00241DB4"/>
    <w:rsid w:val="003E2ACF"/>
    <w:rsid w:val="003F32FF"/>
    <w:rsid w:val="004155E9"/>
    <w:rsid w:val="004578AB"/>
    <w:rsid w:val="004631AB"/>
    <w:rsid w:val="004A0F54"/>
    <w:rsid w:val="00552C73"/>
    <w:rsid w:val="005A248E"/>
    <w:rsid w:val="005E25AF"/>
    <w:rsid w:val="00634C36"/>
    <w:rsid w:val="00650DE5"/>
    <w:rsid w:val="006D01B0"/>
    <w:rsid w:val="007235E0"/>
    <w:rsid w:val="007E1D97"/>
    <w:rsid w:val="007F4863"/>
    <w:rsid w:val="00826D2A"/>
    <w:rsid w:val="008A1BAB"/>
    <w:rsid w:val="00A13063"/>
    <w:rsid w:val="00AB1FD5"/>
    <w:rsid w:val="00AE668C"/>
    <w:rsid w:val="00AF76EE"/>
    <w:rsid w:val="00B2346A"/>
    <w:rsid w:val="00B4742F"/>
    <w:rsid w:val="00B57AC6"/>
    <w:rsid w:val="00D16884"/>
    <w:rsid w:val="00DF1FB4"/>
    <w:rsid w:val="00E445CE"/>
    <w:rsid w:val="00EE6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AB"/>
    <w:pPr>
      <w:spacing w:after="160" w:line="256" w:lineRule="auto"/>
    </w:pPr>
    <w:rPr>
      <w:rFonts w:eastAsiaTheme="minorHAnsi"/>
      <w:lang w:val="vi-VN" w:eastAsia="en-US"/>
    </w:rPr>
  </w:style>
  <w:style w:type="paragraph" w:styleId="Heading2">
    <w:name w:val="heading 2"/>
    <w:basedOn w:val="Normal"/>
    <w:link w:val="Heading2Char"/>
    <w:uiPriority w:val="9"/>
    <w:qFormat/>
    <w:rsid w:val="00A13063"/>
    <w:pPr>
      <w:spacing w:before="100" w:beforeAutospacing="1" w:after="100" w:afterAutospacing="1" w:line="240" w:lineRule="auto"/>
      <w:outlineLvl w:val="1"/>
    </w:pPr>
    <w:rPr>
      <w:rFonts w:ascii="Times New Roman" w:eastAsia="Times New Roman" w:hAnsi="Times New Roman" w:cs="Times New Roman"/>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0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30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063"/>
    <w:rPr>
      <w:color w:val="0000FF"/>
      <w:u w:val="single"/>
    </w:rPr>
  </w:style>
  <w:style w:type="paragraph" w:styleId="ListParagraph">
    <w:name w:val="List Paragraph"/>
    <w:basedOn w:val="Normal"/>
    <w:uiPriority w:val="34"/>
    <w:qFormat/>
    <w:rsid w:val="00A13063"/>
    <w:pPr>
      <w:spacing w:after="200" w:line="276" w:lineRule="auto"/>
      <w:ind w:left="720"/>
      <w:contextualSpacing/>
    </w:pPr>
    <w:rPr>
      <w:rFonts w:eastAsiaTheme="minorEastAsia"/>
      <w:lang w:val="en-US" w:eastAsia="ja-JP"/>
    </w:rPr>
  </w:style>
  <w:style w:type="paragraph" w:styleId="BalloonText">
    <w:name w:val="Balloon Text"/>
    <w:basedOn w:val="Normal"/>
    <w:link w:val="BalloonTextChar"/>
    <w:uiPriority w:val="99"/>
    <w:semiHidden/>
    <w:unhideWhenUsed/>
    <w:rsid w:val="0015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C5"/>
    <w:rPr>
      <w:rFonts w:ascii="Tahoma" w:hAnsi="Tahoma" w:cs="Tahoma"/>
      <w:sz w:val="16"/>
      <w:szCs w:val="16"/>
    </w:rPr>
  </w:style>
  <w:style w:type="character" w:styleId="Strong">
    <w:name w:val="Strong"/>
    <w:basedOn w:val="DefaultParagraphFont"/>
    <w:uiPriority w:val="22"/>
    <w:qFormat/>
    <w:rsid w:val="00AB1FD5"/>
    <w:rPr>
      <w:b/>
      <w:bCs/>
    </w:rPr>
  </w:style>
  <w:style w:type="paragraph" w:styleId="HTMLPreformatted">
    <w:name w:val="HTML Preformatted"/>
    <w:basedOn w:val="Normal"/>
    <w:link w:val="HTMLPreformattedChar"/>
    <w:uiPriority w:val="99"/>
    <w:semiHidden/>
    <w:unhideWhenUsed/>
    <w:rsid w:val="0024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D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AB"/>
    <w:pPr>
      <w:spacing w:after="160" w:line="256" w:lineRule="auto"/>
    </w:pPr>
    <w:rPr>
      <w:rFonts w:eastAsiaTheme="minorHAnsi"/>
      <w:lang w:val="vi-VN" w:eastAsia="en-US"/>
    </w:rPr>
  </w:style>
  <w:style w:type="paragraph" w:styleId="Heading2">
    <w:name w:val="heading 2"/>
    <w:basedOn w:val="Normal"/>
    <w:link w:val="Heading2Char"/>
    <w:uiPriority w:val="9"/>
    <w:qFormat/>
    <w:rsid w:val="00A13063"/>
    <w:pPr>
      <w:spacing w:before="100" w:beforeAutospacing="1" w:after="100" w:afterAutospacing="1" w:line="240" w:lineRule="auto"/>
      <w:outlineLvl w:val="1"/>
    </w:pPr>
    <w:rPr>
      <w:rFonts w:ascii="Times New Roman" w:eastAsia="Times New Roman" w:hAnsi="Times New Roman" w:cs="Times New Roman"/>
      <w:b/>
      <w:bCs/>
      <w:sz w:val="36"/>
      <w:szCs w:val="3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0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30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063"/>
    <w:rPr>
      <w:color w:val="0000FF"/>
      <w:u w:val="single"/>
    </w:rPr>
  </w:style>
  <w:style w:type="paragraph" w:styleId="ListParagraph">
    <w:name w:val="List Paragraph"/>
    <w:basedOn w:val="Normal"/>
    <w:uiPriority w:val="34"/>
    <w:qFormat/>
    <w:rsid w:val="00A13063"/>
    <w:pPr>
      <w:spacing w:after="200" w:line="276" w:lineRule="auto"/>
      <w:ind w:left="720"/>
      <w:contextualSpacing/>
    </w:pPr>
    <w:rPr>
      <w:rFonts w:eastAsiaTheme="minorEastAsia"/>
      <w:lang w:val="en-US" w:eastAsia="ja-JP"/>
    </w:rPr>
  </w:style>
  <w:style w:type="paragraph" w:styleId="BalloonText">
    <w:name w:val="Balloon Text"/>
    <w:basedOn w:val="Normal"/>
    <w:link w:val="BalloonTextChar"/>
    <w:uiPriority w:val="99"/>
    <w:semiHidden/>
    <w:unhideWhenUsed/>
    <w:rsid w:val="00156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C5"/>
    <w:rPr>
      <w:rFonts w:ascii="Tahoma" w:hAnsi="Tahoma" w:cs="Tahoma"/>
      <w:sz w:val="16"/>
      <w:szCs w:val="16"/>
    </w:rPr>
  </w:style>
  <w:style w:type="character" w:styleId="Strong">
    <w:name w:val="Strong"/>
    <w:basedOn w:val="DefaultParagraphFont"/>
    <w:uiPriority w:val="22"/>
    <w:qFormat/>
    <w:rsid w:val="00AB1FD5"/>
    <w:rPr>
      <w:b/>
      <w:bCs/>
    </w:rPr>
  </w:style>
  <w:style w:type="paragraph" w:styleId="HTMLPreformatted">
    <w:name w:val="HTML Preformatted"/>
    <w:basedOn w:val="Normal"/>
    <w:link w:val="HTMLPreformattedChar"/>
    <w:uiPriority w:val="99"/>
    <w:semiHidden/>
    <w:unhideWhenUsed/>
    <w:rsid w:val="0024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D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4018">
      <w:bodyDiv w:val="1"/>
      <w:marLeft w:val="0"/>
      <w:marRight w:val="0"/>
      <w:marTop w:val="0"/>
      <w:marBottom w:val="0"/>
      <w:divBdr>
        <w:top w:val="none" w:sz="0" w:space="0" w:color="auto"/>
        <w:left w:val="none" w:sz="0" w:space="0" w:color="auto"/>
        <w:bottom w:val="none" w:sz="0" w:space="0" w:color="auto"/>
        <w:right w:val="none" w:sz="0" w:space="0" w:color="auto"/>
      </w:divBdr>
    </w:div>
    <w:div w:id="519661094">
      <w:bodyDiv w:val="1"/>
      <w:marLeft w:val="0"/>
      <w:marRight w:val="0"/>
      <w:marTop w:val="0"/>
      <w:marBottom w:val="0"/>
      <w:divBdr>
        <w:top w:val="none" w:sz="0" w:space="0" w:color="auto"/>
        <w:left w:val="none" w:sz="0" w:space="0" w:color="auto"/>
        <w:bottom w:val="none" w:sz="0" w:space="0" w:color="auto"/>
        <w:right w:val="none" w:sz="0" w:space="0" w:color="auto"/>
      </w:divBdr>
    </w:div>
    <w:div w:id="525752562">
      <w:bodyDiv w:val="1"/>
      <w:marLeft w:val="0"/>
      <w:marRight w:val="0"/>
      <w:marTop w:val="0"/>
      <w:marBottom w:val="0"/>
      <w:divBdr>
        <w:top w:val="none" w:sz="0" w:space="0" w:color="auto"/>
        <w:left w:val="none" w:sz="0" w:space="0" w:color="auto"/>
        <w:bottom w:val="none" w:sz="0" w:space="0" w:color="auto"/>
        <w:right w:val="none" w:sz="0" w:space="0" w:color="auto"/>
      </w:divBdr>
    </w:div>
    <w:div w:id="570117482">
      <w:bodyDiv w:val="1"/>
      <w:marLeft w:val="0"/>
      <w:marRight w:val="0"/>
      <w:marTop w:val="0"/>
      <w:marBottom w:val="0"/>
      <w:divBdr>
        <w:top w:val="none" w:sz="0" w:space="0" w:color="auto"/>
        <w:left w:val="none" w:sz="0" w:space="0" w:color="auto"/>
        <w:bottom w:val="none" w:sz="0" w:space="0" w:color="auto"/>
        <w:right w:val="none" w:sz="0" w:space="0" w:color="auto"/>
      </w:divBdr>
    </w:div>
    <w:div w:id="1005134298">
      <w:bodyDiv w:val="1"/>
      <w:marLeft w:val="0"/>
      <w:marRight w:val="0"/>
      <w:marTop w:val="0"/>
      <w:marBottom w:val="0"/>
      <w:divBdr>
        <w:top w:val="none" w:sz="0" w:space="0" w:color="auto"/>
        <w:left w:val="none" w:sz="0" w:space="0" w:color="auto"/>
        <w:bottom w:val="none" w:sz="0" w:space="0" w:color="auto"/>
        <w:right w:val="none" w:sz="0" w:space="0" w:color="auto"/>
      </w:divBdr>
    </w:div>
    <w:div w:id="202370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Pham Duong</dc:creator>
  <cp:lastModifiedBy>Hoa Pham Duong</cp:lastModifiedBy>
  <cp:revision>3</cp:revision>
  <dcterms:created xsi:type="dcterms:W3CDTF">2019-07-28T09:58:00Z</dcterms:created>
  <dcterms:modified xsi:type="dcterms:W3CDTF">2019-07-28T10:10:00Z</dcterms:modified>
</cp:coreProperties>
</file>