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5D6" w:rsidRDefault="002625D6"/>
    <w:p w:rsidR="002625D6" w:rsidRDefault="002625D6" w:rsidP="002625D6"/>
    <w:p w:rsidR="0050392F" w:rsidRPr="002625D6" w:rsidRDefault="002625D6" w:rsidP="002625D6">
      <w:pPr>
        <w:tabs>
          <w:tab w:val="left" w:pos="1102"/>
        </w:tabs>
      </w:pPr>
      <w:r>
        <w:tab/>
      </w:r>
      <w:r w:rsidRPr="002625D6">
        <w:t>Bài Tập Chương 1</w:t>
      </w:r>
    </w:p>
    <w:p w:rsidR="002625D6" w:rsidRDefault="002625D6" w:rsidP="002625D6">
      <w:pPr>
        <w:tabs>
          <w:tab w:val="left" w:pos="1102"/>
        </w:tabs>
        <w:rPr>
          <w:lang w:val="en-US"/>
        </w:rPr>
      </w:pPr>
      <w:r w:rsidRPr="002625D6">
        <w:t>Câu 1: trong khoa học máy tính, cấu trúc dữ liệu được hiểu như thế nào? Cho vi dụ</w:t>
      </w:r>
    </w:p>
    <w:p w:rsidR="002625D6" w:rsidRDefault="009C30D4" w:rsidP="002625D6">
      <w:pPr>
        <w:tabs>
          <w:tab w:val="left" w:pos="1102"/>
        </w:tabs>
        <w:rPr>
          <w:lang w:val="en-US"/>
        </w:rPr>
      </w:pPr>
      <w:r>
        <w:rPr>
          <w:lang w:val="en-US"/>
        </w:rPr>
        <w:t>-CTDL là cấu trúc (sự tổ chức) của dữ liệu/ thông tin in lên máy tính, mà ở đó cấu trúc này máy tính có thể sử lý được.Cấu trúc này phải rõ ràng,xác định các thành phần bên trong cấu trúc cũng phải rõ ràng, và xác định.</w:t>
      </w:r>
    </w:p>
    <w:p w:rsidR="009C30D4" w:rsidRDefault="009C30D4" w:rsidP="002625D6">
      <w:pPr>
        <w:tabs>
          <w:tab w:val="left" w:pos="1102"/>
        </w:tabs>
        <w:rPr>
          <w:lang w:val="en-US"/>
        </w:rPr>
      </w:pPr>
      <w:r>
        <w:rPr>
          <w:lang w:val="en-US"/>
        </w:rPr>
        <w:t>Ví dụ:</w:t>
      </w:r>
    </w:p>
    <w:p w:rsidR="009C30D4" w:rsidRDefault="009C30D4" w:rsidP="002625D6">
      <w:pPr>
        <w:tabs>
          <w:tab w:val="left" w:pos="1102"/>
        </w:tabs>
        <w:rPr>
          <w:lang w:val="en-US"/>
        </w:rPr>
      </w:pPr>
      <w:r>
        <w:rPr>
          <w:lang w:val="en-US"/>
        </w:rPr>
        <w:t>-Cấu trúc dữ liệu cở bản của 1 lớp học:</w:t>
      </w:r>
    </w:p>
    <w:p w:rsidR="009C30D4" w:rsidRDefault="009C30D4" w:rsidP="002625D6">
      <w:pPr>
        <w:tabs>
          <w:tab w:val="left" w:pos="1102"/>
        </w:tabs>
        <w:rPr>
          <w:lang w:val="en-US"/>
        </w:rPr>
      </w:pPr>
      <w:r>
        <w:rPr>
          <w:lang w:val="en-US"/>
        </w:rPr>
        <w:t>(mã lớp, tên lớp , tập sv)</w:t>
      </w:r>
    </w:p>
    <w:p w:rsidR="009C30D4" w:rsidRDefault="009C30D4" w:rsidP="002625D6">
      <w:pPr>
        <w:tabs>
          <w:tab w:val="left" w:pos="1102"/>
        </w:tabs>
        <w:rPr>
          <w:lang w:val="en-US"/>
        </w:rPr>
      </w:pPr>
      <w:r>
        <w:rPr>
          <w:lang w:val="en-US"/>
        </w:rPr>
        <w:t>Trong đó:</w:t>
      </w:r>
    </w:p>
    <w:p w:rsidR="009C30D4" w:rsidRDefault="009C30D4" w:rsidP="002625D6">
      <w:pPr>
        <w:tabs>
          <w:tab w:val="left" w:pos="1102"/>
        </w:tabs>
        <w:rPr>
          <w:lang w:val="en-US"/>
        </w:rPr>
      </w:pPr>
      <w:r>
        <w:rPr>
          <w:lang w:val="en-US"/>
        </w:rPr>
        <w:t>-mã lớp,tên lớp có kiểu dl là kiểu chuỗi</w:t>
      </w:r>
    </w:p>
    <w:p w:rsidR="009C30D4" w:rsidRPr="002625D6" w:rsidRDefault="009C30D4" w:rsidP="002625D6">
      <w:pPr>
        <w:tabs>
          <w:tab w:val="left" w:pos="1102"/>
        </w:tabs>
        <w:rPr>
          <w:lang w:val="en-US"/>
        </w:rPr>
      </w:pPr>
      <w:r>
        <w:rPr>
          <w:lang w:val="en-US"/>
        </w:rPr>
        <w:t>-Tập sv có kiểu tập hợp</w:t>
      </w:r>
    </w:p>
    <w:p w:rsidR="002625D6" w:rsidRDefault="002625D6" w:rsidP="002625D6">
      <w:pPr>
        <w:tabs>
          <w:tab w:val="left" w:pos="1102"/>
        </w:tabs>
        <w:rPr>
          <w:lang w:val="en-US"/>
        </w:rPr>
      </w:pPr>
      <w:r w:rsidRPr="002625D6">
        <w:t xml:space="preserve">Câu 2: </w:t>
      </w:r>
      <w:r w:rsidRPr="002625D6">
        <w:t>trong khoa học máy tính</w:t>
      </w:r>
      <w:r w:rsidRPr="002625D6">
        <w:t>, giải thuật được hiểu như thế</w:t>
      </w:r>
      <w:r>
        <w:t xml:space="preserve"> nào</w:t>
      </w:r>
      <w:r w:rsidRPr="002625D6">
        <w:t>? cho ví dụ</w:t>
      </w:r>
    </w:p>
    <w:p w:rsidR="009C30D4" w:rsidRDefault="009C30D4" w:rsidP="002625D6">
      <w:pPr>
        <w:tabs>
          <w:tab w:val="left" w:pos="1102"/>
        </w:tabs>
        <w:rPr>
          <w:lang w:val="en-US"/>
        </w:rPr>
      </w:pPr>
      <w:r>
        <w:rPr>
          <w:lang w:val="en-US"/>
        </w:rPr>
        <w:t>-Giải thuật là một tập hữu hạn các bước(chỉ thị hay thành công) theo một trinhg tự, được xác định rõ ràng nhằm giải quyết 1 bài toán nào đó(dựa vào giá trị đầu vào input vs đầu ra là output)</w:t>
      </w:r>
    </w:p>
    <w:p w:rsidR="009C30D4" w:rsidRDefault="009C30D4" w:rsidP="002625D6">
      <w:pPr>
        <w:tabs>
          <w:tab w:val="left" w:pos="1102"/>
        </w:tabs>
        <w:rPr>
          <w:lang w:val="en-US"/>
        </w:rPr>
      </w:pPr>
      <w:r>
        <w:rPr>
          <w:lang w:val="en-US"/>
        </w:rPr>
        <w:t>Ví dụ:</w:t>
      </w:r>
    </w:p>
    <w:p w:rsidR="00710A45" w:rsidRDefault="009C30D4" w:rsidP="002625D6">
      <w:pPr>
        <w:tabs>
          <w:tab w:val="left" w:pos="1102"/>
        </w:tabs>
        <w:rPr>
          <w:lang w:val="en-US"/>
        </w:rPr>
      </w:pPr>
      <w:r>
        <w:rPr>
          <w:lang w:val="en-US"/>
        </w:rPr>
        <w:t>-</w:t>
      </w:r>
      <w:r w:rsidR="00710A45">
        <w:rPr>
          <w:lang w:val="en-US"/>
        </w:rPr>
        <w:t>trong bài toán tìm nghiệm pt bậc hai một ẩn có dạng  ax^2+bx+c=0</w:t>
      </w:r>
    </w:p>
    <w:p w:rsidR="00710A45" w:rsidRDefault="00710A45" w:rsidP="002625D6">
      <w:pPr>
        <w:tabs>
          <w:tab w:val="left" w:pos="1102"/>
        </w:tabs>
        <w:rPr>
          <w:lang w:val="en-US"/>
        </w:rPr>
      </w:pPr>
      <w:r>
        <w:rPr>
          <w:lang w:val="en-US"/>
        </w:rPr>
        <w:t>Ta có giải thuật cho bài toán này như sau:</w:t>
      </w:r>
    </w:p>
    <w:p w:rsidR="00710A45" w:rsidRDefault="00710A45" w:rsidP="002625D6">
      <w:pPr>
        <w:tabs>
          <w:tab w:val="left" w:pos="1102"/>
        </w:tabs>
        <w:rPr>
          <w:lang w:val="en-US"/>
        </w:rPr>
      </w:pPr>
      <w:r>
        <w:rPr>
          <w:lang w:val="en-US"/>
        </w:rPr>
        <w:t>Đầu vào(input):a,b,c(a,b,c thuoc R)</w:t>
      </w:r>
    </w:p>
    <w:p w:rsidR="00710A45" w:rsidRPr="009C30D4" w:rsidRDefault="00710A45" w:rsidP="002625D6">
      <w:pPr>
        <w:tabs>
          <w:tab w:val="left" w:pos="1102"/>
        </w:tabs>
        <w:rPr>
          <w:lang w:val="en-US"/>
        </w:rPr>
      </w:pPr>
      <w:r>
        <w:rPr>
          <w:lang w:val="en-US"/>
        </w:rPr>
        <w:t>Đầu ra(output): Kết luận Nghiệm</w:t>
      </w:r>
    </w:p>
    <w:p w:rsidR="002625D6" w:rsidRPr="00710A45" w:rsidRDefault="002625D6" w:rsidP="002625D6">
      <w:pPr>
        <w:tabs>
          <w:tab w:val="left" w:pos="1102"/>
        </w:tabs>
      </w:pPr>
      <w:r w:rsidRPr="002625D6">
        <w:t>Câu 3: Tại sao nói CTDL và GT có quan hệ mật thiết với nhau? Liệt Kê 1 ví dụ nói về cách thiết kế cấu trúc dữ liệu sẽ ảnh hưởng đến giải thuật, giải thích tại sao?</w:t>
      </w:r>
    </w:p>
    <w:p w:rsidR="00710A45" w:rsidRDefault="00710A45" w:rsidP="002625D6">
      <w:pPr>
        <w:tabs>
          <w:tab w:val="left" w:pos="1102"/>
        </w:tabs>
        <w:rPr>
          <w:lang w:val="en-US"/>
        </w:rPr>
      </w:pPr>
      <w:r w:rsidRPr="00710A45">
        <w:t>-CTDL khác nhau, sẽ có những xữ lý đặc thù  khác nhau (thuật giải khác nhau)</w:t>
      </w:r>
    </w:p>
    <w:p w:rsidR="00710A45" w:rsidRDefault="00710A45" w:rsidP="002625D6">
      <w:pPr>
        <w:tabs>
          <w:tab w:val="left" w:pos="1102"/>
        </w:tabs>
        <w:rPr>
          <w:lang w:val="en-US"/>
        </w:rPr>
      </w:pPr>
      <w:r>
        <w:rPr>
          <w:lang w:val="en-US"/>
        </w:rPr>
        <w:t>-CTDL giống nhau,nhưng trạng thái của dữ liệu khác nhau thù cũng sẽ có những xử lý đặc thù riêng.</w:t>
      </w:r>
    </w:p>
    <w:p w:rsidR="00710A45" w:rsidRDefault="00710A45" w:rsidP="002625D6">
      <w:pPr>
        <w:tabs>
          <w:tab w:val="left" w:pos="1102"/>
        </w:tabs>
        <w:rPr>
          <w:lang w:val="en-US"/>
        </w:rPr>
      </w:pPr>
      <w:r>
        <w:rPr>
          <w:lang w:val="en-US"/>
        </w:rPr>
        <w:t>-CTDL vs GT có mối quan hệ mật thiết với nhau (không thể tách rời)</w:t>
      </w:r>
    </w:p>
    <w:p w:rsidR="00710A45" w:rsidRPr="00710A45" w:rsidRDefault="00661CF1" w:rsidP="002625D6">
      <w:pPr>
        <w:tabs>
          <w:tab w:val="left" w:pos="1102"/>
        </w:tabs>
        <w:rPr>
          <w:lang w:val="en-US"/>
        </w:rPr>
      </w:pPr>
      <w:r>
        <w:rPr>
          <w:lang w:val="en-US"/>
        </w:rPr>
        <w:t>Ví dụ:</w:t>
      </w:r>
      <w:r w:rsidR="00710A45">
        <w:rPr>
          <w:lang w:val="en-US"/>
        </w:rPr>
        <w:t>khi thiết kế CTDL cho một hệ thống có nghĩa là bạn cần phải nghĩ đến thao tác(hay vấn đề) trên CTDL này để thuận tiến cho phần thiết kế thuật giải</w:t>
      </w:r>
    </w:p>
    <w:p w:rsidR="002625D6" w:rsidRDefault="002625D6" w:rsidP="002625D6">
      <w:pPr>
        <w:tabs>
          <w:tab w:val="left" w:pos="1102"/>
        </w:tabs>
        <w:rPr>
          <w:lang w:val="en-US"/>
        </w:rPr>
      </w:pPr>
      <w:r w:rsidRPr="002625D6">
        <w:t xml:space="preserve">Câu 4: </w:t>
      </w:r>
    </w:p>
    <w:p w:rsidR="00C208D4" w:rsidRDefault="00C208D4" w:rsidP="002625D6">
      <w:pPr>
        <w:tabs>
          <w:tab w:val="left" w:pos="1102"/>
        </w:tabs>
        <w:rPr>
          <w:lang w:val="en-US"/>
        </w:rPr>
      </w:pPr>
      <w:r>
        <w:rPr>
          <w:lang w:val="en-US"/>
        </w:rPr>
        <w:lastRenderedPageBreak/>
        <w:t>Đếm phép so sánh vd 1.12</w:t>
      </w:r>
    </w:p>
    <w:p w:rsidR="00297019" w:rsidRDefault="00297019" w:rsidP="002625D6">
      <w:pPr>
        <w:tabs>
          <w:tab w:val="left" w:pos="1102"/>
        </w:tabs>
        <w:rPr>
          <w:lang w:val="en-US"/>
        </w:rPr>
      </w:pPr>
      <w:r>
        <w:rPr>
          <w:lang w:val="en-US"/>
        </w:rPr>
        <w:t>a[j-1] &gt; x</w:t>
      </w:r>
    </w:p>
    <w:p w:rsidR="00297019" w:rsidRDefault="00297019" w:rsidP="002625D6">
      <w:pPr>
        <w:tabs>
          <w:tab w:val="left" w:pos="1102"/>
        </w:tabs>
        <w:rPr>
          <w:lang w:val="en-US"/>
        </w:rPr>
      </w:pPr>
      <w:r>
        <w:rPr>
          <w:lang w:val="en-US"/>
        </w:rPr>
        <w:t>Với</w:t>
      </w:r>
    </w:p>
    <w:p w:rsidR="00226BA9" w:rsidRDefault="00297019" w:rsidP="002625D6">
      <w:pPr>
        <w:tabs>
          <w:tab w:val="left" w:pos="1102"/>
        </w:tabs>
        <w:rPr>
          <w:lang w:val="en-US"/>
        </w:rPr>
      </w:pPr>
      <w:r>
        <w:rPr>
          <w:lang w:val="en-US"/>
        </w:rPr>
        <w:t>i =1 thì j chạy 1 lần là 1 phép so sánh</w:t>
      </w:r>
    </w:p>
    <w:p w:rsidR="00297019" w:rsidRDefault="00297019" w:rsidP="002625D6">
      <w:pPr>
        <w:tabs>
          <w:tab w:val="left" w:pos="1102"/>
        </w:tabs>
        <w:rPr>
          <w:lang w:val="en-US"/>
        </w:rPr>
      </w:pPr>
      <w:r>
        <w:rPr>
          <w:lang w:val="en-US"/>
        </w:rPr>
        <w:t>i=2                               2 phép so sánh</w:t>
      </w:r>
    </w:p>
    <w:p w:rsidR="00297019" w:rsidRDefault="00297019" w:rsidP="002625D6">
      <w:pPr>
        <w:tabs>
          <w:tab w:val="left" w:pos="1102"/>
        </w:tabs>
        <w:rPr>
          <w:lang w:val="en-US"/>
        </w:rPr>
      </w:pPr>
      <w:r>
        <w:rPr>
          <w:lang w:val="en-US"/>
        </w:rPr>
        <w:t>i=3                               3 phép so sánh</w:t>
      </w:r>
    </w:p>
    <w:p w:rsidR="00297019" w:rsidRPr="00297019" w:rsidRDefault="00297019" w:rsidP="002625D6">
      <w:pPr>
        <w:tabs>
          <w:tab w:val="left" w:pos="1102"/>
        </w:tabs>
        <w:rPr>
          <w:lang w:val="en-US"/>
        </w:rPr>
      </w:pPr>
      <w:r>
        <w:rPr>
          <w:lang w:val="en-US"/>
        </w:rPr>
        <w:t>với i=n-2 thì j chạy n-2 lần so sánh</w:t>
      </w:r>
    </w:p>
    <w:p w:rsidR="00C208D4" w:rsidRDefault="00297019" w:rsidP="002625D6">
      <w:pPr>
        <w:tabs>
          <w:tab w:val="left" w:pos="1102"/>
        </w:tabs>
        <w:rPr>
          <w:lang w:val="en-US"/>
        </w:rPr>
      </w:pPr>
      <w:r>
        <w:rPr>
          <w:lang w:val="en-US"/>
        </w:rPr>
        <w:t>với i=n-1 thì j chạy n-1 lần so sánh</w:t>
      </w:r>
    </w:p>
    <w:p w:rsidR="00297019" w:rsidRDefault="00297019" w:rsidP="002625D6">
      <w:pPr>
        <w:tabs>
          <w:tab w:val="left" w:pos="1102"/>
        </w:tabs>
        <w:rPr>
          <w:lang w:val="en-US"/>
        </w:rPr>
      </w:pPr>
      <w:r>
        <w:rPr>
          <w:lang w:val="en-US"/>
        </w:rPr>
        <w:t>T(n)=(n-1)+(n-2)+(n-3)…..+2+1</w:t>
      </w:r>
    </w:p>
    <w:p w:rsidR="00297019" w:rsidRPr="00297019" w:rsidRDefault="00297019" w:rsidP="002625D6">
      <w:pPr>
        <w:tabs>
          <w:tab w:val="left" w:pos="1102"/>
        </w:tabs>
        <w:rPr>
          <w:lang w:val="en-US"/>
        </w:rPr>
      </w:pPr>
      <w:r>
        <w:rPr>
          <w:lang w:val="en-US"/>
        </w:rPr>
        <w:t xml:space="preserve">=n^2/2+n/2 </w:t>
      </w:r>
      <w:r>
        <w:rPr>
          <w:rFonts w:cstheme="minorHAnsi"/>
          <w:lang w:val="en-US"/>
        </w:rPr>
        <w:t>≈</w:t>
      </w:r>
      <w:r>
        <w:rPr>
          <w:lang w:val="en-US"/>
        </w:rPr>
        <w:t xml:space="preserve"> O(n^2)</w:t>
      </w:r>
      <w:bookmarkStart w:id="0" w:name="_GoBack"/>
      <w:bookmarkEnd w:id="0"/>
    </w:p>
    <w:p w:rsidR="008F4ED0" w:rsidRPr="00226BA9" w:rsidRDefault="008F4ED0" w:rsidP="002625D6">
      <w:pPr>
        <w:tabs>
          <w:tab w:val="left" w:pos="1102"/>
        </w:tabs>
      </w:pPr>
    </w:p>
    <w:sectPr w:rsidR="008F4ED0" w:rsidRPr="00226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64359"/>
    <w:multiLevelType w:val="multilevel"/>
    <w:tmpl w:val="C96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5D6"/>
    <w:rsid w:val="00226BA9"/>
    <w:rsid w:val="002625D6"/>
    <w:rsid w:val="00297019"/>
    <w:rsid w:val="002F0A35"/>
    <w:rsid w:val="004711A5"/>
    <w:rsid w:val="0050392F"/>
    <w:rsid w:val="00661CF1"/>
    <w:rsid w:val="00710A45"/>
    <w:rsid w:val="008F4ED0"/>
    <w:rsid w:val="009C30D4"/>
    <w:rsid w:val="00C208D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1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2019-07-12T03:50:00Z</dcterms:created>
  <dcterms:modified xsi:type="dcterms:W3CDTF">2019-07-12T03:50:00Z</dcterms:modified>
</cp:coreProperties>
</file>