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9E" w:rsidRDefault="0079517F" w:rsidP="007951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TRẢ LỜI CÂU HỎI CHƯƠNG 4</w:t>
      </w:r>
    </w:p>
    <w:p w:rsidR="0079517F" w:rsidRDefault="0079517F" w:rsidP="007951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1: Hãy trình bày các vấn đề sau: Định nghĩa và đặc điểm của cây nhị phân tìm kiếm; Các thao tác thực hiện tố</w:t>
      </w:r>
      <w:r w:rsidR="00F60D0F">
        <w:rPr>
          <w:rFonts w:ascii="Times New Roman" w:hAnsi="Times New Roman" w:cs="Times New Roman"/>
          <w:b/>
          <w:sz w:val="28"/>
          <w:szCs w:val="28"/>
        </w:rPr>
        <w:t>t trong kiểu</w:t>
      </w:r>
      <w:r>
        <w:rPr>
          <w:rFonts w:ascii="Times New Roman" w:hAnsi="Times New Roman" w:cs="Times New Roman"/>
          <w:b/>
          <w:sz w:val="28"/>
          <w:szCs w:val="28"/>
        </w:rPr>
        <w:t xml:space="preserve"> này; Hạn chế của kiểu CTDL này?</w:t>
      </w:r>
    </w:p>
    <w:p w:rsidR="0079517F" w:rsidRDefault="0079517F" w:rsidP="00795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nghĩa và đặc điểm của cây nhị phân tìm kiếm: Cây nhị phân tìm kiếm là cây nhị phân mà giá trị ( khóa)  của phần tử bên trái của một node có giá trị nhỏ hơn giá trị ( khóa)  của node</w:t>
      </w:r>
      <w:r w:rsidR="00F60D0F">
        <w:rPr>
          <w:rFonts w:ascii="Times New Roman" w:hAnsi="Times New Roman" w:cs="Times New Roman"/>
          <w:sz w:val="28"/>
          <w:szCs w:val="28"/>
        </w:rPr>
        <w:t>, giá trị ( khóa) của các phần tử bên phải của một node thì lớn hơn giá trị ( khóa) của node đó.</w:t>
      </w:r>
    </w:p>
    <w:p w:rsidR="00F60D0F" w:rsidRDefault="00F60D0F" w:rsidP="00F60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Thao tác  thực hiện tốt trong kiểu này:</w:t>
      </w:r>
    </w:p>
    <w:p w:rsidR="00F60D0F" w:rsidRDefault="00F60D0F" w:rsidP="00F60D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Tìm 1 node trên cây nhị phân tìm kiếm.</w:t>
      </w:r>
    </w:p>
    <w:p w:rsidR="00F60D0F" w:rsidRDefault="00F60D0F" w:rsidP="00F60D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Thêm một node mới vào cây.</w:t>
      </w:r>
    </w:p>
    <w:p w:rsidR="00F60D0F" w:rsidRDefault="00F60D0F" w:rsidP="00F60D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Duyệt cây nhị phân tìm kiếm.</w:t>
      </w:r>
    </w:p>
    <w:p w:rsidR="00F60D0F" w:rsidRDefault="00F60D0F" w:rsidP="00F60D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Xóa một node trên cây.</w:t>
      </w:r>
    </w:p>
    <w:p w:rsidR="00F60D0F" w:rsidRDefault="00F60D0F" w:rsidP="00F60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 chế:</w:t>
      </w:r>
    </w:p>
    <w:p w:rsidR="0021160D" w:rsidRDefault="00F60D0F" w:rsidP="002116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1160D">
        <w:rPr>
          <w:rFonts w:ascii="Times New Roman" w:hAnsi="Times New Roman" w:cs="Times New Roman"/>
          <w:sz w:val="28"/>
          <w:szCs w:val="28"/>
        </w:rPr>
        <w:t>Thao tác xóa phần tử có 2 con chưa tối ưu nếu trường hợp cây lớn.</w:t>
      </w:r>
    </w:p>
    <w:p w:rsidR="00525C88" w:rsidRPr="0021160D" w:rsidRDefault="00525C88" w:rsidP="002116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Tốn bộ nhớ lưu địa chỉ con trỏ.</w:t>
      </w:r>
    </w:p>
    <w:p w:rsidR="0079517F" w:rsidRDefault="0079517F" w:rsidP="0079517F">
      <w:pPr>
        <w:rPr>
          <w:rFonts w:ascii="Times New Roman" w:hAnsi="Times New Roman" w:cs="Times New Roman"/>
          <w:sz w:val="28"/>
          <w:szCs w:val="28"/>
        </w:rPr>
      </w:pPr>
    </w:p>
    <w:p w:rsidR="0079517F" w:rsidRDefault="0079517F" w:rsidP="007951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2: Hãy so sánh cây nhị phân tìm kiếm và các CTDL cơ bản: danh sách đặc, danh sách liên kết, danh sách hạn chế.</w:t>
      </w:r>
    </w:p>
    <w:p w:rsidR="00525C88" w:rsidRPr="00525C88" w:rsidRDefault="00525C88" w:rsidP="00525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Điểm giống nhau: </w:t>
      </w:r>
      <w:r w:rsidR="009E3089">
        <w:rPr>
          <w:rFonts w:ascii="Times New Roman" w:hAnsi="Times New Roman" w:cs="Times New Roman"/>
          <w:sz w:val="28"/>
          <w:szCs w:val="28"/>
        </w:rPr>
        <w:t>đều thực hiện các thao tác như : thêm phần tử, xóa phần tử, tìm kiếm phần tử.</w:t>
      </w:r>
    </w:p>
    <w:tbl>
      <w:tblPr>
        <w:tblStyle w:val="TableGrid"/>
        <w:tblW w:w="7980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903C1D" w:rsidTr="00903C1D">
        <w:tc>
          <w:tcPr>
            <w:tcW w:w="1596" w:type="dxa"/>
          </w:tcPr>
          <w:p w:rsidR="00903C1D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 nhau</w:t>
            </w: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Cây nhị phân tìm kiếm</w:t>
            </w: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đặc</w:t>
            </w: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liên kết </w:t>
            </w: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hạn chế</w:t>
            </w:r>
          </w:p>
        </w:tc>
      </w:tr>
      <w:tr w:rsidR="00903C1D" w:rsidTr="00903C1D"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biến con trỏ</w:t>
            </w:r>
            <w:r w:rsidR="00525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biến con trỏ</w:t>
            </w:r>
            <w:r w:rsidR="00525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biến con trỏ</w:t>
            </w:r>
            <w:r w:rsidR="00525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6" w:type="dxa"/>
          </w:tcPr>
          <w:p w:rsidR="00903C1D" w:rsidRDefault="00903C1D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biến con trỏ</w:t>
            </w:r>
            <w:r w:rsidR="00525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5C88" w:rsidTr="00903C1D"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nhanh chóng.</w:t>
            </w:r>
          </w:p>
        </w:tc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tìm kiếm không tối ưu.</w:t>
            </w:r>
          </w:p>
        </w:tc>
        <w:tc>
          <w:tcPr>
            <w:tcW w:w="1596" w:type="dxa"/>
          </w:tcPr>
          <w:p w:rsidR="00525C88" w:rsidRDefault="00525C88">
            <w:r w:rsidRPr="00614EA6">
              <w:rPr>
                <w:rFonts w:ascii="Times New Roman" w:hAnsi="Times New Roman" w:cs="Times New Roman"/>
                <w:sz w:val="28"/>
                <w:szCs w:val="28"/>
              </w:rPr>
              <w:t>Thời gian tìm kiếm không tối ưu.</w:t>
            </w:r>
          </w:p>
        </w:tc>
        <w:tc>
          <w:tcPr>
            <w:tcW w:w="1596" w:type="dxa"/>
          </w:tcPr>
          <w:p w:rsidR="00525C88" w:rsidRDefault="00525C88">
            <w:r w:rsidRPr="00614EA6">
              <w:rPr>
                <w:rFonts w:ascii="Times New Roman" w:hAnsi="Times New Roman" w:cs="Times New Roman"/>
                <w:sz w:val="28"/>
                <w:szCs w:val="28"/>
              </w:rPr>
              <w:t>Thời gian tìm kiếm không tối ưu.</w:t>
            </w:r>
          </w:p>
        </w:tc>
      </w:tr>
      <w:tr w:rsidR="00525C88" w:rsidTr="00903C1D"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trữ</w:t>
            </w:r>
          </w:p>
        </w:tc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Tốn không gian lưu trữ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biến con trỏ.</w:t>
            </w:r>
          </w:p>
        </w:tc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Tốn không gian lưu trữ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biến con trỏ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96" w:type="dxa"/>
          </w:tcPr>
          <w:p w:rsidR="00525C88" w:rsidRDefault="00525C88" w:rsidP="00903C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Tốn không gian lưu trữ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biến con trỏ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9517F" w:rsidRPr="0079517F" w:rsidRDefault="0079517F" w:rsidP="0079517F">
      <w:pPr>
        <w:rPr>
          <w:rFonts w:ascii="Times New Roman" w:hAnsi="Times New Roman" w:cs="Times New Roman"/>
          <w:sz w:val="28"/>
          <w:szCs w:val="28"/>
        </w:rPr>
      </w:pPr>
    </w:p>
    <w:sectPr w:rsidR="0079517F" w:rsidRPr="0079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0C2F"/>
    <w:multiLevelType w:val="hybridMultilevel"/>
    <w:tmpl w:val="CB46EE00"/>
    <w:lvl w:ilvl="0" w:tplc="1212AB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7F"/>
    <w:rsid w:val="0021160D"/>
    <w:rsid w:val="004C5DF2"/>
    <w:rsid w:val="00525C88"/>
    <w:rsid w:val="0079517F"/>
    <w:rsid w:val="00903C1D"/>
    <w:rsid w:val="009E3089"/>
    <w:rsid w:val="00A46B9E"/>
    <w:rsid w:val="00F6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7F"/>
    <w:pPr>
      <w:ind w:left="720"/>
      <w:contextualSpacing/>
    </w:pPr>
  </w:style>
  <w:style w:type="table" w:styleId="TableGrid">
    <w:name w:val="Table Grid"/>
    <w:basedOn w:val="TableNormal"/>
    <w:uiPriority w:val="59"/>
    <w:rsid w:val="0090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7F"/>
    <w:pPr>
      <w:ind w:left="720"/>
      <w:contextualSpacing/>
    </w:pPr>
  </w:style>
  <w:style w:type="table" w:styleId="TableGrid">
    <w:name w:val="Table Grid"/>
    <w:basedOn w:val="TableNormal"/>
    <w:uiPriority w:val="59"/>
    <w:rsid w:val="0090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2</cp:revision>
  <dcterms:created xsi:type="dcterms:W3CDTF">2019-08-03T09:54:00Z</dcterms:created>
  <dcterms:modified xsi:type="dcterms:W3CDTF">2019-08-03T11:09:00Z</dcterms:modified>
</cp:coreProperties>
</file>