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82C" w:rsidRDefault="003145C4" w:rsidP="003145C4">
      <w:pPr>
        <w:jc w:val="center"/>
        <w:rPr>
          <w:b/>
          <w:sz w:val="40"/>
        </w:rPr>
      </w:pPr>
      <w:r>
        <w:rPr>
          <w:b/>
          <w:sz w:val="40"/>
        </w:rPr>
        <w:t>TRẢ LỜI CÂU HỎ</w:t>
      </w:r>
      <w:r w:rsidR="00042B62">
        <w:rPr>
          <w:b/>
          <w:sz w:val="40"/>
        </w:rPr>
        <w:t>I – CHƯƠNG 6</w:t>
      </w:r>
    </w:p>
    <w:p w:rsidR="003145C4" w:rsidRDefault="00683F0B" w:rsidP="003145C4">
      <w:pPr>
        <w:jc w:val="both"/>
        <w:rPr>
          <w:sz w:val="28"/>
        </w:rPr>
      </w:pPr>
      <w:r>
        <w:rPr>
          <w:b/>
          <w:sz w:val="28"/>
        </w:rPr>
        <w:t>Họ và tên:</w:t>
      </w:r>
      <w:r>
        <w:rPr>
          <w:sz w:val="28"/>
        </w:rPr>
        <w:t xml:space="preserve"> Nguyễn Thị Yến Khương</w:t>
      </w:r>
    </w:p>
    <w:p w:rsidR="00683F0B" w:rsidRDefault="00683F0B" w:rsidP="003145C4">
      <w:pPr>
        <w:jc w:val="both"/>
        <w:rPr>
          <w:b/>
          <w:sz w:val="28"/>
        </w:rPr>
      </w:pPr>
      <w:r>
        <w:rPr>
          <w:b/>
          <w:sz w:val="28"/>
        </w:rPr>
        <w:t>MSSV:</w:t>
      </w:r>
      <w:r>
        <w:rPr>
          <w:sz w:val="28"/>
        </w:rPr>
        <w:t xml:space="preserve"> 1654050052 – </w:t>
      </w:r>
      <w:r>
        <w:rPr>
          <w:b/>
          <w:sz w:val="28"/>
        </w:rPr>
        <w:t>Nhóm: 04</w:t>
      </w:r>
    </w:p>
    <w:p w:rsidR="00A855E8" w:rsidRDefault="00A855E8" w:rsidP="003145C4">
      <w:pPr>
        <w:jc w:val="both"/>
        <w:rPr>
          <w:b/>
          <w:sz w:val="28"/>
        </w:rPr>
      </w:pPr>
    </w:p>
    <w:p w:rsidR="00A855E8" w:rsidRDefault="00A855E8" w:rsidP="00A855E8">
      <w:pPr>
        <w:jc w:val="center"/>
        <w:rPr>
          <w:sz w:val="28"/>
        </w:rPr>
      </w:pPr>
      <w:r>
        <w:rPr>
          <w:b/>
          <w:sz w:val="28"/>
        </w:rPr>
        <w:t>Bài làm:</w:t>
      </w:r>
    </w:p>
    <w:p w:rsidR="00A855E8" w:rsidRDefault="00A855E8" w:rsidP="00A855E8">
      <w:pPr>
        <w:jc w:val="both"/>
        <w:rPr>
          <w:sz w:val="32"/>
        </w:rPr>
      </w:pPr>
      <w:r>
        <w:rPr>
          <w:b/>
          <w:sz w:val="32"/>
          <w:u w:val="single"/>
        </w:rPr>
        <w:t>Câu 1:</w:t>
      </w:r>
      <w:r w:rsidR="002C249D">
        <w:rPr>
          <w:b/>
          <w:sz w:val="32"/>
        </w:rPr>
        <w:t xml:space="preserve"> </w:t>
      </w:r>
      <w:r w:rsidR="00042B62">
        <w:rPr>
          <w:b/>
          <w:sz w:val="32"/>
        </w:rPr>
        <w:t>Cây bao trùm</w:t>
      </w:r>
      <w:r w:rsidR="00A06495">
        <w:rPr>
          <w:b/>
          <w:sz w:val="32"/>
        </w:rPr>
        <w:t xml:space="preserve"> là gì? Cho ví dụ</w:t>
      </w:r>
      <w:r w:rsidR="00823762">
        <w:rPr>
          <w:b/>
          <w:sz w:val="32"/>
        </w:rPr>
        <w:t>?</w:t>
      </w:r>
      <w:r w:rsidR="00A06495">
        <w:rPr>
          <w:b/>
          <w:sz w:val="32"/>
        </w:rPr>
        <w:t xml:space="preserve"> </w:t>
      </w:r>
      <w:r w:rsidR="00042B62">
        <w:rPr>
          <w:b/>
          <w:sz w:val="32"/>
        </w:rPr>
        <w:t>Cây bao trùm tối tiểu là gì</w:t>
      </w:r>
      <w:r w:rsidR="00A06495">
        <w:rPr>
          <w:b/>
          <w:sz w:val="32"/>
        </w:rPr>
        <w:t>?</w:t>
      </w:r>
    </w:p>
    <w:p w:rsidR="00AA49E9" w:rsidRPr="00AA49E9" w:rsidRDefault="004139AD" w:rsidP="00AA49E9">
      <w:pPr>
        <w:pStyle w:val="ListParagraph"/>
        <w:numPr>
          <w:ilvl w:val="0"/>
          <w:numId w:val="13"/>
        </w:numPr>
        <w:ind w:left="720"/>
        <w:jc w:val="both"/>
        <w:rPr>
          <w:b/>
          <w:sz w:val="28"/>
        </w:rPr>
      </w:pPr>
      <w:r>
        <w:rPr>
          <w:b/>
          <w:sz w:val="28"/>
        </w:rPr>
        <w:t>Cây bao trùm</w:t>
      </w:r>
      <w:r w:rsidR="00AA49E9">
        <w:rPr>
          <w:b/>
          <w:sz w:val="28"/>
        </w:rPr>
        <w:t>:</w:t>
      </w:r>
    </w:p>
    <w:p w:rsidR="00A47E2E" w:rsidRDefault="00846AC5" w:rsidP="00156BF5">
      <w:pPr>
        <w:pStyle w:val="ListParagraph"/>
        <w:ind w:left="360" w:firstLine="360"/>
        <w:jc w:val="both"/>
        <w:rPr>
          <w:sz w:val="28"/>
        </w:rPr>
      </w:pPr>
      <w:r>
        <w:rPr>
          <w:b/>
          <w:sz w:val="28"/>
        </w:rPr>
        <w:t>Cây bao trùm</w:t>
      </w:r>
      <w:r w:rsidR="00052B00">
        <w:rPr>
          <w:b/>
          <w:sz w:val="28"/>
        </w:rPr>
        <w:t xml:space="preserve"> </w:t>
      </w:r>
      <w:r>
        <w:rPr>
          <w:b/>
          <w:sz w:val="28"/>
        </w:rPr>
        <w:t>(Spanning Tree</w:t>
      </w:r>
      <w:r w:rsidR="00052B00">
        <w:rPr>
          <w:b/>
          <w:sz w:val="28"/>
        </w:rPr>
        <w:t>)</w:t>
      </w:r>
      <w:r w:rsidR="00052B00">
        <w:rPr>
          <w:sz w:val="28"/>
        </w:rPr>
        <w:t xml:space="preserve"> </w:t>
      </w:r>
      <w:r>
        <w:rPr>
          <w:sz w:val="28"/>
        </w:rPr>
        <w:t xml:space="preserve">– hay còn được gọi là cây khung, là </w:t>
      </w:r>
      <w:r w:rsidR="00156BF5">
        <w:rPr>
          <w:sz w:val="28"/>
        </w:rPr>
        <w:t xml:space="preserve">một </w:t>
      </w:r>
      <w:r>
        <w:rPr>
          <w:sz w:val="28"/>
        </w:rPr>
        <w:t>cây con của một đồ thị G</w:t>
      </w:r>
      <w:r w:rsidR="000C778B">
        <w:rPr>
          <w:sz w:val="28"/>
        </w:rPr>
        <w:t xml:space="preserve"> (liên thông)</w:t>
      </w:r>
      <w:r w:rsidR="00156BF5">
        <w:rPr>
          <w:sz w:val="28"/>
        </w:rPr>
        <w:t>,</w:t>
      </w:r>
      <w:r>
        <w:rPr>
          <w:sz w:val="28"/>
        </w:rPr>
        <w:t xml:space="preserve"> </w:t>
      </w:r>
      <w:r w:rsidR="009E49A0">
        <w:rPr>
          <w:sz w:val="28"/>
        </w:rPr>
        <w:t>chứa tất cả các đỉnh củ</w:t>
      </w:r>
      <w:r w:rsidR="00156BF5">
        <w:rPr>
          <w:sz w:val="28"/>
        </w:rPr>
        <w:t>a G và không tạo ra chu trình</w:t>
      </w:r>
      <w:r w:rsidR="009E49A0">
        <w:rPr>
          <w:sz w:val="28"/>
        </w:rPr>
        <w:t xml:space="preserve">. </w:t>
      </w:r>
    </w:p>
    <w:p w:rsidR="00435F18" w:rsidRDefault="000C778B" w:rsidP="00130101">
      <w:pPr>
        <w:ind w:left="360" w:firstLine="360"/>
        <w:jc w:val="both"/>
        <w:rPr>
          <w:sz w:val="28"/>
        </w:rPr>
      </w:pPr>
      <w:r>
        <w:rPr>
          <w:sz w:val="28"/>
        </w:rPr>
        <w:t>Trên mọi đồ thị</w:t>
      </w:r>
      <w:r w:rsidR="00A0325C">
        <w:rPr>
          <w:sz w:val="28"/>
        </w:rPr>
        <w:t xml:space="preserve"> G (liên thông) đều có chứa ít nhấ</w:t>
      </w:r>
      <w:r w:rsidR="00D9104D">
        <w:rPr>
          <w:sz w:val="28"/>
        </w:rPr>
        <w:t>t 1 C</w:t>
      </w:r>
      <w:r w:rsidR="00A0325C">
        <w:rPr>
          <w:sz w:val="28"/>
        </w:rPr>
        <w:t>ây bao trùm và có thể có nhiề</w:t>
      </w:r>
      <w:r w:rsidR="00D9104D">
        <w:rPr>
          <w:sz w:val="28"/>
        </w:rPr>
        <w:t>u C</w:t>
      </w:r>
      <w:r w:rsidR="00A0325C">
        <w:rPr>
          <w:sz w:val="28"/>
        </w:rPr>
        <w:t>ây bao trùm, ta gọi tậ</w:t>
      </w:r>
      <w:r w:rsidR="00D9104D">
        <w:rPr>
          <w:sz w:val="28"/>
        </w:rPr>
        <w:t>p các C</w:t>
      </w:r>
      <w:r w:rsidR="00A0325C">
        <w:rPr>
          <w:sz w:val="28"/>
        </w:rPr>
        <w:t>ây bao trùm trên G là Sp(</w:t>
      </w:r>
      <w:r w:rsidR="00302CA2">
        <w:rPr>
          <w:sz w:val="28"/>
        </w:rPr>
        <w:t>G</w:t>
      </w:r>
      <w:r w:rsidR="00A0325C">
        <w:rPr>
          <w:sz w:val="28"/>
        </w:rPr>
        <w:t>)</w:t>
      </w:r>
      <w:r w:rsidR="00302CA2">
        <w:rPr>
          <w:sz w:val="28"/>
        </w:rPr>
        <w:t>. Để có thể xác đị</w:t>
      </w:r>
      <w:r w:rsidR="000D4DFD">
        <w:rPr>
          <w:sz w:val="28"/>
        </w:rPr>
        <w:t>nh C</w:t>
      </w:r>
      <w:r w:rsidR="00302CA2">
        <w:rPr>
          <w:sz w:val="28"/>
        </w:rPr>
        <w:t>ây bao trùm của đồ thị G</w:t>
      </w:r>
      <w:r w:rsidR="00BC1217">
        <w:rPr>
          <w:sz w:val="28"/>
        </w:rPr>
        <w:t>, ta có thể sử dụng</w:t>
      </w:r>
      <w:r w:rsidR="00302CA2">
        <w:rPr>
          <w:sz w:val="28"/>
        </w:rPr>
        <w:t xml:space="preserve"> các thuật giải BFS, DFS</w:t>
      </w:r>
      <w:r w:rsidR="00BC1217">
        <w:rPr>
          <w:sz w:val="28"/>
        </w:rPr>
        <w:t xml:space="preserve"> bằng cách duyệt hết tất cả các đỉnh, mỗi lần duyệt đỉnh u thì nạp đỉnh vào trong T (với điều kiện T </w:t>
      </w:r>
      <w:r w:rsidR="00BC1217">
        <w:rPr>
          <w:rFonts w:cstheme="minorHAnsi"/>
          <w:sz w:val="28"/>
        </w:rPr>
        <w:t>←</w:t>
      </w:r>
      <w:r w:rsidR="00BC1217">
        <w:rPr>
          <w:sz w:val="28"/>
        </w:rPr>
        <w:t xml:space="preserve"> {u}, T không tạo ra chu trình).</w:t>
      </w:r>
    </w:p>
    <w:p w:rsidR="00F75E76" w:rsidRDefault="00AD34C3" w:rsidP="00130101">
      <w:pPr>
        <w:ind w:left="360" w:firstLine="360"/>
        <w:jc w:val="both"/>
        <w:rPr>
          <w:sz w:val="28"/>
        </w:rPr>
      </w:pPr>
      <w:r>
        <w:rPr>
          <w:sz w:val="28"/>
        </w:rPr>
        <w:t>Trong trường hợp G là một đồ thị có trọng số, thì ta gọ</w:t>
      </w:r>
      <w:r w:rsidR="000D4DFD">
        <w:rPr>
          <w:sz w:val="28"/>
        </w:rPr>
        <w:t>i C</w:t>
      </w:r>
      <w:r>
        <w:rPr>
          <w:sz w:val="28"/>
        </w:rPr>
        <w:t xml:space="preserve">ây bao trùm của G là </w:t>
      </w:r>
      <w:r w:rsidRPr="00AD34C3">
        <w:rPr>
          <w:i/>
          <w:sz w:val="28"/>
        </w:rPr>
        <w:t>cây bao trùm có trọng số</w:t>
      </w:r>
      <w:r>
        <w:rPr>
          <w:sz w:val="28"/>
        </w:rPr>
        <w:t>.</w:t>
      </w:r>
      <w:r w:rsidR="00A0325C">
        <w:rPr>
          <w:sz w:val="28"/>
        </w:rPr>
        <w:t xml:space="preserve"> </w:t>
      </w:r>
    </w:p>
    <w:p w:rsidR="00427308" w:rsidRDefault="00427308" w:rsidP="00130101">
      <w:pPr>
        <w:ind w:left="360" w:firstLine="360"/>
        <w:jc w:val="both"/>
        <w:rPr>
          <w:sz w:val="28"/>
        </w:rPr>
      </w:pPr>
      <w:r>
        <w:rPr>
          <w:sz w:val="28"/>
        </w:rPr>
        <w:t>Ví dụ về Cây bao trùm:</w:t>
      </w:r>
    </w:p>
    <w:p w:rsidR="00427308" w:rsidRPr="00F75E76" w:rsidRDefault="00427308" w:rsidP="00427308">
      <w:pPr>
        <w:ind w:left="360" w:firstLine="360"/>
        <w:jc w:val="center"/>
        <w:rPr>
          <w:sz w:val="28"/>
        </w:rPr>
      </w:pPr>
      <w:r>
        <w:rPr>
          <w:noProof/>
          <w:sz w:val="28"/>
        </w:rPr>
        <w:lastRenderedPageBreak/>
        <w:drawing>
          <wp:inline distT="0" distB="0" distL="0" distR="0">
            <wp:extent cx="381000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nning_trees.jpg"/>
                    <pic:cNvPicPr/>
                  </pic:nvPicPr>
                  <pic:blipFill>
                    <a:blip r:embed="rId6">
                      <a:extLst>
                        <a:ext uri="{28A0092B-C50C-407E-A947-70E740481C1C}">
                          <a14:useLocalDpi xmlns:a14="http://schemas.microsoft.com/office/drawing/2010/main" val="0"/>
                        </a:ext>
                      </a:extLst>
                    </a:blip>
                    <a:stretch>
                      <a:fillRect/>
                    </a:stretch>
                  </pic:blipFill>
                  <pic:spPr>
                    <a:xfrm>
                      <a:off x="0" y="0"/>
                      <a:ext cx="3810000" cy="2651760"/>
                    </a:xfrm>
                    <a:prstGeom prst="rect">
                      <a:avLst/>
                    </a:prstGeom>
                  </pic:spPr>
                </pic:pic>
              </a:graphicData>
            </a:graphic>
          </wp:inline>
        </w:drawing>
      </w:r>
    </w:p>
    <w:p w:rsidR="005E19C7" w:rsidRDefault="00F4604E" w:rsidP="0003729E">
      <w:pPr>
        <w:pStyle w:val="ListParagraph"/>
        <w:numPr>
          <w:ilvl w:val="0"/>
          <w:numId w:val="13"/>
        </w:numPr>
        <w:ind w:left="720"/>
        <w:jc w:val="both"/>
        <w:rPr>
          <w:sz w:val="28"/>
        </w:rPr>
      </w:pPr>
      <w:r>
        <w:rPr>
          <w:b/>
          <w:sz w:val="28"/>
        </w:rPr>
        <w:t>Cây bao trùm tối tiểu</w:t>
      </w:r>
      <w:r w:rsidR="0003729E">
        <w:rPr>
          <w:b/>
          <w:sz w:val="28"/>
        </w:rPr>
        <w:t>:</w:t>
      </w:r>
    </w:p>
    <w:p w:rsidR="00634852" w:rsidRDefault="00FC15DB" w:rsidP="00634852">
      <w:pPr>
        <w:pStyle w:val="ListParagraph"/>
        <w:ind w:left="360" w:firstLine="360"/>
        <w:jc w:val="both"/>
        <w:rPr>
          <w:sz w:val="28"/>
        </w:rPr>
      </w:pPr>
      <w:r>
        <w:rPr>
          <w:sz w:val="28"/>
        </w:rPr>
        <w:t>Trong một đồ thị G = (V, E) là một đồ thị có trọng số, Cây bao trùm tối tiểu</w:t>
      </w:r>
      <w:r w:rsidR="00EA2029">
        <w:rPr>
          <w:sz w:val="28"/>
        </w:rPr>
        <w:t xml:space="preserve"> là một cây bao trùm có trọng số (weight) nhỏ nhất trong tất cả các cây khung của đồ thị G của đồ thị này. </w:t>
      </w:r>
      <w:r w:rsidR="00634852">
        <w:rPr>
          <w:sz w:val="28"/>
        </w:rPr>
        <w:t xml:space="preserve">Hay nói cách khác, Cây bao trùm tối tiểu là một cây bao trùm có tổng trọng số là </w:t>
      </w:r>
      <w:r w:rsidR="00634852">
        <w:rPr>
          <w:i/>
          <w:sz w:val="28"/>
        </w:rPr>
        <w:t>tối tiểu</w:t>
      </w:r>
      <w:r w:rsidR="00634852">
        <w:rPr>
          <w:sz w:val="28"/>
        </w:rPr>
        <w:t xml:space="preserve"> trên tập các cây khung Sp(G).</w:t>
      </w:r>
    </w:p>
    <w:p w:rsidR="003B08E5" w:rsidRPr="00351DAB" w:rsidRDefault="00EA2029" w:rsidP="00634852">
      <w:pPr>
        <w:pStyle w:val="ListParagraph"/>
        <w:tabs>
          <w:tab w:val="left" w:pos="5952"/>
        </w:tabs>
        <w:ind w:left="360" w:firstLine="360"/>
        <w:jc w:val="both"/>
        <w:rPr>
          <w:sz w:val="28"/>
        </w:rPr>
      </w:pPr>
      <w:r>
        <w:rPr>
          <w:sz w:val="28"/>
        </w:rPr>
        <w:t xml:space="preserve"> </w:t>
      </w:r>
      <w:r w:rsidR="00FC15DB">
        <w:rPr>
          <w:sz w:val="28"/>
        </w:rPr>
        <w:t xml:space="preserve"> </w:t>
      </w:r>
      <w:r w:rsidR="00634852">
        <w:rPr>
          <w:sz w:val="28"/>
        </w:rPr>
        <w:t xml:space="preserve">Trong thực tế, </w:t>
      </w:r>
      <w:r w:rsidR="00634852">
        <w:rPr>
          <w:b/>
          <w:sz w:val="28"/>
        </w:rPr>
        <w:t>trọng số (weight)</w:t>
      </w:r>
      <w:r w:rsidR="00351DAB">
        <w:rPr>
          <w:sz w:val="28"/>
        </w:rPr>
        <w:t xml:space="preserve"> có thể là khoảng cách (distance), độ nghẽn (congestion), độ tải (traffic load) hoặc bất kỳ giá trị nào có thể được biểu diễn thành các cạnh.</w:t>
      </w:r>
    </w:p>
    <w:p w:rsidR="003B08E5" w:rsidRPr="003B08E5" w:rsidRDefault="003B08E5" w:rsidP="003B08E5">
      <w:pPr>
        <w:jc w:val="both"/>
        <w:rPr>
          <w:sz w:val="28"/>
        </w:rPr>
      </w:pPr>
    </w:p>
    <w:p w:rsidR="00525F88" w:rsidRDefault="00525F88" w:rsidP="00525F88">
      <w:pPr>
        <w:jc w:val="both"/>
        <w:rPr>
          <w:b/>
          <w:sz w:val="32"/>
        </w:rPr>
      </w:pPr>
      <w:r>
        <w:rPr>
          <w:b/>
          <w:sz w:val="32"/>
          <w:u w:val="single"/>
        </w:rPr>
        <w:t>Câu 2:</w:t>
      </w:r>
      <w:r>
        <w:rPr>
          <w:b/>
          <w:sz w:val="32"/>
        </w:rPr>
        <w:t xml:space="preserve"> </w:t>
      </w:r>
      <w:r w:rsidR="005326C7">
        <w:rPr>
          <w:b/>
          <w:sz w:val="32"/>
        </w:rPr>
        <w:t>Đồ thị và Cây bao trùm có những điểm giống/khác nhau như thế nào</w:t>
      </w:r>
      <w:r w:rsidR="00666BA9">
        <w:rPr>
          <w:b/>
          <w:sz w:val="32"/>
        </w:rPr>
        <w:t>?</w:t>
      </w:r>
    </w:p>
    <w:p w:rsidR="00F8345E" w:rsidRPr="003F1D6C" w:rsidRDefault="005326C7" w:rsidP="00F8345E">
      <w:pPr>
        <w:pStyle w:val="ListParagraph"/>
        <w:numPr>
          <w:ilvl w:val="0"/>
          <w:numId w:val="13"/>
        </w:numPr>
        <w:ind w:left="720"/>
        <w:jc w:val="both"/>
        <w:rPr>
          <w:sz w:val="28"/>
        </w:rPr>
      </w:pPr>
      <w:r>
        <w:rPr>
          <w:b/>
          <w:sz w:val="28"/>
        </w:rPr>
        <w:t>Giống nhau</w:t>
      </w:r>
      <w:r w:rsidR="00F8345E">
        <w:rPr>
          <w:b/>
          <w:sz w:val="28"/>
        </w:rPr>
        <w:t>:</w:t>
      </w:r>
    </w:p>
    <w:p w:rsidR="00FF6FA5" w:rsidRPr="00485467" w:rsidRDefault="00485467" w:rsidP="00485467">
      <w:pPr>
        <w:pStyle w:val="ListParagraph"/>
        <w:numPr>
          <w:ilvl w:val="0"/>
          <w:numId w:val="15"/>
        </w:numPr>
        <w:jc w:val="both"/>
        <w:rPr>
          <w:rFonts w:eastAsiaTheme="minorEastAsia"/>
          <w:b/>
          <w:sz w:val="28"/>
        </w:rPr>
      </w:pPr>
      <w:r>
        <w:rPr>
          <w:rFonts w:eastAsiaTheme="minorEastAsia"/>
          <w:sz w:val="28"/>
        </w:rPr>
        <w:t>Cây bao trùm cũng được xem là mộ</w:t>
      </w:r>
      <w:r w:rsidR="005F307C">
        <w:rPr>
          <w:rFonts w:eastAsiaTheme="minorEastAsia"/>
          <w:sz w:val="28"/>
        </w:rPr>
        <w:t>t Đ</w:t>
      </w:r>
      <w:r>
        <w:rPr>
          <w:rFonts w:eastAsiaTheme="minorEastAsia"/>
          <w:sz w:val="28"/>
        </w:rPr>
        <w:t>ồ thị</w:t>
      </w:r>
      <w:r w:rsidR="005F307C">
        <w:rPr>
          <w:rFonts w:eastAsiaTheme="minorEastAsia"/>
          <w:sz w:val="28"/>
        </w:rPr>
        <w:t>, thế nên Cây bao trùm cũng có những thuộc tính tương tự đồ thị như các đỉnh</w:t>
      </w:r>
      <w:r w:rsidR="00855D59">
        <w:rPr>
          <w:rFonts w:eastAsiaTheme="minorEastAsia"/>
          <w:sz w:val="28"/>
        </w:rPr>
        <w:t xml:space="preserve"> kề</w:t>
      </w:r>
      <w:r w:rsidR="005F307C">
        <w:rPr>
          <w:rFonts w:eastAsiaTheme="minorEastAsia"/>
          <w:sz w:val="28"/>
        </w:rPr>
        <w:t>, cạnh</w:t>
      </w:r>
      <w:r w:rsidR="00855D59">
        <w:rPr>
          <w:rFonts w:eastAsiaTheme="minorEastAsia"/>
          <w:sz w:val="28"/>
        </w:rPr>
        <w:t xml:space="preserve"> kề</w:t>
      </w:r>
      <w:r w:rsidR="005F307C">
        <w:rPr>
          <w:rFonts w:eastAsiaTheme="minorEastAsia"/>
          <w:sz w:val="28"/>
        </w:rPr>
        <w:t>,</w:t>
      </w:r>
      <w:r w:rsidR="00855D59">
        <w:rPr>
          <w:rFonts w:eastAsiaTheme="minorEastAsia"/>
          <w:sz w:val="28"/>
        </w:rPr>
        <w:t xml:space="preserve"> bậc của đỉnh,..</w:t>
      </w:r>
      <w:r>
        <w:rPr>
          <w:rFonts w:eastAsiaTheme="minorEastAsia"/>
          <w:sz w:val="28"/>
        </w:rPr>
        <w:t>.</w:t>
      </w:r>
    </w:p>
    <w:p w:rsidR="00485467" w:rsidRPr="000304B6" w:rsidRDefault="00485467" w:rsidP="00485467">
      <w:pPr>
        <w:pStyle w:val="ListParagraph"/>
        <w:numPr>
          <w:ilvl w:val="0"/>
          <w:numId w:val="15"/>
        </w:numPr>
        <w:jc w:val="both"/>
        <w:rPr>
          <w:rFonts w:eastAsiaTheme="minorEastAsia"/>
          <w:b/>
          <w:sz w:val="28"/>
        </w:rPr>
      </w:pPr>
      <w:r>
        <w:rPr>
          <w:rFonts w:eastAsiaTheme="minorEastAsia"/>
          <w:sz w:val="28"/>
        </w:rPr>
        <w:t>Đồ thị và Cây bao trùm đều có tổng số các đỉnh bằng nhau</w:t>
      </w:r>
      <w:r w:rsidR="000304B6">
        <w:rPr>
          <w:rFonts w:eastAsiaTheme="minorEastAsia"/>
          <w:sz w:val="28"/>
        </w:rPr>
        <w:t>.</w:t>
      </w:r>
    </w:p>
    <w:p w:rsidR="000304B6" w:rsidRPr="00310972" w:rsidRDefault="00830B6C" w:rsidP="00485467">
      <w:pPr>
        <w:pStyle w:val="ListParagraph"/>
        <w:numPr>
          <w:ilvl w:val="0"/>
          <w:numId w:val="15"/>
        </w:numPr>
        <w:jc w:val="both"/>
        <w:rPr>
          <w:rFonts w:eastAsiaTheme="minorEastAsia"/>
          <w:b/>
          <w:sz w:val="28"/>
        </w:rPr>
      </w:pPr>
      <w:r>
        <w:rPr>
          <w:rFonts w:eastAsiaTheme="minorEastAsia"/>
          <w:sz w:val="28"/>
        </w:rPr>
        <w:t>Luôn tồn</w:t>
      </w:r>
      <w:r w:rsidR="000304B6">
        <w:rPr>
          <w:rFonts w:eastAsiaTheme="minorEastAsia"/>
          <w:sz w:val="28"/>
        </w:rPr>
        <w:t xml:space="preserve"> tại đường đi </w:t>
      </w:r>
      <w:r w:rsidR="0083422F">
        <w:rPr>
          <w:rFonts w:eastAsiaTheme="minorEastAsia"/>
          <w:sz w:val="28"/>
        </w:rPr>
        <w:t>giữa mọi cặp đỉnh u, v (thuộc tập V)</w:t>
      </w:r>
      <w:r>
        <w:rPr>
          <w:rFonts w:eastAsiaTheme="minorEastAsia"/>
          <w:sz w:val="28"/>
        </w:rPr>
        <w:t xml:space="preserve"> phân biệt bất kỳ của Đ</w:t>
      </w:r>
      <w:r w:rsidR="000304B6">
        <w:rPr>
          <w:rFonts w:eastAsiaTheme="minorEastAsia"/>
          <w:sz w:val="28"/>
        </w:rPr>
        <w:t>ồ thị</w:t>
      </w:r>
      <w:r w:rsidR="00732B86">
        <w:rPr>
          <w:rFonts w:eastAsiaTheme="minorEastAsia"/>
          <w:sz w:val="28"/>
        </w:rPr>
        <w:t xml:space="preserve"> (liên thông)</w:t>
      </w:r>
      <w:r w:rsidR="000304B6">
        <w:rPr>
          <w:rFonts w:eastAsiaTheme="minorEastAsia"/>
          <w:sz w:val="28"/>
        </w:rPr>
        <w:t>.</w:t>
      </w:r>
    </w:p>
    <w:p w:rsidR="00310972" w:rsidRPr="00485467" w:rsidRDefault="00310972" w:rsidP="00485467">
      <w:pPr>
        <w:pStyle w:val="ListParagraph"/>
        <w:numPr>
          <w:ilvl w:val="0"/>
          <w:numId w:val="15"/>
        </w:numPr>
        <w:jc w:val="both"/>
        <w:rPr>
          <w:rFonts w:eastAsiaTheme="minorEastAsia"/>
          <w:b/>
          <w:sz w:val="28"/>
        </w:rPr>
      </w:pPr>
      <w:r>
        <w:rPr>
          <w:rFonts w:eastAsiaTheme="minorEastAsia"/>
          <w:sz w:val="28"/>
        </w:rPr>
        <w:t>Đồ thị và Cây bao trùm đều có</w:t>
      </w:r>
      <w:r>
        <w:rPr>
          <w:rFonts w:eastAsiaTheme="minorEastAsia"/>
          <w:sz w:val="28"/>
        </w:rPr>
        <w:t xml:space="preserve"> thể có trọng số, được gọi là Đồ thị </w:t>
      </w:r>
      <w:r w:rsidR="00745311">
        <w:rPr>
          <w:rFonts w:eastAsiaTheme="minorEastAsia"/>
          <w:sz w:val="28"/>
        </w:rPr>
        <w:t>có trọng số và Cây bao trùm có trọng số.</w:t>
      </w:r>
    </w:p>
    <w:p w:rsidR="001838C7" w:rsidRDefault="005326C7" w:rsidP="00EB3402">
      <w:pPr>
        <w:pStyle w:val="ListParagraph"/>
        <w:numPr>
          <w:ilvl w:val="0"/>
          <w:numId w:val="13"/>
        </w:numPr>
        <w:ind w:left="720"/>
        <w:jc w:val="both"/>
        <w:rPr>
          <w:b/>
          <w:sz w:val="28"/>
        </w:rPr>
      </w:pPr>
      <w:r>
        <w:rPr>
          <w:b/>
          <w:sz w:val="28"/>
        </w:rPr>
        <w:t>Khác nhau</w:t>
      </w:r>
      <w:r w:rsidR="00EB3402">
        <w:rPr>
          <w:b/>
          <w:sz w:val="28"/>
        </w:rPr>
        <w:t>:</w:t>
      </w:r>
    </w:p>
    <w:p w:rsidR="005C5B2C" w:rsidRDefault="000D24D3" w:rsidP="000D24D3">
      <w:pPr>
        <w:pStyle w:val="ListParagraph"/>
        <w:numPr>
          <w:ilvl w:val="0"/>
          <w:numId w:val="15"/>
        </w:numPr>
        <w:jc w:val="both"/>
        <w:rPr>
          <w:sz w:val="28"/>
        </w:rPr>
      </w:pPr>
      <w:r>
        <w:rPr>
          <w:sz w:val="28"/>
        </w:rPr>
        <w:lastRenderedPageBreak/>
        <w:t>Đồ thị có thể tồn tại chu trình, còn Cây bao trùm thì không.</w:t>
      </w:r>
    </w:p>
    <w:p w:rsidR="00CA730F" w:rsidRDefault="00FC6A8E" w:rsidP="000D24D3">
      <w:pPr>
        <w:pStyle w:val="ListParagraph"/>
        <w:numPr>
          <w:ilvl w:val="0"/>
          <w:numId w:val="15"/>
        </w:numPr>
        <w:jc w:val="both"/>
        <w:rPr>
          <w:sz w:val="28"/>
        </w:rPr>
      </w:pPr>
      <w:r>
        <w:rPr>
          <w:sz w:val="28"/>
        </w:rPr>
        <w:t>Số phần tử trong tập hợp các cạnh E của Đồ thị và Cây bao trùm không bằng nhau.</w:t>
      </w:r>
    </w:p>
    <w:p w:rsidR="00A4465A" w:rsidRDefault="00CA730F" w:rsidP="000D24D3">
      <w:pPr>
        <w:pStyle w:val="ListParagraph"/>
        <w:numPr>
          <w:ilvl w:val="0"/>
          <w:numId w:val="15"/>
        </w:numPr>
        <w:jc w:val="both"/>
        <w:rPr>
          <w:sz w:val="28"/>
        </w:rPr>
      </w:pPr>
      <w:r>
        <w:rPr>
          <w:sz w:val="28"/>
        </w:rPr>
        <w:t>Trong Đồ thị có trọng số và Cây bao trùm có trọng số, Cây bao trùm có Cây bao trùm tối tổi và Cây bao trùm tối đại, còn Đồ thị thì không có các khái niệm tương tự.</w:t>
      </w:r>
    </w:p>
    <w:p w:rsidR="000D24D3" w:rsidRPr="000D24D3" w:rsidRDefault="00A4465A" w:rsidP="000D24D3">
      <w:pPr>
        <w:pStyle w:val="ListParagraph"/>
        <w:numPr>
          <w:ilvl w:val="0"/>
          <w:numId w:val="15"/>
        </w:numPr>
        <w:jc w:val="both"/>
        <w:rPr>
          <w:sz w:val="28"/>
        </w:rPr>
      </w:pPr>
      <w:r>
        <w:rPr>
          <w:sz w:val="28"/>
        </w:rPr>
        <w:t>Một đồ thị có thể có nhiều Cây bao trùm khác nhau</w:t>
      </w:r>
      <w:bookmarkStart w:id="0" w:name="_GoBack"/>
      <w:bookmarkEnd w:id="0"/>
      <w:r>
        <w:rPr>
          <w:sz w:val="28"/>
        </w:rPr>
        <w:t>.</w:t>
      </w:r>
      <w:r w:rsidR="00FC6A8E">
        <w:rPr>
          <w:sz w:val="28"/>
        </w:rPr>
        <w:t xml:space="preserve"> </w:t>
      </w:r>
    </w:p>
    <w:sectPr w:rsidR="000D24D3" w:rsidRPr="000D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25E"/>
    <w:multiLevelType w:val="hybridMultilevel"/>
    <w:tmpl w:val="8E2CC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247D4B"/>
    <w:multiLevelType w:val="hybridMultilevel"/>
    <w:tmpl w:val="F3E2D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13EBE"/>
    <w:multiLevelType w:val="hybridMultilevel"/>
    <w:tmpl w:val="BEB224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F374ED"/>
    <w:multiLevelType w:val="hybridMultilevel"/>
    <w:tmpl w:val="FCB0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C9520E"/>
    <w:multiLevelType w:val="hybridMultilevel"/>
    <w:tmpl w:val="08C23B4A"/>
    <w:lvl w:ilvl="0" w:tplc="3EDAB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7222A"/>
    <w:multiLevelType w:val="hybridMultilevel"/>
    <w:tmpl w:val="D9BE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8A5B57"/>
    <w:multiLevelType w:val="hybridMultilevel"/>
    <w:tmpl w:val="0BCE3F8A"/>
    <w:lvl w:ilvl="0" w:tplc="AC500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861AA6"/>
    <w:multiLevelType w:val="hybridMultilevel"/>
    <w:tmpl w:val="CCFC7226"/>
    <w:lvl w:ilvl="0" w:tplc="31FC0B6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21E1D"/>
    <w:multiLevelType w:val="hybridMultilevel"/>
    <w:tmpl w:val="93768074"/>
    <w:lvl w:ilvl="0" w:tplc="C472B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7D0CBF"/>
    <w:multiLevelType w:val="hybridMultilevel"/>
    <w:tmpl w:val="7F7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BA0AA2"/>
    <w:multiLevelType w:val="hybridMultilevel"/>
    <w:tmpl w:val="746CE8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537A44"/>
    <w:multiLevelType w:val="hybridMultilevel"/>
    <w:tmpl w:val="6C2C5C8E"/>
    <w:lvl w:ilvl="0" w:tplc="EC04F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7"/>
  </w:num>
  <w:num w:numId="5">
    <w:abstractNumId w:val="8"/>
  </w:num>
  <w:num w:numId="6">
    <w:abstractNumId w:val="5"/>
  </w:num>
  <w:num w:numId="7">
    <w:abstractNumId w:val="11"/>
  </w:num>
  <w:num w:numId="8">
    <w:abstractNumId w:val="12"/>
  </w:num>
  <w:num w:numId="9">
    <w:abstractNumId w:val="4"/>
  </w:num>
  <w:num w:numId="10">
    <w:abstractNumId w:val="6"/>
  </w:num>
  <w:num w:numId="11">
    <w:abstractNumId w:val="0"/>
  </w:num>
  <w:num w:numId="12">
    <w:abstractNumId w:val="14"/>
  </w:num>
  <w:num w:numId="13">
    <w:abstractNumId w:val="1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86"/>
    <w:rsid w:val="000016CB"/>
    <w:rsid w:val="00001D07"/>
    <w:rsid w:val="00020DC2"/>
    <w:rsid w:val="000270B8"/>
    <w:rsid w:val="000304B6"/>
    <w:rsid w:val="00036E32"/>
    <w:rsid w:val="0003729E"/>
    <w:rsid w:val="00040E8B"/>
    <w:rsid w:val="00042B62"/>
    <w:rsid w:val="00050910"/>
    <w:rsid w:val="00052B00"/>
    <w:rsid w:val="00053AFE"/>
    <w:rsid w:val="0007322D"/>
    <w:rsid w:val="00085557"/>
    <w:rsid w:val="00085831"/>
    <w:rsid w:val="00092176"/>
    <w:rsid w:val="00096C4B"/>
    <w:rsid w:val="000A0CDA"/>
    <w:rsid w:val="000B3654"/>
    <w:rsid w:val="000C698B"/>
    <w:rsid w:val="000C778B"/>
    <w:rsid w:val="000D24D3"/>
    <w:rsid w:val="000D2CDE"/>
    <w:rsid w:val="000D4DFD"/>
    <w:rsid w:val="000E2BA4"/>
    <w:rsid w:val="000E3C12"/>
    <w:rsid w:val="000E58D4"/>
    <w:rsid w:val="000F14DF"/>
    <w:rsid w:val="000F376A"/>
    <w:rsid w:val="000F6B21"/>
    <w:rsid w:val="0010530B"/>
    <w:rsid w:val="00111637"/>
    <w:rsid w:val="0011367F"/>
    <w:rsid w:val="0012056D"/>
    <w:rsid w:val="00130101"/>
    <w:rsid w:val="00135848"/>
    <w:rsid w:val="0014098C"/>
    <w:rsid w:val="0014176C"/>
    <w:rsid w:val="00144062"/>
    <w:rsid w:val="00146411"/>
    <w:rsid w:val="00150014"/>
    <w:rsid w:val="0015089D"/>
    <w:rsid w:val="0015222F"/>
    <w:rsid w:val="00156BF5"/>
    <w:rsid w:val="00157E69"/>
    <w:rsid w:val="00170871"/>
    <w:rsid w:val="00175158"/>
    <w:rsid w:val="00177E55"/>
    <w:rsid w:val="00182E18"/>
    <w:rsid w:val="001838C7"/>
    <w:rsid w:val="00184B5F"/>
    <w:rsid w:val="0019661E"/>
    <w:rsid w:val="001A1719"/>
    <w:rsid w:val="001B474E"/>
    <w:rsid w:val="001C498F"/>
    <w:rsid w:val="001D7D6C"/>
    <w:rsid w:val="001E389E"/>
    <w:rsid w:val="001F0A1D"/>
    <w:rsid w:val="00207222"/>
    <w:rsid w:val="00242FD8"/>
    <w:rsid w:val="002534B3"/>
    <w:rsid w:val="0025682E"/>
    <w:rsid w:val="00280F84"/>
    <w:rsid w:val="00291EF3"/>
    <w:rsid w:val="002A0245"/>
    <w:rsid w:val="002A45ED"/>
    <w:rsid w:val="002A5F25"/>
    <w:rsid w:val="002B48A3"/>
    <w:rsid w:val="002C249D"/>
    <w:rsid w:val="002C337D"/>
    <w:rsid w:val="002D0455"/>
    <w:rsid w:val="002E47AF"/>
    <w:rsid w:val="002E566C"/>
    <w:rsid w:val="002E6FE7"/>
    <w:rsid w:val="00301525"/>
    <w:rsid w:val="00302CA2"/>
    <w:rsid w:val="00303C80"/>
    <w:rsid w:val="00310972"/>
    <w:rsid w:val="003145C4"/>
    <w:rsid w:val="00341518"/>
    <w:rsid w:val="00343BEC"/>
    <w:rsid w:val="003473EC"/>
    <w:rsid w:val="0035187F"/>
    <w:rsid w:val="00351DAB"/>
    <w:rsid w:val="00363AD0"/>
    <w:rsid w:val="00382DE0"/>
    <w:rsid w:val="003930C4"/>
    <w:rsid w:val="003A7291"/>
    <w:rsid w:val="003B08E5"/>
    <w:rsid w:val="003C2144"/>
    <w:rsid w:val="003C50CD"/>
    <w:rsid w:val="003C5F4E"/>
    <w:rsid w:val="003D2D99"/>
    <w:rsid w:val="003D4EB9"/>
    <w:rsid w:val="003E3BA9"/>
    <w:rsid w:val="003F1D6C"/>
    <w:rsid w:val="004039E3"/>
    <w:rsid w:val="00404CC4"/>
    <w:rsid w:val="00410CE2"/>
    <w:rsid w:val="004139AD"/>
    <w:rsid w:val="004162D6"/>
    <w:rsid w:val="00424D83"/>
    <w:rsid w:val="004262AF"/>
    <w:rsid w:val="00427308"/>
    <w:rsid w:val="00435C3A"/>
    <w:rsid w:val="00435F18"/>
    <w:rsid w:val="00437364"/>
    <w:rsid w:val="00437B13"/>
    <w:rsid w:val="004438EA"/>
    <w:rsid w:val="00447846"/>
    <w:rsid w:val="00452F8A"/>
    <w:rsid w:val="00466EC2"/>
    <w:rsid w:val="00467583"/>
    <w:rsid w:val="00474114"/>
    <w:rsid w:val="00480716"/>
    <w:rsid w:val="00484D0E"/>
    <w:rsid w:val="00485467"/>
    <w:rsid w:val="004A0625"/>
    <w:rsid w:val="004B50EA"/>
    <w:rsid w:val="004C39FD"/>
    <w:rsid w:val="004D6FDC"/>
    <w:rsid w:val="004E233E"/>
    <w:rsid w:val="004E5EA0"/>
    <w:rsid w:val="00513518"/>
    <w:rsid w:val="00515820"/>
    <w:rsid w:val="00525F88"/>
    <w:rsid w:val="005326C7"/>
    <w:rsid w:val="00537E5B"/>
    <w:rsid w:val="00543C1E"/>
    <w:rsid w:val="005453B0"/>
    <w:rsid w:val="00550E5B"/>
    <w:rsid w:val="00557347"/>
    <w:rsid w:val="00557382"/>
    <w:rsid w:val="00557BA0"/>
    <w:rsid w:val="00564474"/>
    <w:rsid w:val="00575F1D"/>
    <w:rsid w:val="00580098"/>
    <w:rsid w:val="005856AD"/>
    <w:rsid w:val="00595760"/>
    <w:rsid w:val="00596C22"/>
    <w:rsid w:val="00596DB6"/>
    <w:rsid w:val="005A01BC"/>
    <w:rsid w:val="005A01E1"/>
    <w:rsid w:val="005A28BA"/>
    <w:rsid w:val="005A58D6"/>
    <w:rsid w:val="005B19AB"/>
    <w:rsid w:val="005B32D8"/>
    <w:rsid w:val="005B3609"/>
    <w:rsid w:val="005C5B2C"/>
    <w:rsid w:val="005D1186"/>
    <w:rsid w:val="005E19C7"/>
    <w:rsid w:val="005F307C"/>
    <w:rsid w:val="005F3912"/>
    <w:rsid w:val="0060235A"/>
    <w:rsid w:val="00604F64"/>
    <w:rsid w:val="006069BE"/>
    <w:rsid w:val="006122CA"/>
    <w:rsid w:val="00615C9F"/>
    <w:rsid w:val="00622447"/>
    <w:rsid w:val="0063147D"/>
    <w:rsid w:val="00634852"/>
    <w:rsid w:val="0063632D"/>
    <w:rsid w:val="00643EB9"/>
    <w:rsid w:val="006465D6"/>
    <w:rsid w:val="00666BA9"/>
    <w:rsid w:val="006671C0"/>
    <w:rsid w:val="0068204B"/>
    <w:rsid w:val="00683F0B"/>
    <w:rsid w:val="0068622C"/>
    <w:rsid w:val="00690138"/>
    <w:rsid w:val="006B5411"/>
    <w:rsid w:val="006C1095"/>
    <w:rsid w:val="006E09BE"/>
    <w:rsid w:val="006E5BE2"/>
    <w:rsid w:val="006F39EF"/>
    <w:rsid w:val="00701649"/>
    <w:rsid w:val="00716F59"/>
    <w:rsid w:val="00721A8F"/>
    <w:rsid w:val="007231DB"/>
    <w:rsid w:val="00732B86"/>
    <w:rsid w:val="00745311"/>
    <w:rsid w:val="0074737C"/>
    <w:rsid w:val="0078083D"/>
    <w:rsid w:val="007839E6"/>
    <w:rsid w:val="00785FE3"/>
    <w:rsid w:val="007A0A22"/>
    <w:rsid w:val="007B4177"/>
    <w:rsid w:val="007B7444"/>
    <w:rsid w:val="007D431A"/>
    <w:rsid w:val="007F3209"/>
    <w:rsid w:val="007F32AA"/>
    <w:rsid w:val="007F3A33"/>
    <w:rsid w:val="00800A72"/>
    <w:rsid w:val="00814D53"/>
    <w:rsid w:val="00821A8C"/>
    <w:rsid w:val="00823762"/>
    <w:rsid w:val="00825011"/>
    <w:rsid w:val="00826A8A"/>
    <w:rsid w:val="00830B6C"/>
    <w:rsid w:val="0083422F"/>
    <w:rsid w:val="00846AC5"/>
    <w:rsid w:val="00846E87"/>
    <w:rsid w:val="008474EC"/>
    <w:rsid w:val="008531B6"/>
    <w:rsid w:val="00855D59"/>
    <w:rsid w:val="008579B2"/>
    <w:rsid w:val="00863345"/>
    <w:rsid w:val="00872C78"/>
    <w:rsid w:val="00877085"/>
    <w:rsid w:val="0088716D"/>
    <w:rsid w:val="00896FF1"/>
    <w:rsid w:val="008D2F2A"/>
    <w:rsid w:val="008D4E38"/>
    <w:rsid w:val="008E4A9E"/>
    <w:rsid w:val="009141BC"/>
    <w:rsid w:val="0092199F"/>
    <w:rsid w:val="00921CD1"/>
    <w:rsid w:val="0092640C"/>
    <w:rsid w:val="0093403A"/>
    <w:rsid w:val="009405A7"/>
    <w:rsid w:val="00954D30"/>
    <w:rsid w:val="009558F6"/>
    <w:rsid w:val="009714AC"/>
    <w:rsid w:val="0097269A"/>
    <w:rsid w:val="00975512"/>
    <w:rsid w:val="00980A67"/>
    <w:rsid w:val="009A37F0"/>
    <w:rsid w:val="009B072A"/>
    <w:rsid w:val="009B2A87"/>
    <w:rsid w:val="009C28B1"/>
    <w:rsid w:val="009D2B93"/>
    <w:rsid w:val="009E1159"/>
    <w:rsid w:val="009E49A0"/>
    <w:rsid w:val="009F2CEB"/>
    <w:rsid w:val="009F6303"/>
    <w:rsid w:val="00A0325C"/>
    <w:rsid w:val="00A06495"/>
    <w:rsid w:val="00A11072"/>
    <w:rsid w:val="00A13F11"/>
    <w:rsid w:val="00A205D6"/>
    <w:rsid w:val="00A21AEB"/>
    <w:rsid w:val="00A33E54"/>
    <w:rsid w:val="00A371FD"/>
    <w:rsid w:val="00A37215"/>
    <w:rsid w:val="00A4465A"/>
    <w:rsid w:val="00A46BAE"/>
    <w:rsid w:val="00A47E2E"/>
    <w:rsid w:val="00A71787"/>
    <w:rsid w:val="00A738AC"/>
    <w:rsid w:val="00A779B1"/>
    <w:rsid w:val="00A855E8"/>
    <w:rsid w:val="00A869A7"/>
    <w:rsid w:val="00A938BA"/>
    <w:rsid w:val="00AA09D9"/>
    <w:rsid w:val="00AA1153"/>
    <w:rsid w:val="00AA1B7B"/>
    <w:rsid w:val="00AA28FE"/>
    <w:rsid w:val="00AA2E72"/>
    <w:rsid w:val="00AA49E9"/>
    <w:rsid w:val="00AA4B04"/>
    <w:rsid w:val="00AC7EE2"/>
    <w:rsid w:val="00AD2921"/>
    <w:rsid w:val="00AD34C3"/>
    <w:rsid w:val="00AE06A4"/>
    <w:rsid w:val="00AE392E"/>
    <w:rsid w:val="00AE75D0"/>
    <w:rsid w:val="00B52A48"/>
    <w:rsid w:val="00B549BD"/>
    <w:rsid w:val="00B57282"/>
    <w:rsid w:val="00B57286"/>
    <w:rsid w:val="00B80946"/>
    <w:rsid w:val="00B84EE2"/>
    <w:rsid w:val="00B867BC"/>
    <w:rsid w:val="00B868CB"/>
    <w:rsid w:val="00BA02DD"/>
    <w:rsid w:val="00BA7C9A"/>
    <w:rsid w:val="00BA7EB9"/>
    <w:rsid w:val="00BB0282"/>
    <w:rsid w:val="00BB3159"/>
    <w:rsid w:val="00BC0B4C"/>
    <w:rsid w:val="00BC1217"/>
    <w:rsid w:val="00BE65DA"/>
    <w:rsid w:val="00BF01C2"/>
    <w:rsid w:val="00C1767E"/>
    <w:rsid w:val="00C279C3"/>
    <w:rsid w:val="00C32FEB"/>
    <w:rsid w:val="00C35C0F"/>
    <w:rsid w:val="00C36AD9"/>
    <w:rsid w:val="00C43209"/>
    <w:rsid w:val="00C71F46"/>
    <w:rsid w:val="00C77FD6"/>
    <w:rsid w:val="00C86F26"/>
    <w:rsid w:val="00C9543B"/>
    <w:rsid w:val="00C96857"/>
    <w:rsid w:val="00CA5E5B"/>
    <w:rsid w:val="00CA730F"/>
    <w:rsid w:val="00CB23C3"/>
    <w:rsid w:val="00CC3BA6"/>
    <w:rsid w:val="00CD3511"/>
    <w:rsid w:val="00CE38F5"/>
    <w:rsid w:val="00CE3F96"/>
    <w:rsid w:val="00CE60C0"/>
    <w:rsid w:val="00CF2BD4"/>
    <w:rsid w:val="00CF7125"/>
    <w:rsid w:val="00CF7F6C"/>
    <w:rsid w:val="00D01136"/>
    <w:rsid w:val="00D03F75"/>
    <w:rsid w:val="00D210E3"/>
    <w:rsid w:val="00D35C5E"/>
    <w:rsid w:val="00D6539D"/>
    <w:rsid w:val="00D9104D"/>
    <w:rsid w:val="00DA7D88"/>
    <w:rsid w:val="00DB1B77"/>
    <w:rsid w:val="00DB6A9C"/>
    <w:rsid w:val="00DC6B83"/>
    <w:rsid w:val="00DE2F4D"/>
    <w:rsid w:val="00DE76A5"/>
    <w:rsid w:val="00E12EED"/>
    <w:rsid w:val="00E13A13"/>
    <w:rsid w:val="00E16274"/>
    <w:rsid w:val="00E164E2"/>
    <w:rsid w:val="00E23FAC"/>
    <w:rsid w:val="00E32D22"/>
    <w:rsid w:val="00E468F8"/>
    <w:rsid w:val="00E5243A"/>
    <w:rsid w:val="00E52B21"/>
    <w:rsid w:val="00E541A6"/>
    <w:rsid w:val="00E60166"/>
    <w:rsid w:val="00E7380C"/>
    <w:rsid w:val="00E75874"/>
    <w:rsid w:val="00E80DB5"/>
    <w:rsid w:val="00E81CEF"/>
    <w:rsid w:val="00E84CD5"/>
    <w:rsid w:val="00E97A24"/>
    <w:rsid w:val="00EA2029"/>
    <w:rsid w:val="00EA50E1"/>
    <w:rsid w:val="00EB3402"/>
    <w:rsid w:val="00EC1B8D"/>
    <w:rsid w:val="00EC5A8D"/>
    <w:rsid w:val="00ED4891"/>
    <w:rsid w:val="00EE5E47"/>
    <w:rsid w:val="00EF38C9"/>
    <w:rsid w:val="00F133C5"/>
    <w:rsid w:val="00F23809"/>
    <w:rsid w:val="00F27E35"/>
    <w:rsid w:val="00F32DB2"/>
    <w:rsid w:val="00F3412E"/>
    <w:rsid w:val="00F37594"/>
    <w:rsid w:val="00F4604E"/>
    <w:rsid w:val="00F5046D"/>
    <w:rsid w:val="00F5524F"/>
    <w:rsid w:val="00F61A99"/>
    <w:rsid w:val="00F711FB"/>
    <w:rsid w:val="00F712EB"/>
    <w:rsid w:val="00F724B4"/>
    <w:rsid w:val="00F75E76"/>
    <w:rsid w:val="00F8345E"/>
    <w:rsid w:val="00FA1F73"/>
    <w:rsid w:val="00FB0305"/>
    <w:rsid w:val="00FB1D44"/>
    <w:rsid w:val="00FB5B0C"/>
    <w:rsid w:val="00FC15DB"/>
    <w:rsid w:val="00FC6A8E"/>
    <w:rsid w:val="00FE310F"/>
    <w:rsid w:val="00FE6843"/>
    <w:rsid w:val="00FF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2019-08-09T11:07:00Z</dcterms:created>
  <dcterms:modified xsi:type="dcterms:W3CDTF">2019-08-09T12:12:00Z</dcterms:modified>
</cp:coreProperties>
</file>