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1B80" w:rsidRDefault="00F416EF" w:rsidP="00E07FAF">
      <w:pPr>
        <w:rPr>
          <w:lang w:val="en-US"/>
        </w:rPr>
      </w:pPr>
      <w:r>
        <w:rPr>
          <w:lang w:val="en-US"/>
        </w:rPr>
        <w:t>Câu 1:</w:t>
      </w:r>
    </w:p>
    <w:p w:rsidR="00F416EF" w:rsidRDefault="00F416EF" w:rsidP="008135D8">
      <w:pPr>
        <w:jc w:val="both"/>
        <w:rPr>
          <w:sz w:val="40"/>
          <w:szCs w:val="40"/>
          <w:lang w:val="en-US"/>
        </w:rPr>
      </w:pPr>
      <w:r>
        <w:rPr>
          <w:sz w:val="40"/>
          <w:szCs w:val="40"/>
          <w:lang w:val="en-US"/>
        </w:rPr>
        <w:t>Trong khoa học máy tính, một cấu trúc dữ liệu là hệ thống tổ chức sắp xếp dữ liệu trong đó việc lưu trữ và cách lưu trữ dữ liệu sao cho việc truy xuất và xử lý dữ liệu đó đạt hiệu quả cao nhất.</w:t>
      </w:r>
    </w:p>
    <w:p w:rsidR="00F416EF" w:rsidRDefault="00F416EF" w:rsidP="008135D8">
      <w:pPr>
        <w:jc w:val="both"/>
        <w:rPr>
          <w:rFonts w:asciiTheme="majorHAnsi" w:hAnsiTheme="majorHAnsi" w:cstheme="majorHAnsi"/>
          <w:color w:val="222222"/>
          <w:sz w:val="40"/>
          <w:szCs w:val="40"/>
          <w:shd w:val="clear" w:color="auto" w:fill="FFFFFF"/>
        </w:rPr>
      </w:pPr>
      <w:r w:rsidRPr="00F416EF">
        <w:rPr>
          <w:rFonts w:asciiTheme="majorHAnsi" w:hAnsiTheme="majorHAnsi" w:cstheme="majorHAnsi"/>
          <w:sz w:val="40"/>
          <w:szCs w:val="40"/>
          <w:lang w:val="en-US"/>
        </w:rPr>
        <w:t>Ví dụ:</w:t>
      </w:r>
      <w:r w:rsidRPr="00F416EF">
        <w:rPr>
          <w:rFonts w:asciiTheme="majorHAnsi" w:hAnsiTheme="majorHAnsi" w:cstheme="majorHAnsi"/>
          <w:color w:val="222222"/>
          <w:sz w:val="40"/>
          <w:szCs w:val="40"/>
          <w:shd w:val="clear" w:color="auto" w:fill="FFFFFF"/>
        </w:rPr>
        <w:t xml:space="preserve"> </w:t>
      </w:r>
      <w:r w:rsidRPr="00F416EF">
        <w:rPr>
          <w:rFonts w:asciiTheme="majorHAnsi" w:hAnsiTheme="majorHAnsi" w:cstheme="majorHAnsi"/>
          <w:color w:val="222222"/>
          <w:sz w:val="40"/>
          <w:szCs w:val="40"/>
          <w:shd w:val="clear" w:color="auto" w:fill="FFFFFF"/>
          <w:lang w:val="en-US"/>
        </w:rPr>
        <w:t>C</w:t>
      </w:r>
      <w:r w:rsidRPr="00F416EF">
        <w:rPr>
          <w:rFonts w:asciiTheme="majorHAnsi" w:hAnsiTheme="majorHAnsi" w:cstheme="majorHAnsi"/>
          <w:color w:val="222222"/>
          <w:sz w:val="40"/>
          <w:szCs w:val="40"/>
          <w:shd w:val="clear" w:color="auto" w:fill="FFFFFF"/>
        </w:rPr>
        <w:t>ác </w:t>
      </w:r>
      <w:hyperlink r:id="rId6" w:tooltip="B-tree (trang chưa được viết)" w:history="1">
        <w:r w:rsidRPr="00F416EF">
          <w:rPr>
            <w:rStyle w:val="Hyperlink"/>
            <w:rFonts w:asciiTheme="majorHAnsi" w:hAnsiTheme="majorHAnsi" w:cstheme="majorHAnsi"/>
            <w:color w:val="000000" w:themeColor="text1"/>
            <w:sz w:val="40"/>
            <w:szCs w:val="40"/>
            <w:u w:val="none"/>
            <w:shd w:val="clear" w:color="auto" w:fill="FFFFFF"/>
          </w:rPr>
          <w:t>B-tree</w:t>
        </w:r>
      </w:hyperlink>
      <w:r w:rsidRPr="00F416EF">
        <w:rPr>
          <w:rFonts w:asciiTheme="majorHAnsi" w:hAnsiTheme="majorHAnsi" w:cstheme="majorHAnsi"/>
          <w:color w:val="000000" w:themeColor="text1"/>
          <w:sz w:val="40"/>
          <w:szCs w:val="40"/>
          <w:shd w:val="clear" w:color="auto" w:fill="FFFFFF"/>
        </w:rPr>
        <w:t> </w:t>
      </w:r>
      <w:r w:rsidRPr="00F416EF">
        <w:rPr>
          <w:rFonts w:asciiTheme="majorHAnsi" w:hAnsiTheme="majorHAnsi" w:cstheme="majorHAnsi"/>
          <w:color w:val="222222"/>
          <w:sz w:val="40"/>
          <w:szCs w:val="40"/>
          <w:shd w:val="clear" w:color="auto" w:fill="FFFFFF"/>
        </w:rPr>
        <w:t>đặc biệt phù hợp trong việc thiết kế cơ sở dữ liệu. Sau khi cấu trúc dữ liệu được chọn, người ta thường dễ nhận thấy </w:t>
      </w:r>
      <w:hyperlink r:id="rId7" w:tooltip="Thuật toán" w:history="1">
        <w:r w:rsidRPr="00F416EF">
          <w:rPr>
            <w:rStyle w:val="Hyperlink"/>
            <w:rFonts w:asciiTheme="majorHAnsi" w:hAnsiTheme="majorHAnsi" w:cstheme="majorHAnsi"/>
            <w:color w:val="000000" w:themeColor="text1"/>
            <w:sz w:val="40"/>
            <w:szCs w:val="40"/>
            <w:u w:val="none"/>
            <w:shd w:val="clear" w:color="auto" w:fill="FFFFFF"/>
          </w:rPr>
          <w:t>thuật toán</w:t>
        </w:r>
      </w:hyperlink>
      <w:r w:rsidRPr="00F416EF">
        <w:rPr>
          <w:rFonts w:asciiTheme="majorHAnsi" w:hAnsiTheme="majorHAnsi" w:cstheme="majorHAnsi"/>
          <w:color w:val="222222"/>
          <w:sz w:val="40"/>
          <w:szCs w:val="40"/>
          <w:shd w:val="clear" w:color="auto" w:fill="FFFFFF"/>
        </w:rPr>
        <w:t> cần sử dụng. Đôi khi trình tự công việc diễn ra theo thứ tự ngược lại: cấu trúc dữ liệu được chọn do những bài toán quan trọng nhất định có thuật toán chạy tốt nhất với một số cấu trúc dữ liệu cụ thể. Trong cả hai trường hợp, việc lựa chọn cấu trúc dữ liệu là rất quan trọng.</w:t>
      </w:r>
    </w:p>
    <w:p w:rsidR="00F416EF" w:rsidRPr="00F416EF" w:rsidRDefault="00F416EF" w:rsidP="008135D8">
      <w:pPr>
        <w:jc w:val="both"/>
        <w:rPr>
          <w:rFonts w:asciiTheme="majorHAnsi" w:hAnsiTheme="majorHAnsi" w:cstheme="majorHAnsi"/>
          <w:color w:val="222222"/>
          <w:sz w:val="40"/>
          <w:szCs w:val="40"/>
          <w:shd w:val="clear" w:color="auto" w:fill="FFFFFF"/>
        </w:rPr>
      </w:pPr>
      <w:r w:rsidRPr="00F416EF">
        <w:rPr>
          <w:rFonts w:asciiTheme="majorHAnsi" w:hAnsiTheme="majorHAnsi" w:cstheme="majorHAnsi"/>
          <w:color w:val="222222"/>
          <w:sz w:val="40"/>
          <w:szCs w:val="40"/>
          <w:shd w:val="clear" w:color="auto" w:fill="FFFFFF"/>
        </w:rPr>
        <w:t>Câu 2:</w:t>
      </w:r>
    </w:p>
    <w:p w:rsidR="00F416EF" w:rsidRPr="00F416EF" w:rsidRDefault="00F416EF" w:rsidP="008135D8">
      <w:pPr>
        <w:jc w:val="both"/>
        <w:rPr>
          <w:rFonts w:asciiTheme="majorHAnsi" w:hAnsiTheme="majorHAnsi" w:cstheme="majorHAnsi"/>
          <w:color w:val="222222"/>
          <w:sz w:val="40"/>
          <w:szCs w:val="40"/>
          <w:shd w:val="clear" w:color="auto" w:fill="FFFFFF"/>
        </w:rPr>
      </w:pPr>
      <w:r w:rsidRPr="00F416EF">
        <w:rPr>
          <w:rFonts w:asciiTheme="majorHAnsi" w:hAnsiTheme="majorHAnsi" w:cstheme="majorHAnsi"/>
          <w:color w:val="222222"/>
          <w:sz w:val="40"/>
          <w:szCs w:val="40"/>
          <w:shd w:val="clear" w:color="auto" w:fill="FFFFFF"/>
        </w:rPr>
        <w:t>Thuật toán: Là một quy trình được định nghĩa và tính toán kỹ lưỡng, với đầu vào là giá trị nào đó hoặc tập các giá trị, và trả ra kết quả cũng là giá trị nào đó hoặc tập các giá trị</w:t>
      </w:r>
      <w:r>
        <w:rPr>
          <w:rFonts w:asciiTheme="majorHAnsi" w:hAnsiTheme="majorHAnsi" w:cstheme="majorHAnsi"/>
          <w:color w:val="222222"/>
          <w:sz w:val="40"/>
          <w:szCs w:val="40"/>
          <w:shd w:val="clear" w:color="auto" w:fill="FFFFFF"/>
        </w:rPr>
        <w:t xml:space="preserve">, hay còn gọi là đầu ra. </w:t>
      </w:r>
      <w:r w:rsidRPr="00F416EF">
        <w:rPr>
          <w:rFonts w:asciiTheme="majorHAnsi" w:hAnsiTheme="majorHAnsi" w:cstheme="majorHAnsi"/>
          <w:color w:val="222222"/>
          <w:sz w:val="40"/>
          <w:szCs w:val="40"/>
          <w:shd w:val="clear" w:color="auto" w:fill="FFFFFF"/>
        </w:rPr>
        <w:t>Hay nói cách khác, thuật toán chính là tập hợp tuần tự các bước tính toán, biến đổi đầu và thành đầu ra.</w:t>
      </w:r>
    </w:p>
    <w:p w:rsidR="00AE5A92" w:rsidRDefault="00AE5A92" w:rsidP="008135D8">
      <w:pPr>
        <w:jc w:val="both"/>
        <w:rPr>
          <w:rFonts w:asciiTheme="majorHAnsi" w:hAnsiTheme="majorHAnsi" w:cstheme="majorHAnsi"/>
          <w:color w:val="222222"/>
          <w:sz w:val="40"/>
          <w:szCs w:val="40"/>
          <w:shd w:val="clear" w:color="auto" w:fill="FFFFFF"/>
        </w:rPr>
      </w:pPr>
      <w:r w:rsidRPr="00AE5A92">
        <w:rPr>
          <w:rFonts w:asciiTheme="majorHAnsi" w:hAnsiTheme="majorHAnsi" w:cstheme="majorHAnsi"/>
          <w:color w:val="222222"/>
          <w:sz w:val="40"/>
          <w:szCs w:val="40"/>
          <w:shd w:val="clear" w:color="auto" w:fill="FFFFFF"/>
        </w:rPr>
        <w:t>Ví dụ: Bài toán cộng 2 số</w:t>
      </w:r>
    </w:p>
    <w:p w:rsidR="00AE5A92" w:rsidRPr="00AE5A92" w:rsidRDefault="00AE5A92" w:rsidP="008135D8">
      <w:pPr>
        <w:jc w:val="both"/>
        <w:rPr>
          <w:rFonts w:asciiTheme="majorHAnsi" w:hAnsiTheme="majorHAnsi" w:cstheme="majorHAnsi"/>
          <w:color w:val="222222"/>
          <w:sz w:val="40"/>
          <w:szCs w:val="40"/>
          <w:shd w:val="clear" w:color="auto" w:fill="FFFFFF"/>
        </w:rPr>
      </w:pPr>
      <w:r w:rsidRPr="00AE5A92">
        <w:rPr>
          <w:rFonts w:asciiTheme="majorHAnsi" w:hAnsiTheme="majorHAnsi" w:cstheme="majorHAnsi"/>
          <w:color w:val="222222"/>
          <w:sz w:val="40"/>
          <w:szCs w:val="40"/>
          <w:shd w:val="clear" w:color="auto" w:fill="FFFFFF"/>
        </w:rPr>
        <w:t>Bước 1:</w:t>
      </w:r>
      <w:r w:rsidRPr="007E005A">
        <w:rPr>
          <w:rFonts w:asciiTheme="majorHAnsi" w:hAnsiTheme="majorHAnsi" w:cstheme="majorHAnsi"/>
          <w:color w:val="222222"/>
          <w:sz w:val="40"/>
          <w:szCs w:val="40"/>
          <w:shd w:val="clear" w:color="auto" w:fill="FFFFFF"/>
        </w:rPr>
        <w:t xml:space="preserve"> </w:t>
      </w:r>
      <w:r w:rsidRPr="00AE5A92">
        <w:rPr>
          <w:rFonts w:asciiTheme="majorHAnsi" w:hAnsiTheme="majorHAnsi" w:cstheme="majorHAnsi"/>
          <w:color w:val="222222"/>
          <w:sz w:val="40"/>
          <w:szCs w:val="40"/>
          <w:shd w:val="clear" w:color="auto" w:fill="FFFFFF"/>
        </w:rPr>
        <w:t>Bắt đầu</w:t>
      </w:r>
    </w:p>
    <w:p w:rsidR="00AE5A92" w:rsidRPr="00AE5A92" w:rsidRDefault="00AE5A92" w:rsidP="008135D8">
      <w:pPr>
        <w:jc w:val="both"/>
        <w:rPr>
          <w:rFonts w:asciiTheme="majorHAnsi" w:hAnsiTheme="majorHAnsi" w:cstheme="majorHAnsi"/>
          <w:color w:val="222222"/>
          <w:sz w:val="40"/>
          <w:szCs w:val="40"/>
          <w:shd w:val="clear" w:color="auto" w:fill="FFFFFF"/>
        </w:rPr>
      </w:pPr>
      <w:r w:rsidRPr="00AE5A92">
        <w:rPr>
          <w:rFonts w:asciiTheme="majorHAnsi" w:hAnsiTheme="majorHAnsi" w:cstheme="majorHAnsi"/>
          <w:color w:val="222222"/>
          <w:sz w:val="40"/>
          <w:szCs w:val="40"/>
          <w:shd w:val="clear" w:color="auto" w:fill="FFFFFF"/>
        </w:rPr>
        <w:t>Bước 2: Khai báo 2 số a,b và tổng c</w:t>
      </w:r>
    </w:p>
    <w:p w:rsidR="00AE5A92" w:rsidRPr="00AE5A92" w:rsidRDefault="00AE5A92" w:rsidP="008135D8">
      <w:pPr>
        <w:jc w:val="both"/>
        <w:rPr>
          <w:rFonts w:asciiTheme="majorHAnsi" w:hAnsiTheme="majorHAnsi" w:cstheme="majorHAnsi"/>
          <w:color w:val="222222"/>
          <w:sz w:val="40"/>
          <w:szCs w:val="40"/>
          <w:shd w:val="clear" w:color="auto" w:fill="FFFFFF"/>
        </w:rPr>
      </w:pPr>
      <w:r w:rsidRPr="00AE5A92">
        <w:rPr>
          <w:rFonts w:asciiTheme="majorHAnsi" w:hAnsiTheme="majorHAnsi" w:cstheme="majorHAnsi"/>
          <w:color w:val="222222"/>
          <w:sz w:val="40"/>
          <w:szCs w:val="40"/>
          <w:shd w:val="clear" w:color="auto" w:fill="FFFFFF"/>
        </w:rPr>
        <w:t>Bước 3: Định nghĩa các giá trị của a và b</w:t>
      </w:r>
    </w:p>
    <w:p w:rsidR="00AE5A92" w:rsidRPr="00AE5A92" w:rsidRDefault="00AE5A92" w:rsidP="008135D8">
      <w:pPr>
        <w:jc w:val="both"/>
        <w:rPr>
          <w:rFonts w:asciiTheme="majorHAnsi" w:hAnsiTheme="majorHAnsi" w:cstheme="majorHAnsi"/>
          <w:color w:val="222222"/>
          <w:sz w:val="40"/>
          <w:szCs w:val="40"/>
          <w:shd w:val="clear" w:color="auto" w:fill="FFFFFF"/>
        </w:rPr>
      </w:pPr>
      <w:r w:rsidRPr="00AE5A92">
        <w:rPr>
          <w:rFonts w:asciiTheme="majorHAnsi" w:hAnsiTheme="majorHAnsi" w:cstheme="majorHAnsi"/>
          <w:color w:val="222222"/>
          <w:sz w:val="40"/>
          <w:szCs w:val="40"/>
          <w:shd w:val="clear" w:color="auto" w:fill="FFFFFF"/>
        </w:rPr>
        <w:t>Bước 4: Cộng giá trị a và b và lưu trữ vào biến c</w:t>
      </w:r>
    </w:p>
    <w:p w:rsidR="00AE5A92" w:rsidRDefault="00AE5A92" w:rsidP="008135D8">
      <w:pPr>
        <w:jc w:val="both"/>
        <w:rPr>
          <w:rFonts w:asciiTheme="majorHAnsi" w:hAnsiTheme="majorHAnsi" w:cstheme="majorHAnsi"/>
          <w:color w:val="222222"/>
          <w:sz w:val="40"/>
          <w:szCs w:val="40"/>
          <w:shd w:val="clear" w:color="auto" w:fill="FFFFFF"/>
          <w:lang w:val="en-US"/>
        </w:rPr>
      </w:pPr>
      <w:r>
        <w:rPr>
          <w:rFonts w:asciiTheme="majorHAnsi" w:hAnsiTheme="majorHAnsi" w:cstheme="majorHAnsi"/>
          <w:color w:val="222222"/>
          <w:sz w:val="40"/>
          <w:szCs w:val="40"/>
          <w:shd w:val="clear" w:color="auto" w:fill="FFFFFF"/>
          <w:lang w:val="en-US"/>
        </w:rPr>
        <w:lastRenderedPageBreak/>
        <w:t>Bước 5: In biến c</w:t>
      </w:r>
    </w:p>
    <w:p w:rsidR="00AE5A92" w:rsidRDefault="00AE5A92" w:rsidP="008135D8">
      <w:pPr>
        <w:jc w:val="both"/>
        <w:rPr>
          <w:rFonts w:asciiTheme="majorHAnsi" w:hAnsiTheme="majorHAnsi" w:cstheme="majorHAnsi"/>
          <w:color w:val="222222"/>
          <w:sz w:val="40"/>
          <w:szCs w:val="40"/>
          <w:shd w:val="clear" w:color="auto" w:fill="FFFFFF"/>
          <w:lang w:val="en-US"/>
        </w:rPr>
      </w:pPr>
      <w:r>
        <w:rPr>
          <w:rFonts w:asciiTheme="majorHAnsi" w:hAnsiTheme="majorHAnsi" w:cstheme="majorHAnsi"/>
          <w:color w:val="222222"/>
          <w:sz w:val="40"/>
          <w:szCs w:val="40"/>
          <w:shd w:val="clear" w:color="auto" w:fill="FFFFFF"/>
          <w:lang w:val="en-US"/>
        </w:rPr>
        <w:t>Bước 6: Kết thúc</w:t>
      </w:r>
    </w:p>
    <w:p w:rsidR="00AE5A92" w:rsidRDefault="00AE5A92" w:rsidP="008135D8">
      <w:pPr>
        <w:jc w:val="both"/>
        <w:rPr>
          <w:rFonts w:asciiTheme="majorHAnsi" w:hAnsiTheme="majorHAnsi" w:cstheme="majorHAnsi"/>
          <w:color w:val="222222"/>
          <w:sz w:val="40"/>
          <w:szCs w:val="40"/>
          <w:shd w:val="clear" w:color="auto" w:fill="FFFFFF"/>
          <w:lang w:val="en-US"/>
        </w:rPr>
      </w:pPr>
      <w:r>
        <w:rPr>
          <w:rFonts w:asciiTheme="majorHAnsi" w:hAnsiTheme="majorHAnsi" w:cstheme="majorHAnsi"/>
          <w:color w:val="222222"/>
          <w:sz w:val="40"/>
          <w:szCs w:val="40"/>
          <w:shd w:val="clear" w:color="auto" w:fill="FFFFFF"/>
          <w:lang w:val="en-US"/>
        </w:rPr>
        <w:t>Câu 3:</w:t>
      </w:r>
    </w:p>
    <w:p w:rsidR="00AE5A92" w:rsidRPr="00AE5A92" w:rsidRDefault="00AE5A92" w:rsidP="008135D8">
      <w:pPr>
        <w:pStyle w:val="ListParagraph"/>
        <w:numPr>
          <w:ilvl w:val="0"/>
          <w:numId w:val="1"/>
        </w:numPr>
        <w:ind w:left="426"/>
        <w:jc w:val="both"/>
        <w:rPr>
          <w:rFonts w:asciiTheme="majorHAnsi" w:hAnsiTheme="majorHAnsi" w:cstheme="majorHAnsi"/>
          <w:color w:val="222222"/>
          <w:sz w:val="40"/>
          <w:szCs w:val="40"/>
          <w:shd w:val="clear" w:color="auto" w:fill="FFFFFF"/>
          <w:lang w:val="en-US"/>
        </w:rPr>
      </w:pPr>
      <w:r w:rsidRPr="00AE5A92">
        <w:rPr>
          <w:rFonts w:asciiTheme="majorHAnsi" w:hAnsiTheme="majorHAnsi" w:cstheme="majorHAnsi"/>
          <w:color w:val="222222"/>
          <w:sz w:val="40"/>
          <w:szCs w:val="40"/>
          <w:shd w:val="clear" w:color="auto" w:fill="FFFFFF"/>
          <w:lang w:val="en-US"/>
        </w:rPr>
        <w:t>Cấu trúc dữ liệu và giải thuật liên hệ mật thiết với nhau</w:t>
      </w:r>
    </w:p>
    <w:p w:rsidR="00AE5A92" w:rsidRPr="00AE5A92" w:rsidRDefault="00AE5A92" w:rsidP="008135D8">
      <w:pPr>
        <w:pStyle w:val="ListParagraph"/>
        <w:numPr>
          <w:ilvl w:val="0"/>
          <w:numId w:val="1"/>
        </w:numPr>
        <w:ind w:left="426"/>
        <w:jc w:val="both"/>
        <w:rPr>
          <w:rFonts w:asciiTheme="majorHAnsi" w:hAnsiTheme="majorHAnsi" w:cstheme="majorHAnsi"/>
          <w:color w:val="222222"/>
          <w:sz w:val="40"/>
          <w:szCs w:val="40"/>
          <w:shd w:val="clear" w:color="auto" w:fill="FFFFFF"/>
          <w:lang w:val="fr-FR"/>
        </w:rPr>
      </w:pPr>
      <w:r w:rsidRPr="00AE5A92">
        <w:rPr>
          <w:rFonts w:asciiTheme="majorHAnsi" w:hAnsiTheme="majorHAnsi" w:cstheme="majorHAnsi"/>
          <w:color w:val="222222"/>
          <w:sz w:val="40"/>
          <w:szCs w:val="40"/>
          <w:shd w:val="clear" w:color="auto" w:fill="FFFFFF"/>
          <w:lang w:val="fr-FR"/>
        </w:rPr>
        <w:t>CTDL và GT giúp ta:</w:t>
      </w:r>
    </w:p>
    <w:p w:rsidR="00AE5A92" w:rsidRPr="00AE5A92" w:rsidRDefault="00AE5A92" w:rsidP="008135D8">
      <w:pPr>
        <w:pStyle w:val="ListParagraph"/>
        <w:numPr>
          <w:ilvl w:val="0"/>
          <w:numId w:val="3"/>
        </w:numPr>
        <w:ind w:left="709"/>
        <w:jc w:val="both"/>
        <w:rPr>
          <w:rFonts w:asciiTheme="majorHAnsi" w:hAnsiTheme="majorHAnsi" w:cstheme="majorHAnsi"/>
          <w:color w:val="222222"/>
          <w:sz w:val="40"/>
          <w:szCs w:val="40"/>
          <w:shd w:val="clear" w:color="auto" w:fill="FFFFFF"/>
          <w:lang w:val="fr-FR"/>
        </w:rPr>
      </w:pPr>
      <w:r w:rsidRPr="00AE5A92">
        <w:rPr>
          <w:rFonts w:asciiTheme="majorHAnsi" w:hAnsiTheme="majorHAnsi" w:cstheme="majorHAnsi"/>
          <w:color w:val="222222"/>
          <w:sz w:val="40"/>
          <w:szCs w:val="40"/>
          <w:shd w:val="clear" w:color="auto" w:fill="FFFFFF"/>
          <w:lang w:val="fr-FR"/>
        </w:rPr>
        <w:t>Tổ chức biểu diễn các đối tượng thực tế trên máy tính</w:t>
      </w:r>
    </w:p>
    <w:p w:rsidR="00AE5A92" w:rsidRPr="00AE5A92" w:rsidRDefault="00AE5A92" w:rsidP="008135D8">
      <w:pPr>
        <w:pStyle w:val="ListParagraph"/>
        <w:numPr>
          <w:ilvl w:val="0"/>
          <w:numId w:val="3"/>
        </w:numPr>
        <w:ind w:left="709"/>
        <w:jc w:val="both"/>
        <w:rPr>
          <w:rFonts w:asciiTheme="majorHAnsi" w:hAnsiTheme="majorHAnsi" w:cstheme="majorHAnsi"/>
          <w:color w:val="222222"/>
          <w:sz w:val="40"/>
          <w:szCs w:val="40"/>
          <w:shd w:val="clear" w:color="auto" w:fill="FFFFFF"/>
          <w:lang w:val="fr-FR"/>
        </w:rPr>
      </w:pPr>
      <w:r w:rsidRPr="00AE5A92">
        <w:rPr>
          <w:rFonts w:asciiTheme="majorHAnsi" w:hAnsiTheme="majorHAnsi" w:cstheme="majorHAnsi"/>
          <w:color w:val="222222"/>
          <w:sz w:val="40"/>
          <w:szCs w:val="40"/>
          <w:shd w:val="clear" w:color="auto" w:fill="FFFFFF"/>
          <w:lang w:val="fr-FR"/>
        </w:rPr>
        <w:t>Xây dựng các thao tác xử lý dữ liệu trên máy tính</w:t>
      </w:r>
    </w:p>
    <w:p w:rsidR="00AE5A92" w:rsidRPr="00AE5A92" w:rsidRDefault="00AE5A92" w:rsidP="008135D8">
      <w:pPr>
        <w:pStyle w:val="ListParagraph"/>
        <w:numPr>
          <w:ilvl w:val="0"/>
          <w:numId w:val="3"/>
        </w:numPr>
        <w:ind w:left="709"/>
        <w:jc w:val="both"/>
        <w:rPr>
          <w:rFonts w:asciiTheme="majorHAnsi" w:hAnsiTheme="majorHAnsi" w:cstheme="majorHAnsi"/>
          <w:color w:val="222222"/>
          <w:sz w:val="40"/>
          <w:szCs w:val="40"/>
          <w:shd w:val="clear" w:color="auto" w:fill="FFFFFF"/>
          <w:lang w:val="fr-FR"/>
        </w:rPr>
      </w:pPr>
      <w:r w:rsidRPr="00AE5A92">
        <w:rPr>
          <w:rFonts w:asciiTheme="majorHAnsi" w:hAnsiTheme="majorHAnsi" w:cstheme="majorHAnsi"/>
          <w:color w:val="222222"/>
          <w:sz w:val="40"/>
          <w:szCs w:val="40"/>
          <w:shd w:val="clear" w:color="auto" w:fill="FFFFFF"/>
          <w:lang w:val="fr-FR"/>
        </w:rPr>
        <w:t>Tìm ra các thuật toán tốt nhất, các trường hợp xấu nhất, tốt nhất</w:t>
      </w:r>
    </w:p>
    <w:p w:rsidR="00AE5A92" w:rsidRDefault="00AE5A92" w:rsidP="008135D8">
      <w:pPr>
        <w:pStyle w:val="ListParagraph"/>
        <w:numPr>
          <w:ilvl w:val="0"/>
          <w:numId w:val="2"/>
        </w:numPr>
        <w:ind w:left="426"/>
        <w:jc w:val="both"/>
        <w:rPr>
          <w:rFonts w:asciiTheme="majorHAnsi" w:hAnsiTheme="majorHAnsi" w:cstheme="majorHAnsi"/>
          <w:color w:val="222222"/>
          <w:sz w:val="40"/>
          <w:szCs w:val="40"/>
          <w:shd w:val="clear" w:color="auto" w:fill="FFFFFF"/>
          <w:lang w:val="fr-FR"/>
        </w:rPr>
      </w:pPr>
      <w:r w:rsidRPr="00AE5A92">
        <w:rPr>
          <w:rFonts w:asciiTheme="majorHAnsi" w:hAnsiTheme="majorHAnsi" w:cstheme="majorHAnsi"/>
          <w:color w:val="222222"/>
          <w:sz w:val="40"/>
          <w:szCs w:val="40"/>
          <w:shd w:val="clear" w:color="auto" w:fill="FFFFFF"/>
          <w:lang w:val="fr-FR"/>
        </w:rPr>
        <w:t>CTDL và giải thuật là nền tảng cơ bản của ngành công nghệ thông tin</w:t>
      </w:r>
    </w:p>
    <w:p w:rsidR="00726027" w:rsidRPr="00726027" w:rsidRDefault="00726027" w:rsidP="00726027">
      <w:pPr>
        <w:ind w:left="66"/>
        <w:jc w:val="both"/>
        <w:rPr>
          <w:rFonts w:asciiTheme="majorHAnsi" w:hAnsiTheme="majorHAnsi" w:cstheme="majorHAnsi"/>
          <w:color w:val="222222"/>
          <w:sz w:val="40"/>
          <w:szCs w:val="40"/>
          <w:shd w:val="clear" w:color="auto" w:fill="FFFFFF"/>
          <w:lang w:val="en-US"/>
        </w:rPr>
      </w:pPr>
      <w:r w:rsidRPr="00726027">
        <w:rPr>
          <w:rFonts w:asciiTheme="majorHAnsi" w:hAnsiTheme="majorHAnsi" w:cstheme="majorHAnsi"/>
          <w:color w:val="222222"/>
          <w:sz w:val="40"/>
          <w:szCs w:val="40"/>
          <w:shd w:val="clear" w:color="auto" w:fill="FFFFFF"/>
          <w:lang w:val="en-US"/>
        </w:rPr>
        <w:t>Câu 4 :</w:t>
      </w:r>
    </w:p>
    <w:p w:rsidR="00726027" w:rsidRPr="00726027" w:rsidRDefault="00726027" w:rsidP="00726027">
      <w:pPr>
        <w:ind w:left="66"/>
        <w:jc w:val="both"/>
        <w:rPr>
          <w:rFonts w:asciiTheme="majorHAnsi" w:hAnsiTheme="majorHAnsi" w:cstheme="majorHAnsi"/>
          <w:color w:val="222222"/>
          <w:sz w:val="40"/>
          <w:szCs w:val="40"/>
          <w:shd w:val="clear" w:color="auto" w:fill="FFFFFF"/>
          <w:lang w:val="en-US"/>
        </w:rPr>
      </w:pPr>
      <w:r w:rsidRPr="00726027">
        <w:rPr>
          <w:rFonts w:asciiTheme="majorHAnsi" w:hAnsiTheme="majorHAnsi" w:cstheme="majorHAnsi"/>
          <w:color w:val="222222"/>
          <w:sz w:val="40"/>
          <w:szCs w:val="40"/>
          <w:shd w:val="clear" w:color="auto" w:fill="FFFFFF"/>
          <w:lang w:val="en-US"/>
        </w:rPr>
        <w:t>Nếu n=0 =&gt; có 1 lần so sánh</w:t>
      </w:r>
    </w:p>
    <w:p w:rsidR="00726027" w:rsidRDefault="00726027" w:rsidP="00726027">
      <w:pPr>
        <w:ind w:left="66"/>
        <w:jc w:val="both"/>
        <w:rPr>
          <w:rFonts w:asciiTheme="majorHAnsi" w:hAnsiTheme="majorHAnsi" w:cstheme="majorHAnsi"/>
          <w:color w:val="222222"/>
          <w:sz w:val="40"/>
          <w:szCs w:val="40"/>
          <w:shd w:val="clear" w:color="auto" w:fill="FFFFFF"/>
          <w:lang w:val="en-US"/>
        </w:rPr>
      </w:pPr>
      <w:r>
        <w:rPr>
          <w:rFonts w:asciiTheme="majorHAnsi" w:hAnsiTheme="majorHAnsi" w:cstheme="majorHAnsi"/>
          <w:color w:val="222222"/>
          <w:sz w:val="40"/>
          <w:szCs w:val="40"/>
          <w:shd w:val="clear" w:color="auto" w:fill="FFFFFF"/>
          <w:lang w:val="en-US"/>
        </w:rPr>
        <w:t>Nếu n=1 =&gt; có 1 lần so sánh</w:t>
      </w:r>
    </w:p>
    <w:p w:rsidR="00726027" w:rsidRDefault="00726027" w:rsidP="00726027">
      <w:pPr>
        <w:ind w:left="66"/>
        <w:jc w:val="both"/>
        <w:rPr>
          <w:rFonts w:asciiTheme="majorHAnsi" w:hAnsiTheme="majorHAnsi" w:cstheme="majorHAnsi"/>
          <w:color w:val="222222"/>
          <w:sz w:val="40"/>
          <w:szCs w:val="40"/>
          <w:shd w:val="clear" w:color="auto" w:fill="FFFFFF"/>
          <w:lang w:val="en-US"/>
        </w:rPr>
      </w:pPr>
      <w:r>
        <w:rPr>
          <w:rFonts w:asciiTheme="majorHAnsi" w:hAnsiTheme="majorHAnsi" w:cstheme="majorHAnsi"/>
          <w:color w:val="222222"/>
          <w:sz w:val="40"/>
          <w:szCs w:val="40"/>
          <w:shd w:val="clear" w:color="auto" w:fill="FFFFFF"/>
          <w:lang w:val="en-US"/>
        </w:rPr>
        <w:t>Nếu n=2 =&gt; có 4 lần so sánh</w:t>
      </w:r>
    </w:p>
    <w:p w:rsidR="00726027" w:rsidRDefault="00726027" w:rsidP="00726027">
      <w:pPr>
        <w:ind w:left="66"/>
        <w:jc w:val="both"/>
        <w:rPr>
          <w:rFonts w:asciiTheme="majorHAnsi" w:hAnsiTheme="majorHAnsi" w:cstheme="majorHAnsi"/>
          <w:color w:val="222222"/>
          <w:sz w:val="40"/>
          <w:szCs w:val="40"/>
          <w:shd w:val="clear" w:color="auto" w:fill="FFFFFF"/>
          <w:lang w:val="en-US"/>
        </w:rPr>
      </w:pPr>
      <w:r>
        <w:rPr>
          <w:rFonts w:asciiTheme="majorHAnsi" w:hAnsiTheme="majorHAnsi" w:cstheme="majorHAnsi"/>
          <w:color w:val="222222"/>
          <w:sz w:val="40"/>
          <w:szCs w:val="40"/>
          <w:shd w:val="clear" w:color="auto" w:fill="FFFFFF"/>
          <w:lang w:val="en-US"/>
        </w:rPr>
        <w:t>Nếu n=n =&gt; có (n(n-1))/2 lần so sánh</w:t>
      </w:r>
    </w:p>
    <w:p w:rsidR="007E005A" w:rsidRPr="00257EE3" w:rsidRDefault="00726027" w:rsidP="00257EE3">
      <w:pPr>
        <w:pStyle w:val="ListParagraph"/>
        <w:numPr>
          <w:ilvl w:val="0"/>
          <w:numId w:val="18"/>
        </w:numPr>
        <w:jc w:val="both"/>
        <w:rPr>
          <w:rFonts w:asciiTheme="majorHAnsi" w:hAnsiTheme="majorHAnsi" w:cstheme="majorHAnsi"/>
          <w:color w:val="222222"/>
          <w:sz w:val="40"/>
          <w:szCs w:val="40"/>
          <w:shd w:val="clear" w:color="auto" w:fill="FFFFFF"/>
          <w:lang w:val="en-US"/>
        </w:rPr>
      </w:pPr>
      <w:r>
        <w:rPr>
          <w:rFonts w:asciiTheme="majorHAnsi" w:hAnsiTheme="majorHAnsi" w:cstheme="majorHAnsi"/>
          <w:color w:val="222222"/>
          <w:sz w:val="40"/>
          <w:szCs w:val="40"/>
          <w:shd w:val="clear" w:color="auto" w:fill="FFFFFF"/>
          <w:lang w:val="en-US"/>
        </w:rPr>
        <w:t xml:space="preserve"> T(n) =O(n</w:t>
      </w:r>
      <w:r>
        <w:rPr>
          <w:rFonts w:asciiTheme="majorHAnsi" w:hAnsiTheme="majorHAnsi" w:cstheme="majorHAnsi"/>
          <w:color w:val="222222"/>
          <w:sz w:val="40"/>
          <w:szCs w:val="40"/>
          <w:shd w:val="clear" w:color="auto" w:fill="FFFFFF"/>
          <w:vertAlign w:val="superscript"/>
          <w:lang w:val="en-US"/>
        </w:rPr>
        <w:t>2</w:t>
      </w:r>
      <w:r>
        <w:rPr>
          <w:rFonts w:asciiTheme="majorHAnsi" w:hAnsiTheme="majorHAnsi" w:cstheme="majorHAnsi"/>
          <w:color w:val="222222"/>
          <w:sz w:val="40"/>
          <w:szCs w:val="40"/>
          <w:shd w:val="clear" w:color="auto" w:fill="FFFFFF"/>
          <w:lang w:val="en-US"/>
        </w:rPr>
        <w:t>)</w:t>
      </w:r>
      <w:bookmarkStart w:id="0" w:name="_GoBack"/>
      <w:bookmarkEnd w:id="0"/>
    </w:p>
    <w:p w:rsidR="00AE5A92" w:rsidRPr="003C4DEB" w:rsidRDefault="00AE5A92" w:rsidP="008135D8">
      <w:pPr>
        <w:jc w:val="both"/>
        <w:rPr>
          <w:rFonts w:asciiTheme="majorHAnsi" w:hAnsiTheme="majorHAnsi" w:cstheme="majorHAnsi"/>
          <w:color w:val="222222"/>
          <w:sz w:val="40"/>
          <w:szCs w:val="40"/>
          <w:shd w:val="clear" w:color="auto" w:fill="FFFFFF"/>
          <w:lang w:val="fr-FR"/>
        </w:rPr>
      </w:pPr>
    </w:p>
    <w:p w:rsidR="00F416EF" w:rsidRPr="00F416EF" w:rsidRDefault="00F416EF" w:rsidP="008135D8">
      <w:pPr>
        <w:jc w:val="both"/>
      </w:pPr>
    </w:p>
    <w:sectPr w:rsidR="00F416EF" w:rsidRPr="00F416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76373B"/>
    <w:multiLevelType w:val="hybridMultilevel"/>
    <w:tmpl w:val="E572DE82"/>
    <w:lvl w:ilvl="0" w:tplc="042A0001">
      <w:start w:val="1"/>
      <w:numFmt w:val="bullet"/>
      <w:lvlText w:val=""/>
      <w:lvlJc w:val="left"/>
      <w:pPr>
        <w:ind w:left="360" w:hanging="360"/>
      </w:pPr>
      <w:rPr>
        <w:rFonts w:ascii="Symbol" w:hAnsi="Symbol" w:hint="default"/>
      </w:r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1" w15:restartNumberingAfterBreak="0">
    <w:nsid w:val="118D71FB"/>
    <w:multiLevelType w:val="hybridMultilevel"/>
    <w:tmpl w:val="14E4CA20"/>
    <w:lvl w:ilvl="0" w:tplc="DE2853D2">
      <w:numFmt w:val="bullet"/>
      <w:lvlText w:val=""/>
      <w:lvlJc w:val="left"/>
      <w:pPr>
        <w:ind w:left="810" w:hanging="450"/>
      </w:pPr>
      <w:rPr>
        <w:rFonts w:ascii="Wingdings" w:eastAsiaTheme="minorHAnsi" w:hAnsi="Wingdings" w:cstheme="majorHAns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16766799"/>
    <w:multiLevelType w:val="hybridMultilevel"/>
    <w:tmpl w:val="54B4D74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1A921380"/>
    <w:multiLevelType w:val="hybridMultilevel"/>
    <w:tmpl w:val="0DA4907A"/>
    <w:lvl w:ilvl="0" w:tplc="81EEF35E">
      <w:numFmt w:val="bullet"/>
      <w:lvlText w:val=""/>
      <w:lvlJc w:val="left"/>
      <w:pPr>
        <w:ind w:left="810" w:hanging="450"/>
      </w:pPr>
      <w:rPr>
        <w:rFonts w:ascii="Wingdings" w:eastAsiaTheme="minorHAnsi" w:hAnsi="Wingdings" w:cstheme="majorHAns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22170956"/>
    <w:multiLevelType w:val="hybridMultilevel"/>
    <w:tmpl w:val="CE6E04F2"/>
    <w:lvl w:ilvl="0" w:tplc="07EEAE78">
      <w:numFmt w:val="bullet"/>
      <w:lvlText w:val=""/>
      <w:lvlJc w:val="left"/>
      <w:pPr>
        <w:ind w:left="810" w:hanging="450"/>
      </w:pPr>
      <w:rPr>
        <w:rFonts w:ascii="Wingdings" w:eastAsiaTheme="minorHAnsi" w:hAnsi="Wingdings" w:cstheme="majorHAns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2292743D"/>
    <w:multiLevelType w:val="hybridMultilevel"/>
    <w:tmpl w:val="404E8620"/>
    <w:lvl w:ilvl="0" w:tplc="2228B0E2">
      <w:numFmt w:val="bullet"/>
      <w:lvlText w:val=""/>
      <w:lvlJc w:val="left"/>
      <w:pPr>
        <w:ind w:left="810" w:hanging="450"/>
      </w:pPr>
      <w:rPr>
        <w:rFonts w:ascii="Wingdings" w:eastAsiaTheme="minorHAnsi" w:hAnsi="Wingdings" w:cstheme="majorHAns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3A6B67E8"/>
    <w:multiLevelType w:val="hybridMultilevel"/>
    <w:tmpl w:val="B09CF660"/>
    <w:lvl w:ilvl="0" w:tplc="D36EDD8A">
      <w:numFmt w:val="bullet"/>
      <w:lvlText w:val=""/>
      <w:lvlJc w:val="left"/>
      <w:pPr>
        <w:ind w:left="810" w:hanging="450"/>
      </w:pPr>
      <w:rPr>
        <w:rFonts w:ascii="Wingdings" w:eastAsiaTheme="minorHAnsi" w:hAnsi="Wingdings" w:cstheme="majorHAns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3D0D5A0F"/>
    <w:multiLevelType w:val="hybridMultilevel"/>
    <w:tmpl w:val="8BA021CE"/>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447A2D7B"/>
    <w:multiLevelType w:val="hybridMultilevel"/>
    <w:tmpl w:val="E30CFB06"/>
    <w:lvl w:ilvl="0" w:tplc="DE2853D2">
      <w:numFmt w:val="bullet"/>
      <w:lvlText w:val=""/>
      <w:lvlJc w:val="left"/>
      <w:pPr>
        <w:ind w:left="810" w:hanging="450"/>
      </w:pPr>
      <w:rPr>
        <w:rFonts w:ascii="Wingdings" w:eastAsiaTheme="minorHAnsi" w:hAnsi="Wingdings" w:cstheme="majorHAns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48CF7C94"/>
    <w:multiLevelType w:val="hybridMultilevel"/>
    <w:tmpl w:val="3994617C"/>
    <w:lvl w:ilvl="0" w:tplc="3DE60586">
      <w:numFmt w:val="bullet"/>
      <w:lvlText w:val=""/>
      <w:lvlJc w:val="left"/>
      <w:pPr>
        <w:ind w:left="810" w:hanging="450"/>
      </w:pPr>
      <w:rPr>
        <w:rFonts w:ascii="Wingdings" w:eastAsiaTheme="minorHAnsi" w:hAnsi="Wingdings" w:cstheme="majorHAns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495754A6"/>
    <w:multiLevelType w:val="hybridMultilevel"/>
    <w:tmpl w:val="26FE6BAE"/>
    <w:lvl w:ilvl="0" w:tplc="DE2853D2">
      <w:numFmt w:val="bullet"/>
      <w:lvlText w:val=""/>
      <w:lvlJc w:val="left"/>
      <w:pPr>
        <w:ind w:left="810" w:hanging="450"/>
      </w:pPr>
      <w:rPr>
        <w:rFonts w:ascii="Wingdings" w:eastAsiaTheme="minorHAnsi" w:hAnsi="Wingdings" w:cstheme="majorHAns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56E42A2E"/>
    <w:multiLevelType w:val="hybridMultilevel"/>
    <w:tmpl w:val="7DDA7F9C"/>
    <w:lvl w:ilvl="0" w:tplc="22BAAB7E">
      <w:numFmt w:val="bullet"/>
      <w:lvlText w:val=""/>
      <w:lvlJc w:val="left"/>
      <w:pPr>
        <w:ind w:left="555" w:hanging="450"/>
      </w:pPr>
      <w:rPr>
        <w:rFonts w:ascii="Wingdings" w:eastAsiaTheme="minorHAnsi" w:hAnsi="Wingdings" w:cstheme="majorHAnsi" w:hint="default"/>
      </w:rPr>
    </w:lvl>
    <w:lvl w:ilvl="1" w:tplc="042A0003" w:tentative="1">
      <w:start w:val="1"/>
      <w:numFmt w:val="bullet"/>
      <w:lvlText w:val="o"/>
      <w:lvlJc w:val="left"/>
      <w:pPr>
        <w:ind w:left="1185" w:hanging="360"/>
      </w:pPr>
      <w:rPr>
        <w:rFonts w:ascii="Courier New" w:hAnsi="Courier New" w:cs="Courier New" w:hint="default"/>
      </w:rPr>
    </w:lvl>
    <w:lvl w:ilvl="2" w:tplc="042A0005" w:tentative="1">
      <w:start w:val="1"/>
      <w:numFmt w:val="bullet"/>
      <w:lvlText w:val=""/>
      <w:lvlJc w:val="left"/>
      <w:pPr>
        <w:ind w:left="1905" w:hanging="360"/>
      </w:pPr>
      <w:rPr>
        <w:rFonts w:ascii="Wingdings" w:hAnsi="Wingdings" w:hint="default"/>
      </w:rPr>
    </w:lvl>
    <w:lvl w:ilvl="3" w:tplc="042A0001" w:tentative="1">
      <w:start w:val="1"/>
      <w:numFmt w:val="bullet"/>
      <w:lvlText w:val=""/>
      <w:lvlJc w:val="left"/>
      <w:pPr>
        <w:ind w:left="2625" w:hanging="360"/>
      </w:pPr>
      <w:rPr>
        <w:rFonts w:ascii="Symbol" w:hAnsi="Symbol" w:hint="default"/>
      </w:rPr>
    </w:lvl>
    <w:lvl w:ilvl="4" w:tplc="042A0003" w:tentative="1">
      <w:start w:val="1"/>
      <w:numFmt w:val="bullet"/>
      <w:lvlText w:val="o"/>
      <w:lvlJc w:val="left"/>
      <w:pPr>
        <w:ind w:left="3345" w:hanging="360"/>
      </w:pPr>
      <w:rPr>
        <w:rFonts w:ascii="Courier New" w:hAnsi="Courier New" w:cs="Courier New" w:hint="default"/>
      </w:rPr>
    </w:lvl>
    <w:lvl w:ilvl="5" w:tplc="042A0005" w:tentative="1">
      <w:start w:val="1"/>
      <w:numFmt w:val="bullet"/>
      <w:lvlText w:val=""/>
      <w:lvlJc w:val="left"/>
      <w:pPr>
        <w:ind w:left="4065" w:hanging="360"/>
      </w:pPr>
      <w:rPr>
        <w:rFonts w:ascii="Wingdings" w:hAnsi="Wingdings" w:hint="default"/>
      </w:rPr>
    </w:lvl>
    <w:lvl w:ilvl="6" w:tplc="042A0001" w:tentative="1">
      <w:start w:val="1"/>
      <w:numFmt w:val="bullet"/>
      <w:lvlText w:val=""/>
      <w:lvlJc w:val="left"/>
      <w:pPr>
        <w:ind w:left="4785" w:hanging="360"/>
      </w:pPr>
      <w:rPr>
        <w:rFonts w:ascii="Symbol" w:hAnsi="Symbol" w:hint="default"/>
      </w:rPr>
    </w:lvl>
    <w:lvl w:ilvl="7" w:tplc="042A0003" w:tentative="1">
      <w:start w:val="1"/>
      <w:numFmt w:val="bullet"/>
      <w:lvlText w:val="o"/>
      <w:lvlJc w:val="left"/>
      <w:pPr>
        <w:ind w:left="5505" w:hanging="360"/>
      </w:pPr>
      <w:rPr>
        <w:rFonts w:ascii="Courier New" w:hAnsi="Courier New" w:cs="Courier New" w:hint="default"/>
      </w:rPr>
    </w:lvl>
    <w:lvl w:ilvl="8" w:tplc="042A0005" w:tentative="1">
      <w:start w:val="1"/>
      <w:numFmt w:val="bullet"/>
      <w:lvlText w:val=""/>
      <w:lvlJc w:val="left"/>
      <w:pPr>
        <w:ind w:left="6225" w:hanging="360"/>
      </w:pPr>
      <w:rPr>
        <w:rFonts w:ascii="Wingdings" w:hAnsi="Wingdings" w:hint="default"/>
      </w:rPr>
    </w:lvl>
  </w:abstractNum>
  <w:abstractNum w:abstractNumId="12" w15:restartNumberingAfterBreak="0">
    <w:nsid w:val="5FB560C8"/>
    <w:multiLevelType w:val="hybridMultilevel"/>
    <w:tmpl w:val="6EDC767A"/>
    <w:lvl w:ilvl="0" w:tplc="4808D9BA">
      <w:numFmt w:val="bullet"/>
      <w:lvlText w:val=""/>
      <w:lvlJc w:val="left"/>
      <w:pPr>
        <w:ind w:left="810" w:hanging="450"/>
      </w:pPr>
      <w:rPr>
        <w:rFonts w:ascii="Wingdings" w:eastAsiaTheme="minorHAnsi" w:hAnsi="Wingdings" w:cstheme="majorHAns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69E41428"/>
    <w:multiLevelType w:val="hybridMultilevel"/>
    <w:tmpl w:val="D6D0A7B4"/>
    <w:lvl w:ilvl="0" w:tplc="DE2853D2">
      <w:numFmt w:val="bullet"/>
      <w:lvlText w:val=""/>
      <w:lvlJc w:val="left"/>
      <w:pPr>
        <w:ind w:left="810" w:hanging="450"/>
      </w:pPr>
      <w:rPr>
        <w:rFonts w:ascii="Wingdings" w:eastAsiaTheme="minorHAnsi" w:hAnsi="Wingdings" w:cstheme="majorHAns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69E54ABD"/>
    <w:multiLevelType w:val="hybridMultilevel"/>
    <w:tmpl w:val="F082405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76FC7EB5"/>
    <w:multiLevelType w:val="hybridMultilevel"/>
    <w:tmpl w:val="67D49ACC"/>
    <w:lvl w:ilvl="0" w:tplc="DE2853D2">
      <w:numFmt w:val="bullet"/>
      <w:lvlText w:val=""/>
      <w:lvlJc w:val="left"/>
      <w:pPr>
        <w:ind w:left="810" w:hanging="450"/>
      </w:pPr>
      <w:rPr>
        <w:rFonts w:ascii="Wingdings" w:eastAsiaTheme="minorHAnsi" w:hAnsi="Wingdings" w:cstheme="majorHAns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7A793B58"/>
    <w:multiLevelType w:val="hybridMultilevel"/>
    <w:tmpl w:val="1BAA9B92"/>
    <w:lvl w:ilvl="0" w:tplc="1568BF58">
      <w:numFmt w:val="bullet"/>
      <w:lvlText w:val=""/>
      <w:lvlJc w:val="left"/>
      <w:pPr>
        <w:ind w:left="516" w:hanging="450"/>
      </w:pPr>
      <w:rPr>
        <w:rFonts w:ascii="Wingdings" w:eastAsiaTheme="minorHAnsi" w:hAnsi="Wingdings" w:cstheme="majorHAnsi" w:hint="default"/>
      </w:rPr>
    </w:lvl>
    <w:lvl w:ilvl="1" w:tplc="042A0003" w:tentative="1">
      <w:start w:val="1"/>
      <w:numFmt w:val="bullet"/>
      <w:lvlText w:val="o"/>
      <w:lvlJc w:val="left"/>
      <w:pPr>
        <w:ind w:left="1146" w:hanging="360"/>
      </w:pPr>
      <w:rPr>
        <w:rFonts w:ascii="Courier New" w:hAnsi="Courier New" w:cs="Courier New" w:hint="default"/>
      </w:rPr>
    </w:lvl>
    <w:lvl w:ilvl="2" w:tplc="042A0005" w:tentative="1">
      <w:start w:val="1"/>
      <w:numFmt w:val="bullet"/>
      <w:lvlText w:val=""/>
      <w:lvlJc w:val="left"/>
      <w:pPr>
        <w:ind w:left="1866" w:hanging="360"/>
      </w:pPr>
      <w:rPr>
        <w:rFonts w:ascii="Wingdings" w:hAnsi="Wingdings" w:hint="default"/>
      </w:rPr>
    </w:lvl>
    <w:lvl w:ilvl="3" w:tplc="042A0001" w:tentative="1">
      <w:start w:val="1"/>
      <w:numFmt w:val="bullet"/>
      <w:lvlText w:val=""/>
      <w:lvlJc w:val="left"/>
      <w:pPr>
        <w:ind w:left="2586" w:hanging="360"/>
      </w:pPr>
      <w:rPr>
        <w:rFonts w:ascii="Symbol" w:hAnsi="Symbol" w:hint="default"/>
      </w:rPr>
    </w:lvl>
    <w:lvl w:ilvl="4" w:tplc="042A0003" w:tentative="1">
      <w:start w:val="1"/>
      <w:numFmt w:val="bullet"/>
      <w:lvlText w:val="o"/>
      <w:lvlJc w:val="left"/>
      <w:pPr>
        <w:ind w:left="3306" w:hanging="360"/>
      </w:pPr>
      <w:rPr>
        <w:rFonts w:ascii="Courier New" w:hAnsi="Courier New" w:cs="Courier New" w:hint="default"/>
      </w:rPr>
    </w:lvl>
    <w:lvl w:ilvl="5" w:tplc="042A0005" w:tentative="1">
      <w:start w:val="1"/>
      <w:numFmt w:val="bullet"/>
      <w:lvlText w:val=""/>
      <w:lvlJc w:val="left"/>
      <w:pPr>
        <w:ind w:left="4026" w:hanging="360"/>
      </w:pPr>
      <w:rPr>
        <w:rFonts w:ascii="Wingdings" w:hAnsi="Wingdings" w:hint="default"/>
      </w:rPr>
    </w:lvl>
    <w:lvl w:ilvl="6" w:tplc="042A0001" w:tentative="1">
      <w:start w:val="1"/>
      <w:numFmt w:val="bullet"/>
      <w:lvlText w:val=""/>
      <w:lvlJc w:val="left"/>
      <w:pPr>
        <w:ind w:left="4746" w:hanging="360"/>
      </w:pPr>
      <w:rPr>
        <w:rFonts w:ascii="Symbol" w:hAnsi="Symbol" w:hint="default"/>
      </w:rPr>
    </w:lvl>
    <w:lvl w:ilvl="7" w:tplc="042A0003" w:tentative="1">
      <w:start w:val="1"/>
      <w:numFmt w:val="bullet"/>
      <w:lvlText w:val="o"/>
      <w:lvlJc w:val="left"/>
      <w:pPr>
        <w:ind w:left="5466" w:hanging="360"/>
      </w:pPr>
      <w:rPr>
        <w:rFonts w:ascii="Courier New" w:hAnsi="Courier New" w:cs="Courier New" w:hint="default"/>
      </w:rPr>
    </w:lvl>
    <w:lvl w:ilvl="8" w:tplc="042A0005" w:tentative="1">
      <w:start w:val="1"/>
      <w:numFmt w:val="bullet"/>
      <w:lvlText w:val=""/>
      <w:lvlJc w:val="left"/>
      <w:pPr>
        <w:ind w:left="6186" w:hanging="360"/>
      </w:pPr>
      <w:rPr>
        <w:rFonts w:ascii="Wingdings" w:hAnsi="Wingdings" w:hint="default"/>
      </w:rPr>
    </w:lvl>
  </w:abstractNum>
  <w:abstractNum w:abstractNumId="17" w15:restartNumberingAfterBreak="0">
    <w:nsid w:val="7D7B3A62"/>
    <w:multiLevelType w:val="hybridMultilevel"/>
    <w:tmpl w:val="1EA89C78"/>
    <w:lvl w:ilvl="0" w:tplc="9F7031B4">
      <w:numFmt w:val="bullet"/>
      <w:lvlText w:val=""/>
      <w:lvlJc w:val="left"/>
      <w:pPr>
        <w:ind w:left="810" w:hanging="450"/>
      </w:pPr>
      <w:rPr>
        <w:rFonts w:ascii="Wingdings" w:eastAsiaTheme="minorHAnsi" w:hAnsi="Wingdings" w:cstheme="majorHAns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14"/>
  </w:num>
  <w:num w:numId="2">
    <w:abstractNumId w:val="2"/>
  </w:num>
  <w:num w:numId="3">
    <w:abstractNumId w:val="7"/>
  </w:num>
  <w:num w:numId="4">
    <w:abstractNumId w:val="16"/>
  </w:num>
  <w:num w:numId="5">
    <w:abstractNumId w:val="9"/>
  </w:num>
  <w:num w:numId="6">
    <w:abstractNumId w:val="17"/>
  </w:num>
  <w:num w:numId="7">
    <w:abstractNumId w:val="6"/>
  </w:num>
  <w:num w:numId="8">
    <w:abstractNumId w:val="0"/>
  </w:num>
  <w:num w:numId="9">
    <w:abstractNumId w:val="12"/>
  </w:num>
  <w:num w:numId="10">
    <w:abstractNumId w:val="4"/>
  </w:num>
  <w:num w:numId="11">
    <w:abstractNumId w:val="5"/>
  </w:num>
  <w:num w:numId="12">
    <w:abstractNumId w:val="10"/>
  </w:num>
  <w:num w:numId="13">
    <w:abstractNumId w:val="13"/>
  </w:num>
  <w:num w:numId="14">
    <w:abstractNumId w:val="8"/>
  </w:num>
  <w:num w:numId="15">
    <w:abstractNumId w:val="11"/>
  </w:num>
  <w:num w:numId="16">
    <w:abstractNumId w:val="1"/>
  </w:num>
  <w:num w:numId="17">
    <w:abstractNumId w:val="15"/>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4B5D"/>
    <w:rsid w:val="000E4F7A"/>
    <w:rsid w:val="00257EE3"/>
    <w:rsid w:val="00353461"/>
    <w:rsid w:val="003711BE"/>
    <w:rsid w:val="003C4DEB"/>
    <w:rsid w:val="00494B5D"/>
    <w:rsid w:val="00574C2E"/>
    <w:rsid w:val="00726027"/>
    <w:rsid w:val="007D7296"/>
    <w:rsid w:val="007E005A"/>
    <w:rsid w:val="008135D8"/>
    <w:rsid w:val="00897609"/>
    <w:rsid w:val="00AE5A92"/>
    <w:rsid w:val="00B96C10"/>
    <w:rsid w:val="00C530DC"/>
    <w:rsid w:val="00E07FAF"/>
    <w:rsid w:val="00F416E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FDD72"/>
  <w15:chartTrackingRefBased/>
  <w15:docId w15:val="{215C1E35-5908-4CDB-BD19-38C083941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416EF"/>
    <w:rPr>
      <w:color w:val="0000FF"/>
      <w:u w:val="single"/>
    </w:rPr>
  </w:style>
  <w:style w:type="paragraph" w:styleId="HTMLPreformatted">
    <w:name w:val="HTML Preformatted"/>
    <w:basedOn w:val="Normal"/>
    <w:link w:val="HTMLPreformattedChar"/>
    <w:uiPriority w:val="99"/>
    <w:semiHidden/>
    <w:unhideWhenUsed/>
    <w:rsid w:val="00AE5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vi-VN"/>
    </w:rPr>
  </w:style>
  <w:style w:type="character" w:customStyle="1" w:styleId="HTMLPreformattedChar">
    <w:name w:val="HTML Preformatted Char"/>
    <w:basedOn w:val="DefaultParagraphFont"/>
    <w:link w:val="HTMLPreformatted"/>
    <w:uiPriority w:val="99"/>
    <w:semiHidden/>
    <w:rsid w:val="00AE5A92"/>
    <w:rPr>
      <w:rFonts w:ascii="Courier New" w:eastAsia="Times New Roman" w:hAnsi="Courier New" w:cs="Courier New"/>
      <w:sz w:val="20"/>
      <w:szCs w:val="20"/>
      <w:lang w:eastAsia="vi-VN"/>
    </w:rPr>
  </w:style>
  <w:style w:type="paragraph" w:styleId="ListParagraph">
    <w:name w:val="List Paragraph"/>
    <w:basedOn w:val="Normal"/>
    <w:uiPriority w:val="34"/>
    <w:qFormat/>
    <w:rsid w:val="00AE5A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7778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vi.wikipedia.org/wiki/Thu%E1%BA%ADt_to%C3%A1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vi.wikipedia.org/w/index.php?title=B-tree&amp;action=edit&amp;redlink=1"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D1D162-29CA-4DE4-99E8-8748173F5A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2</Pages>
  <Words>271</Words>
  <Characters>1551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MyPC</dc:creator>
  <cp:keywords/>
  <dc:description/>
  <cp:lastModifiedBy>MyPC</cp:lastModifiedBy>
  <cp:revision>7</cp:revision>
  <dcterms:created xsi:type="dcterms:W3CDTF">2019-07-01T13:25:00Z</dcterms:created>
  <dcterms:modified xsi:type="dcterms:W3CDTF">2019-07-09T14:36:00Z</dcterms:modified>
</cp:coreProperties>
</file>