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BEE" w:rsidRDefault="00D51BEE" w:rsidP="00D51BE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Chương6-</w:t>
      </w:r>
      <w:r>
        <w:rPr>
          <w:sz w:val="36"/>
          <w:szCs w:val="36"/>
          <w:lang w:val="en-US"/>
        </w:rPr>
        <w:t xml:space="preserve">Bài 2: </w:t>
      </w:r>
      <w:r>
        <w:rPr>
          <w:sz w:val="36"/>
          <w:szCs w:val="36"/>
          <w:lang w:val="en-US"/>
        </w:rPr>
        <w:t xml:space="preserve">Ý </w:t>
      </w:r>
      <w:proofErr w:type="spellStart"/>
      <w:r>
        <w:rPr>
          <w:sz w:val="36"/>
          <w:szCs w:val="36"/>
          <w:lang w:val="en-US"/>
        </w:rPr>
        <w:t>tưởng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huật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giải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Kruskal:</w:t>
      </w:r>
    </w:p>
    <w:p w:rsidR="00D51BEE" w:rsidRDefault="00D51BEE" w:rsidP="00D51BE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Bước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1:Từ</w:t>
      </w:r>
      <w:proofErr w:type="gramEnd"/>
      <w:r>
        <w:rPr>
          <w:sz w:val="36"/>
          <w:szCs w:val="36"/>
          <w:lang w:val="en-US"/>
        </w:rPr>
        <w:t xml:space="preserve"> E </w:t>
      </w:r>
      <w:proofErr w:type="spellStart"/>
      <w:r>
        <w:rPr>
          <w:sz w:val="36"/>
          <w:szCs w:val="36"/>
          <w:lang w:val="en-US"/>
        </w:rPr>
        <w:t>lấy</w:t>
      </w:r>
      <w:proofErr w:type="spellEnd"/>
      <w:r>
        <w:rPr>
          <w:sz w:val="36"/>
          <w:szCs w:val="36"/>
          <w:lang w:val="en-US"/>
        </w:rPr>
        <w:t xml:space="preserve"> ra </w:t>
      </w:r>
      <w:proofErr w:type="spellStart"/>
      <w:r>
        <w:rPr>
          <w:sz w:val="36"/>
          <w:szCs w:val="36"/>
          <w:lang w:val="en-US"/>
        </w:rPr>
        <w:t>một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cạnh</w:t>
      </w:r>
      <w:proofErr w:type="spellEnd"/>
      <w:r>
        <w:rPr>
          <w:sz w:val="36"/>
          <w:szCs w:val="36"/>
          <w:lang w:val="en-US"/>
        </w:rPr>
        <w:t xml:space="preserve"> e, </w:t>
      </w:r>
      <w:proofErr w:type="spellStart"/>
      <w:r>
        <w:rPr>
          <w:sz w:val="36"/>
          <w:szCs w:val="36"/>
          <w:lang w:val="en-US"/>
        </w:rPr>
        <w:t>sao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chp</w:t>
      </w:r>
      <w:proofErr w:type="spellEnd"/>
    </w:p>
    <w:p w:rsidR="00D51BEE" w:rsidRDefault="00D51BEE" w:rsidP="00D51BE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Với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mọi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</w:t>
      </w:r>
      <w:r>
        <w:rPr>
          <w:sz w:val="36"/>
          <w:szCs w:val="36"/>
          <w:vertAlign w:val="subscript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thuộc</w:t>
      </w:r>
      <w:proofErr w:type="spellEnd"/>
      <w:r>
        <w:rPr>
          <w:sz w:val="36"/>
          <w:szCs w:val="36"/>
          <w:lang w:val="en-US"/>
        </w:rPr>
        <w:t xml:space="preserve"> E, </w:t>
      </w:r>
      <w:proofErr w:type="spellStart"/>
      <w:r>
        <w:rPr>
          <w:sz w:val="36"/>
          <w:szCs w:val="36"/>
          <w:lang w:val="en-US"/>
        </w:rPr>
        <w:t>và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trọng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số</w:t>
      </w:r>
      <w:proofErr w:type="spellEnd"/>
      <w:r>
        <w:rPr>
          <w:sz w:val="36"/>
          <w:szCs w:val="36"/>
          <w:lang w:val="en-US"/>
        </w:rPr>
        <w:t xml:space="preserve"> e </w:t>
      </w:r>
      <w:proofErr w:type="spellStart"/>
      <w:r>
        <w:rPr>
          <w:sz w:val="36"/>
          <w:szCs w:val="36"/>
          <w:lang w:val="en-US"/>
        </w:rPr>
        <w:t>bé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hơn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</w:t>
      </w:r>
      <w:r>
        <w:rPr>
          <w:sz w:val="36"/>
          <w:szCs w:val="36"/>
          <w:vertAlign w:val="subscript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và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cạnh</w:t>
      </w:r>
      <w:proofErr w:type="spellEnd"/>
      <w:r>
        <w:rPr>
          <w:sz w:val="36"/>
          <w:szCs w:val="36"/>
          <w:lang w:val="en-US"/>
        </w:rPr>
        <w:t xml:space="preserve"> T </w:t>
      </w:r>
      <w:proofErr w:type="spellStart"/>
      <w:r>
        <w:rPr>
          <w:sz w:val="36"/>
          <w:szCs w:val="36"/>
          <w:lang w:val="en-US"/>
        </w:rPr>
        <w:t>chứa</w:t>
      </w:r>
      <w:proofErr w:type="spellEnd"/>
      <w:r>
        <w:rPr>
          <w:sz w:val="36"/>
          <w:szCs w:val="36"/>
          <w:lang w:val="en-US"/>
        </w:rPr>
        <w:t xml:space="preserve"> e </w:t>
      </w:r>
      <w:proofErr w:type="spellStart"/>
      <w:r>
        <w:rPr>
          <w:sz w:val="36"/>
          <w:szCs w:val="36"/>
          <w:lang w:val="en-US"/>
        </w:rPr>
        <w:t>không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tạo</w:t>
      </w:r>
      <w:proofErr w:type="spellEnd"/>
      <w:r>
        <w:rPr>
          <w:sz w:val="36"/>
          <w:szCs w:val="36"/>
          <w:lang w:val="en-US"/>
        </w:rPr>
        <w:t xml:space="preserve"> ra chu </w:t>
      </w:r>
      <w:proofErr w:type="spellStart"/>
      <w:r>
        <w:rPr>
          <w:sz w:val="36"/>
          <w:szCs w:val="36"/>
          <w:lang w:val="en-US"/>
        </w:rPr>
        <w:t>trình</w:t>
      </w:r>
      <w:proofErr w:type="spellEnd"/>
    </w:p>
    <w:p w:rsidR="00D51BEE" w:rsidRDefault="00D51BEE" w:rsidP="00D51BE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Bước</w:t>
      </w:r>
      <w:proofErr w:type="spellEnd"/>
      <w:r>
        <w:rPr>
          <w:sz w:val="36"/>
          <w:szCs w:val="36"/>
          <w:lang w:val="en-US"/>
        </w:rPr>
        <w:t xml:space="preserve"> 2:</w:t>
      </w:r>
    </w:p>
    <w:p w:rsidR="00D51BEE" w:rsidRDefault="00D51BEE" w:rsidP="00D51BE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Nếu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không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lấy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được</w:t>
      </w:r>
      <w:proofErr w:type="spellEnd"/>
      <w:r>
        <w:rPr>
          <w:sz w:val="36"/>
          <w:szCs w:val="36"/>
          <w:lang w:val="en-US"/>
        </w:rPr>
        <w:t xml:space="preserve"> e </w:t>
      </w:r>
      <w:proofErr w:type="spellStart"/>
      <w:r>
        <w:rPr>
          <w:sz w:val="36"/>
          <w:szCs w:val="36"/>
          <w:lang w:val="en-US"/>
        </w:rPr>
        <w:t>nào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hoặc</w:t>
      </w:r>
      <w:proofErr w:type="spellEnd"/>
      <w:r>
        <w:rPr>
          <w:sz w:val="36"/>
          <w:szCs w:val="36"/>
          <w:lang w:val="en-US"/>
        </w:rPr>
        <w:t xml:space="preserve"> V = T </w:t>
      </w:r>
      <w:proofErr w:type="spellStart"/>
      <w:r>
        <w:rPr>
          <w:sz w:val="36"/>
          <w:szCs w:val="36"/>
          <w:lang w:val="en-US"/>
        </w:rPr>
        <w:t>thì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dừng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T </w:t>
      </w:r>
      <w:proofErr w:type="spellStart"/>
      <w:r>
        <w:rPr>
          <w:sz w:val="36"/>
          <w:szCs w:val="36"/>
          <w:lang w:val="en-US"/>
        </w:rPr>
        <w:t>là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cây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cung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tối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thiểu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và</w:t>
      </w:r>
      <w:proofErr w:type="spellEnd"/>
      <w:r>
        <w:rPr>
          <w:sz w:val="36"/>
          <w:szCs w:val="36"/>
          <w:lang w:val="en-US"/>
        </w:rPr>
        <w:t xml:space="preserve"> quay </w:t>
      </w:r>
      <w:proofErr w:type="spellStart"/>
      <w:r>
        <w:rPr>
          <w:sz w:val="36"/>
          <w:szCs w:val="36"/>
          <w:lang w:val="en-US"/>
        </w:rPr>
        <w:t>lại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bước</w:t>
      </w:r>
      <w:proofErr w:type="spellEnd"/>
      <w:r>
        <w:rPr>
          <w:sz w:val="36"/>
          <w:szCs w:val="36"/>
          <w:lang w:val="en-US"/>
        </w:rPr>
        <w:t xml:space="preserve"> 1)</w:t>
      </w:r>
    </w:p>
    <w:p w:rsidR="00677727" w:rsidRDefault="00677727">
      <w:bookmarkStart w:id="0" w:name="_GoBack"/>
      <w:bookmarkEnd w:id="0"/>
    </w:p>
    <w:sectPr w:rsidR="0067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EE"/>
    <w:rsid w:val="00677727"/>
    <w:rsid w:val="00D5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9362"/>
  <w15:chartTrackingRefBased/>
  <w15:docId w15:val="{99043BE6-173A-4538-8816-6A4DE8D9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51BEE"/>
    <w:pPr>
      <w:spacing w:line="256" w:lineRule="auto"/>
    </w:pPr>
    <w:rPr>
      <w:rFonts w:ascii="Times New Roman" w:hAnsi="Times New Roman"/>
      <w:sz w:val="28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1</cp:revision>
  <dcterms:created xsi:type="dcterms:W3CDTF">2019-08-12T13:18:00Z</dcterms:created>
  <dcterms:modified xsi:type="dcterms:W3CDTF">2019-08-12T13:20:00Z</dcterms:modified>
</cp:coreProperties>
</file>