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B80" w:rsidRDefault="00532091">
      <w:pPr>
        <w:rPr>
          <w:sz w:val="32"/>
          <w:szCs w:val="32"/>
          <w:lang w:val="en-US"/>
        </w:rPr>
      </w:pPr>
      <w:r w:rsidRPr="00532091">
        <w:rPr>
          <w:sz w:val="32"/>
          <w:szCs w:val="32"/>
          <w:lang w:val="en-US"/>
        </w:rPr>
        <w:t>Chương 3</w:t>
      </w:r>
    </w:p>
    <w:p w:rsidR="00532091" w:rsidRDefault="00532091">
      <w:pPr>
        <w:rPr>
          <w:sz w:val="32"/>
          <w:szCs w:val="32"/>
          <w:lang w:val="en-US"/>
        </w:rPr>
      </w:pPr>
      <w:r>
        <w:rPr>
          <w:sz w:val="32"/>
          <w:szCs w:val="32"/>
          <w:lang w:val="en-US"/>
        </w:rPr>
        <w:t>Câu 1:</w:t>
      </w:r>
    </w:p>
    <w:p w:rsidR="00532091" w:rsidRDefault="00532091">
      <w:pPr>
        <w:rPr>
          <w:sz w:val="32"/>
          <w:szCs w:val="32"/>
          <w:lang w:val="en-US"/>
        </w:rPr>
      </w:pPr>
      <w:r>
        <w:rPr>
          <w:sz w:val="32"/>
          <w:szCs w:val="32"/>
          <w:lang w:val="en-US"/>
        </w:rPr>
        <w:t>Trong các phương pháp sắp xếp đã học  thì qiuck sort là tối ưu nhất</w:t>
      </w:r>
    </w:p>
    <w:p w:rsidR="00532091" w:rsidRDefault="00532091">
      <w:pPr>
        <w:rPr>
          <w:sz w:val="32"/>
          <w:szCs w:val="32"/>
          <w:lang w:val="en-US"/>
        </w:rPr>
      </w:pPr>
      <w:r>
        <w:rPr>
          <w:sz w:val="32"/>
          <w:szCs w:val="32"/>
          <w:lang w:val="en-US"/>
        </w:rPr>
        <w:t>Tại vì những đoạn đã sắp xếp rồi thì nó sẽ không lặp lại nữa</w:t>
      </w:r>
    </w:p>
    <w:p w:rsidR="00532091" w:rsidRPr="00532091" w:rsidRDefault="00532091">
      <w:pPr>
        <w:rPr>
          <w:sz w:val="32"/>
          <w:szCs w:val="32"/>
          <w:lang w:val="fr-FR"/>
        </w:rPr>
      </w:pPr>
      <w:r w:rsidRPr="00532091">
        <w:rPr>
          <w:sz w:val="32"/>
          <w:szCs w:val="32"/>
          <w:lang w:val="fr-FR"/>
        </w:rPr>
        <w:t>Kém tối ưu nhất là interchangersort</w:t>
      </w:r>
    </w:p>
    <w:p w:rsidR="00532091" w:rsidRDefault="00532091">
      <w:pPr>
        <w:rPr>
          <w:sz w:val="32"/>
          <w:szCs w:val="32"/>
          <w:lang w:val="fr-FR"/>
        </w:rPr>
      </w:pPr>
      <w:r>
        <w:rPr>
          <w:sz w:val="32"/>
          <w:szCs w:val="32"/>
          <w:lang w:val="fr-FR"/>
        </w:rPr>
        <w:t>Tại vì cứ mỗi lần so sánh thì nó cứ lặp n lần</w:t>
      </w:r>
    </w:p>
    <w:p w:rsidR="00532091" w:rsidRDefault="00532091">
      <w:pPr>
        <w:rPr>
          <w:sz w:val="32"/>
          <w:szCs w:val="32"/>
          <w:lang w:val="fr-FR"/>
        </w:rPr>
      </w:pPr>
      <w:r>
        <w:rPr>
          <w:sz w:val="32"/>
          <w:szCs w:val="32"/>
          <w:lang w:val="fr-FR"/>
        </w:rPr>
        <w:t>Câu 2 :</w:t>
      </w:r>
    </w:p>
    <w:p w:rsidR="00532091" w:rsidRDefault="00532091">
      <w:pPr>
        <w:rPr>
          <w:sz w:val="32"/>
          <w:szCs w:val="32"/>
          <w:lang w:val="fr-FR"/>
        </w:rPr>
      </w:pPr>
      <w:r>
        <w:rPr>
          <w:sz w:val="32"/>
          <w:szCs w:val="32"/>
          <w:lang w:val="fr-FR"/>
        </w:rPr>
        <w:t>Trong 2 phương pháp Tìm kiếm đã học thì trong trường hợp dãy đã được sắp xếp rồi thì cả 2 phương pháp đều như nhau</w:t>
      </w:r>
    </w:p>
    <w:p w:rsidR="00532091" w:rsidRDefault="00532091">
      <w:pPr>
        <w:rPr>
          <w:sz w:val="32"/>
          <w:szCs w:val="32"/>
          <w:lang w:val="fr-FR"/>
        </w:rPr>
      </w:pPr>
      <w:r>
        <w:rPr>
          <w:sz w:val="32"/>
          <w:szCs w:val="32"/>
          <w:lang w:val="fr-FR"/>
        </w:rPr>
        <w:t>Tại vì</w:t>
      </w:r>
    </w:p>
    <w:p w:rsidR="00532091" w:rsidRDefault="00532091">
      <w:pPr>
        <w:rPr>
          <w:sz w:val="32"/>
          <w:szCs w:val="32"/>
          <w:lang w:val="fr-FR"/>
        </w:rPr>
      </w:pPr>
      <w:r>
        <w:rPr>
          <w:sz w:val="32"/>
          <w:szCs w:val="32"/>
          <w:lang w:val="fr-FR"/>
        </w:rPr>
        <w:t>Tìm kiếm tuần tự thì muốn tìm 1 số thì nó phải lặp n lần để so sánh</w:t>
      </w:r>
    </w:p>
    <w:p w:rsidR="00532091" w:rsidRDefault="00532091">
      <w:pPr>
        <w:rPr>
          <w:sz w:val="32"/>
          <w:szCs w:val="32"/>
          <w:lang w:val="fr-FR"/>
        </w:rPr>
      </w:pPr>
      <w:r>
        <w:rPr>
          <w:sz w:val="32"/>
          <w:szCs w:val="32"/>
          <w:lang w:val="fr-FR"/>
        </w:rPr>
        <w:t>Tìm kiếm nhị phân tìm 1 số trong dãy đã sắp xếp thì cũng phải phân đoạn bấy nhiêu lần</w:t>
      </w:r>
    </w:p>
    <w:p w:rsidR="00532091" w:rsidRDefault="00532091">
      <w:pPr>
        <w:rPr>
          <w:sz w:val="32"/>
          <w:szCs w:val="32"/>
          <w:lang w:val="fr-FR"/>
        </w:rPr>
      </w:pPr>
      <w:r>
        <w:rPr>
          <w:sz w:val="32"/>
          <w:szCs w:val="32"/>
          <w:lang w:val="fr-FR"/>
        </w:rPr>
        <w:t>Câu 3 :</w:t>
      </w:r>
    </w:p>
    <w:p w:rsidR="00532091" w:rsidRPr="00532091" w:rsidRDefault="00532091">
      <w:pPr>
        <w:rPr>
          <w:rFonts w:asciiTheme="majorHAnsi" w:hAnsiTheme="majorHAnsi" w:cstheme="majorHAnsi"/>
          <w:sz w:val="32"/>
          <w:szCs w:val="32"/>
        </w:rPr>
      </w:pPr>
      <w:r w:rsidRPr="00532091">
        <w:rPr>
          <w:rFonts w:asciiTheme="majorHAnsi" w:hAnsiTheme="majorHAnsi" w:cstheme="majorHAnsi"/>
          <w:color w:val="222222"/>
          <w:sz w:val="32"/>
          <w:szCs w:val="32"/>
          <w:shd w:val="clear" w:color="auto" w:fill="FFFFFF"/>
        </w:rPr>
        <w:t>Giống như Quick sort, Merge sort là một thuật toán chia để trị. Thuật toán này chia mảng cần sắp xếp thành 2 nửa. Tiếp tục lặp lại việc này ở các nửa mảng đã chia. Sau cùng gộp các nửa đó thành mảng đã sắp xếp. Hàm merge() được sử dụng để gộp hai nửa mảng. Hàm merge(arr, l, m, r) là tiến trình quan trọng nhất sẽ gộp hai nửa mảng thành 1 mảng sắp xếp, các nửa mảng là arr[l…m] và arr[m+1…r] sau khi gộp sẽ thành</w:t>
      </w:r>
      <w:bookmarkStart w:id="0" w:name="_GoBack"/>
      <w:r w:rsidRPr="00532091">
        <w:rPr>
          <w:rFonts w:asciiTheme="majorHAnsi" w:hAnsiTheme="majorHAnsi" w:cstheme="majorHAnsi"/>
          <w:color w:val="222222"/>
          <w:sz w:val="32"/>
          <w:szCs w:val="32"/>
          <w:shd w:val="clear" w:color="auto" w:fill="FFFFFF"/>
        </w:rPr>
        <w:t xml:space="preserve"> </w:t>
      </w:r>
      <w:bookmarkEnd w:id="0"/>
      <w:r w:rsidRPr="00532091">
        <w:rPr>
          <w:rFonts w:asciiTheme="majorHAnsi" w:hAnsiTheme="majorHAnsi" w:cstheme="majorHAnsi"/>
          <w:color w:val="222222"/>
          <w:sz w:val="32"/>
          <w:szCs w:val="32"/>
          <w:shd w:val="clear" w:color="auto" w:fill="FFFFFF"/>
        </w:rPr>
        <w:t>một mảng duy nhất đã sắp xếp.</w:t>
      </w:r>
    </w:p>
    <w:sectPr w:rsidR="00532091" w:rsidRPr="00532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290"/>
    <w:rsid w:val="00353461"/>
    <w:rsid w:val="00532091"/>
    <w:rsid w:val="00574C2E"/>
    <w:rsid w:val="00F267EE"/>
    <w:rsid w:val="00F4529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6C4E"/>
  <w15:chartTrackingRefBased/>
  <w15:docId w15:val="{280321C2-0AF3-46C3-933F-045ABBF2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luât da bong</dc:creator>
  <cp:keywords/>
  <dc:description/>
  <cp:lastModifiedBy>luât da bong</cp:lastModifiedBy>
  <cp:revision>3</cp:revision>
  <dcterms:created xsi:type="dcterms:W3CDTF">2019-07-24T03:32:00Z</dcterms:created>
  <dcterms:modified xsi:type="dcterms:W3CDTF">2019-07-24T03:44:00Z</dcterms:modified>
</cp:coreProperties>
</file>