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8C" w:rsidRPr="00546D8C" w:rsidRDefault="00546D8C" w:rsidP="00546D8C">
      <w:pPr>
        <w:jc w:val="both"/>
        <w:rPr>
          <w:rFonts w:ascii="Times New Roman" w:hAnsi="Times New Roman" w:cs="Times New Roman"/>
          <w:lang w:val="vi-VN"/>
        </w:rPr>
      </w:pPr>
    </w:p>
    <w:p w:rsidR="007C2F1D" w:rsidRPr="00546D8C" w:rsidRDefault="00546D8C" w:rsidP="007C2F1D">
      <w:pPr>
        <w:pStyle w:val="oancuaDanhsac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7C2F1D" w:rsidRPr="00546D8C">
        <w:rPr>
          <w:rFonts w:ascii="Times New Roman" w:hAnsi="Times New Roman" w:cs="Times New Roman"/>
          <w:sz w:val="28"/>
          <w:szCs w:val="28"/>
          <w:lang w:val="vi-VN"/>
        </w:rPr>
        <w:t>Phép gán</w:t>
      </w:r>
      <w:r w:rsidR="007C2F1D" w:rsidRPr="00546D8C">
        <w:rPr>
          <w:rFonts w:ascii="Times New Roman" w:eastAsia="Tahoma" w:hAnsi="Times New Roman" w:cs="Times New Roman"/>
          <w:color w:val="FF0000"/>
          <w:kern w:val="24"/>
          <w:sz w:val="28"/>
          <w:szCs w:val="28"/>
        </w:rPr>
        <w:t xml:space="preserve"> 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0 thì ‘gan’ thực </w:t>
      </w:r>
      <w:proofErr w:type="gramStart"/>
      <w:r w:rsidRPr="00546D8C">
        <w:rPr>
          <w:rFonts w:ascii="Times New Roman" w:hAnsi="Times New Roman" w:cs="Times New Roman"/>
          <w:sz w:val="28"/>
          <w:szCs w:val="28"/>
        </w:rPr>
        <w:t xml:space="preserve">hiện  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>2</w:t>
      </w:r>
      <w:proofErr w:type="gramEnd"/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 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546D8C">
        <w:rPr>
          <w:rFonts w:ascii="Times New Roman" w:hAnsi="Times New Roman" w:cs="Times New Roman"/>
          <w:sz w:val="28"/>
          <w:szCs w:val="28"/>
        </w:rPr>
        <w:t xml:space="preserve"> lần</w:t>
      </w:r>
    </w:p>
    <w:p w:rsidR="001E4000" w:rsidRPr="00546D8C" w:rsidRDefault="001E4000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437B8"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7C2F1D" w:rsidRPr="00546D8C" w:rsidRDefault="007C2F1D" w:rsidP="007C2F1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Phép so sánh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>i = 0, j chạy từ 0 đến n-1 = n lần chạy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7C2F1D" w:rsidRPr="00546D8C" w:rsidRDefault="001E4000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7C2F1D" w:rsidRPr="00A50842" w:rsidRDefault="007C2F1D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7C2F1D" w:rsidRPr="00A5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CFA"/>
      </v:shape>
    </w:pict>
  </w:numPicBullet>
  <w:abstractNum w:abstractNumId="0" w15:restartNumberingAfterBreak="0">
    <w:nsid w:val="1BA07502"/>
    <w:multiLevelType w:val="hybridMultilevel"/>
    <w:tmpl w:val="5B740756"/>
    <w:lvl w:ilvl="0" w:tplc="0409000B">
      <w:start w:val="1"/>
      <w:numFmt w:val="bullet"/>
      <w:lvlText w:val=""/>
      <w:lvlJc w:val="left"/>
      <w:pPr>
        <w:ind w:left="41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F3781"/>
    <w:multiLevelType w:val="hybridMultilevel"/>
    <w:tmpl w:val="E310606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4009D"/>
    <w:multiLevelType w:val="multilevel"/>
    <w:tmpl w:val="8B34F5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5661EB"/>
    <w:multiLevelType w:val="hybridMultilevel"/>
    <w:tmpl w:val="70807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1D"/>
    <w:rsid w:val="001E4000"/>
    <w:rsid w:val="00546D8C"/>
    <w:rsid w:val="007C2F1D"/>
    <w:rsid w:val="009437B8"/>
    <w:rsid w:val="00A50842"/>
    <w:rsid w:val="00BE35E0"/>
    <w:rsid w:val="00CF4490"/>
    <w:rsid w:val="00D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9157F"/>
  <w15:chartTrackingRefBased/>
  <w15:docId w15:val="{1DC1EB0B-CDB1-4FD6-8B32-E125B423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2F1D"/>
    <w:pPr>
      <w:ind w:left="720"/>
      <w:contextualSpacing/>
    </w:pPr>
  </w:style>
  <w:style w:type="paragraph" w:styleId="KhngDncch">
    <w:name w:val="No Spacing"/>
    <w:uiPriority w:val="1"/>
    <w:qFormat/>
    <w:rsid w:val="007C2F1D"/>
    <w:pPr>
      <w:spacing w:after="0" w:line="240" w:lineRule="auto"/>
    </w:pPr>
  </w:style>
  <w:style w:type="paragraph" w:styleId="ThngthngWeb">
    <w:name w:val="Normal (Web)"/>
    <w:basedOn w:val="Binhthng"/>
    <w:uiPriority w:val="99"/>
    <w:semiHidden/>
    <w:unhideWhenUsed/>
    <w:rsid w:val="007C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Nguyen Dao Van</cp:lastModifiedBy>
  <cp:revision>7</cp:revision>
  <dcterms:created xsi:type="dcterms:W3CDTF">2019-07-10T11:23:00Z</dcterms:created>
  <dcterms:modified xsi:type="dcterms:W3CDTF">2019-07-11T13:15:00Z</dcterms:modified>
</cp:coreProperties>
</file>