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3F" w:rsidRPr="00E062B4" w:rsidRDefault="00E062B4">
      <w:pPr>
        <w:rPr>
          <w:rFonts w:ascii="Times New Roman" w:hAnsi="Times New Roman" w:cs="Times New Roman"/>
          <w:sz w:val="26"/>
          <w:szCs w:val="26"/>
        </w:rPr>
      </w:pPr>
      <w:r w:rsidRPr="00E062B4">
        <w:rPr>
          <w:rFonts w:ascii="Times New Roman" w:hAnsi="Times New Roman" w:cs="Times New Roman"/>
          <w:sz w:val="26"/>
          <w:szCs w:val="26"/>
        </w:rPr>
        <w:t xml:space="preserve">Bài 2: Một danh sách các phần tử được lưu trữ trong một danh sách đặc, có các phần tử sau: </w:t>
      </w:r>
      <w:r w:rsidRPr="00E062B4">
        <w:rPr>
          <w:rFonts w:ascii="Times New Roman" w:hAnsi="Times New Roman" w:cs="Times New Roman"/>
          <w:color w:val="FF0000"/>
          <w:sz w:val="26"/>
          <w:szCs w:val="26"/>
        </w:rPr>
        <w:t>40, 70, 20, 60, 90, 10, 50, 30</w:t>
      </w:r>
      <w:r w:rsidRPr="00E062B4">
        <w:rPr>
          <w:rFonts w:ascii="Times New Roman" w:hAnsi="Times New Roman" w:cs="Times New Roman"/>
          <w:sz w:val="26"/>
          <w:szCs w:val="26"/>
        </w:rPr>
        <w:t>. Yêu cầu:</w:t>
      </w:r>
    </w:p>
    <w:p w:rsidR="00E062B4" w:rsidRDefault="00E062B4">
      <w:pPr>
        <w:rPr>
          <w:rFonts w:ascii="Times New Roman" w:hAnsi="Times New Roman" w:cs="Times New Roman"/>
          <w:sz w:val="26"/>
          <w:szCs w:val="26"/>
        </w:rPr>
      </w:pPr>
      <w:r w:rsidRPr="00E062B4">
        <w:rPr>
          <w:rFonts w:ascii="Times New Roman" w:hAnsi="Times New Roman" w:cs="Times New Roman"/>
          <w:sz w:val="26"/>
          <w:szCs w:val="26"/>
        </w:rPr>
        <w:t>2.4 Dùng phương pháp xếp thứ tự BubbleSort, mô tả từng bước quá trình xếp thứ tự dãy số trên (không lập trình). Tín độ phức tạp của quá trình xếp thứ tự danh sách trên.</w:t>
      </w:r>
    </w:p>
    <w:p w:rsidR="005A79DD" w:rsidRDefault="005A79DD">
      <w:pPr>
        <w:rPr>
          <w:rFonts w:ascii="Times New Roman" w:hAnsi="Times New Roman" w:cs="Times New Roman"/>
          <w:sz w:val="26"/>
          <w:szCs w:val="26"/>
        </w:rPr>
      </w:pPr>
      <w:r>
        <w:rPr>
          <w:rFonts w:ascii="Times New Roman" w:hAnsi="Times New Roman" w:cs="Times New Roman"/>
          <w:sz w:val="26"/>
          <w:szCs w:val="26"/>
        </w:rPr>
        <w:t>Bước 1:</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062B4" w:rsidTr="00E062B4">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E062B4" w:rsidRDefault="009150AB">
            <w:pPr>
              <w:rPr>
                <w:rFonts w:ascii="Times New Roman" w:hAnsi="Times New Roman" w:cs="Times New Roman"/>
                <w:sz w:val="26"/>
                <w:szCs w:val="26"/>
              </w:rPr>
            </w:pPr>
            <w:r>
              <w:rPr>
                <w:rFonts w:ascii="Times New Roman" w:hAnsi="Times New Roman" w:cs="Times New Roman"/>
                <w:sz w:val="26"/>
                <w:szCs w:val="26"/>
              </w:rPr>
              <w:t>j=</w:t>
            </w:r>
            <w:r w:rsidR="00E062B4">
              <w:rPr>
                <w:rFonts w:ascii="Times New Roman" w:hAnsi="Times New Roman" w:cs="Times New Roman"/>
                <w:sz w:val="26"/>
                <w:szCs w:val="26"/>
              </w:rPr>
              <w:t>7</w:t>
            </w:r>
          </w:p>
        </w:tc>
      </w:tr>
      <w:tr w:rsidR="00E062B4" w:rsidTr="00E062B4">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E062B4" w:rsidRDefault="00E062B4">
            <w:pPr>
              <w:rPr>
                <w:rFonts w:ascii="Times New Roman" w:hAnsi="Times New Roman" w:cs="Times New Roman"/>
                <w:sz w:val="26"/>
                <w:szCs w:val="26"/>
              </w:rPr>
            </w:pPr>
            <w:r>
              <w:rPr>
                <w:rFonts w:ascii="Times New Roman" w:hAnsi="Times New Roman" w:cs="Times New Roman"/>
                <w:sz w:val="26"/>
                <w:szCs w:val="26"/>
              </w:rPr>
              <w:t>30</w:t>
            </w:r>
          </w:p>
        </w:tc>
      </w:tr>
    </w:tbl>
    <w:p w:rsidR="009150AB" w:rsidRDefault="009150AB" w:rsidP="009150AB">
      <w:pPr>
        <w:pStyle w:val="ListParagraph"/>
        <w:numPr>
          <w:ilvl w:val="0"/>
          <w:numId w:val="1"/>
        </w:numPr>
        <w:rPr>
          <w:rFonts w:ascii="Times New Roman" w:hAnsi="Times New Roman" w:cs="Times New Roman"/>
          <w:sz w:val="26"/>
          <w:szCs w:val="26"/>
        </w:rPr>
      </w:pPr>
      <w:r w:rsidRPr="009150AB">
        <w:rPr>
          <w:rFonts w:ascii="Times New Roman" w:hAnsi="Times New Roman" w:cs="Times New Roman"/>
          <w:b/>
          <w:bCs/>
          <w:sz w:val="26"/>
          <w:szCs w:val="26"/>
        </w:rPr>
        <w:t>j = 7</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j=7</w:t>
            </w:r>
          </w:p>
        </w:tc>
      </w:tr>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50</w:t>
            </w:r>
          </w:p>
        </w:tc>
      </w:tr>
    </w:tbl>
    <w:p w:rsidR="009150AB" w:rsidRDefault="009150AB" w:rsidP="009150A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6</w:t>
      </w:r>
      <w:r>
        <w:rPr>
          <w:rFonts w:ascii="Times New Roman" w:hAnsi="Times New Roman" w:cs="Times New Roman"/>
          <w:sz w:val="26"/>
          <w:szCs w:val="26"/>
        </w:rPr>
        <w:t>, vì a[j] &gt; a[j-1] nên không</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j=7</w:t>
            </w:r>
          </w:p>
        </w:tc>
      </w:tr>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50</w:t>
            </w:r>
          </w:p>
        </w:tc>
      </w:tr>
    </w:tbl>
    <w:p w:rsidR="009150AB" w:rsidRPr="009150AB" w:rsidRDefault="009150AB" w:rsidP="009150A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5</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j=7</w:t>
            </w:r>
          </w:p>
        </w:tc>
      </w:tr>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50</w:t>
            </w:r>
          </w:p>
        </w:tc>
      </w:tr>
    </w:tbl>
    <w:p w:rsidR="009150AB" w:rsidRDefault="009150AB" w:rsidP="009150A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4</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j=7</w:t>
            </w:r>
          </w:p>
        </w:tc>
      </w:tr>
      <w:tr w:rsidR="009150AB" w:rsidTr="00B802DB">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9150AB" w:rsidRDefault="009150AB" w:rsidP="00B802DB">
            <w:pPr>
              <w:rPr>
                <w:rFonts w:ascii="Times New Roman" w:hAnsi="Times New Roman" w:cs="Times New Roman"/>
                <w:sz w:val="26"/>
                <w:szCs w:val="26"/>
              </w:rPr>
            </w:pPr>
            <w:r>
              <w:rPr>
                <w:rFonts w:ascii="Times New Roman" w:hAnsi="Times New Roman" w:cs="Times New Roman"/>
                <w:sz w:val="26"/>
                <w:szCs w:val="26"/>
              </w:rPr>
              <w:t>50</w:t>
            </w:r>
          </w:p>
        </w:tc>
      </w:tr>
    </w:tbl>
    <w:p w:rsidR="005A79DD" w:rsidRDefault="005A79DD" w:rsidP="005A79DD">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3</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A79DD" w:rsidTr="00B802DB">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j=7</w:t>
            </w:r>
          </w:p>
        </w:tc>
      </w:tr>
      <w:tr w:rsidR="005A79DD" w:rsidTr="00B802DB">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50</w:t>
            </w:r>
          </w:p>
        </w:tc>
      </w:tr>
    </w:tbl>
    <w:p w:rsidR="005A79DD" w:rsidRDefault="005A79DD" w:rsidP="005A79DD">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2</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A79DD" w:rsidTr="00B802DB">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j=7</w:t>
            </w:r>
          </w:p>
        </w:tc>
      </w:tr>
      <w:tr w:rsidR="005A79DD" w:rsidTr="00B802DB">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50</w:t>
            </w:r>
          </w:p>
        </w:tc>
      </w:tr>
    </w:tbl>
    <w:p w:rsidR="005A79DD" w:rsidRDefault="005A79DD" w:rsidP="005A79DD">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1</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A79DD" w:rsidTr="005A79DD">
        <w:tc>
          <w:tcPr>
            <w:tcW w:w="1197" w:type="dxa"/>
            <w:shd w:val="clear" w:color="auto" w:fill="92D050"/>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j=7</w:t>
            </w:r>
          </w:p>
        </w:tc>
      </w:tr>
      <w:tr w:rsidR="005A79DD" w:rsidTr="005A79DD">
        <w:tc>
          <w:tcPr>
            <w:tcW w:w="1197" w:type="dxa"/>
            <w:shd w:val="clear" w:color="auto" w:fill="92D050"/>
          </w:tcPr>
          <w:p w:rsidR="005A79DD" w:rsidRPr="005A79DD" w:rsidRDefault="005A79DD"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50</w:t>
            </w:r>
          </w:p>
        </w:tc>
      </w:tr>
    </w:tbl>
    <w:p w:rsidR="00E062B4" w:rsidRDefault="00E062B4">
      <w:pPr>
        <w:rPr>
          <w:rFonts w:ascii="Times New Roman" w:hAnsi="Times New Roman" w:cs="Times New Roman"/>
          <w:sz w:val="26"/>
          <w:szCs w:val="26"/>
        </w:rPr>
      </w:pPr>
    </w:p>
    <w:p w:rsidR="005A79DD" w:rsidRDefault="005A79DD">
      <w:pPr>
        <w:rPr>
          <w:rFonts w:ascii="Times New Roman" w:hAnsi="Times New Roman" w:cs="Times New Roman"/>
          <w:sz w:val="26"/>
          <w:szCs w:val="26"/>
        </w:rPr>
      </w:pPr>
      <w:r>
        <w:rPr>
          <w:rFonts w:ascii="Times New Roman" w:hAnsi="Times New Roman" w:cs="Times New Roman"/>
          <w:sz w:val="26"/>
          <w:szCs w:val="26"/>
        </w:rPr>
        <w:t>Bước 2</w:t>
      </w:r>
    </w:p>
    <w:p w:rsidR="005A79DD" w:rsidRDefault="005A79DD" w:rsidP="005A79DD">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7</w:t>
      </w:r>
      <w:r>
        <w:rPr>
          <w:rFonts w:ascii="Times New Roman" w:hAnsi="Times New Roman" w:cs="Times New Roman"/>
          <w:sz w:val="26"/>
          <w:szCs w:val="26"/>
        </w:rPr>
        <w:t>, vì a[j] &gt; a[j-1] nên không</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A79DD" w:rsidTr="00B802DB">
        <w:tc>
          <w:tcPr>
            <w:tcW w:w="1197" w:type="dxa"/>
            <w:shd w:val="clear" w:color="auto" w:fill="92D050"/>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lastRenderedPageBreak/>
              <w:t>i=0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j=7</w:t>
            </w:r>
          </w:p>
        </w:tc>
      </w:tr>
      <w:tr w:rsidR="005A79DD" w:rsidTr="00B802DB">
        <w:tc>
          <w:tcPr>
            <w:tcW w:w="1197" w:type="dxa"/>
            <w:shd w:val="clear" w:color="auto" w:fill="92D050"/>
          </w:tcPr>
          <w:p w:rsidR="005A79DD" w:rsidRPr="005A79DD" w:rsidRDefault="005A79DD"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50</w:t>
            </w:r>
          </w:p>
        </w:tc>
      </w:tr>
    </w:tbl>
    <w:p w:rsidR="005A79DD" w:rsidRDefault="005A79DD" w:rsidP="005A79DD">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6</w:t>
      </w:r>
      <w:r>
        <w:rPr>
          <w:rFonts w:ascii="Times New Roman" w:hAnsi="Times New Roman" w:cs="Times New Roman"/>
          <w:sz w:val="26"/>
          <w:szCs w:val="26"/>
        </w:rPr>
        <w:t>, vì a[j] &lt; a[j-1] nên</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A79DD" w:rsidTr="00B802DB">
        <w:tc>
          <w:tcPr>
            <w:tcW w:w="1197" w:type="dxa"/>
            <w:shd w:val="clear" w:color="auto" w:fill="92D050"/>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j=7</w:t>
            </w:r>
          </w:p>
        </w:tc>
      </w:tr>
      <w:tr w:rsidR="005A79DD" w:rsidTr="00B802DB">
        <w:tc>
          <w:tcPr>
            <w:tcW w:w="1197" w:type="dxa"/>
            <w:shd w:val="clear" w:color="auto" w:fill="92D050"/>
          </w:tcPr>
          <w:p w:rsidR="005A79DD" w:rsidRPr="005A79DD" w:rsidRDefault="005A79DD"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5A79DD" w:rsidRDefault="005A79DD" w:rsidP="00B802DB">
            <w:pPr>
              <w:rPr>
                <w:rFonts w:ascii="Times New Roman" w:hAnsi="Times New Roman" w:cs="Times New Roman"/>
                <w:sz w:val="26"/>
                <w:szCs w:val="26"/>
              </w:rPr>
            </w:pPr>
            <w:r>
              <w:rPr>
                <w:rFonts w:ascii="Times New Roman" w:hAnsi="Times New Roman" w:cs="Times New Roman"/>
                <w:sz w:val="26"/>
                <w:szCs w:val="26"/>
              </w:rPr>
              <w:t>50</w:t>
            </w:r>
          </w:p>
        </w:tc>
      </w:tr>
    </w:tbl>
    <w:p w:rsidR="005A79DD" w:rsidRDefault="005A79DD" w:rsidP="005A79DD">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5</w:t>
      </w:r>
      <w:r>
        <w:rPr>
          <w:rFonts w:ascii="Times New Roman" w:hAnsi="Times New Roman" w:cs="Times New Roman"/>
          <w:sz w:val="26"/>
          <w:szCs w:val="26"/>
        </w:rPr>
        <w:t>, vì a[j] &lt; a[j-1] nên</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r>
    </w:tbl>
    <w:p w:rsidR="005A79DD" w:rsidRDefault="005A79DD" w:rsidP="005A79DD">
      <w:pPr>
        <w:pStyle w:val="ListParagraph"/>
        <w:rPr>
          <w:rFonts w:ascii="Times New Roman" w:hAnsi="Times New Roman" w:cs="Times New Roman"/>
          <w:sz w:val="26"/>
          <w:szCs w:val="26"/>
        </w:rPr>
      </w:pPr>
    </w:p>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4</w:t>
      </w:r>
      <w:r>
        <w:rPr>
          <w:rFonts w:ascii="Times New Roman" w:hAnsi="Times New Roman" w:cs="Times New Roman"/>
          <w:sz w:val="26"/>
          <w:szCs w:val="26"/>
        </w:rPr>
        <w:t>, vì a[j] &gt; a[j-1] nên không</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r>
    </w:tbl>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3</w:t>
      </w:r>
      <w:r>
        <w:rPr>
          <w:rFonts w:ascii="Times New Roman" w:hAnsi="Times New Roman" w:cs="Times New Roman"/>
          <w:sz w:val="26"/>
          <w:szCs w:val="26"/>
        </w:rPr>
        <w:t>, vì a[j] &lt; a[j-1] nên</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r>
    </w:tbl>
    <w:p w:rsidR="00B802DB" w:rsidRDefault="00B802DB" w:rsidP="00B802DB">
      <w:pPr>
        <w:pStyle w:val="ListParagraph"/>
        <w:rPr>
          <w:rFonts w:ascii="Times New Roman" w:hAnsi="Times New Roman" w:cs="Times New Roman"/>
          <w:sz w:val="26"/>
          <w:szCs w:val="26"/>
        </w:rPr>
      </w:pPr>
    </w:p>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2</w:t>
      </w:r>
      <w:r>
        <w:rPr>
          <w:rFonts w:ascii="Times New Roman" w:hAnsi="Times New Roman" w:cs="Times New Roman"/>
          <w:sz w:val="26"/>
          <w:szCs w:val="26"/>
        </w:rPr>
        <w:t>, vì a[j] &lt; a[j-1] nên</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r>
    </w:tbl>
    <w:p w:rsidR="00B802DB" w:rsidRDefault="00B802DB" w:rsidP="005A79DD">
      <w:pPr>
        <w:pStyle w:val="ListParagraph"/>
        <w:rPr>
          <w:rFonts w:ascii="Times New Roman" w:hAnsi="Times New Roman" w:cs="Times New Roman"/>
          <w:sz w:val="26"/>
          <w:szCs w:val="26"/>
        </w:rPr>
      </w:pPr>
    </w:p>
    <w:p w:rsidR="00B802DB" w:rsidRDefault="00B802DB" w:rsidP="005A79DD">
      <w:pPr>
        <w:pStyle w:val="ListParagraph"/>
        <w:rPr>
          <w:rFonts w:ascii="Times New Roman" w:hAnsi="Times New Roman" w:cs="Times New Roman"/>
          <w:sz w:val="26"/>
          <w:szCs w:val="26"/>
        </w:rPr>
      </w:pPr>
      <w:r>
        <w:rPr>
          <w:rFonts w:ascii="Times New Roman" w:hAnsi="Times New Roman" w:cs="Times New Roman"/>
          <w:sz w:val="26"/>
          <w:szCs w:val="26"/>
        </w:rPr>
        <w:t>Bước 3</w:t>
      </w:r>
    </w:p>
    <w:p w:rsidR="00B802DB" w:rsidRDefault="00B802DB" w:rsidP="005A79DD">
      <w:pPr>
        <w:pStyle w:val="ListParagraph"/>
        <w:rPr>
          <w:rFonts w:ascii="Times New Roman" w:hAnsi="Times New Roman" w:cs="Times New Roman"/>
          <w:sz w:val="26"/>
          <w:szCs w:val="26"/>
        </w:rPr>
      </w:pPr>
    </w:p>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7</w:t>
      </w:r>
      <w:r>
        <w:rPr>
          <w:rFonts w:ascii="Times New Roman" w:hAnsi="Times New Roman" w:cs="Times New Roman"/>
          <w:sz w:val="26"/>
          <w:szCs w:val="26"/>
        </w:rPr>
        <w:t>, vì a[j] &lt; a[j-1] nên</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5A79DD" w:rsidRDefault="005A79DD">
      <w:pPr>
        <w:rPr>
          <w:rFonts w:ascii="Times New Roman" w:hAnsi="Times New Roman" w:cs="Times New Roman"/>
          <w:sz w:val="26"/>
          <w:szCs w:val="26"/>
        </w:rPr>
      </w:pPr>
    </w:p>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6</w:t>
      </w:r>
      <w:r>
        <w:rPr>
          <w:rFonts w:ascii="Times New Roman" w:hAnsi="Times New Roman" w:cs="Times New Roman"/>
          <w:sz w:val="26"/>
          <w:szCs w:val="26"/>
        </w:rPr>
        <w:t>, vì a[j] &lt; a[j-1] nên</w:t>
      </w:r>
      <w:r w:rsidRPr="009150AB">
        <w:rPr>
          <w:rFonts w:ascii="Times New Roman" w:hAnsi="Times New Roman" w:cs="Times New Roman"/>
          <w:sz w:val="26"/>
          <w:szCs w:val="26"/>
        </w:rPr>
        <w:t xml:space="preserve">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5</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9150A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4</w:t>
      </w:r>
      <w:r w:rsidRPr="00B802DB">
        <w:rPr>
          <w:rFonts w:ascii="Times New Roman" w:hAnsi="Times New Roman" w:cs="Times New Roman"/>
          <w:sz w:val="26"/>
          <w:szCs w:val="26"/>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lastRenderedPageBreak/>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3</w:t>
      </w:r>
      <w:r w:rsidRPr="00B802DB">
        <w:rPr>
          <w:rFonts w:ascii="Times New Roman" w:hAnsi="Times New Roman" w:cs="Times New Roman"/>
          <w:sz w:val="26"/>
          <w:szCs w:val="26"/>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B802DB" w:rsidP="00B802DB">
      <w:pPr>
        <w:pStyle w:val="ListParagraph"/>
        <w:rPr>
          <w:rFonts w:ascii="Times New Roman" w:hAnsi="Times New Roman" w:cs="Times New Roman"/>
          <w:sz w:val="26"/>
          <w:szCs w:val="26"/>
        </w:rPr>
      </w:pPr>
    </w:p>
    <w:p w:rsidR="00B802DB" w:rsidRDefault="00B802DB" w:rsidP="00B802DB">
      <w:pPr>
        <w:pStyle w:val="ListParagraph"/>
        <w:rPr>
          <w:rFonts w:ascii="Times New Roman" w:hAnsi="Times New Roman" w:cs="Times New Roman"/>
          <w:sz w:val="26"/>
          <w:szCs w:val="26"/>
        </w:rPr>
      </w:pPr>
      <w:r>
        <w:rPr>
          <w:rFonts w:ascii="Times New Roman" w:hAnsi="Times New Roman" w:cs="Times New Roman"/>
          <w:sz w:val="26"/>
          <w:szCs w:val="26"/>
        </w:rPr>
        <w:t>Bước 4</w:t>
      </w:r>
    </w:p>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7</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6</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5</w:t>
      </w:r>
      <w:r>
        <w:rPr>
          <w:rFonts w:ascii="Times New Roman" w:hAnsi="Times New Roman" w:cs="Times New Roman"/>
          <w:sz w:val="26"/>
          <w:szCs w:val="26"/>
        </w:rPr>
        <w:t xml:space="preserve">, vì a[j] &lt; a[j-1] nên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802DB" w:rsidTr="00B802DB">
        <w:tc>
          <w:tcPr>
            <w:tcW w:w="1197" w:type="dxa"/>
            <w:shd w:val="clear" w:color="auto" w:fill="92D05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2</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j=7</w:t>
            </w:r>
          </w:p>
        </w:tc>
      </w:tr>
      <w:tr w:rsidR="00B802DB" w:rsidTr="00B802DB">
        <w:tc>
          <w:tcPr>
            <w:tcW w:w="1197" w:type="dxa"/>
            <w:shd w:val="clear" w:color="auto" w:fill="92D050"/>
          </w:tcPr>
          <w:p w:rsidR="00B802DB" w:rsidRPr="005A79DD" w:rsidRDefault="00B802DB" w:rsidP="00B802DB">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B802DB" w:rsidRDefault="00B802DB" w:rsidP="00B802DB">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40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B802DB" w:rsidRDefault="00B802DB" w:rsidP="00B802DB">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B802DB" w:rsidP="00B802DB">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4</w:t>
      </w:r>
      <w:r>
        <w:rPr>
          <w:rFonts w:ascii="Times New Roman" w:hAnsi="Times New Roman" w:cs="Times New Roman"/>
          <w:sz w:val="26"/>
          <w:szCs w:val="26"/>
        </w:rPr>
        <w:t>, vì a[j] &gt; a[j-1] nên</w:t>
      </w:r>
      <w:r w:rsidR="00687696">
        <w:rPr>
          <w:rFonts w:ascii="Times New Roman" w:hAnsi="Times New Roman" w:cs="Times New Roman"/>
          <w:sz w:val="26"/>
          <w:szCs w:val="26"/>
        </w:rPr>
        <w:t xml:space="preserve"> không</w:t>
      </w:r>
      <w:r>
        <w:rPr>
          <w:rFonts w:ascii="Times New Roman" w:hAnsi="Times New Roman" w:cs="Times New Roman"/>
          <w:sz w:val="26"/>
          <w:szCs w:val="26"/>
        </w:rPr>
        <w:t xml:space="preserve">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687696">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687696">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90</w:t>
            </w:r>
          </w:p>
        </w:tc>
      </w:tr>
    </w:tbl>
    <w:p w:rsidR="00B802DB" w:rsidRDefault="00687696" w:rsidP="00B802DB">
      <w:pPr>
        <w:pStyle w:val="ListParagraph"/>
        <w:rPr>
          <w:rFonts w:ascii="Times New Roman" w:hAnsi="Times New Roman" w:cs="Times New Roman"/>
          <w:sz w:val="26"/>
          <w:szCs w:val="26"/>
        </w:rPr>
      </w:pPr>
      <w:r>
        <w:rPr>
          <w:rFonts w:ascii="Times New Roman" w:hAnsi="Times New Roman" w:cs="Times New Roman"/>
          <w:sz w:val="26"/>
          <w:szCs w:val="26"/>
        </w:rPr>
        <w:t>Bước 5</w:t>
      </w:r>
    </w:p>
    <w:p w:rsidR="00687696" w:rsidRDefault="00687696" w:rsidP="00687696">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7</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3B2A68">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3B2A68">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70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90</w:t>
            </w:r>
          </w:p>
        </w:tc>
      </w:tr>
    </w:tbl>
    <w:p w:rsidR="00687696" w:rsidRDefault="00687696" w:rsidP="00687696">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6</w:t>
      </w:r>
      <w:r>
        <w:rPr>
          <w:rFonts w:ascii="Times New Roman" w:hAnsi="Times New Roman" w:cs="Times New Roman"/>
          <w:sz w:val="26"/>
          <w:szCs w:val="26"/>
        </w:rPr>
        <w:t>, vì a[j] &lt;</w:t>
      </w:r>
      <w:r>
        <w:rPr>
          <w:rFonts w:ascii="Times New Roman" w:hAnsi="Times New Roman" w:cs="Times New Roman"/>
          <w:sz w:val="26"/>
          <w:szCs w:val="26"/>
        </w:rPr>
        <w:t xml:space="preserve"> a[j-1] nên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3B2A68">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3B2A68">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90</w:t>
            </w:r>
          </w:p>
        </w:tc>
      </w:tr>
    </w:tbl>
    <w:p w:rsidR="00687696" w:rsidRDefault="00687696" w:rsidP="00687696">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5</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687696">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687696">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50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90</w:t>
            </w:r>
          </w:p>
        </w:tc>
      </w:tr>
    </w:tbl>
    <w:p w:rsidR="00687696" w:rsidRDefault="00687696" w:rsidP="00B802DB">
      <w:pPr>
        <w:pStyle w:val="ListParagraph"/>
        <w:rPr>
          <w:rFonts w:ascii="Times New Roman" w:hAnsi="Times New Roman" w:cs="Times New Roman"/>
          <w:sz w:val="26"/>
          <w:szCs w:val="26"/>
        </w:rPr>
      </w:pPr>
      <w:r>
        <w:rPr>
          <w:rFonts w:ascii="Times New Roman" w:hAnsi="Times New Roman" w:cs="Times New Roman"/>
          <w:sz w:val="26"/>
          <w:szCs w:val="26"/>
        </w:rPr>
        <w:t>Bước 6</w:t>
      </w:r>
    </w:p>
    <w:p w:rsidR="00687696" w:rsidRDefault="00687696" w:rsidP="00687696">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7</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3B2A68">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3B2A68">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50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90</w:t>
            </w:r>
          </w:p>
        </w:tc>
      </w:tr>
    </w:tbl>
    <w:p w:rsidR="00687696" w:rsidRDefault="00687696" w:rsidP="00687696">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6</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687696">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lastRenderedPageBreak/>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shd w:val="clear" w:color="auto" w:fill="E5B8B7" w:themeFill="accent2" w:themeFillTint="66"/>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687696">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50</w:t>
            </w:r>
          </w:p>
        </w:tc>
        <w:tc>
          <w:tcPr>
            <w:tcW w:w="1197" w:type="dxa"/>
            <w:shd w:val="clear" w:color="auto" w:fill="E5B8B7" w:themeFill="accent2" w:themeFillTint="66"/>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highlight w:val="yellow"/>
              </w:rPr>
              <w:t>6</w:t>
            </w:r>
            <w:r w:rsidRPr="00687696">
              <w:rPr>
                <w:rFonts w:ascii="Times New Roman" w:hAnsi="Times New Roman" w:cs="Times New Roman"/>
                <w:sz w:val="26"/>
                <w:szCs w:val="26"/>
                <w:highlight w:val="yellow"/>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0</w:t>
            </w:r>
          </w:p>
        </w:tc>
        <w:tc>
          <w:tcPr>
            <w:tcW w:w="1197" w:type="dxa"/>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90</w:t>
            </w:r>
          </w:p>
        </w:tc>
      </w:tr>
    </w:tbl>
    <w:p w:rsidR="00687696" w:rsidRDefault="00687696" w:rsidP="00B802DB">
      <w:pPr>
        <w:pStyle w:val="ListParagraph"/>
        <w:rPr>
          <w:rFonts w:ascii="Times New Roman" w:hAnsi="Times New Roman" w:cs="Times New Roman"/>
          <w:sz w:val="26"/>
          <w:szCs w:val="26"/>
        </w:rPr>
      </w:pPr>
      <w:r>
        <w:rPr>
          <w:rFonts w:ascii="Times New Roman" w:hAnsi="Times New Roman" w:cs="Times New Roman"/>
          <w:sz w:val="26"/>
          <w:szCs w:val="26"/>
        </w:rPr>
        <w:t>Bước 7</w:t>
      </w:r>
    </w:p>
    <w:p w:rsidR="00687696" w:rsidRDefault="00687696" w:rsidP="00687696">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j = 7</w:t>
      </w:r>
      <w:r>
        <w:rPr>
          <w:rFonts w:ascii="Times New Roman" w:hAnsi="Times New Roman" w:cs="Times New Roman"/>
          <w:sz w:val="26"/>
          <w:szCs w:val="26"/>
        </w:rPr>
        <w:t xml:space="preserve">, vì a[j] &gt; a[j-1] nên không </w:t>
      </w:r>
      <w:r w:rsidRPr="009150AB">
        <w:rPr>
          <w:rFonts w:ascii="Times New Roman" w:hAnsi="Times New Roman" w:cs="Times New Roman"/>
          <w:sz w:val="26"/>
          <w:szCs w:val="26"/>
        </w:rPr>
        <w:t>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87696" w:rsidTr="00687696">
        <w:tc>
          <w:tcPr>
            <w:tcW w:w="1197" w:type="dxa"/>
            <w:shd w:val="clear" w:color="auto" w:fill="92D05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i=0</w:t>
            </w:r>
          </w:p>
        </w:tc>
        <w:tc>
          <w:tcPr>
            <w:tcW w:w="1197" w:type="dxa"/>
            <w:shd w:val="clear" w:color="auto" w:fill="00B0F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1</w:t>
            </w:r>
          </w:p>
        </w:tc>
        <w:tc>
          <w:tcPr>
            <w:tcW w:w="1197" w:type="dxa"/>
            <w:shd w:val="clear" w:color="auto" w:fill="FF000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2</w:t>
            </w:r>
          </w:p>
        </w:tc>
        <w:tc>
          <w:tcPr>
            <w:tcW w:w="1197" w:type="dxa"/>
            <w:shd w:val="clear" w:color="auto" w:fill="0070C0"/>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3</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4</w:t>
            </w:r>
          </w:p>
        </w:tc>
        <w:tc>
          <w:tcPr>
            <w:tcW w:w="1197" w:type="dxa"/>
            <w:shd w:val="clear" w:color="auto" w:fill="E5B8B7" w:themeFill="accent2" w:themeFillTint="66"/>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5</w:t>
            </w:r>
          </w:p>
        </w:tc>
        <w:tc>
          <w:tcPr>
            <w:tcW w:w="1197" w:type="dxa"/>
            <w:shd w:val="clear" w:color="auto" w:fill="FABF8F" w:themeFill="accent6" w:themeFillTint="99"/>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6</w:t>
            </w:r>
          </w:p>
        </w:tc>
        <w:tc>
          <w:tcPr>
            <w:tcW w:w="1197" w:type="dxa"/>
            <w:shd w:val="clear" w:color="auto" w:fill="CCC0D9" w:themeFill="accent4" w:themeFillTint="66"/>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rPr>
              <w:t>j=7</w:t>
            </w:r>
          </w:p>
        </w:tc>
      </w:tr>
      <w:tr w:rsidR="00687696" w:rsidTr="00687696">
        <w:tc>
          <w:tcPr>
            <w:tcW w:w="1197" w:type="dxa"/>
            <w:shd w:val="clear" w:color="auto" w:fill="92D050"/>
          </w:tcPr>
          <w:p w:rsidR="00687696" w:rsidRPr="005A79DD" w:rsidRDefault="00687696" w:rsidP="003B2A68">
            <w:pPr>
              <w:rPr>
                <w:rFonts w:ascii="Times New Roman" w:hAnsi="Times New Roman" w:cs="Times New Roman"/>
                <w:color w:val="FF0000"/>
                <w:sz w:val="26"/>
                <w:szCs w:val="26"/>
                <w:highlight w:val="yellow"/>
              </w:rPr>
            </w:pPr>
            <w:r w:rsidRPr="005A79DD">
              <w:rPr>
                <w:rFonts w:ascii="Times New Roman" w:hAnsi="Times New Roman" w:cs="Times New Roman"/>
                <w:color w:val="FF0000"/>
                <w:sz w:val="26"/>
                <w:szCs w:val="26"/>
                <w:highlight w:val="yellow"/>
              </w:rPr>
              <w:t>10</w:t>
            </w:r>
          </w:p>
        </w:tc>
        <w:tc>
          <w:tcPr>
            <w:tcW w:w="1197" w:type="dxa"/>
            <w:shd w:val="clear" w:color="auto" w:fill="00B0F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20</w:t>
            </w:r>
          </w:p>
        </w:tc>
        <w:tc>
          <w:tcPr>
            <w:tcW w:w="1197" w:type="dxa"/>
            <w:shd w:val="clear" w:color="auto" w:fill="FF0000"/>
          </w:tcPr>
          <w:p w:rsidR="00687696" w:rsidRDefault="00687696" w:rsidP="003B2A68">
            <w:pPr>
              <w:rPr>
                <w:rFonts w:ascii="Times New Roman" w:hAnsi="Times New Roman" w:cs="Times New Roman"/>
                <w:sz w:val="26"/>
                <w:szCs w:val="26"/>
              </w:rPr>
            </w:pPr>
            <w:r w:rsidRPr="00B802DB">
              <w:rPr>
                <w:rFonts w:ascii="Times New Roman" w:hAnsi="Times New Roman" w:cs="Times New Roman"/>
                <w:sz w:val="26"/>
                <w:szCs w:val="26"/>
                <w:highlight w:val="yellow"/>
              </w:rPr>
              <w:t>30</w:t>
            </w:r>
          </w:p>
        </w:tc>
        <w:tc>
          <w:tcPr>
            <w:tcW w:w="1197" w:type="dxa"/>
            <w:shd w:val="clear" w:color="auto" w:fill="0070C0"/>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40</w:t>
            </w:r>
          </w:p>
        </w:tc>
        <w:tc>
          <w:tcPr>
            <w:tcW w:w="1197" w:type="dxa"/>
            <w:shd w:val="clear" w:color="auto" w:fill="C2D69B" w:themeFill="accent3" w:themeFillTint="99"/>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50</w:t>
            </w:r>
          </w:p>
        </w:tc>
        <w:tc>
          <w:tcPr>
            <w:tcW w:w="1197" w:type="dxa"/>
            <w:shd w:val="clear" w:color="auto" w:fill="E5B8B7" w:themeFill="accent2" w:themeFillTint="66"/>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highlight w:val="yellow"/>
              </w:rPr>
              <w:t>6</w:t>
            </w:r>
            <w:r w:rsidRPr="00687696">
              <w:rPr>
                <w:rFonts w:ascii="Times New Roman" w:hAnsi="Times New Roman" w:cs="Times New Roman"/>
                <w:sz w:val="26"/>
                <w:szCs w:val="26"/>
                <w:highlight w:val="yellow"/>
              </w:rPr>
              <w:t>0</w:t>
            </w:r>
          </w:p>
        </w:tc>
        <w:tc>
          <w:tcPr>
            <w:tcW w:w="1197" w:type="dxa"/>
            <w:shd w:val="clear" w:color="auto" w:fill="FABF8F" w:themeFill="accent6" w:themeFillTint="99"/>
          </w:tcPr>
          <w:p w:rsidR="00687696" w:rsidRDefault="00687696" w:rsidP="003B2A68">
            <w:pPr>
              <w:rPr>
                <w:rFonts w:ascii="Times New Roman" w:hAnsi="Times New Roman" w:cs="Times New Roman"/>
                <w:sz w:val="26"/>
                <w:szCs w:val="26"/>
              </w:rPr>
            </w:pPr>
            <w:r>
              <w:rPr>
                <w:rFonts w:ascii="Times New Roman" w:hAnsi="Times New Roman" w:cs="Times New Roman"/>
                <w:sz w:val="26"/>
                <w:szCs w:val="26"/>
                <w:highlight w:val="yellow"/>
              </w:rPr>
              <w:t>7</w:t>
            </w:r>
            <w:bookmarkStart w:id="0" w:name="_GoBack"/>
            <w:bookmarkEnd w:id="0"/>
            <w:r w:rsidRPr="00687696">
              <w:rPr>
                <w:rFonts w:ascii="Times New Roman" w:hAnsi="Times New Roman" w:cs="Times New Roman"/>
                <w:sz w:val="26"/>
                <w:szCs w:val="26"/>
                <w:highlight w:val="yellow"/>
              </w:rPr>
              <w:t>0</w:t>
            </w:r>
          </w:p>
        </w:tc>
        <w:tc>
          <w:tcPr>
            <w:tcW w:w="1197" w:type="dxa"/>
            <w:shd w:val="clear" w:color="auto" w:fill="CCC0D9" w:themeFill="accent4" w:themeFillTint="66"/>
          </w:tcPr>
          <w:p w:rsidR="00687696" w:rsidRDefault="00687696" w:rsidP="003B2A68">
            <w:pPr>
              <w:rPr>
                <w:rFonts w:ascii="Times New Roman" w:hAnsi="Times New Roman" w:cs="Times New Roman"/>
                <w:sz w:val="26"/>
                <w:szCs w:val="26"/>
              </w:rPr>
            </w:pPr>
            <w:r w:rsidRPr="00687696">
              <w:rPr>
                <w:rFonts w:ascii="Times New Roman" w:hAnsi="Times New Roman" w:cs="Times New Roman"/>
                <w:sz w:val="26"/>
                <w:szCs w:val="26"/>
                <w:highlight w:val="yellow"/>
              </w:rPr>
              <w:t>90</w:t>
            </w:r>
          </w:p>
        </w:tc>
      </w:tr>
    </w:tbl>
    <w:p w:rsidR="00687696" w:rsidRPr="00B802DB" w:rsidRDefault="00687696" w:rsidP="00B802DB">
      <w:pPr>
        <w:pStyle w:val="ListParagraph"/>
        <w:rPr>
          <w:rFonts w:ascii="Times New Roman" w:hAnsi="Times New Roman" w:cs="Times New Roman"/>
          <w:sz w:val="26"/>
          <w:szCs w:val="26"/>
        </w:rPr>
      </w:pPr>
    </w:p>
    <w:sectPr w:rsidR="00687696" w:rsidRPr="00B8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D11FC"/>
    <w:multiLevelType w:val="hybridMultilevel"/>
    <w:tmpl w:val="99BEAFD6"/>
    <w:lvl w:ilvl="0" w:tplc="4862513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31"/>
    <w:rsid w:val="005A79DD"/>
    <w:rsid w:val="00687696"/>
    <w:rsid w:val="009150AB"/>
    <w:rsid w:val="00B802DB"/>
    <w:rsid w:val="00E062B4"/>
    <w:rsid w:val="00E57C31"/>
    <w:rsid w:val="00E7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4053">
      <w:bodyDiv w:val="1"/>
      <w:marLeft w:val="0"/>
      <w:marRight w:val="0"/>
      <w:marTop w:val="0"/>
      <w:marBottom w:val="0"/>
      <w:divBdr>
        <w:top w:val="none" w:sz="0" w:space="0" w:color="auto"/>
        <w:left w:val="none" w:sz="0" w:space="0" w:color="auto"/>
        <w:bottom w:val="none" w:sz="0" w:space="0" w:color="auto"/>
        <w:right w:val="none" w:sz="0" w:space="0" w:color="auto"/>
      </w:divBdr>
    </w:div>
    <w:div w:id="12967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Pixa</dc:creator>
  <cp:lastModifiedBy>Pixa</cp:lastModifiedBy>
  <cp:revision>2</cp:revision>
  <dcterms:created xsi:type="dcterms:W3CDTF">2019-07-29T14:16:00Z</dcterms:created>
  <dcterms:modified xsi:type="dcterms:W3CDTF">2019-07-29T15:08:00Z</dcterms:modified>
</cp:coreProperties>
</file>