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DBB" w:rsidRDefault="00826C4C">
      <w:r>
        <w:t>Bài 4: Đánh giá độ giải thuật của đoạn code sau</w:t>
      </w:r>
    </w:p>
    <w:p w:rsidR="00826C4C" w:rsidRPr="00826C4C" w:rsidRDefault="00826C4C" w:rsidP="00826C4C">
      <w:pPr>
        <w:rPr>
          <w:rFonts w:ascii="Times New Roman" w:eastAsia="Calibri" w:hAnsi="Times New Roman" w:cs="Times New Roman"/>
          <w:bCs/>
        </w:rPr>
      </w:pPr>
      <w:r w:rsidRPr="00826C4C">
        <w:rPr>
          <w:rFonts w:ascii="Times New Roman" w:eastAsia="Calibri" w:hAnsi="Times New Roman" w:cs="Times New Roman"/>
          <w:bCs/>
        </w:rPr>
        <w:t xml:space="preserve">int GT (int n) </w:t>
      </w:r>
    </w:p>
    <w:p w:rsidR="00826C4C" w:rsidRPr="00826C4C" w:rsidRDefault="00826C4C" w:rsidP="00826C4C">
      <w:pPr>
        <w:rPr>
          <w:rFonts w:ascii="Times New Roman" w:eastAsia="Calibri" w:hAnsi="Times New Roman" w:cs="Times New Roman"/>
          <w:bCs/>
        </w:rPr>
      </w:pPr>
      <w:r w:rsidRPr="00826C4C">
        <w:rPr>
          <w:rFonts w:ascii="Times New Roman" w:eastAsia="Calibri" w:hAnsi="Times New Roman" w:cs="Times New Roman"/>
          <w:bCs/>
        </w:rPr>
        <w:t xml:space="preserve">{ </w:t>
      </w:r>
    </w:p>
    <w:p w:rsidR="00826C4C" w:rsidRPr="00826C4C" w:rsidRDefault="00826C4C" w:rsidP="00826C4C">
      <w:pPr>
        <w:ind w:left="720"/>
        <w:rPr>
          <w:rFonts w:ascii="Times New Roman" w:eastAsia="Calibri" w:hAnsi="Times New Roman" w:cs="Times New Roman"/>
          <w:bCs/>
        </w:rPr>
      </w:pPr>
      <w:r w:rsidRPr="00826C4C">
        <w:rPr>
          <w:rFonts w:ascii="Times New Roman" w:eastAsia="Calibri" w:hAnsi="Times New Roman" w:cs="Times New Roman"/>
          <w:bCs/>
        </w:rPr>
        <w:t>if (n == 1)</w:t>
      </w:r>
    </w:p>
    <w:p w:rsidR="00826C4C" w:rsidRPr="00826C4C" w:rsidRDefault="00826C4C" w:rsidP="00826C4C">
      <w:pPr>
        <w:ind w:left="720" w:firstLine="720"/>
        <w:rPr>
          <w:rFonts w:ascii="Times New Roman" w:eastAsia="Calibri" w:hAnsi="Times New Roman" w:cs="Times New Roman"/>
          <w:bCs/>
        </w:rPr>
      </w:pPr>
      <w:r w:rsidRPr="00826C4C">
        <w:rPr>
          <w:rFonts w:ascii="Times New Roman" w:eastAsia="Calibri" w:hAnsi="Times New Roman" w:cs="Times New Roman"/>
          <w:bCs/>
        </w:rPr>
        <w:t xml:space="preserve"> return 1;</w:t>
      </w:r>
    </w:p>
    <w:p w:rsidR="00826C4C" w:rsidRPr="00826C4C" w:rsidRDefault="00826C4C" w:rsidP="00826C4C">
      <w:pPr>
        <w:ind w:left="720"/>
        <w:rPr>
          <w:rFonts w:ascii="Times New Roman" w:eastAsia="Calibri" w:hAnsi="Times New Roman" w:cs="Times New Roman"/>
          <w:bCs/>
        </w:rPr>
      </w:pPr>
      <w:r w:rsidRPr="00826C4C">
        <w:rPr>
          <w:rFonts w:ascii="Times New Roman" w:eastAsia="Calibri" w:hAnsi="Times New Roman" w:cs="Times New Roman"/>
          <w:bCs/>
        </w:rPr>
        <w:t xml:space="preserve"> return n</w:t>
      </w:r>
      <w:r>
        <w:rPr>
          <w:rFonts w:ascii="Times New Roman" w:eastAsia="Calibri" w:hAnsi="Times New Roman" w:cs="Times New Roman"/>
          <w:bCs/>
        </w:rPr>
        <w:t xml:space="preserve"> </w:t>
      </w:r>
      <w:r w:rsidRPr="00826C4C">
        <w:rPr>
          <w:rFonts w:ascii="Times New Roman" w:eastAsia="Calibri" w:hAnsi="Times New Roman" w:cs="Times New Roman"/>
          <w:bCs/>
        </w:rPr>
        <w:t>*</w:t>
      </w:r>
      <w:r>
        <w:rPr>
          <w:rFonts w:ascii="Times New Roman" w:eastAsia="Calibri" w:hAnsi="Times New Roman" w:cs="Times New Roman"/>
          <w:bCs/>
        </w:rPr>
        <w:t xml:space="preserve"> </w:t>
      </w:r>
      <w:r w:rsidRPr="00826C4C">
        <w:rPr>
          <w:rFonts w:ascii="Times New Roman" w:eastAsia="Calibri" w:hAnsi="Times New Roman" w:cs="Times New Roman"/>
          <w:bCs/>
        </w:rPr>
        <w:t xml:space="preserve">GT(n-1); </w:t>
      </w:r>
    </w:p>
    <w:p w:rsidR="00826C4C" w:rsidRPr="00826C4C" w:rsidRDefault="00826C4C" w:rsidP="00826C4C">
      <w:pPr>
        <w:rPr>
          <w:rFonts w:ascii="Times New Roman" w:eastAsia="Calibri" w:hAnsi="Times New Roman" w:cs="Times New Roman"/>
          <w:bCs/>
        </w:rPr>
      </w:pPr>
      <w:r w:rsidRPr="00826C4C">
        <w:rPr>
          <w:rFonts w:ascii="Times New Roman" w:eastAsia="Calibri" w:hAnsi="Times New Roman" w:cs="Times New Roman"/>
          <w:bCs/>
        </w:rPr>
        <w:t>}</w:t>
      </w:r>
    </w:p>
    <w:p w:rsidR="00826C4C" w:rsidRDefault="00826C4C" w:rsidP="00826C4C">
      <w:pPr>
        <w:pStyle w:val="ListParagraph"/>
        <w:numPr>
          <w:ilvl w:val="0"/>
          <w:numId w:val="2"/>
        </w:numPr>
      </w:pPr>
      <w:r>
        <w:t>T(n) = n.</w:t>
      </w:r>
      <w:bookmarkStart w:id="0" w:name="_GoBack"/>
      <w:bookmarkEnd w:id="0"/>
    </w:p>
    <w:sectPr w:rsidR="0082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243E2"/>
    <w:multiLevelType w:val="hybridMultilevel"/>
    <w:tmpl w:val="DE9CA8EC"/>
    <w:lvl w:ilvl="0" w:tplc="891C6F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B510A"/>
    <w:multiLevelType w:val="hybridMultilevel"/>
    <w:tmpl w:val="07F24BC2"/>
    <w:lvl w:ilvl="0" w:tplc="1BF260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C"/>
    <w:rsid w:val="00826C4C"/>
    <w:rsid w:val="00C5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86056-49BA-401C-9781-13A2A19A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 Nguyen</dc:creator>
  <cp:keywords/>
  <dc:description/>
  <cp:lastModifiedBy>Tins Nguyen</cp:lastModifiedBy>
  <cp:revision>1</cp:revision>
  <dcterms:created xsi:type="dcterms:W3CDTF">2019-07-15T11:03:00Z</dcterms:created>
  <dcterms:modified xsi:type="dcterms:W3CDTF">2019-07-15T11:09:00Z</dcterms:modified>
</cp:coreProperties>
</file>