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7E04" w:rsidRPr="00447205" w:rsidRDefault="00797E04" w:rsidP="00797E04">
      <w:pPr>
        <w:rPr>
          <w:rFonts w:ascii="Times New Roman" w:hAnsi="Times New Roman" w:cs="Times New Roman"/>
        </w:rPr>
      </w:pPr>
    </w:p>
    <w:p w:rsidR="00797E04" w:rsidRPr="00447205" w:rsidRDefault="00797E04" w:rsidP="00797E04">
      <w:pPr>
        <w:rPr>
          <w:rFonts w:ascii="Times New Roman" w:hAnsi="Times New Roman" w:cs="Times New Roman"/>
        </w:rPr>
      </w:pPr>
      <w:r w:rsidRPr="00447205">
        <w:rPr>
          <w:rFonts w:ascii="Times New Roman" w:hAnsi="Times New Roman" w:cs="Times New Roman"/>
        </w:rPr>
        <w:t>Câu 1</w:t>
      </w:r>
      <w:r w:rsidR="00447205">
        <w:rPr>
          <w:rFonts w:ascii="Times New Roman" w:hAnsi="Times New Roman" w:cs="Times New Roman"/>
        </w:rPr>
        <w:t xml:space="preserve">: </w:t>
      </w:r>
      <w:r w:rsidRPr="00447205">
        <w:rPr>
          <w:rFonts w:ascii="Times New Roman" w:hAnsi="Times New Roman" w:cs="Times New Roman"/>
        </w:rPr>
        <w:t>Cấu trúc dữ liệu được hiểu như cách thức tổ chức của dữ liệu trong máy tính để máy tính có thể truy xuất được thông tin.</w:t>
      </w:r>
    </w:p>
    <w:p w:rsidR="00797E04" w:rsidRPr="00447205" w:rsidRDefault="00797E04" w:rsidP="00797E04">
      <w:pPr>
        <w:rPr>
          <w:rFonts w:ascii="Times New Roman" w:hAnsi="Times New Roman" w:cs="Times New Roman"/>
        </w:rPr>
      </w:pPr>
      <w:r w:rsidRPr="00447205">
        <w:rPr>
          <w:rFonts w:ascii="Times New Roman" w:hAnsi="Times New Roman" w:cs="Times New Roman"/>
        </w:rPr>
        <w:t>Ví dụ:</w:t>
      </w:r>
    </w:p>
    <w:tbl>
      <w:tblPr>
        <w:tblStyle w:val="TableGrid"/>
        <w:tblW w:w="0" w:type="auto"/>
        <w:tblLook w:val="04A0" w:firstRow="1" w:lastRow="0" w:firstColumn="1" w:lastColumn="0" w:noHBand="0" w:noVBand="1"/>
      </w:tblPr>
      <w:tblGrid>
        <w:gridCol w:w="4675"/>
        <w:gridCol w:w="4675"/>
      </w:tblGrid>
      <w:tr w:rsidR="00797E04" w:rsidRPr="00447205" w:rsidTr="00C23B9C">
        <w:tc>
          <w:tcPr>
            <w:tcW w:w="4675" w:type="dxa"/>
          </w:tcPr>
          <w:p w:rsidR="00797E04" w:rsidRPr="00447205" w:rsidRDefault="00797E04" w:rsidP="00C23B9C">
            <w:pPr>
              <w:rPr>
                <w:rFonts w:ascii="Times New Roman" w:hAnsi="Times New Roman" w:cs="Times New Roman"/>
              </w:rPr>
            </w:pPr>
            <w:r w:rsidRPr="00447205">
              <w:rPr>
                <w:rFonts w:ascii="Times New Roman" w:hAnsi="Times New Roman" w:cs="Times New Roman"/>
              </w:rPr>
              <w:t>Lưu thông thường</w:t>
            </w:r>
          </w:p>
        </w:tc>
        <w:tc>
          <w:tcPr>
            <w:tcW w:w="4675" w:type="dxa"/>
          </w:tcPr>
          <w:p w:rsidR="00797E04" w:rsidRPr="00447205" w:rsidRDefault="00797E04" w:rsidP="00C23B9C">
            <w:pPr>
              <w:rPr>
                <w:rFonts w:ascii="Times New Roman" w:hAnsi="Times New Roman" w:cs="Times New Roman"/>
              </w:rPr>
            </w:pPr>
            <w:r w:rsidRPr="00447205">
              <w:rPr>
                <w:rFonts w:ascii="Times New Roman" w:hAnsi="Times New Roman" w:cs="Times New Roman"/>
              </w:rPr>
              <w:t>Lưu sử dụng kiểu struct</w:t>
            </w:r>
          </w:p>
        </w:tc>
      </w:tr>
      <w:tr w:rsidR="00797E04" w:rsidRPr="00447205" w:rsidTr="00C23B9C">
        <w:tc>
          <w:tcPr>
            <w:tcW w:w="4675" w:type="dxa"/>
          </w:tcPr>
          <w:p w:rsidR="00797E04" w:rsidRPr="00447205" w:rsidRDefault="00797E04" w:rsidP="00C23B9C">
            <w:pPr>
              <w:rPr>
                <w:rFonts w:ascii="Times New Roman" w:hAnsi="Times New Roman" w:cs="Times New Roman"/>
              </w:rPr>
            </w:pPr>
            <w:r w:rsidRPr="00447205">
              <w:rPr>
                <w:rFonts w:ascii="Times New Roman" w:hAnsi="Times New Roman" w:cs="Times New Roman"/>
              </w:rPr>
              <w:t>Int mssv1;</w:t>
            </w:r>
          </w:p>
          <w:p w:rsidR="00797E04" w:rsidRPr="00447205" w:rsidRDefault="00797E04" w:rsidP="00C23B9C">
            <w:pPr>
              <w:rPr>
                <w:rFonts w:ascii="Times New Roman" w:hAnsi="Times New Roman" w:cs="Times New Roman"/>
              </w:rPr>
            </w:pPr>
            <w:r w:rsidRPr="00447205">
              <w:rPr>
                <w:rFonts w:ascii="Times New Roman" w:hAnsi="Times New Roman" w:cs="Times New Roman"/>
              </w:rPr>
              <w:t>Int namSinh1;</w:t>
            </w:r>
          </w:p>
          <w:p w:rsidR="00797E04" w:rsidRPr="00447205" w:rsidRDefault="00797E04" w:rsidP="00C23B9C">
            <w:pPr>
              <w:rPr>
                <w:rFonts w:ascii="Times New Roman" w:hAnsi="Times New Roman" w:cs="Times New Roman"/>
              </w:rPr>
            </w:pPr>
            <w:r w:rsidRPr="00447205">
              <w:rPr>
                <w:rFonts w:ascii="Times New Roman" w:hAnsi="Times New Roman" w:cs="Times New Roman"/>
              </w:rPr>
              <w:t>String tenSv1</w:t>
            </w:r>
          </w:p>
        </w:tc>
        <w:tc>
          <w:tcPr>
            <w:tcW w:w="4675" w:type="dxa"/>
            <w:vMerge w:val="restart"/>
          </w:tcPr>
          <w:p w:rsidR="00797E04" w:rsidRPr="00447205" w:rsidRDefault="00797E04" w:rsidP="00C23B9C">
            <w:pPr>
              <w:rPr>
                <w:rFonts w:ascii="Times New Roman" w:hAnsi="Times New Roman" w:cs="Times New Roman"/>
              </w:rPr>
            </w:pPr>
            <w:r w:rsidRPr="00447205">
              <w:rPr>
                <w:rFonts w:ascii="Times New Roman" w:hAnsi="Times New Roman" w:cs="Times New Roman"/>
              </w:rPr>
              <w:t>Struct sinhVien</w:t>
            </w:r>
          </w:p>
          <w:p w:rsidR="00797E04" w:rsidRPr="00447205" w:rsidRDefault="00797E04" w:rsidP="00C23B9C">
            <w:pPr>
              <w:rPr>
                <w:rFonts w:ascii="Times New Roman" w:hAnsi="Times New Roman" w:cs="Times New Roman"/>
              </w:rPr>
            </w:pPr>
            <w:r w:rsidRPr="00447205">
              <w:rPr>
                <w:rFonts w:ascii="Times New Roman" w:hAnsi="Times New Roman" w:cs="Times New Roman"/>
              </w:rPr>
              <w:t>{</w:t>
            </w:r>
          </w:p>
          <w:p w:rsidR="00797E04" w:rsidRPr="00447205" w:rsidRDefault="00797E04" w:rsidP="00C23B9C">
            <w:pPr>
              <w:rPr>
                <w:rFonts w:ascii="Times New Roman" w:hAnsi="Times New Roman" w:cs="Times New Roman"/>
              </w:rPr>
            </w:pPr>
            <w:r w:rsidRPr="00447205">
              <w:rPr>
                <w:rFonts w:ascii="Times New Roman" w:hAnsi="Times New Roman" w:cs="Times New Roman"/>
              </w:rPr>
              <w:t xml:space="preserve">         Int mssv1;</w:t>
            </w:r>
          </w:p>
          <w:p w:rsidR="00797E04" w:rsidRPr="00447205" w:rsidRDefault="00797E04" w:rsidP="00C23B9C">
            <w:pPr>
              <w:rPr>
                <w:rFonts w:ascii="Times New Roman" w:hAnsi="Times New Roman" w:cs="Times New Roman"/>
              </w:rPr>
            </w:pPr>
            <w:r w:rsidRPr="00447205">
              <w:rPr>
                <w:rFonts w:ascii="Times New Roman" w:hAnsi="Times New Roman" w:cs="Times New Roman"/>
              </w:rPr>
              <w:t xml:space="preserve">         Int namSinh1;</w:t>
            </w:r>
          </w:p>
          <w:p w:rsidR="00797E04" w:rsidRPr="00447205" w:rsidRDefault="00797E04" w:rsidP="00C23B9C">
            <w:pPr>
              <w:rPr>
                <w:rFonts w:ascii="Times New Roman" w:hAnsi="Times New Roman" w:cs="Times New Roman"/>
              </w:rPr>
            </w:pPr>
            <w:r w:rsidRPr="00447205">
              <w:rPr>
                <w:rFonts w:ascii="Times New Roman" w:hAnsi="Times New Roman" w:cs="Times New Roman"/>
              </w:rPr>
              <w:t xml:space="preserve">         String tenSv1</w:t>
            </w:r>
          </w:p>
          <w:p w:rsidR="00797E04" w:rsidRPr="00447205" w:rsidRDefault="00797E04" w:rsidP="00C23B9C">
            <w:pPr>
              <w:rPr>
                <w:rFonts w:ascii="Times New Roman" w:hAnsi="Times New Roman" w:cs="Times New Roman"/>
              </w:rPr>
            </w:pPr>
            <w:r w:rsidRPr="00447205">
              <w:rPr>
                <w:rFonts w:ascii="Times New Roman" w:hAnsi="Times New Roman" w:cs="Times New Roman"/>
              </w:rPr>
              <w:t>};</w:t>
            </w:r>
          </w:p>
        </w:tc>
      </w:tr>
      <w:tr w:rsidR="00797E04" w:rsidRPr="00447205" w:rsidTr="00C23B9C">
        <w:tc>
          <w:tcPr>
            <w:tcW w:w="4675" w:type="dxa"/>
          </w:tcPr>
          <w:p w:rsidR="00797E04" w:rsidRPr="00447205" w:rsidRDefault="00797E04" w:rsidP="00C23B9C">
            <w:pPr>
              <w:rPr>
                <w:rFonts w:ascii="Times New Roman" w:hAnsi="Times New Roman" w:cs="Times New Roman"/>
              </w:rPr>
            </w:pPr>
            <w:r w:rsidRPr="00447205">
              <w:rPr>
                <w:rFonts w:ascii="Times New Roman" w:hAnsi="Times New Roman" w:cs="Times New Roman"/>
              </w:rPr>
              <w:t>Int mssv2;</w:t>
            </w:r>
          </w:p>
          <w:p w:rsidR="00797E04" w:rsidRPr="00447205" w:rsidRDefault="00797E04" w:rsidP="00C23B9C">
            <w:pPr>
              <w:rPr>
                <w:rFonts w:ascii="Times New Roman" w:hAnsi="Times New Roman" w:cs="Times New Roman"/>
              </w:rPr>
            </w:pPr>
            <w:r w:rsidRPr="00447205">
              <w:rPr>
                <w:rFonts w:ascii="Times New Roman" w:hAnsi="Times New Roman" w:cs="Times New Roman"/>
              </w:rPr>
              <w:t>Int namSinh2;</w:t>
            </w:r>
          </w:p>
          <w:p w:rsidR="00797E04" w:rsidRPr="00447205" w:rsidRDefault="00797E04" w:rsidP="00C23B9C">
            <w:pPr>
              <w:rPr>
                <w:rFonts w:ascii="Times New Roman" w:hAnsi="Times New Roman" w:cs="Times New Roman"/>
              </w:rPr>
            </w:pPr>
            <w:r w:rsidRPr="00447205">
              <w:rPr>
                <w:rFonts w:ascii="Times New Roman" w:hAnsi="Times New Roman" w:cs="Times New Roman"/>
              </w:rPr>
              <w:t>String tenSv2;</w:t>
            </w:r>
          </w:p>
        </w:tc>
        <w:tc>
          <w:tcPr>
            <w:tcW w:w="4675" w:type="dxa"/>
            <w:vMerge/>
          </w:tcPr>
          <w:p w:rsidR="00797E04" w:rsidRPr="00447205" w:rsidRDefault="00797E04" w:rsidP="00C23B9C">
            <w:pPr>
              <w:rPr>
                <w:rFonts w:ascii="Times New Roman" w:hAnsi="Times New Roman" w:cs="Times New Roman"/>
              </w:rPr>
            </w:pPr>
          </w:p>
        </w:tc>
      </w:tr>
      <w:tr w:rsidR="00797E04" w:rsidRPr="00447205" w:rsidTr="00C23B9C">
        <w:tc>
          <w:tcPr>
            <w:tcW w:w="4675" w:type="dxa"/>
          </w:tcPr>
          <w:p w:rsidR="00797E04" w:rsidRPr="00447205" w:rsidRDefault="00797E04" w:rsidP="00C23B9C">
            <w:pPr>
              <w:rPr>
                <w:rFonts w:ascii="Times New Roman" w:hAnsi="Times New Roman" w:cs="Times New Roman"/>
              </w:rPr>
            </w:pPr>
            <w:r w:rsidRPr="00447205">
              <w:rPr>
                <w:rFonts w:ascii="Times New Roman" w:hAnsi="Times New Roman" w:cs="Times New Roman"/>
              </w:rPr>
              <w:t>Int mssv3;</w:t>
            </w:r>
          </w:p>
          <w:p w:rsidR="00797E04" w:rsidRPr="00447205" w:rsidRDefault="00797E04" w:rsidP="00C23B9C">
            <w:pPr>
              <w:rPr>
                <w:rFonts w:ascii="Times New Roman" w:hAnsi="Times New Roman" w:cs="Times New Roman"/>
              </w:rPr>
            </w:pPr>
            <w:r w:rsidRPr="00447205">
              <w:rPr>
                <w:rFonts w:ascii="Times New Roman" w:hAnsi="Times New Roman" w:cs="Times New Roman"/>
              </w:rPr>
              <w:t>Int namSinh3;</w:t>
            </w:r>
          </w:p>
          <w:p w:rsidR="00797E04" w:rsidRPr="00447205" w:rsidRDefault="00797E04" w:rsidP="00C23B9C">
            <w:pPr>
              <w:rPr>
                <w:rFonts w:ascii="Times New Roman" w:hAnsi="Times New Roman" w:cs="Times New Roman"/>
              </w:rPr>
            </w:pPr>
            <w:r w:rsidRPr="00447205">
              <w:rPr>
                <w:rFonts w:ascii="Times New Roman" w:hAnsi="Times New Roman" w:cs="Times New Roman"/>
              </w:rPr>
              <w:t>String tenSv3;</w:t>
            </w:r>
          </w:p>
        </w:tc>
        <w:tc>
          <w:tcPr>
            <w:tcW w:w="4675" w:type="dxa"/>
            <w:vMerge/>
          </w:tcPr>
          <w:p w:rsidR="00797E04" w:rsidRPr="00447205" w:rsidRDefault="00797E04" w:rsidP="00C23B9C">
            <w:pPr>
              <w:rPr>
                <w:rFonts w:ascii="Times New Roman" w:hAnsi="Times New Roman" w:cs="Times New Roman"/>
              </w:rPr>
            </w:pPr>
          </w:p>
        </w:tc>
      </w:tr>
      <w:tr w:rsidR="00797E04" w:rsidRPr="00447205" w:rsidTr="00C23B9C">
        <w:tc>
          <w:tcPr>
            <w:tcW w:w="4675" w:type="dxa"/>
          </w:tcPr>
          <w:p w:rsidR="00797E04" w:rsidRPr="00447205" w:rsidRDefault="00797E04" w:rsidP="00C23B9C">
            <w:pPr>
              <w:rPr>
                <w:rFonts w:ascii="Times New Roman" w:hAnsi="Times New Roman" w:cs="Times New Roman"/>
              </w:rPr>
            </w:pPr>
            <w:r w:rsidRPr="00447205">
              <w:rPr>
                <w:rFonts w:ascii="Times New Roman" w:hAnsi="Times New Roman" w:cs="Times New Roman"/>
              </w:rPr>
              <w:t>…………………………..</w:t>
            </w:r>
          </w:p>
        </w:tc>
        <w:tc>
          <w:tcPr>
            <w:tcW w:w="4675" w:type="dxa"/>
          </w:tcPr>
          <w:p w:rsidR="00797E04" w:rsidRPr="00447205" w:rsidRDefault="00797E04" w:rsidP="00C23B9C">
            <w:pPr>
              <w:rPr>
                <w:rFonts w:ascii="Times New Roman" w:hAnsi="Times New Roman" w:cs="Times New Roman"/>
              </w:rPr>
            </w:pPr>
          </w:p>
        </w:tc>
      </w:tr>
      <w:tr w:rsidR="00797E04" w:rsidRPr="00447205" w:rsidTr="00C23B9C">
        <w:tc>
          <w:tcPr>
            <w:tcW w:w="4675" w:type="dxa"/>
          </w:tcPr>
          <w:p w:rsidR="00797E04" w:rsidRPr="00447205" w:rsidRDefault="00797E04" w:rsidP="00C23B9C">
            <w:pPr>
              <w:rPr>
                <w:rFonts w:ascii="Times New Roman" w:hAnsi="Times New Roman" w:cs="Times New Roman"/>
              </w:rPr>
            </w:pPr>
            <w:r w:rsidRPr="00447205">
              <w:rPr>
                <w:rFonts w:ascii="Times New Roman" w:hAnsi="Times New Roman" w:cs="Times New Roman"/>
              </w:rPr>
              <w:t>Lưu từng sinh viên một khó kiểm soát, truy suất chậm</w:t>
            </w:r>
          </w:p>
        </w:tc>
        <w:tc>
          <w:tcPr>
            <w:tcW w:w="4675" w:type="dxa"/>
          </w:tcPr>
          <w:p w:rsidR="00797E04" w:rsidRPr="00447205" w:rsidRDefault="00797E04" w:rsidP="00C23B9C">
            <w:pPr>
              <w:rPr>
                <w:rFonts w:ascii="Times New Roman" w:hAnsi="Times New Roman" w:cs="Times New Roman"/>
              </w:rPr>
            </w:pPr>
            <w:r w:rsidRPr="00447205">
              <w:rPr>
                <w:rFonts w:ascii="Times New Roman" w:hAnsi="Times New Roman" w:cs="Times New Roman"/>
              </w:rPr>
              <w:t xml:space="preserve">Dễ kiểm soát, dễ viết hàm nhập, xuất chỉnh sửa,… </w:t>
            </w:r>
          </w:p>
        </w:tc>
      </w:tr>
    </w:tbl>
    <w:p w:rsidR="00797E04" w:rsidRPr="00447205" w:rsidRDefault="00797E04" w:rsidP="00797E04">
      <w:pPr>
        <w:rPr>
          <w:rFonts w:ascii="Times New Roman" w:hAnsi="Times New Roman" w:cs="Times New Roman"/>
        </w:rPr>
      </w:pPr>
    </w:p>
    <w:p w:rsidR="00797E04" w:rsidRPr="00447205" w:rsidRDefault="00797E04" w:rsidP="00797E04">
      <w:pPr>
        <w:rPr>
          <w:rFonts w:ascii="Times New Roman" w:hAnsi="Times New Roman" w:cs="Times New Roman"/>
        </w:rPr>
      </w:pPr>
      <w:r w:rsidRPr="00447205">
        <w:rPr>
          <w:rFonts w:ascii="Times New Roman" w:hAnsi="Times New Roman" w:cs="Times New Roman"/>
        </w:rPr>
        <w:t>Câu 2</w:t>
      </w:r>
      <w:r w:rsidR="00447205">
        <w:rPr>
          <w:rFonts w:ascii="Times New Roman" w:hAnsi="Times New Roman" w:cs="Times New Roman"/>
        </w:rPr>
        <w:t xml:space="preserve">: </w:t>
      </w:r>
      <w:r w:rsidRPr="00447205">
        <w:rPr>
          <w:rFonts w:ascii="Times New Roman" w:hAnsi="Times New Roman" w:cs="Times New Roman"/>
        </w:rPr>
        <w:t>Giải thuật là tập hợp hữu hạn bước để đi đến được kết quả đúng của bài toán.</w:t>
      </w:r>
    </w:p>
    <w:p w:rsidR="00797E04" w:rsidRPr="00447205" w:rsidRDefault="00797E04" w:rsidP="00797E04">
      <w:pPr>
        <w:rPr>
          <w:rFonts w:ascii="Times New Roman" w:hAnsi="Times New Roman" w:cs="Times New Roman"/>
        </w:rPr>
      </w:pPr>
      <w:r w:rsidRPr="00447205">
        <w:rPr>
          <w:rFonts w:ascii="Times New Roman" w:hAnsi="Times New Roman" w:cs="Times New Roman"/>
        </w:rPr>
        <w:t>Vd: Giải thuật tính diện tích hình tam giác.</w:t>
      </w:r>
    </w:p>
    <w:tbl>
      <w:tblPr>
        <w:tblStyle w:val="TableGrid"/>
        <w:tblW w:w="0" w:type="auto"/>
        <w:tblLook w:val="04A0" w:firstRow="1" w:lastRow="0" w:firstColumn="1" w:lastColumn="0" w:noHBand="0" w:noVBand="1"/>
      </w:tblPr>
      <w:tblGrid>
        <w:gridCol w:w="988"/>
        <w:gridCol w:w="8362"/>
      </w:tblGrid>
      <w:tr w:rsidR="00797E04" w:rsidRPr="00447205" w:rsidTr="00C23B9C">
        <w:tc>
          <w:tcPr>
            <w:tcW w:w="988" w:type="dxa"/>
          </w:tcPr>
          <w:p w:rsidR="00797E04" w:rsidRPr="00447205" w:rsidRDefault="00797E04" w:rsidP="00C23B9C">
            <w:pPr>
              <w:rPr>
                <w:rFonts w:ascii="Times New Roman" w:hAnsi="Times New Roman" w:cs="Times New Roman"/>
              </w:rPr>
            </w:pPr>
            <w:r w:rsidRPr="00447205">
              <w:rPr>
                <w:rFonts w:ascii="Times New Roman" w:hAnsi="Times New Roman" w:cs="Times New Roman"/>
              </w:rPr>
              <w:t>Bước 1</w:t>
            </w:r>
          </w:p>
        </w:tc>
        <w:tc>
          <w:tcPr>
            <w:tcW w:w="8362" w:type="dxa"/>
          </w:tcPr>
          <w:p w:rsidR="00797E04" w:rsidRPr="00447205" w:rsidRDefault="00797E04" w:rsidP="00C23B9C">
            <w:pPr>
              <w:rPr>
                <w:rFonts w:ascii="Times New Roman" w:hAnsi="Times New Roman" w:cs="Times New Roman"/>
              </w:rPr>
            </w:pPr>
            <w:r w:rsidRPr="00447205">
              <w:rPr>
                <w:rFonts w:ascii="Times New Roman" w:hAnsi="Times New Roman" w:cs="Times New Roman"/>
              </w:rPr>
              <w:t>Tính nữa chu vi, p=(a+b+c)/3</w:t>
            </w:r>
          </w:p>
        </w:tc>
      </w:tr>
      <w:tr w:rsidR="00797E04" w:rsidRPr="00447205" w:rsidTr="00C23B9C">
        <w:tc>
          <w:tcPr>
            <w:tcW w:w="988" w:type="dxa"/>
          </w:tcPr>
          <w:p w:rsidR="00797E04" w:rsidRPr="00447205" w:rsidRDefault="00797E04" w:rsidP="00C23B9C">
            <w:pPr>
              <w:rPr>
                <w:rFonts w:ascii="Times New Roman" w:hAnsi="Times New Roman" w:cs="Times New Roman"/>
              </w:rPr>
            </w:pPr>
            <w:r w:rsidRPr="00447205">
              <w:rPr>
                <w:rFonts w:ascii="Times New Roman" w:hAnsi="Times New Roman" w:cs="Times New Roman"/>
              </w:rPr>
              <w:t>Bước 2</w:t>
            </w:r>
          </w:p>
        </w:tc>
        <w:tc>
          <w:tcPr>
            <w:tcW w:w="8362" w:type="dxa"/>
          </w:tcPr>
          <w:p w:rsidR="00797E04" w:rsidRPr="00447205" w:rsidRDefault="00797E04" w:rsidP="00C23B9C">
            <w:pPr>
              <w:rPr>
                <w:rFonts w:ascii="Times New Roman" w:hAnsi="Times New Roman" w:cs="Times New Roman"/>
              </w:rPr>
            </w:pPr>
            <w:r w:rsidRPr="00447205">
              <w:rPr>
                <w:rFonts w:ascii="Times New Roman" w:hAnsi="Times New Roman" w:cs="Times New Roman"/>
              </w:rPr>
              <w:t xml:space="preserve">Tính diện tích = </w:t>
            </w:r>
            <m:oMath>
              <m:rad>
                <m:radPr>
                  <m:degHide m:val="1"/>
                  <m:ctrlPr>
                    <w:rPr>
                      <w:rFonts w:ascii="Cambria Math" w:hAnsi="Cambria Math" w:cs="Times New Roman"/>
                      <w:i/>
                    </w:rPr>
                  </m:ctrlPr>
                </m:radPr>
                <m:deg/>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p-a</m:t>
                      </m:r>
                    </m:e>
                  </m:d>
                  <m:d>
                    <m:dPr>
                      <m:ctrlPr>
                        <w:rPr>
                          <w:rFonts w:ascii="Cambria Math" w:hAnsi="Cambria Math" w:cs="Times New Roman"/>
                          <w:i/>
                        </w:rPr>
                      </m:ctrlPr>
                    </m:dPr>
                    <m:e>
                      <m:r>
                        <w:rPr>
                          <w:rFonts w:ascii="Cambria Math" w:hAnsi="Cambria Math" w:cs="Times New Roman"/>
                        </w:rPr>
                        <m:t>p-b</m:t>
                      </m:r>
                    </m:e>
                  </m:d>
                  <m:r>
                    <w:rPr>
                      <w:rFonts w:ascii="Cambria Math" w:hAnsi="Cambria Math" w:cs="Times New Roman"/>
                    </w:rPr>
                    <m:t>(p-c)</m:t>
                  </m:r>
                </m:e>
              </m:rad>
            </m:oMath>
          </w:p>
        </w:tc>
      </w:tr>
    </w:tbl>
    <w:p w:rsidR="00797E04" w:rsidRPr="00447205" w:rsidRDefault="00797E04" w:rsidP="00797E04">
      <w:pPr>
        <w:rPr>
          <w:rFonts w:ascii="Times New Roman" w:hAnsi="Times New Roman" w:cs="Times New Roman"/>
        </w:rPr>
      </w:pPr>
    </w:p>
    <w:p w:rsidR="00447205" w:rsidRDefault="00797E04" w:rsidP="00797E04">
      <w:pPr>
        <w:rPr>
          <w:rFonts w:ascii="Times New Roman" w:hAnsi="Times New Roman" w:cs="Times New Roman"/>
        </w:rPr>
      </w:pPr>
      <w:r w:rsidRPr="00447205">
        <w:rPr>
          <w:rFonts w:ascii="Times New Roman" w:hAnsi="Times New Roman" w:cs="Times New Roman"/>
        </w:rPr>
        <w:t>Bài 3</w:t>
      </w:r>
      <w:r w:rsidR="00447205">
        <w:rPr>
          <w:rFonts w:ascii="Times New Roman" w:hAnsi="Times New Roman" w:cs="Times New Roman"/>
        </w:rPr>
        <w:t xml:space="preserve">: </w:t>
      </w:r>
      <w:r w:rsidRPr="00447205">
        <w:rPr>
          <w:rFonts w:ascii="Times New Roman" w:hAnsi="Times New Roman" w:cs="Times New Roman"/>
        </w:rPr>
        <w:t>CTDL và GT có quan hệ mật thiết với nhau là vì cách thức lưu trữ dữ liệu sẽ ảnh hưởng đến việc truy xuất dữ liệu như thế nào, mà việc truy xuất dữ liệu sẽ ảnh hưởng trực tiếp đối với giải thuật</w:t>
      </w:r>
    </w:p>
    <w:p w:rsidR="00797E04" w:rsidRPr="00447205" w:rsidRDefault="00797E04" w:rsidP="00797E04">
      <w:pPr>
        <w:rPr>
          <w:rFonts w:ascii="Times New Roman" w:hAnsi="Times New Roman" w:cs="Times New Roman"/>
        </w:rPr>
      </w:pPr>
      <w:r w:rsidRPr="00447205">
        <w:rPr>
          <w:rFonts w:ascii="Times New Roman" w:hAnsi="Times New Roman" w:cs="Times New Roman"/>
        </w:rPr>
        <w:t>Vd</w:t>
      </w:r>
    </w:p>
    <w:tbl>
      <w:tblPr>
        <w:tblStyle w:val="TableGrid"/>
        <w:tblW w:w="0" w:type="auto"/>
        <w:tblLook w:val="04A0" w:firstRow="1" w:lastRow="0" w:firstColumn="1" w:lastColumn="0" w:noHBand="0" w:noVBand="1"/>
      </w:tblPr>
      <w:tblGrid>
        <w:gridCol w:w="4675"/>
        <w:gridCol w:w="4675"/>
      </w:tblGrid>
      <w:tr w:rsidR="00797E04" w:rsidRPr="00447205" w:rsidTr="00C23B9C">
        <w:tc>
          <w:tcPr>
            <w:tcW w:w="9350" w:type="dxa"/>
            <w:gridSpan w:val="2"/>
          </w:tcPr>
          <w:p w:rsidR="00797E04" w:rsidRPr="00447205" w:rsidRDefault="00797E04" w:rsidP="00C23B9C">
            <w:pPr>
              <w:rPr>
                <w:rFonts w:ascii="Times New Roman" w:hAnsi="Times New Roman" w:cs="Times New Roman"/>
              </w:rPr>
            </w:pPr>
            <w:r w:rsidRPr="00447205">
              <w:rPr>
                <w:rFonts w:ascii="Times New Roman" w:hAnsi="Times New Roman" w:cs="Times New Roman"/>
                <w:b/>
              </w:rPr>
              <w:t>Cấu trúc lưu trữ dữ liệu</w:t>
            </w:r>
          </w:p>
        </w:tc>
      </w:tr>
      <w:tr w:rsidR="00797E04" w:rsidRPr="00447205" w:rsidTr="00C23B9C">
        <w:tc>
          <w:tcPr>
            <w:tcW w:w="4675" w:type="dxa"/>
          </w:tcPr>
          <w:p w:rsidR="00797E04" w:rsidRPr="00447205" w:rsidRDefault="00797E04" w:rsidP="00C23B9C">
            <w:pPr>
              <w:rPr>
                <w:rFonts w:ascii="Times New Roman" w:hAnsi="Times New Roman" w:cs="Times New Roman"/>
              </w:rPr>
            </w:pPr>
            <w:r w:rsidRPr="00447205">
              <w:rPr>
                <w:rFonts w:ascii="Times New Roman" w:hAnsi="Times New Roman" w:cs="Times New Roman"/>
              </w:rPr>
              <w:t>Lưu thông thường</w:t>
            </w:r>
          </w:p>
        </w:tc>
        <w:tc>
          <w:tcPr>
            <w:tcW w:w="4675" w:type="dxa"/>
          </w:tcPr>
          <w:p w:rsidR="00797E04" w:rsidRPr="00447205" w:rsidRDefault="00797E04" w:rsidP="00C23B9C">
            <w:pPr>
              <w:rPr>
                <w:rFonts w:ascii="Times New Roman" w:hAnsi="Times New Roman" w:cs="Times New Roman"/>
              </w:rPr>
            </w:pPr>
            <w:r w:rsidRPr="00447205">
              <w:rPr>
                <w:rFonts w:ascii="Times New Roman" w:hAnsi="Times New Roman" w:cs="Times New Roman"/>
              </w:rPr>
              <w:t>Lưu sử dụng kiểu struct</w:t>
            </w:r>
          </w:p>
        </w:tc>
      </w:tr>
      <w:tr w:rsidR="00797E04" w:rsidRPr="00447205" w:rsidTr="00C23B9C">
        <w:tc>
          <w:tcPr>
            <w:tcW w:w="4675" w:type="dxa"/>
          </w:tcPr>
          <w:p w:rsidR="00797E04" w:rsidRPr="00447205" w:rsidRDefault="00797E04" w:rsidP="00C23B9C">
            <w:pPr>
              <w:rPr>
                <w:rFonts w:ascii="Times New Roman" w:hAnsi="Times New Roman" w:cs="Times New Roman"/>
              </w:rPr>
            </w:pPr>
            <w:r w:rsidRPr="00447205">
              <w:rPr>
                <w:rFonts w:ascii="Times New Roman" w:hAnsi="Times New Roman" w:cs="Times New Roman"/>
              </w:rPr>
              <w:t>Int mssv1;</w:t>
            </w:r>
          </w:p>
          <w:p w:rsidR="00797E04" w:rsidRPr="00447205" w:rsidRDefault="00797E04" w:rsidP="00C23B9C">
            <w:pPr>
              <w:rPr>
                <w:rFonts w:ascii="Times New Roman" w:hAnsi="Times New Roman" w:cs="Times New Roman"/>
              </w:rPr>
            </w:pPr>
            <w:r w:rsidRPr="00447205">
              <w:rPr>
                <w:rFonts w:ascii="Times New Roman" w:hAnsi="Times New Roman" w:cs="Times New Roman"/>
              </w:rPr>
              <w:t>Int namSinh1;</w:t>
            </w:r>
          </w:p>
          <w:p w:rsidR="00797E04" w:rsidRPr="00447205" w:rsidRDefault="00797E04" w:rsidP="00C23B9C">
            <w:pPr>
              <w:rPr>
                <w:rFonts w:ascii="Times New Roman" w:hAnsi="Times New Roman" w:cs="Times New Roman"/>
              </w:rPr>
            </w:pPr>
            <w:r w:rsidRPr="00447205">
              <w:rPr>
                <w:rFonts w:ascii="Times New Roman" w:hAnsi="Times New Roman" w:cs="Times New Roman"/>
              </w:rPr>
              <w:t>String tenSv1</w:t>
            </w:r>
          </w:p>
        </w:tc>
        <w:tc>
          <w:tcPr>
            <w:tcW w:w="4675" w:type="dxa"/>
            <w:vMerge w:val="restart"/>
          </w:tcPr>
          <w:p w:rsidR="00797E04" w:rsidRPr="00447205" w:rsidRDefault="00797E04" w:rsidP="00C23B9C">
            <w:pPr>
              <w:rPr>
                <w:rFonts w:ascii="Times New Roman" w:hAnsi="Times New Roman" w:cs="Times New Roman"/>
              </w:rPr>
            </w:pPr>
            <w:r w:rsidRPr="00447205">
              <w:rPr>
                <w:rFonts w:ascii="Times New Roman" w:hAnsi="Times New Roman" w:cs="Times New Roman"/>
              </w:rPr>
              <w:t>Struct sinhVien</w:t>
            </w:r>
          </w:p>
          <w:p w:rsidR="00797E04" w:rsidRPr="00447205" w:rsidRDefault="00797E04" w:rsidP="00C23B9C">
            <w:pPr>
              <w:rPr>
                <w:rFonts w:ascii="Times New Roman" w:hAnsi="Times New Roman" w:cs="Times New Roman"/>
              </w:rPr>
            </w:pPr>
            <w:r w:rsidRPr="00447205">
              <w:rPr>
                <w:rFonts w:ascii="Times New Roman" w:hAnsi="Times New Roman" w:cs="Times New Roman"/>
              </w:rPr>
              <w:t>{</w:t>
            </w:r>
          </w:p>
          <w:p w:rsidR="00797E04" w:rsidRPr="00447205" w:rsidRDefault="00797E04" w:rsidP="00C23B9C">
            <w:pPr>
              <w:rPr>
                <w:rFonts w:ascii="Times New Roman" w:hAnsi="Times New Roman" w:cs="Times New Roman"/>
              </w:rPr>
            </w:pPr>
            <w:r w:rsidRPr="00447205">
              <w:rPr>
                <w:rFonts w:ascii="Times New Roman" w:hAnsi="Times New Roman" w:cs="Times New Roman"/>
              </w:rPr>
              <w:t xml:space="preserve">         Int mssv1;</w:t>
            </w:r>
          </w:p>
          <w:p w:rsidR="00797E04" w:rsidRPr="00447205" w:rsidRDefault="00797E04" w:rsidP="00C23B9C">
            <w:pPr>
              <w:rPr>
                <w:rFonts w:ascii="Times New Roman" w:hAnsi="Times New Roman" w:cs="Times New Roman"/>
              </w:rPr>
            </w:pPr>
            <w:r w:rsidRPr="00447205">
              <w:rPr>
                <w:rFonts w:ascii="Times New Roman" w:hAnsi="Times New Roman" w:cs="Times New Roman"/>
              </w:rPr>
              <w:t xml:space="preserve">         Int namSinh1;</w:t>
            </w:r>
          </w:p>
          <w:p w:rsidR="00797E04" w:rsidRPr="00447205" w:rsidRDefault="00797E04" w:rsidP="00C23B9C">
            <w:pPr>
              <w:rPr>
                <w:rFonts w:ascii="Times New Roman" w:hAnsi="Times New Roman" w:cs="Times New Roman"/>
              </w:rPr>
            </w:pPr>
            <w:r w:rsidRPr="00447205">
              <w:rPr>
                <w:rFonts w:ascii="Times New Roman" w:hAnsi="Times New Roman" w:cs="Times New Roman"/>
              </w:rPr>
              <w:t xml:space="preserve">         String tenSv1</w:t>
            </w:r>
          </w:p>
          <w:p w:rsidR="00797E04" w:rsidRPr="00447205" w:rsidRDefault="00797E04" w:rsidP="00C23B9C">
            <w:pPr>
              <w:rPr>
                <w:rFonts w:ascii="Times New Roman" w:hAnsi="Times New Roman" w:cs="Times New Roman"/>
              </w:rPr>
            </w:pPr>
            <w:r w:rsidRPr="00447205">
              <w:rPr>
                <w:rFonts w:ascii="Times New Roman" w:hAnsi="Times New Roman" w:cs="Times New Roman"/>
              </w:rPr>
              <w:t>};</w:t>
            </w:r>
          </w:p>
        </w:tc>
      </w:tr>
      <w:tr w:rsidR="00797E04" w:rsidRPr="00447205" w:rsidTr="00447205">
        <w:tc>
          <w:tcPr>
            <w:tcW w:w="4675" w:type="dxa"/>
            <w:tcBorders>
              <w:bottom w:val="single" w:sz="4" w:space="0" w:color="auto"/>
            </w:tcBorders>
          </w:tcPr>
          <w:p w:rsidR="00797E04" w:rsidRPr="00447205" w:rsidRDefault="00797E04" w:rsidP="00C23B9C">
            <w:pPr>
              <w:rPr>
                <w:rFonts w:ascii="Times New Roman" w:hAnsi="Times New Roman" w:cs="Times New Roman"/>
              </w:rPr>
            </w:pPr>
            <w:r w:rsidRPr="00447205">
              <w:rPr>
                <w:rFonts w:ascii="Times New Roman" w:hAnsi="Times New Roman" w:cs="Times New Roman"/>
              </w:rPr>
              <w:t>Int mssv2;</w:t>
            </w:r>
          </w:p>
          <w:p w:rsidR="00797E04" w:rsidRPr="00447205" w:rsidRDefault="00797E04" w:rsidP="00C23B9C">
            <w:pPr>
              <w:rPr>
                <w:rFonts w:ascii="Times New Roman" w:hAnsi="Times New Roman" w:cs="Times New Roman"/>
              </w:rPr>
            </w:pPr>
            <w:r w:rsidRPr="00447205">
              <w:rPr>
                <w:rFonts w:ascii="Times New Roman" w:hAnsi="Times New Roman" w:cs="Times New Roman"/>
              </w:rPr>
              <w:t>Int namSinh2;</w:t>
            </w:r>
          </w:p>
          <w:p w:rsidR="00797E04" w:rsidRPr="00447205" w:rsidRDefault="00797E04" w:rsidP="00C23B9C">
            <w:pPr>
              <w:rPr>
                <w:rFonts w:ascii="Times New Roman" w:hAnsi="Times New Roman" w:cs="Times New Roman"/>
              </w:rPr>
            </w:pPr>
            <w:r w:rsidRPr="00447205">
              <w:rPr>
                <w:rFonts w:ascii="Times New Roman" w:hAnsi="Times New Roman" w:cs="Times New Roman"/>
              </w:rPr>
              <w:t>String tenSv2;</w:t>
            </w:r>
          </w:p>
        </w:tc>
        <w:tc>
          <w:tcPr>
            <w:tcW w:w="4675" w:type="dxa"/>
            <w:vMerge/>
            <w:tcBorders>
              <w:bottom w:val="single" w:sz="4" w:space="0" w:color="auto"/>
            </w:tcBorders>
          </w:tcPr>
          <w:p w:rsidR="00797E04" w:rsidRPr="00447205" w:rsidRDefault="00797E04" w:rsidP="00C23B9C">
            <w:pPr>
              <w:rPr>
                <w:rFonts w:ascii="Times New Roman" w:hAnsi="Times New Roman" w:cs="Times New Roman"/>
              </w:rPr>
            </w:pPr>
          </w:p>
        </w:tc>
      </w:tr>
      <w:tr w:rsidR="00797E04" w:rsidRPr="00447205" w:rsidTr="00447205">
        <w:trPr>
          <w:trHeight w:val="773"/>
        </w:trPr>
        <w:tc>
          <w:tcPr>
            <w:tcW w:w="4675" w:type="dxa"/>
            <w:tcBorders>
              <w:bottom w:val="single" w:sz="4" w:space="0" w:color="auto"/>
            </w:tcBorders>
          </w:tcPr>
          <w:p w:rsidR="00797E04" w:rsidRPr="00447205" w:rsidRDefault="00797E04" w:rsidP="00C23B9C">
            <w:pPr>
              <w:rPr>
                <w:rFonts w:ascii="Times New Roman" w:hAnsi="Times New Roman" w:cs="Times New Roman"/>
              </w:rPr>
            </w:pPr>
            <w:r w:rsidRPr="00447205">
              <w:rPr>
                <w:rFonts w:ascii="Times New Roman" w:hAnsi="Times New Roman" w:cs="Times New Roman"/>
              </w:rPr>
              <w:t>Int mssv3;</w:t>
            </w:r>
          </w:p>
          <w:p w:rsidR="00797E04" w:rsidRPr="00447205" w:rsidRDefault="00797E04" w:rsidP="00C23B9C">
            <w:pPr>
              <w:rPr>
                <w:rFonts w:ascii="Times New Roman" w:hAnsi="Times New Roman" w:cs="Times New Roman"/>
              </w:rPr>
            </w:pPr>
            <w:r w:rsidRPr="00447205">
              <w:rPr>
                <w:rFonts w:ascii="Times New Roman" w:hAnsi="Times New Roman" w:cs="Times New Roman"/>
              </w:rPr>
              <w:t>Int namSinh3;</w:t>
            </w:r>
          </w:p>
          <w:p w:rsidR="00797E04" w:rsidRPr="00447205" w:rsidRDefault="00797E04" w:rsidP="00C23B9C">
            <w:pPr>
              <w:rPr>
                <w:rFonts w:ascii="Times New Roman" w:hAnsi="Times New Roman" w:cs="Times New Roman"/>
              </w:rPr>
            </w:pPr>
            <w:r w:rsidRPr="00447205">
              <w:rPr>
                <w:rFonts w:ascii="Times New Roman" w:hAnsi="Times New Roman" w:cs="Times New Roman"/>
              </w:rPr>
              <w:t>String tenSv3;</w:t>
            </w:r>
          </w:p>
        </w:tc>
        <w:tc>
          <w:tcPr>
            <w:tcW w:w="4675" w:type="dxa"/>
            <w:vMerge/>
            <w:tcBorders>
              <w:bottom w:val="single" w:sz="4" w:space="0" w:color="auto"/>
            </w:tcBorders>
          </w:tcPr>
          <w:p w:rsidR="00797E04" w:rsidRPr="00447205" w:rsidRDefault="00797E04" w:rsidP="00C23B9C">
            <w:pPr>
              <w:rPr>
                <w:rFonts w:ascii="Times New Roman" w:hAnsi="Times New Roman" w:cs="Times New Roman"/>
              </w:rPr>
            </w:pPr>
          </w:p>
        </w:tc>
      </w:tr>
      <w:tr w:rsidR="00797E04" w:rsidRPr="00447205" w:rsidTr="00447205">
        <w:tc>
          <w:tcPr>
            <w:tcW w:w="9350" w:type="dxa"/>
            <w:gridSpan w:val="2"/>
            <w:tcBorders>
              <w:top w:val="single" w:sz="4" w:space="0" w:color="auto"/>
              <w:left w:val="nil"/>
              <w:bottom w:val="single" w:sz="4" w:space="0" w:color="auto"/>
              <w:right w:val="nil"/>
            </w:tcBorders>
          </w:tcPr>
          <w:p w:rsidR="00797E04" w:rsidRPr="00447205" w:rsidRDefault="00797E04" w:rsidP="00C23B9C">
            <w:pPr>
              <w:rPr>
                <w:rFonts w:ascii="Times New Roman" w:hAnsi="Times New Roman" w:cs="Times New Roman"/>
                <w:b/>
              </w:rPr>
            </w:pPr>
            <w:r w:rsidRPr="00447205">
              <w:rPr>
                <w:rFonts w:ascii="Times New Roman" w:hAnsi="Times New Roman" w:cs="Times New Roman"/>
                <w:b/>
              </w:rPr>
              <w:t>Giải thuật xuất danh sách học sinh,</w:t>
            </w:r>
          </w:p>
        </w:tc>
      </w:tr>
      <w:tr w:rsidR="00797E04" w:rsidRPr="00447205" w:rsidTr="00447205">
        <w:tc>
          <w:tcPr>
            <w:tcW w:w="4675" w:type="dxa"/>
            <w:tcBorders>
              <w:top w:val="single" w:sz="4" w:space="0" w:color="auto"/>
            </w:tcBorders>
          </w:tcPr>
          <w:p w:rsidR="00797E04" w:rsidRPr="00447205" w:rsidRDefault="00797E04" w:rsidP="00C23B9C">
            <w:pPr>
              <w:rPr>
                <w:rFonts w:ascii="Times New Roman" w:hAnsi="Times New Roman" w:cs="Times New Roman"/>
              </w:rPr>
            </w:pPr>
            <w:r w:rsidRPr="00447205">
              <w:rPr>
                <w:rFonts w:ascii="Times New Roman" w:hAnsi="Times New Roman" w:cs="Times New Roman"/>
              </w:rPr>
              <w:t>Cout&lt;&lt;“hoc sinh 1: ”;</w:t>
            </w:r>
          </w:p>
          <w:p w:rsidR="00797E04" w:rsidRPr="00447205" w:rsidRDefault="00797E04" w:rsidP="00C23B9C">
            <w:pPr>
              <w:rPr>
                <w:rFonts w:ascii="Times New Roman" w:hAnsi="Times New Roman" w:cs="Times New Roman"/>
              </w:rPr>
            </w:pPr>
            <w:r w:rsidRPr="00447205">
              <w:rPr>
                <w:rFonts w:ascii="Times New Roman" w:hAnsi="Times New Roman" w:cs="Times New Roman"/>
              </w:rPr>
              <w:t xml:space="preserve">Cout&lt;&lt;”mssv1”; </w:t>
            </w:r>
          </w:p>
          <w:p w:rsidR="00797E04" w:rsidRPr="00447205" w:rsidRDefault="00797E04" w:rsidP="00C23B9C">
            <w:pPr>
              <w:rPr>
                <w:rFonts w:ascii="Times New Roman" w:hAnsi="Times New Roman" w:cs="Times New Roman"/>
              </w:rPr>
            </w:pPr>
            <w:r w:rsidRPr="00447205">
              <w:rPr>
                <w:rFonts w:ascii="Times New Roman" w:hAnsi="Times New Roman" w:cs="Times New Roman"/>
              </w:rPr>
              <w:t>Cout&lt;&lt;”namSinh1”;</w:t>
            </w:r>
          </w:p>
          <w:p w:rsidR="00797E04" w:rsidRPr="00447205" w:rsidRDefault="00797E04" w:rsidP="00C23B9C">
            <w:pPr>
              <w:rPr>
                <w:rFonts w:ascii="Times New Roman" w:hAnsi="Times New Roman" w:cs="Times New Roman"/>
              </w:rPr>
            </w:pPr>
            <w:r w:rsidRPr="00447205">
              <w:rPr>
                <w:rFonts w:ascii="Times New Roman" w:hAnsi="Times New Roman" w:cs="Times New Roman"/>
              </w:rPr>
              <w:t>Cout&lt;&lt;”tenSv1”;</w:t>
            </w:r>
          </w:p>
          <w:p w:rsidR="00797E04" w:rsidRPr="00447205" w:rsidRDefault="00797E04" w:rsidP="00C23B9C">
            <w:pPr>
              <w:rPr>
                <w:rFonts w:ascii="Times New Roman" w:hAnsi="Times New Roman" w:cs="Times New Roman"/>
              </w:rPr>
            </w:pPr>
          </w:p>
          <w:p w:rsidR="00797E04" w:rsidRPr="00447205" w:rsidRDefault="00797E04" w:rsidP="00C23B9C">
            <w:pPr>
              <w:rPr>
                <w:rFonts w:ascii="Times New Roman" w:hAnsi="Times New Roman" w:cs="Times New Roman"/>
              </w:rPr>
            </w:pPr>
            <w:r w:rsidRPr="00447205">
              <w:rPr>
                <w:rFonts w:ascii="Times New Roman" w:hAnsi="Times New Roman" w:cs="Times New Roman"/>
              </w:rPr>
              <w:t>Cout&lt;&lt;“hoc sinh 2: ”;</w:t>
            </w:r>
          </w:p>
          <w:p w:rsidR="00797E04" w:rsidRPr="00447205" w:rsidRDefault="00797E04" w:rsidP="00C23B9C">
            <w:pPr>
              <w:rPr>
                <w:rFonts w:ascii="Times New Roman" w:hAnsi="Times New Roman" w:cs="Times New Roman"/>
              </w:rPr>
            </w:pPr>
            <w:r w:rsidRPr="00447205">
              <w:rPr>
                <w:rFonts w:ascii="Times New Roman" w:hAnsi="Times New Roman" w:cs="Times New Roman"/>
              </w:rPr>
              <w:t xml:space="preserve">Cout&lt;&lt;”mssv2”; </w:t>
            </w:r>
          </w:p>
          <w:p w:rsidR="00797E04" w:rsidRPr="00447205" w:rsidRDefault="00797E04" w:rsidP="00C23B9C">
            <w:pPr>
              <w:rPr>
                <w:rFonts w:ascii="Times New Roman" w:hAnsi="Times New Roman" w:cs="Times New Roman"/>
              </w:rPr>
            </w:pPr>
            <w:r w:rsidRPr="00447205">
              <w:rPr>
                <w:rFonts w:ascii="Times New Roman" w:hAnsi="Times New Roman" w:cs="Times New Roman"/>
              </w:rPr>
              <w:t>Cout&lt;&lt;”namSinh2”;</w:t>
            </w:r>
          </w:p>
          <w:p w:rsidR="00797E04" w:rsidRPr="00447205" w:rsidRDefault="00797E04" w:rsidP="00C23B9C">
            <w:pPr>
              <w:rPr>
                <w:rFonts w:ascii="Times New Roman" w:hAnsi="Times New Roman" w:cs="Times New Roman"/>
              </w:rPr>
            </w:pPr>
            <w:r w:rsidRPr="00447205">
              <w:rPr>
                <w:rFonts w:ascii="Times New Roman" w:hAnsi="Times New Roman" w:cs="Times New Roman"/>
              </w:rPr>
              <w:t>Cout&lt;&lt;”tenSv2”;</w:t>
            </w:r>
          </w:p>
          <w:p w:rsidR="00797E04" w:rsidRPr="00447205" w:rsidRDefault="00797E04" w:rsidP="00C23B9C">
            <w:pPr>
              <w:rPr>
                <w:rFonts w:ascii="Times New Roman" w:hAnsi="Times New Roman" w:cs="Times New Roman"/>
              </w:rPr>
            </w:pPr>
          </w:p>
          <w:p w:rsidR="00447205" w:rsidRDefault="00447205" w:rsidP="00C23B9C">
            <w:pPr>
              <w:rPr>
                <w:rFonts w:ascii="Times New Roman" w:hAnsi="Times New Roman" w:cs="Times New Roman"/>
              </w:rPr>
            </w:pPr>
          </w:p>
          <w:p w:rsidR="00797E04" w:rsidRPr="00447205" w:rsidRDefault="00797E04" w:rsidP="00C23B9C">
            <w:pPr>
              <w:rPr>
                <w:rFonts w:ascii="Times New Roman" w:hAnsi="Times New Roman" w:cs="Times New Roman"/>
              </w:rPr>
            </w:pPr>
            <w:bookmarkStart w:id="0" w:name="_GoBack"/>
            <w:bookmarkEnd w:id="0"/>
            <w:r w:rsidRPr="00447205">
              <w:rPr>
                <w:rFonts w:ascii="Times New Roman" w:hAnsi="Times New Roman" w:cs="Times New Roman"/>
              </w:rPr>
              <w:lastRenderedPageBreak/>
              <w:t>Cout&lt;&lt;“hoc sinh 3: ”;</w:t>
            </w:r>
          </w:p>
          <w:p w:rsidR="00797E04" w:rsidRPr="00447205" w:rsidRDefault="00797E04" w:rsidP="00C23B9C">
            <w:pPr>
              <w:rPr>
                <w:rFonts w:ascii="Times New Roman" w:hAnsi="Times New Roman" w:cs="Times New Roman"/>
              </w:rPr>
            </w:pPr>
            <w:r w:rsidRPr="00447205">
              <w:rPr>
                <w:rFonts w:ascii="Times New Roman" w:hAnsi="Times New Roman" w:cs="Times New Roman"/>
              </w:rPr>
              <w:t xml:space="preserve">Cout&lt;&lt;”mssv3”; </w:t>
            </w:r>
          </w:p>
          <w:p w:rsidR="00797E04" w:rsidRPr="00447205" w:rsidRDefault="00797E04" w:rsidP="00C23B9C">
            <w:pPr>
              <w:rPr>
                <w:rFonts w:ascii="Times New Roman" w:hAnsi="Times New Roman" w:cs="Times New Roman"/>
              </w:rPr>
            </w:pPr>
            <w:r w:rsidRPr="00447205">
              <w:rPr>
                <w:rFonts w:ascii="Times New Roman" w:hAnsi="Times New Roman" w:cs="Times New Roman"/>
              </w:rPr>
              <w:t>Cout&lt;&lt;”namSinh3”;</w:t>
            </w:r>
          </w:p>
          <w:p w:rsidR="00797E04" w:rsidRPr="00447205" w:rsidRDefault="00797E04" w:rsidP="00C23B9C">
            <w:pPr>
              <w:rPr>
                <w:rFonts w:ascii="Times New Roman" w:hAnsi="Times New Roman" w:cs="Times New Roman"/>
              </w:rPr>
            </w:pPr>
            <w:r w:rsidRPr="00447205">
              <w:rPr>
                <w:rFonts w:ascii="Times New Roman" w:hAnsi="Times New Roman" w:cs="Times New Roman"/>
              </w:rPr>
              <w:t>Cout&lt;&lt;”tenSv3”;</w:t>
            </w:r>
          </w:p>
          <w:p w:rsidR="00797E04" w:rsidRPr="00447205" w:rsidRDefault="00797E04" w:rsidP="00C23B9C">
            <w:pPr>
              <w:rPr>
                <w:rFonts w:ascii="Times New Roman" w:hAnsi="Times New Roman" w:cs="Times New Roman"/>
              </w:rPr>
            </w:pPr>
          </w:p>
        </w:tc>
        <w:tc>
          <w:tcPr>
            <w:tcW w:w="4675" w:type="dxa"/>
            <w:tcBorders>
              <w:top w:val="single" w:sz="4" w:space="0" w:color="auto"/>
            </w:tcBorders>
          </w:tcPr>
          <w:p w:rsidR="00797E04" w:rsidRPr="00447205" w:rsidRDefault="00797E04" w:rsidP="00C23B9C">
            <w:pPr>
              <w:rPr>
                <w:rFonts w:ascii="Times New Roman" w:hAnsi="Times New Roman" w:cs="Times New Roman"/>
              </w:rPr>
            </w:pPr>
            <w:r w:rsidRPr="00447205">
              <w:rPr>
                <w:rFonts w:ascii="Times New Roman" w:hAnsi="Times New Roman" w:cs="Times New Roman"/>
              </w:rPr>
              <w:lastRenderedPageBreak/>
              <w:t>For (int i=0; i&lt;3; i++)</w:t>
            </w:r>
          </w:p>
          <w:p w:rsidR="00797E04" w:rsidRPr="00447205" w:rsidRDefault="00797E04" w:rsidP="00C23B9C">
            <w:pPr>
              <w:rPr>
                <w:rFonts w:ascii="Times New Roman" w:hAnsi="Times New Roman" w:cs="Times New Roman"/>
              </w:rPr>
            </w:pPr>
            <w:r w:rsidRPr="00447205">
              <w:rPr>
                <w:rFonts w:ascii="Times New Roman" w:hAnsi="Times New Roman" w:cs="Times New Roman"/>
              </w:rPr>
              <w:t>{</w:t>
            </w:r>
          </w:p>
          <w:p w:rsidR="00797E04" w:rsidRPr="00447205" w:rsidRDefault="00797E04" w:rsidP="00C23B9C">
            <w:pPr>
              <w:rPr>
                <w:rFonts w:ascii="Times New Roman" w:hAnsi="Times New Roman" w:cs="Times New Roman"/>
              </w:rPr>
            </w:pPr>
            <w:r w:rsidRPr="00447205">
              <w:rPr>
                <w:rFonts w:ascii="Times New Roman" w:hAnsi="Times New Roman" w:cs="Times New Roman"/>
              </w:rPr>
              <w:t xml:space="preserve">        Cout&lt;&lt;”hoc sinh ”&lt;&lt;i+1&lt;&lt;” :”;</w:t>
            </w:r>
          </w:p>
          <w:p w:rsidR="00797E04" w:rsidRPr="00447205" w:rsidRDefault="00797E04" w:rsidP="00C23B9C">
            <w:pPr>
              <w:rPr>
                <w:rFonts w:ascii="Times New Roman" w:hAnsi="Times New Roman" w:cs="Times New Roman"/>
              </w:rPr>
            </w:pPr>
            <w:r w:rsidRPr="00447205">
              <w:rPr>
                <w:rFonts w:ascii="Times New Roman" w:hAnsi="Times New Roman" w:cs="Times New Roman"/>
              </w:rPr>
              <w:t xml:space="preserve">        Cout&lt;&lt;sinhVien[i].mssv;</w:t>
            </w:r>
          </w:p>
          <w:p w:rsidR="00797E04" w:rsidRPr="00447205" w:rsidRDefault="00797E04" w:rsidP="00C23B9C">
            <w:pPr>
              <w:rPr>
                <w:rFonts w:ascii="Times New Roman" w:hAnsi="Times New Roman" w:cs="Times New Roman"/>
              </w:rPr>
            </w:pPr>
            <w:r w:rsidRPr="00447205">
              <w:rPr>
                <w:rFonts w:ascii="Times New Roman" w:hAnsi="Times New Roman" w:cs="Times New Roman"/>
              </w:rPr>
              <w:t xml:space="preserve">        Cout&lt;&lt; sinhVien[i].namSinh;</w:t>
            </w:r>
          </w:p>
          <w:p w:rsidR="00797E04" w:rsidRPr="00447205" w:rsidRDefault="00797E04" w:rsidP="00C23B9C">
            <w:pPr>
              <w:rPr>
                <w:rFonts w:ascii="Times New Roman" w:hAnsi="Times New Roman" w:cs="Times New Roman"/>
              </w:rPr>
            </w:pPr>
            <w:r w:rsidRPr="00447205">
              <w:rPr>
                <w:rFonts w:ascii="Times New Roman" w:hAnsi="Times New Roman" w:cs="Times New Roman"/>
              </w:rPr>
              <w:t xml:space="preserve">        Cout&lt;&lt; sinhVien[i].tenSv;</w:t>
            </w:r>
          </w:p>
          <w:p w:rsidR="00797E04" w:rsidRPr="00447205" w:rsidRDefault="00797E04" w:rsidP="00C23B9C">
            <w:pPr>
              <w:rPr>
                <w:rFonts w:ascii="Times New Roman" w:hAnsi="Times New Roman" w:cs="Times New Roman"/>
              </w:rPr>
            </w:pPr>
            <w:r w:rsidRPr="00447205">
              <w:rPr>
                <w:rFonts w:ascii="Times New Roman" w:hAnsi="Times New Roman" w:cs="Times New Roman"/>
              </w:rPr>
              <w:t>}</w:t>
            </w:r>
          </w:p>
        </w:tc>
      </w:tr>
      <w:tr w:rsidR="00797E04" w:rsidRPr="00447205" w:rsidTr="00C23B9C">
        <w:tc>
          <w:tcPr>
            <w:tcW w:w="9350" w:type="dxa"/>
            <w:gridSpan w:val="2"/>
          </w:tcPr>
          <w:p w:rsidR="00797E04" w:rsidRPr="00447205" w:rsidRDefault="00797E04" w:rsidP="00C23B9C">
            <w:pPr>
              <w:rPr>
                <w:rFonts w:ascii="Times New Roman" w:hAnsi="Times New Roman" w:cs="Times New Roman"/>
                <w:b/>
              </w:rPr>
            </w:pPr>
            <w:r w:rsidRPr="00447205">
              <w:rPr>
                <w:rFonts w:ascii="Times New Roman" w:hAnsi="Times New Roman" w:cs="Times New Roman"/>
                <w:b/>
              </w:rPr>
              <w:lastRenderedPageBreak/>
              <w:t>Giải thích:</w:t>
            </w:r>
          </w:p>
        </w:tc>
      </w:tr>
      <w:tr w:rsidR="00797E04" w:rsidRPr="00447205" w:rsidTr="00C23B9C">
        <w:tc>
          <w:tcPr>
            <w:tcW w:w="4675" w:type="dxa"/>
          </w:tcPr>
          <w:p w:rsidR="00797E04" w:rsidRPr="00447205" w:rsidRDefault="00797E04" w:rsidP="00C23B9C">
            <w:pPr>
              <w:rPr>
                <w:rFonts w:ascii="Times New Roman" w:hAnsi="Times New Roman" w:cs="Times New Roman"/>
              </w:rPr>
            </w:pPr>
            <w:r w:rsidRPr="00447205">
              <w:rPr>
                <w:rFonts w:ascii="Times New Roman" w:hAnsi="Times New Roman" w:cs="Times New Roman"/>
              </w:rPr>
              <w:t>Khi lưu từng biến riêng biệt sẽ phải xuất từng cái 1 =&gt; giải thuật xuất danh sách sinh viên dài dòng tốn thời gian.</w:t>
            </w:r>
          </w:p>
        </w:tc>
        <w:tc>
          <w:tcPr>
            <w:tcW w:w="4675" w:type="dxa"/>
          </w:tcPr>
          <w:p w:rsidR="00797E04" w:rsidRPr="00447205" w:rsidRDefault="00797E04" w:rsidP="00C23B9C">
            <w:pPr>
              <w:rPr>
                <w:rFonts w:ascii="Times New Roman" w:hAnsi="Times New Roman" w:cs="Times New Roman"/>
              </w:rPr>
            </w:pPr>
            <w:r w:rsidRPr="00447205">
              <w:rPr>
                <w:rFonts w:ascii="Times New Roman" w:hAnsi="Times New Roman" w:cs="Times New Roman"/>
              </w:rPr>
              <w:t>Vì có kiểu dữ liệu mới là sinhVien nên việc sử dụng mảng để lưu dữ liệu =&gt; giải thuật xuất danh sách sinh viên ngắn gọn dễ hiểu.</w:t>
            </w:r>
          </w:p>
        </w:tc>
      </w:tr>
    </w:tbl>
    <w:p w:rsidR="00797E04" w:rsidRPr="00447205" w:rsidRDefault="00797E04" w:rsidP="00797E04">
      <w:pPr>
        <w:rPr>
          <w:rFonts w:ascii="Times New Roman" w:hAnsi="Times New Roman" w:cs="Times New Roman"/>
        </w:rPr>
      </w:pPr>
    </w:p>
    <w:p w:rsidR="00797E04" w:rsidRPr="00447205" w:rsidRDefault="00797E04" w:rsidP="00797E04">
      <w:pPr>
        <w:rPr>
          <w:rFonts w:ascii="Times New Roman" w:hAnsi="Times New Roman" w:cs="Times New Roman"/>
        </w:rPr>
      </w:pPr>
      <w:r w:rsidRPr="00447205">
        <w:rPr>
          <w:rFonts w:ascii="Times New Roman" w:hAnsi="Times New Roman" w:cs="Times New Roman"/>
        </w:rPr>
        <w:t>Bài 4</w:t>
      </w:r>
      <w:r w:rsidR="00447205">
        <w:rPr>
          <w:rFonts w:ascii="Times New Roman" w:hAnsi="Times New Roman" w:cs="Times New Roman"/>
        </w:rPr>
        <w:t xml:space="preserve">: </w:t>
      </w:r>
      <w:r w:rsidRPr="00447205">
        <w:rPr>
          <w:rFonts w:ascii="Times New Roman" w:hAnsi="Times New Roman" w:cs="Times New Roman"/>
        </w:rPr>
        <w:t>Đếm phép so sánh với trường hợp xấu nhất;</w:t>
      </w:r>
    </w:p>
    <w:tbl>
      <w:tblPr>
        <w:tblStyle w:val="TableGrid"/>
        <w:tblW w:w="0" w:type="auto"/>
        <w:tblLook w:val="04A0" w:firstRow="1" w:lastRow="0" w:firstColumn="1" w:lastColumn="0" w:noHBand="0" w:noVBand="1"/>
      </w:tblPr>
      <w:tblGrid>
        <w:gridCol w:w="2416"/>
        <w:gridCol w:w="2835"/>
      </w:tblGrid>
      <w:tr w:rsidR="00797E04" w:rsidRPr="00447205" w:rsidTr="00C23B9C">
        <w:tc>
          <w:tcPr>
            <w:tcW w:w="2263" w:type="dxa"/>
          </w:tcPr>
          <w:p w:rsidR="00797E04" w:rsidRPr="00447205" w:rsidRDefault="00797E04" w:rsidP="00C23B9C">
            <w:pPr>
              <w:rPr>
                <w:rFonts w:ascii="Times New Roman" w:hAnsi="Times New Roman" w:cs="Times New Roman"/>
              </w:rPr>
            </w:pPr>
            <w:r w:rsidRPr="00447205">
              <w:rPr>
                <w:rFonts w:ascii="Times New Roman" w:hAnsi="Times New Roman" w:cs="Times New Roman"/>
              </w:rPr>
              <w:t>Lần</w:t>
            </w:r>
          </w:p>
        </w:tc>
        <w:tc>
          <w:tcPr>
            <w:tcW w:w="2835" w:type="dxa"/>
          </w:tcPr>
          <w:p w:rsidR="00797E04" w:rsidRPr="00447205" w:rsidRDefault="00797E04" w:rsidP="00C23B9C">
            <w:pPr>
              <w:rPr>
                <w:rFonts w:ascii="Times New Roman" w:hAnsi="Times New Roman" w:cs="Times New Roman"/>
              </w:rPr>
            </w:pPr>
            <w:r w:rsidRPr="00447205">
              <w:rPr>
                <w:rFonts w:ascii="Times New Roman" w:hAnsi="Times New Roman" w:cs="Times New Roman"/>
              </w:rPr>
              <w:t>Số phép so sánh</w:t>
            </w:r>
          </w:p>
        </w:tc>
      </w:tr>
      <w:tr w:rsidR="00797E04" w:rsidRPr="00447205" w:rsidTr="00C23B9C">
        <w:tc>
          <w:tcPr>
            <w:tcW w:w="2263" w:type="dxa"/>
          </w:tcPr>
          <w:p w:rsidR="00797E04" w:rsidRPr="00447205" w:rsidRDefault="00797E04" w:rsidP="00C23B9C">
            <w:pPr>
              <w:rPr>
                <w:rFonts w:ascii="Times New Roman" w:hAnsi="Times New Roman" w:cs="Times New Roman"/>
              </w:rPr>
            </w:pPr>
            <w:r w:rsidRPr="00447205">
              <w:rPr>
                <w:rFonts w:ascii="Times New Roman" w:hAnsi="Times New Roman" w:cs="Times New Roman"/>
              </w:rPr>
              <w:t>Lần n=0</w:t>
            </w:r>
          </w:p>
        </w:tc>
        <w:tc>
          <w:tcPr>
            <w:tcW w:w="2835" w:type="dxa"/>
          </w:tcPr>
          <w:p w:rsidR="00797E04" w:rsidRPr="00447205" w:rsidRDefault="00797E04" w:rsidP="00C23B9C">
            <w:pPr>
              <w:rPr>
                <w:rFonts w:ascii="Times New Roman" w:hAnsi="Times New Roman" w:cs="Times New Roman"/>
              </w:rPr>
            </w:pPr>
            <w:r w:rsidRPr="00447205">
              <w:rPr>
                <w:rFonts w:ascii="Times New Roman" w:hAnsi="Times New Roman" w:cs="Times New Roman"/>
              </w:rPr>
              <w:t>1</w:t>
            </w:r>
          </w:p>
        </w:tc>
      </w:tr>
      <w:tr w:rsidR="00797E04" w:rsidRPr="00447205" w:rsidTr="00C23B9C">
        <w:tc>
          <w:tcPr>
            <w:tcW w:w="2263" w:type="dxa"/>
          </w:tcPr>
          <w:p w:rsidR="00797E04" w:rsidRPr="00447205" w:rsidRDefault="00797E04" w:rsidP="00C23B9C">
            <w:pPr>
              <w:rPr>
                <w:rFonts w:ascii="Times New Roman" w:hAnsi="Times New Roman" w:cs="Times New Roman"/>
              </w:rPr>
            </w:pPr>
            <w:r w:rsidRPr="00447205">
              <w:rPr>
                <w:rFonts w:ascii="Times New Roman" w:hAnsi="Times New Roman" w:cs="Times New Roman"/>
              </w:rPr>
              <w:t>Lần n=1</w:t>
            </w:r>
          </w:p>
        </w:tc>
        <w:tc>
          <w:tcPr>
            <w:tcW w:w="2835" w:type="dxa"/>
          </w:tcPr>
          <w:p w:rsidR="00797E04" w:rsidRPr="00447205" w:rsidRDefault="00797E04" w:rsidP="00C23B9C">
            <w:pPr>
              <w:rPr>
                <w:rFonts w:ascii="Times New Roman" w:hAnsi="Times New Roman" w:cs="Times New Roman"/>
              </w:rPr>
            </w:pPr>
            <w:r w:rsidRPr="00447205">
              <w:rPr>
                <w:rFonts w:ascii="Times New Roman" w:hAnsi="Times New Roman" w:cs="Times New Roman"/>
              </w:rPr>
              <w:t>(0*2+1)*0+1</w:t>
            </w:r>
          </w:p>
        </w:tc>
      </w:tr>
      <w:tr w:rsidR="00797E04" w:rsidRPr="00447205" w:rsidTr="00C23B9C">
        <w:tc>
          <w:tcPr>
            <w:tcW w:w="2263" w:type="dxa"/>
          </w:tcPr>
          <w:p w:rsidR="00797E04" w:rsidRPr="00447205" w:rsidRDefault="00797E04" w:rsidP="00C23B9C">
            <w:pPr>
              <w:rPr>
                <w:rFonts w:ascii="Times New Roman" w:hAnsi="Times New Roman" w:cs="Times New Roman"/>
              </w:rPr>
            </w:pPr>
            <w:r w:rsidRPr="00447205">
              <w:rPr>
                <w:rFonts w:ascii="Times New Roman" w:hAnsi="Times New Roman" w:cs="Times New Roman"/>
              </w:rPr>
              <w:t>Lần n=2</w:t>
            </w:r>
          </w:p>
        </w:tc>
        <w:tc>
          <w:tcPr>
            <w:tcW w:w="2835" w:type="dxa"/>
          </w:tcPr>
          <w:p w:rsidR="00797E04" w:rsidRPr="00447205" w:rsidRDefault="00797E04" w:rsidP="00C23B9C">
            <w:pPr>
              <w:rPr>
                <w:rFonts w:ascii="Times New Roman" w:hAnsi="Times New Roman" w:cs="Times New Roman"/>
              </w:rPr>
            </w:pPr>
            <w:r w:rsidRPr="00447205">
              <w:rPr>
                <w:rFonts w:ascii="Times New Roman" w:hAnsi="Times New Roman" w:cs="Times New Roman"/>
              </w:rPr>
              <w:t>(1*2+1)*1+1</w:t>
            </w:r>
          </w:p>
        </w:tc>
      </w:tr>
      <w:tr w:rsidR="00797E04" w:rsidRPr="00447205" w:rsidTr="00C23B9C">
        <w:tc>
          <w:tcPr>
            <w:tcW w:w="2263" w:type="dxa"/>
          </w:tcPr>
          <w:p w:rsidR="00797E04" w:rsidRPr="00447205" w:rsidRDefault="00797E04" w:rsidP="00C23B9C">
            <w:pPr>
              <w:rPr>
                <w:rFonts w:ascii="Times New Roman" w:hAnsi="Times New Roman" w:cs="Times New Roman"/>
              </w:rPr>
            </w:pPr>
            <w:r w:rsidRPr="00447205">
              <w:rPr>
                <w:rFonts w:ascii="Times New Roman" w:hAnsi="Times New Roman" w:cs="Times New Roman"/>
              </w:rPr>
              <w:t>Lần n=3</w:t>
            </w:r>
          </w:p>
        </w:tc>
        <w:tc>
          <w:tcPr>
            <w:tcW w:w="2835" w:type="dxa"/>
          </w:tcPr>
          <w:p w:rsidR="00797E04" w:rsidRPr="00447205" w:rsidRDefault="00797E04" w:rsidP="00C23B9C">
            <w:pPr>
              <w:rPr>
                <w:rFonts w:ascii="Times New Roman" w:hAnsi="Times New Roman" w:cs="Times New Roman"/>
              </w:rPr>
            </w:pPr>
            <w:r w:rsidRPr="00447205">
              <w:rPr>
                <w:rFonts w:ascii="Times New Roman" w:hAnsi="Times New Roman" w:cs="Times New Roman"/>
              </w:rPr>
              <w:t>(2*2+1)*2+1</w:t>
            </w:r>
          </w:p>
        </w:tc>
      </w:tr>
      <w:tr w:rsidR="00797E04" w:rsidRPr="00447205" w:rsidTr="00C23B9C">
        <w:tc>
          <w:tcPr>
            <w:tcW w:w="2263" w:type="dxa"/>
          </w:tcPr>
          <w:p w:rsidR="00797E04" w:rsidRPr="00447205" w:rsidRDefault="00797E04" w:rsidP="00C23B9C">
            <w:pPr>
              <w:rPr>
                <w:rFonts w:ascii="Times New Roman" w:hAnsi="Times New Roman" w:cs="Times New Roman"/>
              </w:rPr>
            </w:pPr>
            <w:r w:rsidRPr="00447205">
              <w:rPr>
                <w:rFonts w:ascii="Times New Roman" w:hAnsi="Times New Roman" w:cs="Times New Roman"/>
              </w:rPr>
              <w:t>Lần n=4</w:t>
            </w:r>
          </w:p>
        </w:tc>
        <w:tc>
          <w:tcPr>
            <w:tcW w:w="2835" w:type="dxa"/>
          </w:tcPr>
          <w:p w:rsidR="00797E04" w:rsidRPr="00447205" w:rsidRDefault="00797E04" w:rsidP="00C23B9C">
            <w:pPr>
              <w:rPr>
                <w:rFonts w:ascii="Times New Roman" w:hAnsi="Times New Roman" w:cs="Times New Roman"/>
              </w:rPr>
            </w:pPr>
            <w:r w:rsidRPr="00447205">
              <w:rPr>
                <w:rFonts w:ascii="Times New Roman" w:hAnsi="Times New Roman" w:cs="Times New Roman"/>
              </w:rPr>
              <w:t>(3*2+1)*3+1</w:t>
            </w:r>
          </w:p>
        </w:tc>
      </w:tr>
      <w:tr w:rsidR="00797E04" w:rsidRPr="00447205" w:rsidTr="00C23B9C">
        <w:tc>
          <w:tcPr>
            <w:tcW w:w="2263" w:type="dxa"/>
          </w:tcPr>
          <w:p w:rsidR="00797E04" w:rsidRPr="00447205" w:rsidRDefault="00797E04" w:rsidP="00C23B9C">
            <w:pPr>
              <w:rPr>
                <w:rFonts w:ascii="Times New Roman" w:hAnsi="Times New Roman" w:cs="Times New Roman"/>
              </w:rPr>
            </w:pPr>
            <w:r w:rsidRPr="00447205">
              <w:rPr>
                <w:rFonts w:ascii="Times New Roman" w:hAnsi="Times New Roman" w:cs="Times New Roman"/>
              </w:rPr>
              <w:t>Lần n=5</w:t>
            </w:r>
          </w:p>
        </w:tc>
        <w:tc>
          <w:tcPr>
            <w:tcW w:w="2835" w:type="dxa"/>
          </w:tcPr>
          <w:p w:rsidR="00797E04" w:rsidRPr="00447205" w:rsidRDefault="00797E04" w:rsidP="00C23B9C">
            <w:pPr>
              <w:rPr>
                <w:rFonts w:ascii="Times New Roman" w:hAnsi="Times New Roman" w:cs="Times New Roman"/>
              </w:rPr>
            </w:pPr>
            <w:r w:rsidRPr="00447205">
              <w:rPr>
                <w:rFonts w:ascii="Times New Roman" w:hAnsi="Times New Roman" w:cs="Times New Roman"/>
              </w:rPr>
              <w:t>(4*2+1)*4+1</w:t>
            </w:r>
          </w:p>
        </w:tc>
      </w:tr>
      <w:tr w:rsidR="00797E04" w:rsidRPr="00447205" w:rsidTr="00C23B9C">
        <w:tc>
          <w:tcPr>
            <w:tcW w:w="2263" w:type="dxa"/>
          </w:tcPr>
          <w:p w:rsidR="00797E04" w:rsidRPr="00447205" w:rsidRDefault="00797E04" w:rsidP="00C23B9C">
            <w:pPr>
              <w:rPr>
                <w:rFonts w:ascii="Times New Roman" w:hAnsi="Times New Roman" w:cs="Times New Roman"/>
              </w:rPr>
            </w:pPr>
            <w:r w:rsidRPr="00447205">
              <w:rPr>
                <w:rFonts w:ascii="Times New Roman" w:hAnsi="Times New Roman" w:cs="Times New Roman"/>
              </w:rPr>
              <w:t>…………………………</w:t>
            </w:r>
          </w:p>
        </w:tc>
        <w:tc>
          <w:tcPr>
            <w:tcW w:w="2835" w:type="dxa"/>
          </w:tcPr>
          <w:p w:rsidR="00797E04" w:rsidRPr="00447205" w:rsidRDefault="00797E04" w:rsidP="00C23B9C">
            <w:pPr>
              <w:rPr>
                <w:rFonts w:ascii="Times New Roman" w:hAnsi="Times New Roman" w:cs="Times New Roman"/>
              </w:rPr>
            </w:pPr>
            <w:r w:rsidRPr="00447205">
              <w:rPr>
                <w:rFonts w:ascii="Times New Roman" w:hAnsi="Times New Roman" w:cs="Times New Roman"/>
              </w:rPr>
              <w:t>…………………………</w:t>
            </w:r>
          </w:p>
        </w:tc>
      </w:tr>
      <w:tr w:rsidR="00797E04" w:rsidRPr="00447205" w:rsidTr="00C23B9C">
        <w:tc>
          <w:tcPr>
            <w:tcW w:w="2263" w:type="dxa"/>
          </w:tcPr>
          <w:p w:rsidR="00797E04" w:rsidRPr="00447205" w:rsidRDefault="00797E04" w:rsidP="00C23B9C">
            <w:pPr>
              <w:rPr>
                <w:rFonts w:ascii="Times New Roman" w:hAnsi="Times New Roman" w:cs="Times New Roman"/>
              </w:rPr>
            </w:pPr>
            <w:r w:rsidRPr="00447205">
              <w:rPr>
                <w:rFonts w:ascii="Times New Roman" w:hAnsi="Times New Roman" w:cs="Times New Roman"/>
              </w:rPr>
              <w:t>Lần n=n</w:t>
            </w:r>
          </w:p>
        </w:tc>
        <w:tc>
          <w:tcPr>
            <w:tcW w:w="2835" w:type="dxa"/>
          </w:tcPr>
          <w:p w:rsidR="00797E04" w:rsidRPr="00447205" w:rsidRDefault="00797E04" w:rsidP="00C23B9C">
            <w:pPr>
              <w:rPr>
                <w:rFonts w:ascii="Times New Roman" w:hAnsi="Times New Roman" w:cs="Times New Roman"/>
              </w:rPr>
            </w:pPr>
            <w:r w:rsidRPr="00447205">
              <w:rPr>
                <w:rFonts w:ascii="Times New Roman" w:hAnsi="Times New Roman" w:cs="Times New Roman"/>
              </w:rPr>
              <w:t>((n-1)*2+1)*(n-1)+1</w:t>
            </w:r>
          </w:p>
        </w:tc>
      </w:tr>
    </w:tbl>
    <w:p w:rsidR="00797E04" w:rsidRPr="00447205" w:rsidRDefault="00797E04" w:rsidP="00797E04">
      <w:pPr>
        <w:rPr>
          <w:rFonts w:ascii="Times New Roman" w:hAnsi="Times New Roman" w:cs="Times New Roman"/>
        </w:rPr>
      </w:pPr>
      <w:r w:rsidRPr="00447205">
        <w:rPr>
          <w:rFonts w:ascii="Times New Roman" w:hAnsi="Times New Roman" w:cs="Times New Roman"/>
        </w:rPr>
        <w:t>T(n)= ((n-1)*2+1)*(n-1)+1 ~ O(n2)</w:t>
      </w:r>
    </w:p>
    <w:p w:rsidR="00797E04" w:rsidRPr="00447205" w:rsidRDefault="00797E04" w:rsidP="00797E04">
      <w:pPr>
        <w:rPr>
          <w:rFonts w:ascii="Times New Roman" w:hAnsi="Times New Roman" w:cs="Times New Roman"/>
        </w:rPr>
      </w:pPr>
    </w:p>
    <w:p w:rsidR="00797E04" w:rsidRPr="00447205" w:rsidRDefault="00797E04" w:rsidP="00797E04">
      <w:pPr>
        <w:rPr>
          <w:rFonts w:ascii="Times New Roman" w:hAnsi="Times New Roman" w:cs="Times New Roman"/>
        </w:rPr>
      </w:pPr>
    </w:p>
    <w:p w:rsidR="00C55DBB" w:rsidRPr="00447205" w:rsidRDefault="00C55DBB">
      <w:pPr>
        <w:rPr>
          <w:rFonts w:ascii="Times New Roman" w:hAnsi="Times New Roman" w:cs="Times New Roman"/>
        </w:rPr>
      </w:pPr>
    </w:p>
    <w:sectPr w:rsidR="00C55DBB" w:rsidRPr="00447205" w:rsidSect="000C38DD">
      <w:pgSz w:w="12240" w:h="15840"/>
      <w:pgMar w:top="1440" w:right="1440" w:bottom="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E04"/>
    <w:rsid w:val="00447205"/>
    <w:rsid w:val="00797E04"/>
    <w:rsid w:val="00C55D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550829-6833-48EE-BF9C-15894F523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7E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97E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324</Words>
  <Characters>1848</Characters>
  <Application>Microsoft Office Word</Application>
  <DocSecurity>0</DocSecurity>
  <Lines>15</Lines>
  <Paragraphs>4</Paragraphs>
  <ScaleCrop>false</ScaleCrop>
  <Company/>
  <LinksUpToDate>false</LinksUpToDate>
  <CharactersWithSpaces>2168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Tins Nguyen</dc:creator>
  <cp:keywords/>
  <dc:description/>
  <cp:lastModifiedBy>Tins Nguyen</cp:lastModifiedBy>
  <cp:revision>2</cp:revision>
  <dcterms:created xsi:type="dcterms:W3CDTF">2019-07-12T08:12:00Z</dcterms:created>
  <dcterms:modified xsi:type="dcterms:W3CDTF">2019-07-12T08:26:00Z</dcterms:modified>
</cp:coreProperties>
</file>