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0F94" w14:textId="4763770B" w:rsidR="003767A1" w:rsidRPr="003C7961" w:rsidRDefault="007932E1" w:rsidP="000D4A6A">
      <w:pPr>
        <w:pStyle w:val="u1"/>
        <w:spacing w:before="100"/>
        <w:jc w:val="center"/>
        <w:rPr>
          <w:rFonts w:ascii="Times New Roman" w:hAnsi="Times New Roman" w:cs="Times New Roman"/>
          <w:b/>
          <w:sz w:val="28"/>
          <w:szCs w:val="28"/>
          <w:lang w:val="it-IT"/>
        </w:rPr>
      </w:pPr>
      <w:r w:rsidRPr="003C7961">
        <w:rPr>
          <w:rFonts w:ascii="Times New Roman" w:eastAsia="Arial" w:hAnsi="Times New Roman" w:cs="Times New Roman"/>
          <w:b/>
          <w:noProof/>
          <w:color w:val="auto"/>
          <w:sz w:val="28"/>
          <w:szCs w:val="28"/>
          <w:lang w:val="pt-BR"/>
        </w:rPr>
        <mc:AlternateContent>
          <mc:Choice Requires="wps">
            <w:drawing>
              <wp:anchor distT="0" distB="0" distL="114300" distR="114300" simplePos="0" relativeHeight="251658241"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a:extLst xmlns:a="http://schemas.openxmlformats.org/drawingml/2006/main">
                    <a:ext uri="{FF2B5EF4-FFF2-40B4-BE49-F238E27FC236}">
                      <a16:creationId xmlns:a16="http://schemas.microsoft.com/office/drawing/2014/main" id="{0DAE4CD7-E4C1-489F-B4F4-6447CD40C2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790166B4" w14:textId="2267B674" w:rsidR="007932E1" w:rsidRPr="007932E1" w:rsidRDefault="00A42454" w:rsidP="003767A1">
                            <w:pPr>
                              <w:jc w:val="center"/>
                              <w:rPr>
                                <w:rFonts w:cs="Times New Roman"/>
                                <w:b/>
                                <w:sz w:val="24"/>
                                <w:szCs w:val="24"/>
                              </w:rPr>
                            </w:pPr>
                            <w:r>
                              <w:rPr>
                                <w:rFonts w:cs="Times New Roman"/>
                                <w:b/>
                                <w:sz w:val="24"/>
                                <w:szCs w:val="24"/>
                                <w:lang w:val="en-US"/>
                              </w:rPr>
                              <w:t>2026-2027.1</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t>NHÓM 4 SV - THIẾT KẾ WEB</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t>AQUALIFE</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790166B4" w14:textId="2267B674" w:rsidR="007932E1" w:rsidRPr="007932E1" w:rsidRDefault="00A42454" w:rsidP="003767A1">
                      <w:pPr>
                        <w:jc w:val="center"/>
                        <w:rPr>
                          <w:rFonts w:cs="Times New Roman"/>
                          <w:b/>
                          <w:sz w:val="24"/>
                          <w:szCs w:val="24"/>
                        </w:rPr>
                      </w:pPr>
                      <w:r>
                        <w:rPr>
                          <w:rFonts w:cs="Times New Roman"/>
                          <w:b/>
                          <w:sz w:val="24"/>
                          <w:szCs w:val="24"/>
                          <w:lang w:val="en-US"/>
                        </w:rPr>
                        <w:t>2026-2027.1</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t>NHÓM 4 SV - THIẾT KẾ WEB</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t>AQUALIFE</w:t>
                      </w:r>
                    </w:p>
                  </w:txbxContent>
                </v:textbox>
              </v:shape>
            </w:pict>
          </mc:Fallback>
        </mc:AlternateContent>
      </w:r>
      <w:bookmarkStart w:id="0" w:name="_gjdgxs" w:colFirst="0" w:colLast="0"/>
      <w:bookmarkEnd w:id="0"/>
      <w:r w:rsidR="002B1EAE">
        <w:rPr>
          <w:rFonts w:ascii="Times New Roman" w:eastAsia="Arial" w:hAnsi="Times New Roman" w:cs="Times New Roman"/>
          <w:b/>
          <w:color w:val="auto"/>
          <w:sz w:val="28"/>
          <w:szCs w:val="28"/>
          <w:lang w:val="vi-VN"/>
        </w:rPr>
        <w:t xml:space="preserve"> </w:t>
      </w:r>
      <w:r w:rsidRPr="003C7961">
        <w:rPr>
          <w:rFonts w:ascii="Times New Roman" w:eastAsia="Arial" w:hAnsi="Times New Roman" w:cs="Times New Roman"/>
          <w:b/>
          <w:color w:val="auto"/>
          <w:sz w:val="28"/>
          <w:szCs w:val="28"/>
          <w:lang w:val="pt-BR"/>
        </w:rPr>
        <w:t xml:space="preserve"> ĐẠI HỌC KINH TẾ QUỐC DÂN</w:t>
      </w:r>
    </w:p>
    <w:p w14:paraId="3D317D5B" w14:textId="2EA2D005" w:rsidR="003767A1" w:rsidRPr="003C7961" w:rsidRDefault="003767A1" w:rsidP="003767A1">
      <w:pPr>
        <w:jc w:val="center"/>
        <w:rPr>
          <w:rFonts w:cs="Times New Roman"/>
          <w:b/>
          <w:sz w:val="28"/>
          <w:szCs w:val="28"/>
          <w:lang w:val="pt-BR"/>
        </w:rPr>
      </w:pPr>
      <w:r w:rsidRPr="003C7961">
        <w:rPr>
          <w:rFonts w:cs="Times New Roman"/>
          <w:b/>
          <w:sz w:val="28"/>
          <w:szCs w:val="28"/>
          <w:lang w:val="pt-BR"/>
        </w:rPr>
        <w:t>TRƯỜNG CÔNG NGHỆ</w:t>
      </w:r>
    </w:p>
    <w:p w14:paraId="487AB6A5" w14:textId="091B2BCC" w:rsidR="007932E1" w:rsidRPr="003C7961" w:rsidRDefault="007932E1" w:rsidP="003767A1">
      <w:pPr>
        <w:pStyle w:val="u1"/>
        <w:spacing w:before="0"/>
        <w:jc w:val="center"/>
        <w:rPr>
          <w:rFonts w:ascii="Times New Roman" w:eastAsia="Arial" w:hAnsi="Times New Roman" w:cs="Times New Roman"/>
          <w:color w:val="auto"/>
          <w:sz w:val="28"/>
          <w:szCs w:val="28"/>
          <w:lang w:val="pt-BR"/>
        </w:rPr>
      </w:pPr>
      <w:r w:rsidRPr="003C7961">
        <w:rPr>
          <w:rFonts w:ascii="Times New Roman" w:eastAsia="Arial" w:hAnsi="Times New Roman" w:cs="Times New Roman"/>
          <w:color w:val="auto"/>
          <w:sz w:val="28"/>
          <w:szCs w:val="28"/>
          <w:lang w:val="pt-BR"/>
        </w:rPr>
        <w:t>--------</w:t>
      </w:r>
      <w:r w:rsidRPr="003C7961">
        <w:rPr>
          <w:rFonts w:ascii="Times New Roman" w:eastAsia="Wingdings" w:hAnsi="Times New Roman" w:cs="Times New Roman"/>
          <w:color w:val="auto"/>
          <w:sz w:val="28"/>
          <w:szCs w:val="28"/>
          <w:lang w:val="pt-BR"/>
        </w:rPr>
        <w:t>□□&amp;□□</w:t>
      </w:r>
      <w:r w:rsidRPr="003C7961">
        <w:rPr>
          <w:rFonts w:ascii="Times New Roman" w:eastAsia="Arial" w:hAnsi="Times New Roman" w:cs="Times New Roman"/>
          <w:color w:val="auto"/>
          <w:sz w:val="28"/>
          <w:szCs w:val="28"/>
          <w:lang w:val="pt-BR"/>
        </w:rPr>
        <w:t>--------</w:t>
      </w:r>
    </w:p>
    <w:p w14:paraId="26BDC351" w14:textId="77777777" w:rsidR="007932E1" w:rsidRPr="003C7961" w:rsidRDefault="007932E1" w:rsidP="007932E1">
      <w:pPr>
        <w:jc w:val="center"/>
        <w:rPr>
          <w:rFonts w:cs="Times New Roman"/>
          <w:sz w:val="50"/>
          <w:szCs w:val="50"/>
          <w:lang w:val="pt-BR" w:eastAsia="x-none"/>
        </w:rPr>
      </w:pPr>
    </w:p>
    <w:p w14:paraId="58FAB911" w14:textId="77777777" w:rsidR="007932E1" w:rsidRPr="003C7961" w:rsidRDefault="007932E1" w:rsidP="007932E1">
      <w:pPr>
        <w:jc w:val="center"/>
        <w:rPr>
          <w:rFonts w:cs="Times New Roman"/>
          <w:b/>
          <w:noProof/>
          <w:sz w:val="36"/>
        </w:rPr>
      </w:pPr>
      <w:r w:rsidRPr="003C7961">
        <w:rPr>
          <w:rFonts w:cs="Times New Roman"/>
          <w:noProof/>
        </w:rPr>
        <w:drawing>
          <wp:inline distT="0" distB="0" distL="0" distR="0" wp14:anchorId="0D83CE4E" wp14:editId="148E3AA4">
            <wp:extent cx="1282700" cy="1270635"/>
            <wp:effectExtent l="0" t="0" r="0" b="5715"/>
            <wp:docPr id="766182756" name="Picture 3" descr="Logo_NEU">
              <a:extLst xmlns:a="http://schemas.openxmlformats.org/drawingml/2006/main">
                <a:ext uri="{FF2B5EF4-FFF2-40B4-BE49-F238E27FC236}">
                  <a16:creationId xmlns:a16="http://schemas.microsoft.com/office/drawing/2014/main" id="{9F32096B-C654-4395-971E-A28199E7C2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259A9552" w14:textId="77777777" w:rsidR="007932E1" w:rsidRPr="003C7961" w:rsidRDefault="007932E1" w:rsidP="007932E1">
      <w:pPr>
        <w:widowControl w:val="0"/>
        <w:contextualSpacing/>
        <w:jc w:val="center"/>
        <w:rPr>
          <w:rFonts w:cs="Times New Roman"/>
          <w:b/>
          <w:sz w:val="48"/>
          <w:szCs w:val="30"/>
          <w:lang w:val="pt-BR"/>
        </w:rPr>
      </w:pPr>
    </w:p>
    <w:p w14:paraId="782B65BC" w14:textId="77777777" w:rsidR="003767A1" w:rsidRPr="003C7961" w:rsidRDefault="003767A1" w:rsidP="007932E1">
      <w:pPr>
        <w:widowControl w:val="0"/>
        <w:contextualSpacing/>
        <w:jc w:val="center"/>
        <w:rPr>
          <w:rFonts w:cs="Times New Roman"/>
          <w:b/>
          <w:sz w:val="48"/>
          <w:szCs w:val="30"/>
          <w:lang w:val="pt-BR"/>
        </w:rPr>
      </w:pPr>
    </w:p>
    <w:p w14:paraId="365F43F4" w14:textId="77777777" w:rsidR="007932E1" w:rsidRPr="003C7961" w:rsidRDefault="007932E1" w:rsidP="007932E1">
      <w:pPr>
        <w:widowControl w:val="0"/>
        <w:contextualSpacing/>
        <w:jc w:val="center"/>
        <w:rPr>
          <w:rFonts w:cs="Times New Roman"/>
          <w:b/>
          <w:sz w:val="48"/>
          <w:szCs w:val="30"/>
          <w:lang w:val="vi-VN"/>
        </w:rPr>
      </w:pPr>
      <w:r w:rsidRPr="003C7961">
        <w:rPr>
          <w:rFonts w:cs="Times New Roman"/>
          <w:b/>
          <w:bCs/>
          <w:sz w:val="48"/>
          <w:szCs w:val="48"/>
          <w:lang w:val="pt-BR"/>
        </w:rPr>
        <w:t>BÁO CÁO BÀI TẬP LỚN</w:t>
      </w:r>
    </w:p>
    <w:p w14:paraId="32B8D407" w14:textId="17AD4614" w:rsidR="4CCBB55F" w:rsidRPr="003C7961" w:rsidRDefault="4CCBB55F" w:rsidP="4CCBB55F">
      <w:pPr>
        <w:widowControl w:val="0"/>
        <w:contextualSpacing/>
        <w:jc w:val="center"/>
        <w:rPr>
          <w:rFonts w:cs="Times New Roman"/>
          <w:b/>
          <w:bCs/>
          <w:sz w:val="50"/>
          <w:szCs w:val="50"/>
          <w:lang w:val="pt-BR"/>
        </w:rPr>
      </w:pPr>
    </w:p>
    <w:p w14:paraId="7F438806" w14:textId="59C40B22" w:rsidR="447224DA" w:rsidRPr="003C7961" w:rsidRDefault="447224DA" w:rsidP="447224DA">
      <w:pPr>
        <w:widowControl w:val="0"/>
        <w:contextualSpacing/>
        <w:jc w:val="center"/>
        <w:rPr>
          <w:rFonts w:cs="Times New Roman"/>
          <w:b/>
          <w:bCs/>
          <w:sz w:val="50"/>
          <w:szCs w:val="50"/>
          <w:lang w:val="pt-BR"/>
        </w:rPr>
      </w:pPr>
      <w:r w:rsidRPr="003C7961">
        <w:rPr>
          <w:rFonts w:cs="Times New Roman"/>
          <w:b/>
          <w:bCs/>
          <w:sz w:val="50"/>
          <w:szCs w:val="50"/>
          <w:lang w:val="pt-BR"/>
        </w:rPr>
        <w:t>Xây dựng Hệ thống Thương mại Điện tử</w:t>
        <w:br/>
        <w:t>Aqualife E-commerce</w:t>
      </w:r>
      <w:r w:rsidR="10A9C651" w:rsidRPr="003C7961">
        <w:rPr>
          <w:rFonts w:cs="Times New Roman"/>
          <w:b/>
          <w:bCs/>
          <w:sz w:val="50"/>
          <w:szCs w:val="50"/>
          <w:lang w:val="pt-BR"/>
        </w:rPr>
      </w:r>
    </w:p>
    <w:p w14:paraId="7E963D3C" w14:textId="4E9C5C5D" w:rsidR="007932E1" w:rsidRPr="003C7961" w:rsidRDefault="007932E1" w:rsidP="007932E1">
      <w:pPr>
        <w:widowControl w:val="0"/>
        <w:contextualSpacing/>
        <w:jc w:val="center"/>
        <w:rPr>
          <w:rFonts w:cs="Times New Roman"/>
          <w:b/>
          <w:bCs/>
          <w:sz w:val="34"/>
          <w:szCs w:val="34"/>
          <w:lang w:val="vi-VN"/>
        </w:rPr>
      </w:pPr>
    </w:p>
    <w:p w14:paraId="19B08AD2" w14:textId="77777777" w:rsidR="007932E1" w:rsidRPr="003C7961" w:rsidRDefault="007932E1" w:rsidP="007932E1">
      <w:pPr>
        <w:widowControl w:val="0"/>
        <w:contextualSpacing/>
        <w:rPr>
          <w:rFonts w:cs="Times New Roman"/>
          <w:b/>
          <w:sz w:val="14"/>
          <w:szCs w:val="14"/>
          <w:lang w:val="pt-BR"/>
        </w:rPr>
      </w:pPr>
    </w:p>
    <w:p w14:paraId="52579F3B" w14:textId="77777777" w:rsidR="003767A1" w:rsidRPr="003C7961" w:rsidRDefault="003767A1" w:rsidP="007932E1">
      <w:pPr>
        <w:widowControl w:val="0"/>
        <w:contextualSpacing/>
        <w:rPr>
          <w:rFonts w:cs="Times New Roman"/>
          <w:b/>
          <w:sz w:val="14"/>
          <w:szCs w:val="14"/>
          <w:lang w:val="pt-BR"/>
        </w:rPr>
      </w:pPr>
    </w:p>
    <w:p w14:paraId="24CA5FE6" w14:textId="77777777" w:rsidR="007932E1" w:rsidRPr="003C7961" w:rsidRDefault="007932E1" w:rsidP="007932E1">
      <w:pPr>
        <w:widowControl w:val="0"/>
        <w:contextualSpacing/>
        <w:rPr>
          <w:rFonts w:cs="Times New Roman"/>
          <w:b/>
          <w:sz w:val="14"/>
          <w:szCs w:val="14"/>
          <w:lang w:val="pt-BR"/>
        </w:rPr>
      </w:pPr>
    </w:p>
    <w:p w14:paraId="02CDCA95" w14:textId="77777777" w:rsidR="007932E1" w:rsidRPr="003C7961" w:rsidRDefault="007932E1" w:rsidP="007932E1">
      <w:pPr>
        <w:widowControl w:val="0"/>
        <w:contextualSpacing/>
        <w:rPr>
          <w:rFonts w:cs="Times New Roman"/>
          <w:b/>
          <w:sz w:val="2"/>
          <w:szCs w:val="2"/>
          <w:lang w:val="pt-BR"/>
        </w:rPr>
      </w:pPr>
    </w:p>
    <w:p w14:paraId="2BE1694E" w14:textId="77777777" w:rsidR="007932E1" w:rsidRPr="003C7961" w:rsidRDefault="007932E1" w:rsidP="007932E1">
      <w:pPr>
        <w:widowControl w:val="0"/>
        <w:tabs>
          <w:tab w:val="left" w:pos="4111"/>
        </w:tabs>
        <w:ind w:left="2160"/>
        <w:contextualSpacing/>
        <w:rPr>
          <w:rFonts w:cs="Times New Roman"/>
          <w:b/>
          <w:szCs w:val="28"/>
          <w:lang w:val="pt-BR"/>
        </w:rPr>
      </w:pPr>
      <w:r w:rsidRPr="003C7961">
        <w:rPr>
          <w:rFonts w:cs="Times New Roman"/>
          <w:b/>
          <w:szCs w:val="26"/>
          <w:lang w:val="pt-BR"/>
        </w:rPr>
        <w:t>Học phần</w:t>
        <w:tab/>
        <w:tab/>
        <w:t>: Thiết kế Web</w:t>
      </w:r>
    </w:p>
    <w:p w14:paraId="0191B181" w14:textId="77777777" w:rsidR="007932E1" w:rsidRPr="003C7961" w:rsidRDefault="007932E1" w:rsidP="007932E1">
      <w:pPr>
        <w:widowControl w:val="0"/>
        <w:ind w:left="1440"/>
        <w:contextualSpacing/>
        <w:rPr>
          <w:rFonts w:cs="Times New Roman"/>
          <w:b/>
          <w:sz w:val="28"/>
          <w:szCs w:val="28"/>
          <w:lang w:val="pt-BR"/>
        </w:rPr>
      </w:pPr>
      <w:r w:rsidRPr="003C7961">
        <w:rPr>
          <w:rFonts w:cs="Times New Roman"/>
          <w:b/>
          <w:sz w:val="28"/>
          <w:szCs w:val="28"/>
          <w:lang w:val="pt-BR"/>
        </w:rPr>
        <w:t>Nhóm sinh viên</w:t>
        <w:tab/>
        <w:t>: Nguyễn Minh Hiếu, Trần Xuân Dương</w:t>
        <w:br/>
        <w:tab/>
        <w:tab/>
        <w:tab/>
        <w:t xml:space="preserve">  Trần Anh Tuấn, Nguyễn Thị Hồng Diệp</w:t>
      </w:r>
      <w:r w:rsidRPr="003C7961">
        <w:rPr>
          <w:rFonts w:cs="Times New Roman"/>
          <w:b/>
          <w:sz w:val="28"/>
          <w:szCs w:val="28"/>
          <w:lang w:val="pt-BR"/>
        </w:rPr>
      </w:r>
      <w:r w:rsidRPr="003C7961">
        <w:rPr>
          <w:rFonts w:cs="Times New Roman"/>
          <w:b/>
          <w:sz w:val="28"/>
          <w:szCs w:val="28"/>
          <w:lang w:val="pt-BR"/>
        </w:rPr>
      </w:r>
    </w:p>
    <w:p w14:paraId="7D957C55" w14:textId="77777777" w:rsidR="007932E1" w:rsidRPr="003C7961" w:rsidRDefault="007932E1" w:rsidP="007932E1">
      <w:pPr>
        <w:widowControl w:val="0"/>
        <w:ind w:left="1440"/>
        <w:contextualSpacing/>
        <w:rPr>
          <w:rFonts w:cs="Times New Roman"/>
          <w:bCs/>
          <w:sz w:val="28"/>
          <w:szCs w:val="28"/>
        </w:rPr>
      </w:pPr>
      <w:r w:rsidRPr="003C7961">
        <w:rPr>
          <w:rFonts w:cs="Times New Roman"/>
          <w:b/>
          <w:sz w:val="28"/>
          <w:szCs w:val="28"/>
        </w:rPr>
        <w:t>Giảng viên hướng dẫn</w:t>
        <w:tab/>
        <w:t>: Phạm Hồng Thảo</w:t>
      </w:r>
      <w:r w:rsidRPr="003C7961">
        <w:rPr>
          <w:rFonts w:cs="Times New Roman"/>
          <w:b/>
          <w:sz w:val="28"/>
          <w:szCs w:val="28"/>
        </w:rPr>
      </w:r>
      <w:r w:rsidRPr="003C7961">
        <w:rPr>
          <w:rFonts w:cs="Times New Roman"/>
          <w:b/>
          <w:sz w:val="28"/>
          <w:szCs w:val="28"/>
          <w:lang w:val="pt-BR"/>
        </w:rPr>
      </w:r>
      <w:r w:rsidRPr="003C7961">
        <w:rPr>
          <w:rFonts w:cs="Times New Roman"/>
          <w:bCs/>
          <w:sz w:val="28"/>
          <w:szCs w:val="28"/>
        </w:rPr>
      </w:r>
      <w:r w:rsidRPr="003C7961">
        <w:rPr>
          <w:rFonts w:cs="Times New Roman"/>
          <w:bCs/>
          <w:sz w:val="28"/>
          <w:szCs w:val="28"/>
        </w:rPr>
      </w:r>
    </w:p>
    <w:p w14:paraId="6ACFD751" w14:textId="77777777" w:rsidR="007932E1" w:rsidRPr="003C7961" w:rsidRDefault="007932E1" w:rsidP="007932E1">
      <w:pPr>
        <w:widowControl w:val="0"/>
        <w:contextualSpacing/>
        <w:rPr>
          <w:rFonts w:cs="Times New Roman"/>
          <w:bCs/>
          <w:sz w:val="28"/>
          <w:szCs w:val="28"/>
        </w:rPr>
      </w:pPr>
    </w:p>
    <w:p w14:paraId="428423CE" w14:textId="77777777" w:rsidR="007932E1" w:rsidRPr="003C7961" w:rsidRDefault="007932E1" w:rsidP="007932E1">
      <w:pPr>
        <w:widowControl w:val="0"/>
        <w:contextualSpacing/>
        <w:jc w:val="center"/>
        <w:rPr>
          <w:rFonts w:cs="Times New Roman"/>
          <w:bCs/>
          <w:sz w:val="28"/>
          <w:szCs w:val="28"/>
        </w:rPr>
      </w:pPr>
    </w:p>
    <w:p w14:paraId="7021B87D" w14:textId="77777777" w:rsidR="00A42454" w:rsidRPr="003C7961" w:rsidRDefault="00A42454" w:rsidP="00A42454">
      <w:pPr>
        <w:ind w:hanging="142"/>
        <w:jc w:val="center"/>
        <w:rPr>
          <w:rFonts w:cs="Times New Roman"/>
          <w:b/>
          <w:sz w:val="27"/>
          <w:szCs w:val="27"/>
          <w:lang w:val="pt-BR"/>
        </w:rPr>
      </w:pPr>
    </w:p>
    <w:p w14:paraId="1EC38744" w14:textId="65E07CD4" w:rsidR="00A42454" w:rsidRPr="003C7961" w:rsidRDefault="00A42454" w:rsidP="00A42454">
      <w:pPr>
        <w:ind w:hanging="142"/>
        <w:jc w:val="center"/>
        <w:rPr>
          <w:rFonts w:cs="Times New Roman"/>
          <w:lang w:val="pt-BR"/>
        </w:rPr>
      </w:pPr>
      <w:r w:rsidRPr="003C7961">
        <w:rPr>
          <w:rFonts w:cs="Times New Roman"/>
          <w:b/>
          <w:sz w:val="27"/>
          <w:szCs w:val="27"/>
          <w:lang w:val="pt-BR"/>
        </w:rPr>
        <w:t>Hà Nội, 10/2026</w:t>
      </w:r>
    </w:p>
    <w:p w14:paraId="49A863BC" w14:textId="77777777" w:rsidR="007932E1" w:rsidRPr="003C7961" w:rsidRDefault="007932E1" w:rsidP="00B017DF">
      <w:pPr>
        <w:pStyle w:val="u1"/>
        <w:spacing w:before="0"/>
        <w:jc w:val="right"/>
        <w:rPr>
          <w:rFonts w:ascii="Times New Roman" w:eastAsia="Arial" w:hAnsi="Times New Roman" w:cs="Times New Roman"/>
          <w:bCs/>
          <w:color w:val="auto"/>
          <w:sz w:val="28"/>
          <w:szCs w:val="28"/>
          <w:lang w:val="pt-BR"/>
        </w:rPr>
      </w:pPr>
    </w:p>
    <w:p w14:paraId="13831561" w14:textId="77777777" w:rsidR="00B017DF" w:rsidRPr="003C7961" w:rsidRDefault="00B017DF" w:rsidP="00B017DF">
      <w:pPr>
        <w:rPr>
          <w:rFonts w:cs="Times New Roman"/>
          <w:bCs/>
          <w:sz w:val="28"/>
          <w:szCs w:val="28"/>
          <w:lang w:val="pt-BR"/>
        </w:rPr>
      </w:pPr>
    </w:p>
    <w:p w14:paraId="49D57311" w14:textId="77777777" w:rsidR="00B017DF" w:rsidRPr="003C7961" w:rsidRDefault="00B017DF" w:rsidP="00B017DF">
      <w:pPr>
        <w:rPr>
          <w:rFonts w:cs="Times New Roman"/>
          <w:lang w:val="pt-BR"/>
        </w:rPr>
        <w:sectPr w:rsidR="00B017DF" w:rsidRPr="003C7961" w:rsidSect="0042145F">
          <w:headerReference w:type="default" r:id="rId9"/>
          <w:footerReference w:type="even" r:id="rId10"/>
          <w:footerReference w:type="default" r:id="rId11"/>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752C115" w14:textId="7B5A1E0A" w:rsidR="007932E1" w:rsidRPr="003C7961" w:rsidRDefault="007932E1" w:rsidP="007932E1">
      <w:pPr>
        <w:jc w:val="center"/>
        <w:rPr>
          <w:rFonts w:cs="Times New Roman"/>
          <w:bCs/>
          <w:sz w:val="28"/>
          <w:szCs w:val="26"/>
          <w:lang w:val="it-IT"/>
        </w:rPr>
      </w:pPr>
      <w:r w:rsidRPr="003C7961">
        <w:rPr>
          <w:rFonts w:cs="Times New Roman"/>
          <w:b/>
          <w:sz w:val="28"/>
          <w:szCs w:val="28"/>
          <w:lang w:val="pt-BR"/>
        </w:rPr>
        <w:lastRenderedPageBreak/>
        <w:t>ĐẠI HỌC KINH TẾ QUỐC DÂN</w:t>
      </w:r>
      <w:r w:rsidRPr="003C7961">
        <w:rPr>
          <w:rFonts w:cs="Times New Roman"/>
          <w:b/>
          <w:sz w:val="28"/>
          <w:szCs w:val="28"/>
          <w:lang w:val="it-IT"/>
        </w:rPr>
        <w:t xml:space="preserve"> </w:t>
      </w:r>
      <w:r w:rsidR="003767A1" w:rsidRPr="003C7961">
        <w:rPr>
          <w:rFonts w:cs="Times New Roman"/>
          <w:b/>
          <w:sz w:val="28"/>
          <w:szCs w:val="28"/>
          <w:lang w:val="it-IT"/>
        </w:rPr>
        <w:br/>
      </w:r>
      <w:r w:rsidR="003767A1" w:rsidRPr="003C7961">
        <w:rPr>
          <w:rFonts w:cs="Times New Roman"/>
          <w:b/>
          <w:sz w:val="28"/>
          <w:szCs w:val="28"/>
          <w:lang w:val="pt-BR"/>
        </w:rPr>
        <w:t>TRƯỜNG CÔNG NGHỆ</w:t>
      </w:r>
      <w:r w:rsidRPr="003C7961">
        <w:rPr>
          <w:rFonts w:cs="Times New Roman"/>
          <w:b/>
          <w:sz w:val="30"/>
          <w:szCs w:val="30"/>
          <w:lang w:val="it-IT"/>
        </w:rPr>
        <w:br/>
      </w:r>
      <w:r w:rsidRPr="003C7961">
        <w:rPr>
          <w:rFonts w:cs="Times New Roman"/>
          <w:bCs/>
          <w:sz w:val="28"/>
          <w:szCs w:val="26"/>
          <w:lang w:val="it-IT"/>
        </w:rPr>
        <w:t>--------</w:t>
      </w:r>
      <w:r w:rsidRPr="003C7961">
        <w:rPr>
          <w:rFonts w:eastAsia="Wingdings" w:cs="Times New Roman"/>
          <w:bCs/>
          <w:sz w:val="28"/>
          <w:szCs w:val="26"/>
          <w:lang w:val="it-IT"/>
        </w:rPr>
        <w:t>□□&amp;□□</w:t>
      </w:r>
      <w:r w:rsidRPr="003C7961">
        <w:rPr>
          <w:rFonts w:cs="Times New Roman"/>
          <w:bCs/>
          <w:sz w:val="28"/>
          <w:szCs w:val="26"/>
          <w:lang w:val="it-IT"/>
        </w:rPr>
        <w:t>--------</w:t>
      </w:r>
    </w:p>
    <w:p w14:paraId="5CC5F162" w14:textId="77777777" w:rsidR="007932E1" w:rsidRPr="003C7961" w:rsidRDefault="007932E1" w:rsidP="007932E1">
      <w:pPr>
        <w:jc w:val="center"/>
        <w:rPr>
          <w:rFonts w:cs="Times New Roman"/>
          <w:sz w:val="50"/>
          <w:szCs w:val="50"/>
          <w:lang w:val="pt-BR" w:eastAsia="x-none"/>
        </w:rPr>
      </w:pPr>
    </w:p>
    <w:p w14:paraId="30CA23A1" w14:textId="77777777" w:rsidR="007932E1" w:rsidRPr="003C7961" w:rsidRDefault="007932E1" w:rsidP="007932E1">
      <w:pPr>
        <w:jc w:val="center"/>
        <w:rPr>
          <w:rFonts w:cs="Times New Roman"/>
          <w:b/>
          <w:noProof/>
          <w:sz w:val="36"/>
        </w:rPr>
      </w:pPr>
      <w:r w:rsidRPr="003C7961">
        <w:rPr>
          <w:rFonts w:cs="Times New Roman"/>
          <w:noProof/>
        </w:rPr>
        <w:drawing>
          <wp:inline distT="0" distB="0" distL="0" distR="0" wp14:anchorId="2F6C50D0" wp14:editId="69650DFB">
            <wp:extent cx="1282700" cy="1270635"/>
            <wp:effectExtent l="0" t="0" r="0" b="5715"/>
            <wp:docPr id="557802601" name="Picture 3" descr="Logo_NEU">
              <a:extLst xmlns:a="http://schemas.openxmlformats.org/drawingml/2006/main">
                <a:ext uri="{FF2B5EF4-FFF2-40B4-BE49-F238E27FC236}">
                  <a16:creationId xmlns:a16="http://schemas.microsoft.com/office/drawing/2014/main" id="{ADADC33F-1461-465F-9F1C-ECEBA1643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55C5A7F6" w14:textId="77777777" w:rsidR="007932E1" w:rsidRPr="003C7961" w:rsidRDefault="007932E1" w:rsidP="007932E1">
      <w:pPr>
        <w:widowControl w:val="0"/>
        <w:contextualSpacing/>
        <w:jc w:val="center"/>
        <w:rPr>
          <w:rFonts w:cs="Times New Roman"/>
          <w:b/>
          <w:sz w:val="46"/>
          <w:szCs w:val="28"/>
          <w:lang w:val="pt-BR"/>
        </w:rPr>
      </w:pPr>
    </w:p>
    <w:p w14:paraId="1AC9655B" w14:textId="77777777" w:rsidR="007932E1" w:rsidRPr="003C7961" w:rsidRDefault="007932E1" w:rsidP="007932E1">
      <w:pPr>
        <w:widowControl w:val="0"/>
        <w:contextualSpacing/>
        <w:jc w:val="center"/>
        <w:rPr>
          <w:rFonts w:cs="Times New Roman"/>
          <w:b/>
          <w:sz w:val="48"/>
          <w:szCs w:val="30"/>
          <w:lang w:val="vi-VN"/>
        </w:rPr>
      </w:pPr>
      <w:r w:rsidRPr="003C7961">
        <w:rPr>
          <w:rFonts w:cs="Times New Roman"/>
          <w:b/>
          <w:sz w:val="48"/>
          <w:szCs w:val="30"/>
          <w:lang w:val="pt-BR"/>
        </w:rPr>
        <w:t>BÁO CÁO BÀI TẬP LỚN</w:t>
      </w:r>
    </w:p>
    <w:p w14:paraId="3B42177F" w14:textId="77777777" w:rsidR="007932E1" w:rsidRPr="003C7961" w:rsidRDefault="007932E1" w:rsidP="007932E1">
      <w:pPr>
        <w:widowControl w:val="0"/>
        <w:contextualSpacing/>
        <w:jc w:val="center"/>
        <w:rPr>
          <w:rFonts w:cs="Times New Roman"/>
          <w:b/>
          <w:sz w:val="28"/>
          <w:szCs w:val="20"/>
          <w:lang w:val="vi-VN"/>
        </w:rPr>
      </w:pPr>
    </w:p>
    <w:p w14:paraId="718C28E4" w14:textId="77777777" w:rsidR="007932E1" w:rsidRPr="003C7961" w:rsidRDefault="007932E1" w:rsidP="007932E1">
      <w:pPr>
        <w:widowControl w:val="0"/>
        <w:contextualSpacing/>
        <w:jc w:val="center"/>
        <w:rPr>
          <w:rFonts w:cs="Times New Roman"/>
          <w:b/>
          <w:sz w:val="34"/>
          <w:szCs w:val="26"/>
          <w:lang w:val="vi-VN"/>
        </w:rPr>
      </w:pPr>
    </w:p>
    <w:p w14:paraId="0059CD22" w14:textId="77777777" w:rsidR="0081198D" w:rsidRPr="003C7961" w:rsidRDefault="0081198D" w:rsidP="0081198D">
      <w:pPr>
        <w:widowControl w:val="0"/>
        <w:contextualSpacing/>
        <w:jc w:val="center"/>
        <w:rPr>
          <w:rFonts w:cs="Times New Roman"/>
          <w:b/>
          <w:sz w:val="50"/>
          <w:szCs w:val="50"/>
          <w:lang w:val="pt-BR"/>
        </w:rPr>
      </w:pPr>
      <w:r w:rsidRPr="003C7961">
        <w:rPr>
          <w:rFonts w:cs="Times New Roman"/>
          <w:b/>
          <w:sz w:val="50"/>
          <w:szCs w:val="50"/>
          <w:lang w:val="pt-BR"/>
        </w:rPr>
        <w:t>Xây dựng Hệ thống Thương mại Điện tử</w:t>
        <w:br/>
        <w:t>Aqualife E-commerce</w:t>
      </w:r>
    </w:p>
    <w:p w14:paraId="101F2F07" w14:textId="77777777" w:rsidR="0081198D" w:rsidRPr="003C7961" w:rsidRDefault="0081198D" w:rsidP="0081198D">
      <w:pPr>
        <w:widowControl w:val="0"/>
        <w:contextualSpacing/>
        <w:rPr>
          <w:rFonts w:cs="Times New Roman"/>
          <w:b/>
          <w:sz w:val="14"/>
          <w:szCs w:val="14"/>
          <w:lang w:val="pt-BR"/>
        </w:rPr>
      </w:pPr>
    </w:p>
    <w:p w14:paraId="74C4249D" w14:textId="77777777" w:rsidR="007932E1" w:rsidRPr="003C7961" w:rsidRDefault="007932E1" w:rsidP="007932E1">
      <w:pPr>
        <w:widowControl w:val="0"/>
        <w:contextualSpacing/>
        <w:rPr>
          <w:rFonts w:cs="Times New Roman"/>
          <w:b/>
          <w:sz w:val="14"/>
          <w:szCs w:val="14"/>
          <w:lang w:val="pt-BR"/>
        </w:rPr>
      </w:pPr>
    </w:p>
    <w:p w14:paraId="23BD85E3" w14:textId="77777777" w:rsidR="007932E1" w:rsidRPr="003C7961" w:rsidRDefault="007932E1" w:rsidP="007932E1">
      <w:pPr>
        <w:widowControl w:val="0"/>
        <w:contextualSpacing/>
        <w:rPr>
          <w:rFonts w:cs="Times New Roman"/>
          <w:b/>
          <w:sz w:val="2"/>
          <w:szCs w:val="2"/>
          <w:lang w:val="pt-BR"/>
        </w:rPr>
      </w:pPr>
    </w:p>
    <w:p w14:paraId="38C609D7" w14:textId="77777777" w:rsidR="007932E1" w:rsidRPr="003C7961" w:rsidRDefault="007932E1" w:rsidP="007932E1">
      <w:pPr>
        <w:widowControl w:val="0"/>
        <w:tabs>
          <w:tab w:val="left" w:pos="4111"/>
        </w:tabs>
        <w:ind w:left="2160"/>
        <w:contextualSpacing/>
        <w:rPr>
          <w:rFonts w:cs="Times New Roman"/>
          <w:b/>
          <w:szCs w:val="28"/>
          <w:lang w:val="pt-BR"/>
        </w:rPr>
      </w:pPr>
      <w:r w:rsidRPr="003C7961">
        <w:rPr>
          <w:rFonts w:cs="Times New Roman"/>
          <w:b/>
          <w:szCs w:val="26"/>
          <w:lang w:val="pt-BR"/>
        </w:rPr>
        <w:t>Học phần</w:t>
        <w:tab/>
        <w:tab/>
        <w:t>: Thiết kế Web</w:t>
      </w:r>
    </w:p>
    <w:p w14:paraId="207455AC" w14:textId="77777777" w:rsidR="007932E1" w:rsidRPr="003C7961" w:rsidRDefault="007932E1" w:rsidP="007932E1">
      <w:pPr>
        <w:widowControl w:val="0"/>
        <w:ind w:left="1440"/>
        <w:contextualSpacing/>
        <w:rPr>
          <w:rFonts w:cs="Times New Roman"/>
          <w:b/>
          <w:sz w:val="28"/>
          <w:szCs w:val="28"/>
          <w:lang w:val="pt-BR"/>
        </w:rPr>
      </w:pPr>
      <w:r w:rsidRPr="003C7961">
        <w:rPr>
          <w:rFonts w:cs="Times New Roman"/>
          <w:b/>
          <w:sz w:val="28"/>
          <w:szCs w:val="28"/>
          <w:lang w:val="pt-BR"/>
        </w:rPr>
        <w:t>Nhóm sinh viên</w:t>
        <w:tab/>
        <w:t>: 1. Nguyễn Minh Hiếu</w:t>
        <w:br/>
        <w:tab/>
        <w:tab/>
        <w:tab/>
        <w:t xml:space="preserve">  2. Trần Xuân Dương</w:t>
        <w:br/>
        <w:tab/>
        <w:tab/>
        <w:tab/>
        <w:t xml:space="preserve">  3. Trần Anh Tuấn</w:t>
        <w:br/>
        <w:tab/>
        <w:tab/>
        <w:tab/>
        <w:t xml:space="preserve">  4. Nguyễn Thị Hồng Diệp</w:t>
      </w:r>
      <w:r w:rsidRPr="003C7961">
        <w:rPr>
          <w:rFonts w:cs="Times New Roman"/>
          <w:b/>
          <w:sz w:val="28"/>
          <w:szCs w:val="28"/>
          <w:lang w:val="pt-BR"/>
        </w:rPr>
      </w:r>
      <w:r w:rsidRPr="003C7961">
        <w:rPr>
          <w:rFonts w:cs="Times New Roman"/>
          <w:b/>
          <w:sz w:val="28"/>
          <w:szCs w:val="28"/>
          <w:lang w:val="pt-BR"/>
        </w:rPr>
      </w:r>
    </w:p>
    <w:p w14:paraId="2A0775C9" w14:textId="77777777" w:rsidR="007932E1" w:rsidRPr="003C7961" w:rsidRDefault="007932E1" w:rsidP="007932E1">
      <w:pPr>
        <w:widowControl w:val="0"/>
        <w:ind w:left="1440"/>
        <w:contextualSpacing/>
        <w:rPr>
          <w:rFonts w:cs="Times New Roman"/>
          <w:b/>
          <w:sz w:val="28"/>
          <w:szCs w:val="28"/>
          <w:lang w:val="pt-BR"/>
        </w:rPr>
      </w:pPr>
      <w:r w:rsidRPr="003C7961">
        <w:rPr>
          <w:rFonts w:cs="Times New Roman"/>
          <w:b/>
          <w:sz w:val="28"/>
          <w:szCs w:val="28"/>
          <w:lang w:val="pt-BR"/>
        </w:rPr>
        <w:t>Lớp học phần</w:t>
        <w:tab/>
        <w:tab/>
        <w:t>: Thiết kế Web</w:t>
      </w:r>
      <w:r w:rsidRPr="003C7961">
        <w:rPr>
          <w:rFonts w:cs="Times New Roman"/>
          <w:b/>
          <w:sz w:val="28"/>
          <w:szCs w:val="28"/>
          <w:lang w:val="pt-BR"/>
        </w:rPr>
      </w:r>
      <w:r w:rsidRPr="003C7961">
        <w:rPr>
          <w:rFonts w:cs="Times New Roman"/>
          <w:b/>
          <w:sz w:val="28"/>
          <w:szCs w:val="28"/>
          <w:lang w:val="pt-BR"/>
        </w:rPr>
      </w:r>
    </w:p>
    <w:p w14:paraId="6837994D" w14:textId="69BBF840" w:rsidR="003767A1" w:rsidRPr="003C7961" w:rsidRDefault="003767A1" w:rsidP="007932E1">
      <w:pPr>
        <w:widowControl w:val="0"/>
        <w:ind w:left="1440"/>
        <w:contextualSpacing/>
        <w:rPr>
          <w:rFonts w:cs="Times New Roman"/>
          <w:b/>
          <w:sz w:val="28"/>
          <w:szCs w:val="28"/>
          <w:lang w:val="pt-BR"/>
        </w:rPr>
      </w:pPr>
      <w:r w:rsidRPr="003C7961">
        <w:rPr>
          <w:rFonts w:cs="Times New Roman"/>
          <w:b/>
          <w:sz w:val="28"/>
          <w:szCs w:val="28"/>
          <w:lang w:val="pt-BR"/>
        </w:rPr>
        <w:t xml:space="preserve">Ngành </w:t>
        <w:tab/>
        <w:tab/>
        <w:tab/>
        <w:t>: Công nghệ thông tin</w:t>
      </w:r>
      <w:r w:rsidR="004372F5" w:rsidRPr="003C7961">
        <w:rPr>
          <w:rFonts w:cs="Times New Roman"/>
          <w:b/>
          <w:sz w:val="28"/>
          <w:szCs w:val="28"/>
          <w:lang w:val="pt-BR"/>
        </w:rPr>
      </w:r>
      <w:r w:rsidRPr="003C7961">
        <w:rPr>
          <w:rFonts w:cs="Times New Roman"/>
          <w:b/>
          <w:sz w:val="28"/>
          <w:szCs w:val="28"/>
          <w:lang w:val="pt-BR"/>
        </w:rPr>
      </w:r>
      <w:r w:rsidRPr="003C7961">
        <w:rPr>
          <w:rFonts w:cs="Times New Roman"/>
          <w:b/>
          <w:sz w:val="28"/>
          <w:szCs w:val="28"/>
          <w:lang w:val="pt-BR"/>
        </w:rPr>
      </w:r>
      <w:r w:rsidRPr="003C7961">
        <w:rPr>
          <w:rFonts w:cs="Times New Roman"/>
          <w:b/>
          <w:sz w:val="28"/>
          <w:szCs w:val="28"/>
          <w:lang w:val="pt-BR"/>
        </w:rPr>
      </w:r>
      <w:r w:rsidRPr="003C7961">
        <w:rPr>
          <w:rFonts w:cs="Times New Roman"/>
          <w:b/>
          <w:sz w:val="28"/>
          <w:szCs w:val="28"/>
          <w:lang w:val="pt-BR"/>
        </w:rPr>
      </w:r>
      <w:r w:rsidRPr="003C7961">
        <w:rPr>
          <w:rFonts w:cs="Times New Roman"/>
          <w:b/>
          <w:sz w:val="28"/>
          <w:szCs w:val="28"/>
          <w:lang w:val="pt-BR"/>
        </w:rPr>
      </w:r>
      <w:r w:rsidR="0081198D" w:rsidRPr="003C7961">
        <w:rPr>
          <w:rFonts w:cs="Times New Roman"/>
          <w:b/>
          <w:sz w:val="28"/>
          <w:szCs w:val="28"/>
          <w:lang w:val="pt-BR"/>
        </w:rPr>
      </w:r>
    </w:p>
    <w:p w14:paraId="7B3E72BD" w14:textId="324526D4" w:rsidR="007932E1" w:rsidRPr="003C7961" w:rsidRDefault="007932E1" w:rsidP="007932E1">
      <w:pPr>
        <w:widowControl w:val="0"/>
        <w:ind w:left="1440"/>
        <w:contextualSpacing/>
        <w:rPr>
          <w:rFonts w:cs="Times New Roman"/>
          <w:b/>
          <w:sz w:val="28"/>
          <w:szCs w:val="28"/>
          <w:lang w:val="pt-BR"/>
        </w:rPr>
      </w:pPr>
      <w:r w:rsidRPr="003C7961">
        <w:rPr>
          <w:rFonts w:cs="Times New Roman"/>
          <w:b/>
          <w:sz w:val="28"/>
          <w:szCs w:val="28"/>
          <w:lang w:val="pt-BR"/>
        </w:rPr>
        <w:t>Khoa</w:t>
        <w:tab/>
        <w:tab/>
        <w:tab/>
        <w:tab/>
        <w:t>: Công nghệ thông tin</w:t>
      </w:r>
      <w:r w:rsidRPr="003C7961">
        <w:rPr>
          <w:rFonts w:cs="Times New Roman"/>
          <w:b/>
          <w:sz w:val="28"/>
          <w:szCs w:val="28"/>
          <w:lang w:val="pt-BR"/>
        </w:rPr>
      </w:r>
      <w:r w:rsidRPr="003C7961">
        <w:rPr>
          <w:rFonts w:cs="Times New Roman"/>
          <w:b/>
          <w:sz w:val="28"/>
          <w:szCs w:val="28"/>
          <w:lang w:val="pt-BR"/>
        </w:rPr>
      </w:r>
      <w:r w:rsidRPr="003C7961">
        <w:rPr>
          <w:rFonts w:cs="Times New Roman"/>
          <w:b/>
          <w:sz w:val="28"/>
          <w:szCs w:val="28"/>
          <w:lang w:val="pt-BR"/>
        </w:rPr>
      </w:r>
      <w:r w:rsidR="008C4D0E" w:rsidRPr="003C7961">
        <w:rPr>
          <w:rFonts w:cs="Times New Roman"/>
          <w:b/>
          <w:sz w:val="28"/>
          <w:szCs w:val="28"/>
          <w:lang w:val="pt-BR"/>
        </w:rPr>
      </w:r>
      <w:r w:rsidR="0081198D" w:rsidRPr="003C7961">
        <w:rPr>
          <w:rFonts w:cs="Times New Roman"/>
          <w:b/>
          <w:sz w:val="28"/>
          <w:szCs w:val="28"/>
          <w:lang w:val="pt-BR"/>
        </w:rPr>
      </w:r>
    </w:p>
    <w:p w14:paraId="25C4AAE2" w14:textId="37CE1B6C" w:rsidR="007932E1" w:rsidRPr="003C7961" w:rsidRDefault="007932E1" w:rsidP="007932E1">
      <w:pPr>
        <w:widowControl w:val="0"/>
        <w:ind w:left="1440"/>
        <w:contextualSpacing/>
        <w:rPr>
          <w:rFonts w:cs="Times New Roman"/>
          <w:b/>
          <w:sz w:val="28"/>
          <w:szCs w:val="28"/>
          <w:lang w:val="pt-BR"/>
        </w:rPr>
      </w:pPr>
      <w:r w:rsidRPr="003C7961">
        <w:rPr>
          <w:rFonts w:cs="Times New Roman"/>
          <w:b/>
          <w:sz w:val="28"/>
          <w:szCs w:val="28"/>
        </w:rPr>
        <w:t>Giảng viên hướng dẫn</w:t>
        <w:tab/>
        <w:t>: Phạm Hồng Thảo</w:t>
      </w:r>
      <w:r w:rsidRPr="003C7961">
        <w:rPr>
          <w:rFonts w:cs="Times New Roman"/>
          <w:b/>
          <w:sz w:val="28"/>
          <w:szCs w:val="28"/>
        </w:rPr>
      </w:r>
      <w:r w:rsidRPr="003C7961">
        <w:rPr>
          <w:rFonts w:cs="Times New Roman"/>
          <w:b/>
          <w:sz w:val="28"/>
          <w:szCs w:val="28"/>
        </w:rPr>
      </w:r>
      <w:r w:rsidRPr="003C7961">
        <w:rPr>
          <w:rFonts w:cs="Times New Roman"/>
          <w:b/>
          <w:sz w:val="28"/>
          <w:szCs w:val="28"/>
        </w:rPr>
      </w:r>
      <w:r w:rsidRPr="003C7961">
        <w:rPr>
          <w:rFonts w:cs="Times New Roman"/>
          <w:b/>
          <w:sz w:val="28"/>
          <w:szCs w:val="28"/>
        </w:rPr>
      </w:r>
      <w:r w:rsidR="00F929D3" w:rsidRPr="003C7961">
        <w:rPr>
          <w:rFonts w:cs="Times New Roman"/>
          <w:b/>
          <w:sz w:val="28"/>
          <w:szCs w:val="28"/>
          <w:lang w:val="vi-VN"/>
        </w:rPr>
      </w:r>
      <w:r w:rsidRPr="003C7961">
        <w:rPr>
          <w:rFonts w:cs="Times New Roman"/>
          <w:b/>
          <w:sz w:val="28"/>
          <w:szCs w:val="28"/>
        </w:rPr>
      </w:r>
      <w:r w:rsidR="00F929D3" w:rsidRPr="003C7961">
        <w:rPr>
          <w:rFonts w:cs="Times New Roman"/>
          <w:b/>
          <w:sz w:val="28"/>
          <w:szCs w:val="28"/>
          <w:lang w:val="vi-VN"/>
        </w:rPr>
      </w:r>
      <w:r w:rsidRPr="003C7961">
        <w:rPr>
          <w:rFonts w:cs="Times New Roman"/>
          <w:b/>
          <w:sz w:val="28"/>
          <w:szCs w:val="28"/>
        </w:rPr>
      </w:r>
    </w:p>
    <w:p w14:paraId="04DC5B13" w14:textId="77777777" w:rsidR="007932E1" w:rsidRPr="003C7961" w:rsidRDefault="007932E1" w:rsidP="007932E1">
      <w:pPr>
        <w:widowControl w:val="0"/>
        <w:ind w:left="1440"/>
        <w:contextualSpacing/>
        <w:rPr>
          <w:rFonts w:cs="Times New Roman"/>
          <w:bCs/>
          <w:sz w:val="28"/>
          <w:szCs w:val="28"/>
        </w:rPr>
      </w:pPr>
      <w:r w:rsidRPr="003C7961">
        <w:rPr>
          <w:rFonts w:cs="Times New Roman"/>
          <w:b/>
          <w:sz w:val="28"/>
          <w:szCs w:val="28"/>
        </w:rPr>
      </w:r>
      <w:r w:rsidRPr="003C7961">
        <w:rPr>
          <w:rFonts w:cs="Times New Roman"/>
          <w:b/>
          <w:sz w:val="28"/>
          <w:szCs w:val="28"/>
        </w:rPr>
      </w:r>
      <w:r w:rsidRPr="003C7961">
        <w:rPr>
          <w:rFonts w:cs="Times New Roman"/>
          <w:b/>
          <w:sz w:val="28"/>
          <w:szCs w:val="28"/>
          <w:lang w:val="pt-BR"/>
        </w:rPr>
      </w:r>
      <w:r w:rsidRPr="003C7961">
        <w:rPr>
          <w:rFonts w:cs="Times New Roman"/>
          <w:bCs/>
          <w:sz w:val="28"/>
          <w:szCs w:val="28"/>
        </w:rPr>
      </w:r>
      <w:r w:rsidRPr="003C7961">
        <w:rPr>
          <w:rFonts w:cs="Times New Roman"/>
          <w:bCs/>
          <w:sz w:val="28"/>
          <w:szCs w:val="28"/>
        </w:rPr>
      </w:r>
    </w:p>
    <w:p w14:paraId="149E9982" w14:textId="77777777" w:rsidR="007932E1" w:rsidRPr="003C7961" w:rsidRDefault="007932E1" w:rsidP="007932E1">
      <w:pPr>
        <w:widowControl w:val="0"/>
        <w:contextualSpacing/>
        <w:rPr>
          <w:rFonts w:cs="Times New Roman"/>
          <w:bCs/>
          <w:sz w:val="28"/>
          <w:szCs w:val="28"/>
        </w:rPr>
      </w:pPr>
    </w:p>
    <w:p w14:paraId="2373CD25" w14:textId="77777777" w:rsidR="007932E1" w:rsidRPr="003C7961" w:rsidRDefault="007932E1" w:rsidP="007932E1">
      <w:pPr>
        <w:widowControl w:val="0"/>
        <w:contextualSpacing/>
        <w:jc w:val="center"/>
        <w:rPr>
          <w:rFonts w:cs="Times New Roman"/>
          <w:bCs/>
          <w:sz w:val="28"/>
          <w:szCs w:val="28"/>
        </w:rPr>
      </w:pPr>
    </w:p>
    <w:p w14:paraId="2C91D1C5" w14:textId="77777777" w:rsidR="007932E1" w:rsidRPr="003C7961" w:rsidRDefault="007932E1" w:rsidP="007932E1">
      <w:pPr>
        <w:widowControl w:val="0"/>
        <w:contextualSpacing/>
        <w:jc w:val="center"/>
        <w:rPr>
          <w:rFonts w:cs="Times New Roman"/>
          <w:bCs/>
          <w:sz w:val="28"/>
          <w:szCs w:val="28"/>
        </w:rPr>
      </w:pPr>
    </w:p>
    <w:p w14:paraId="7129376C" w14:textId="77777777" w:rsidR="007932E1" w:rsidRPr="003C7961" w:rsidRDefault="007932E1" w:rsidP="007932E1">
      <w:pPr>
        <w:widowControl w:val="0"/>
        <w:spacing w:before="240"/>
        <w:contextualSpacing/>
        <w:jc w:val="center"/>
        <w:rPr>
          <w:rFonts w:cs="Times New Roman"/>
          <w:bCs/>
          <w:sz w:val="28"/>
          <w:szCs w:val="28"/>
        </w:rPr>
      </w:pPr>
      <w:r w:rsidRPr="003C7961">
        <w:rPr>
          <w:rFonts w:cs="Times New Roman"/>
          <w:bCs/>
          <w:noProof/>
          <w:sz w:val="28"/>
          <w:szCs w:val="28"/>
          <w14:ligatures w14:val="standardContextual"/>
        </w:rPr>
        <mc:AlternateContent>
          <mc:Choice Requires="wps">
            <w:drawing>
              <wp:anchor distT="0" distB="0" distL="114300" distR="114300" simplePos="0" relativeHeight="251658240"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a:extLst xmlns:a="http://schemas.openxmlformats.org/drawingml/2006/main">
                    <a:ext uri="{FF2B5EF4-FFF2-40B4-BE49-F238E27FC236}">
                      <a16:creationId xmlns:a16="http://schemas.microsoft.com/office/drawing/2014/main" id="{879A13A0-AD11-4BE8-B990-4F676476FC52}"/>
                    </a:ext>
                  </a:extLst>
                </wp:docPr>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E8BCE1F" id="Straight Connector 5"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4BD9F834" w14:textId="3E474D38" w:rsidR="00A14CDA" w:rsidRPr="003C7961" w:rsidRDefault="003767A1" w:rsidP="00891A85">
      <w:pPr>
        <w:widowControl w:val="0"/>
        <w:spacing w:before="240"/>
        <w:contextualSpacing/>
        <w:jc w:val="center"/>
        <w:rPr>
          <w:rFonts w:cs="Times New Roman"/>
          <w:b/>
          <w:i/>
          <w:iCs/>
          <w:sz w:val="28"/>
          <w:szCs w:val="28"/>
          <w:lang w:val="vi-VN"/>
        </w:rPr>
      </w:pPr>
      <w:r w:rsidRPr="003C7961">
        <w:rPr>
          <w:rFonts w:cs="Times New Roman"/>
          <w:bCs/>
          <w:i/>
          <w:iCs/>
          <w:sz w:val="28"/>
          <w:szCs w:val="28"/>
        </w:rPr>
        <w:t>(</w:t>
      </w:r>
      <w:r w:rsidR="007932E1" w:rsidRPr="003C7961">
        <w:rPr>
          <w:rFonts w:cs="Times New Roman"/>
          <w:bCs/>
          <w:i/>
          <w:iCs/>
          <w:sz w:val="28"/>
          <w:szCs w:val="28"/>
        </w:rPr>
        <w:t>Chữ ký GVHD</w:t>
      </w:r>
      <w:r w:rsidRPr="003C7961">
        <w:rPr>
          <w:rFonts w:cs="Times New Roman"/>
          <w:bCs/>
          <w:i/>
          <w:iCs/>
          <w:sz w:val="28"/>
          <w:szCs w:val="28"/>
        </w:rPr>
        <w:t>)</w:t>
      </w:r>
    </w:p>
    <w:p w14:paraId="012D8425" w14:textId="77777777" w:rsidR="007861D8" w:rsidRPr="003C7961" w:rsidRDefault="007861D8" w:rsidP="00891A85">
      <w:pPr>
        <w:widowControl w:val="0"/>
        <w:spacing w:before="240"/>
        <w:contextualSpacing/>
        <w:jc w:val="center"/>
        <w:rPr>
          <w:rFonts w:cs="Times New Roman"/>
          <w:b/>
          <w:i/>
          <w:iCs/>
          <w:sz w:val="12"/>
          <w:szCs w:val="12"/>
          <w:lang w:val="vi-VN"/>
        </w:rPr>
      </w:pPr>
    </w:p>
    <w:p w14:paraId="0441410D" w14:textId="77777777" w:rsidR="005279F9" w:rsidRPr="003C7961" w:rsidRDefault="005279F9" w:rsidP="00891A85">
      <w:pPr>
        <w:widowControl w:val="0"/>
        <w:spacing w:before="240"/>
        <w:contextualSpacing/>
        <w:jc w:val="center"/>
        <w:rPr>
          <w:rFonts w:cs="Times New Roman"/>
          <w:b/>
          <w:i/>
          <w:iCs/>
          <w:sz w:val="12"/>
          <w:szCs w:val="12"/>
          <w:lang w:val="vi-VN"/>
        </w:rPr>
      </w:pPr>
    </w:p>
    <w:p w14:paraId="1CBD0A4D" w14:textId="77777777" w:rsidR="005279F9" w:rsidRPr="003C7961" w:rsidRDefault="005279F9" w:rsidP="00891A85">
      <w:pPr>
        <w:widowControl w:val="0"/>
        <w:spacing w:before="240"/>
        <w:contextualSpacing/>
        <w:jc w:val="center"/>
        <w:rPr>
          <w:rFonts w:cs="Times New Roman"/>
          <w:b/>
          <w:i/>
          <w:iCs/>
          <w:sz w:val="12"/>
          <w:szCs w:val="12"/>
          <w:lang w:val="vi-VN"/>
        </w:rPr>
      </w:pPr>
    </w:p>
    <w:p w14:paraId="3E6ACC11" w14:textId="74B90F0E" w:rsidR="007932E1" w:rsidRPr="003C7961" w:rsidRDefault="007932E1" w:rsidP="007932E1">
      <w:pPr>
        <w:ind w:hanging="142"/>
        <w:jc w:val="center"/>
        <w:rPr>
          <w:rFonts w:cs="Times New Roman"/>
        </w:rPr>
      </w:pPr>
      <w:r w:rsidRPr="003C7961">
        <w:rPr>
          <w:rFonts w:cs="Times New Roman"/>
          <w:b/>
          <w:sz w:val="27"/>
          <w:szCs w:val="27"/>
          <w:lang w:val="pt-BR"/>
        </w:rPr>
        <w:t>Hà Nội, 10/2026</w:t>
      </w:r>
      <w:r w:rsidR="0081198D" w:rsidRPr="003C7961">
        <w:rPr>
          <w:rFonts w:cs="Times New Roman"/>
          <w:b/>
          <w:sz w:val="27"/>
          <w:szCs w:val="27"/>
        </w:rPr>
      </w:r>
    </w:p>
    <w:p w14:paraId="222383E4" w14:textId="77777777" w:rsidR="007932E1" w:rsidRPr="003C7961" w:rsidRDefault="007932E1" w:rsidP="00BF642D">
      <w:pPr>
        <w:pStyle w:val="1"/>
        <w:sectPr w:rsidR="007932E1" w:rsidRPr="003C7961" w:rsidSect="006D2C7A">
          <w:headerReference w:type="default" r:id="rId12"/>
          <w:footerReference w:type="default" r:id="rId13"/>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pPr>
        <w:pStyle w:val="1"/>
      </w:pPr>
      <w:r>
        <w:t>MỤC LỤC</w:t>
      </w:r>
    </w:p>
    <w:p>
      <w:pPr>
        <w:pStyle w:val="Mucluc1"/>
      </w:pPr>
      <w:r>
        <w:rPr>
          <w:rFonts w:ascii="Times New Roman" w:hAnsi="Times New Roman"/>
          <w:b/>
          <w:i w:val="0"/>
          <w:sz w:val="24"/>
        </w:rPr>
        <w:t>MỤC LỤC</w:t>
      </w:r>
      <w:r>
        <w:rPr>
          <w:rFonts w:ascii="Times New Roman" w:hAnsi="Times New Roman"/>
          <w:b w:val="0"/>
          <w:i w:val="0"/>
          <w:sz w:val="24"/>
        </w:rPr>
        <w:t xml:space="preserve"> ................................................................................................................................. i</w:t>
      </w:r>
    </w:p>
    <w:p>
      <w:pPr>
        <w:pStyle w:val="Mucluc1"/>
      </w:pPr>
      <w:r>
        <w:rPr>
          <w:rFonts w:ascii="Times New Roman" w:hAnsi="Times New Roman"/>
          <w:b/>
          <w:i w:val="0"/>
          <w:sz w:val="24"/>
        </w:rPr>
        <w:t>LỜI CAM ĐOAN</w:t>
      </w:r>
      <w:r>
        <w:rPr>
          <w:rFonts w:ascii="Times New Roman" w:hAnsi="Times New Roman"/>
          <w:b w:val="0"/>
          <w:i w:val="0"/>
          <w:sz w:val="24"/>
        </w:rPr>
        <w:t xml:space="preserve"> ................................................................................................................... iii</w:t>
      </w:r>
    </w:p>
    <w:p>
      <w:pPr>
        <w:pStyle w:val="Mucluc1"/>
      </w:pPr>
      <w:r>
        <w:rPr>
          <w:rFonts w:ascii="Times New Roman" w:hAnsi="Times New Roman"/>
          <w:b/>
          <w:i w:val="0"/>
          <w:sz w:val="24"/>
        </w:rPr>
        <w:t>LỜI CẢM ƠN</w:t>
      </w:r>
      <w:r>
        <w:rPr>
          <w:rFonts w:ascii="Times New Roman" w:hAnsi="Times New Roman"/>
          <w:b w:val="0"/>
          <w:i w:val="0"/>
          <w:sz w:val="24"/>
        </w:rPr>
        <w:t xml:space="preserve"> ........................................................................................................................ iv</w:t>
      </w:r>
    </w:p>
    <w:p>
      <w:pPr>
        <w:pStyle w:val="Mucluc1"/>
      </w:pPr>
      <w:r>
        <w:rPr>
          <w:rFonts w:ascii="Times New Roman" w:hAnsi="Times New Roman"/>
          <w:b/>
          <w:i w:val="0"/>
          <w:sz w:val="24"/>
        </w:rPr>
        <w:t>DANH MỤC CÁC TỪ VIẾT TẮT</w:t>
      </w:r>
      <w:r>
        <w:rPr>
          <w:rFonts w:ascii="Times New Roman" w:hAnsi="Times New Roman"/>
          <w:b w:val="0"/>
          <w:i w:val="0"/>
          <w:sz w:val="24"/>
        </w:rPr>
        <w:t xml:space="preserve"> ....................................................................................... v</w:t>
      </w:r>
    </w:p>
    <w:p>
      <w:pPr>
        <w:pStyle w:val="Mucluc1"/>
      </w:pPr>
      <w:r>
        <w:rPr>
          <w:rFonts w:ascii="Times New Roman" w:hAnsi="Times New Roman"/>
          <w:b/>
          <w:i w:val="0"/>
          <w:sz w:val="24"/>
        </w:rPr>
        <w:t>DANH MỤC BẢNG</w:t>
      </w:r>
      <w:r>
        <w:rPr>
          <w:rFonts w:ascii="Times New Roman" w:hAnsi="Times New Roman"/>
          <w:b w:val="0"/>
          <w:i w:val="0"/>
          <w:sz w:val="24"/>
        </w:rPr>
        <w:t xml:space="preserve"> .............................................................................................................. vi</w:t>
      </w:r>
    </w:p>
    <w:p>
      <w:pPr>
        <w:pStyle w:val="Mucluc1"/>
      </w:pPr>
      <w:r>
        <w:rPr>
          <w:rFonts w:ascii="Times New Roman" w:hAnsi="Times New Roman"/>
          <w:b/>
          <w:i w:val="0"/>
          <w:sz w:val="24"/>
        </w:rPr>
        <w:t>DANH MỤC HÌNH</w:t>
      </w:r>
      <w:r>
        <w:rPr>
          <w:rFonts w:ascii="Times New Roman" w:hAnsi="Times New Roman"/>
          <w:b w:val="0"/>
          <w:i w:val="0"/>
          <w:sz w:val="24"/>
        </w:rPr>
        <w:t xml:space="preserve"> ............................................................................................................. vii</w:t>
      </w:r>
    </w:p>
    <w:p>
      <w:pPr>
        <w:pStyle w:val="Mucluc1"/>
      </w:pPr>
      <w:r>
        <w:rPr>
          <w:rFonts w:ascii="Times New Roman" w:hAnsi="Times New Roman"/>
          <w:b/>
          <w:i w:val="0"/>
          <w:sz w:val="24"/>
        </w:rPr>
        <w:t>MỞ ĐẦU</w:t>
      </w:r>
      <w:r>
        <w:rPr>
          <w:rFonts w:ascii="Times New Roman" w:hAnsi="Times New Roman"/>
          <w:b w:val="0"/>
          <w:i w:val="0"/>
          <w:sz w:val="24"/>
        </w:rPr>
        <w:t xml:space="preserve"> ................................................................................................................................ 1</w:t>
      </w:r>
    </w:p>
    <w:p>
      <w:pPr>
        <w:pStyle w:val="Mucluc1"/>
      </w:pPr>
      <w:r>
        <w:rPr>
          <w:rFonts w:ascii="Times New Roman" w:hAnsi="Times New Roman"/>
          <w:b/>
          <w:i w:val="0"/>
          <w:sz w:val="24"/>
        </w:rPr>
        <w:t>CHƯƠNG 1. TỔNG QUAN ĐỀ TÀI</w:t>
      </w:r>
      <w:r>
        <w:rPr>
          <w:rFonts w:ascii="Times New Roman" w:hAnsi="Times New Roman"/>
          <w:b w:val="0"/>
          <w:i w:val="0"/>
          <w:sz w:val="24"/>
        </w:rPr>
        <w:t xml:space="preserve"> ................................................................................... 2</w:t>
      </w:r>
    </w:p>
    <w:p>
      <w:pPr>
        <w:pStyle w:val="Mucluc2"/>
      </w:pPr>
      <w:r>
        <w:rPr>
          <w:rFonts w:ascii="Times New Roman" w:hAnsi="Times New Roman"/>
          <w:b w:val="0"/>
          <w:i w:val="0"/>
          <w:sz w:val="24"/>
        </w:rPr>
        <w:t>1.1. Đặt vấn đề ......................................................................................................................... 2</w:t>
      </w:r>
    </w:p>
    <w:p>
      <w:pPr>
        <w:pStyle w:val="Mucluc2"/>
      </w:pPr>
      <w:r>
        <w:rPr>
          <w:rFonts w:ascii="Times New Roman" w:hAnsi="Times New Roman"/>
          <w:b w:val="0"/>
          <w:i w:val="0"/>
          <w:sz w:val="24"/>
        </w:rPr>
        <w:t>1.2. Mục tiêu nghiên cứu .......................................................................................................... 3</w:t>
      </w:r>
    </w:p>
    <w:p>
      <w:pPr>
        <w:pStyle w:val="Mucluc2"/>
      </w:pPr>
      <w:r>
        <w:rPr>
          <w:rFonts w:ascii="Times New Roman" w:hAnsi="Times New Roman"/>
          <w:b w:val="0"/>
          <w:i w:val="0"/>
          <w:sz w:val="24"/>
        </w:rPr>
        <w:t>1.2.1. Mục tiêu tổng quát ..................................................................................................... 3</w:t>
      </w:r>
    </w:p>
    <w:p>
      <w:pPr>
        <w:pStyle w:val="Mucluc2"/>
      </w:pPr>
      <w:r>
        <w:rPr>
          <w:rFonts w:ascii="Times New Roman" w:hAnsi="Times New Roman"/>
          <w:b w:val="0"/>
          <w:i w:val="0"/>
          <w:sz w:val="24"/>
        </w:rPr>
        <w:t>1.2.2. Mục tiêu cụ thể .......................................................................................................... 3</w:t>
      </w:r>
    </w:p>
    <w:p>
      <w:pPr>
        <w:pStyle w:val="Mucluc2"/>
      </w:pPr>
      <w:r>
        <w:rPr>
          <w:rFonts w:ascii="Times New Roman" w:hAnsi="Times New Roman"/>
          <w:b w:val="0"/>
          <w:i w:val="0"/>
          <w:sz w:val="24"/>
        </w:rPr>
        <w:t>1.3. Đối tượng nghiên cứu ....................................................................................................... 4</w:t>
      </w:r>
    </w:p>
    <w:p>
      <w:pPr>
        <w:pStyle w:val="Mucluc2"/>
      </w:pPr>
      <w:r>
        <w:rPr>
          <w:rFonts w:ascii="Times New Roman" w:hAnsi="Times New Roman"/>
          <w:b w:val="0"/>
          <w:i w:val="0"/>
          <w:sz w:val="24"/>
        </w:rPr>
        <w:t>1.4. Phạm vi nghiên cứu .......................................................................................................... 5</w:t>
      </w:r>
    </w:p>
    <w:p>
      <w:pPr>
        <w:pStyle w:val="Mucluc2"/>
      </w:pPr>
      <w:r>
        <w:rPr>
          <w:rFonts w:ascii="Times New Roman" w:hAnsi="Times New Roman"/>
          <w:b w:val="0"/>
          <w:i w:val="0"/>
          <w:sz w:val="24"/>
        </w:rPr>
        <w:t>1.4.1. Phạm vi đối tượng sử dụng và phạm vi triển khai .................................................... 5</w:t>
      </w:r>
    </w:p>
    <w:p>
      <w:pPr>
        <w:pStyle w:val="Mucluc2"/>
      </w:pPr>
      <w:r>
        <w:rPr>
          <w:rFonts w:ascii="Times New Roman" w:hAnsi="Times New Roman"/>
          <w:b w:val="0"/>
          <w:i w:val="0"/>
          <w:sz w:val="24"/>
        </w:rPr>
        <w:t>1.4.2. Phạm vi chức năng ..................................................................................................... 5</w:t>
      </w:r>
    </w:p>
    <w:p>
      <w:pPr>
        <w:pStyle w:val="Mucluc2"/>
      </w:pPr>
      <w:r>
        <w:rPr>
          <w:rFonts w:ascii="Times New Roman" w:hAnsi="Times New Roman"/>
          <w:b w:val="0"/>
          <w:i w:val="0"/>
          <w:sz w:val="24"/>
        </w:rPr>
        <w:t>1.4.3. Phạm vi phi chức năng .............................................................................................. 6</w:t>
      </w:r>
    </w:p>
    <w:p>
      <w:pPr>
        <w:pStyle w:val="Mucluc2"/>
      </w:pPr>
      <w:r>
        <w:rPr>
          <w:rFonts w:ascii="Times New Roman" w:hAnsi="Times New Roman"/>
          <w:b w:val="0"/>
          <w:i w:val="0"/>
          <w:sz w:val="24"/>
        </w:rPr>
        <w:t>1.4.4. Các vấn đề ngoài phạm vi nghiên cứu ...................................................................... 7</w:t>
      </w:r>
    </w:p>
    <w:p>
      <w:pPr>
        <w:pStyle w:val="Mucluc2"/>
      </w:pPr>
      <w:r>
        <w:rPr>
          <w:rFonts w:ascii="Times New Roman" w:hAnsi="Times New Roman"/>
          <w:b w:val="0"/>
          <w:i w:val="0"/>
          <w:sz w:val="24"/>
        </w:rPr>
        <w:t>1.5. Đóng góp của đề tài và Phân công nhiệm vụ nhóm ......................................................... 7</w:t>
      </w:r>
    </w:p>
    <w:p>
      <w:pPr>
        <w:pStyle w:val="Mucluc1"/>
      </w:pPr>
      <w:r>
        <w:rPr>
          <w:rFonts w:ascii="Times New Roman" w:hAnsi="Times New Roman"/>
          <w:b/>
          <w:i w:val="0"/>
          <w:sz w:val="24"/>
        </w:rPr>
        <w:t>CHƯƠNG 2. CƠ SỞ LÝ THUYẾT VÀ CÔNG NGHỆ LIÊN QUAN</w:t>
      </w:r>
      <w:r>
        <w:rPr>
          <w:rFonts w:ascii="Times New Roman" w:hAnsi="Times New Roman"/>
          <w:b w:val="0"/>
          <w:i w:val="0"/>
          <w:sz w:val="24"/>
        </w:rPr>
        <w:t xml:space="preserve"> ........................... 9</w:t>
      </w:r>
    </w:p>
    <w:p>
      <w:pPr>
        <w:pStyle w:val="Mucluc2"/>
      </w:pPr>
      <w:r>
        <w:rPr>
          <w:rFonts w:ascii="Times New Roman" w:hAnsi="Times New Roman"/>
          <w:b w:val="0"/>
          <w:i w:val="0"/>
          <w:sz w:val="24"/>
        </w:rPr>
        <w:t>2.1. Tổng quan về Thương mại điện tử và số hóa kinh doanh sinh vật cảnh thủy sinh ........... 9</w:t>
      </w:r>
    </w:p>
    <w:p>
      <w:pPr>
        <w:pStyle w:val="Mucluc2"/>
      </w:pPr>
      <w:r>
        <w:rPr>
          <w:rFonts w:ascii="Times New Roman" w:hAnsi="Times New Roman"/>
          <w:b w:val="0"/>
          <w:i w:val="0"/>
          <w:sz w:val="24"/>
        </w:rPr>
        <w:t>2.1.1. Thực trạng và sự cần thiết của việc chuẩn hóa thông tin sinh태 học thủy sinh ....... 9</w:t>
      </w:r>
    </w:p>
    <w:p>
      <w:pPr>
        <w:pStyle w:val="Mucluc2"/>
      </w:pPr>
      <w:r>
        <w:rPr>
          <w:rFonts w:ascii="Times New Roman" w:hAnsi="Times New Roman"/>
          <w:b w:val="0"/>
          <w:i w:val="0"/>
          <w:sz w:val="24"/>
        </w:rPr>
        <w:t>2.1.2. Xu hướng thiết kế trải nghiệm thương mại điện tử chuyên biệt (Curated E-commerce) .. 9</w:t>
      </w:r>
    </w:p>
    <w:p>
      <w:pPr>
        <w:pStyle w:val="Mucluc2"/>
      </w:pPr>
      <w:r>
        <w:rPr>
          <w:rFonts w:ascii="Times New Roman" w:hAnsi="Times New Roman"/>
          <w:b w:val="0"/>
          <w:i w:val="0"/>
          <w:sz w:val="24"/>
        </w:rPr>
        <w:t>2.2. Cơ sở lý thuyết về công nghệ phát triển Giao diện người dùng (Frontend) ................... 10</w:t>
      </w:r>
    </w:p>
    <w:p>
      <w:pPr>
        <w:pStyle w:val="Mucluc2"/>
      </w:pPr>
      <w:r>
        <w:rPr>
          <w:rFonts w:ascii="Times New Roman" w:hAnsi="Times New Roman"/>
          <w:b w:val="0"/>
          <w:i w:val="0"/>
          <w:sz w:val="24"/>
        </w:rPr>
        <w:t>2.2.1. Tiêu chuẩn HTML5 ngữ nghĩa (Semantic HTML5) và CSS3 hiện đại .................. 10</w:t>
      </w:r>
    </w:p>
    <w:p>
      <w:pPr>
        <w:pStyle w:val="Mucluc2"/>
      </w:pPr>
      <w:r>
        <w:rPr>
          <w:rFonts w:ascii="Times New Roman" w:hAnsi="Times New Roman"/>
          <w:b w:val="0"/>
          <w:i w:val="0"/>
          <w:sz w:val="24"/>
        </w:rPr>
        <w:t>2.2.2. Lập trình bất đồng bộ với Vanilla JavaScript (ES6+ Fetch API) ............................ 10</w:t>
      </w:r>
    </w:p>
    <w:p>
      <w:pPr>
        <w:pStyle w:val="Mucluc2"/>
      </w:pPr>
      <w:r>
        <w:rPr>
          <w:rFonts w:ascii="Times New Roman" w:hAnsi="Times New Roman"/>
          <w:b w:val="0"/>
          <w:i w:val="0"/>
          <w:sz w:val="24"/>
        </w:rPr>
        <w:t>2.2.3. Ngôn ngữ thiết kế "The Oceanic Curator" trong quản trị hệ sinh thái .................... 11</w:t>
      </w:r>
    </w:p>
    <w:p>
      <w:pPr>
        <w:pStyle w:val="Mucluc2"/>
      </w:pPr>
      <w:r>
        <w:rPr>
          <w:rFonts w:ascii="Times New Roman" w:hAnsi="Times New Roman"/>
          <w:b w:val="0"/>
          <w:i w:val="0"/>
          <w:sz w:val="24"/>
        </w:rPr>
        <w:t>2.3. Cơ sở lý thuyết về Kiến trúc phần mềm Máy chủ (Backend) ......................................... 11</w:t>
      </w:r>
    </w:p>
    <w:p>
      <w:pPr>
        <w:pStyle w:val="Mucluc2"/>
      </w:pPr>
      <w:r>
        <w:rPr>
          <w:rFonts w:ascii="Times New Roman" w:hAnsi="Times New Roman"/>
          <w:b w:val="0"/>
          <w:i w:val="0"/>
          <w:sz w:val="24"/>
        </w:rPr>
        <w:t>2.3.1. Kiến trúc phân tầng (3-Tier Architecture: Routes – Controllers – Services) ......... 11</w:t>
      </w:r>
    </w:p>
    <w:p>
      <w:pPr>
        <w:pStyle w:val="Mucluc2"/>
      </w:pPr>
      <w:r>
        <w:rPr>
          <w:rFonts w:ascii="Times New Roman" w:hAnsi="Times New Roman"/>
          <w:b w:val="0"/>
          <w:i w:val="0"/>
          <w:sz w:val="24"/>
        </w:rPr>
        <w:t>2.3.2. Dịch vụ web chuẩn RESTful API và phân quyền theo vai trò RBAC ..................... 12</w:t>
      </w:r>
    </w:p>
    <w:p>
      <w:pPr>
        <w:pStyle w:val="Mucluc2"/>
      </w:pPr>
      <w:r>
        <w:rPr>
          <w:rFonts w:ascii="Times New Roman" w:hAnsi="Times New Roman"/>
          <w:b w:val="0"/>
          <w:i w:val="0"/>
          <w:sz w:val="24"/>
        </w:rPr>
        <w:t>2.3.3. Cơ chế xác thực phiên (Session-based Authentication) và mã hóa mật khẩu Bcrypt 12</w:t>
      </w:r>
    </w:p>
    <w:p>
      <w:pPr>
        <w:pStyle w:val="Mucluc2"/>
      </w:pPr>
      <w:r>
        <w:rPr>
          <w:rFonts w:ascii="Times New Roman" w:hAnsi="Times New Roman"/>
          <w:b w:val="0"/>
          <w:i w:val="0"/>
          <w:sz w:val="24"/>
        </w:rPr>
        <w:t>2.4. Hệ quản trị cơ sở dữ liệu PostgreSQL và Giao dịch toàn vẹn ACID ............................. 13</w:t>
      </w:r>
    </w:p>
    <w:p>
      <w:pPr>
        <w:pStyle w:val="Mucluc2"/>
      </w:pPr>
      <w:r>
        <w:rPr>
          <w:rFonts w:ascii="Times New Roman" w:hAnsi="Times New Roman"/>
          <w:b w:val="0"/>
          <w:i w:val="0"/>
          <w:sz w:val="24"/>
        </w:rPr>
        <w:t>2.4.1. Hệ quản trị cơ sở dữ liệu quan hệ PostgreSQL và Connection Pooling ................ 13</w:t>
      </w:r>
    </w:p>
    <w:p>
      <w:pPr>
        <w:pStyle w:val="Mucluc2"/>
      </w:pPr>
      <w:r>
        <w:rPr>
          <w:rFonts w:ascii="Times New Roman" w:hAnsi="Times New Roman"/>
          <w:b w:val="0"/>
          <w:i w:val="0"/>
          <w:sz w:val="24"/>
        </w:rPr>
        <w:t>2.4.2. Cơ chế khóa bi quan (SELECT ... FOR UPDATE) chống xung đột tồn kho ....... 13</w:t>
      </w:r>
    </w:p>
    <w:p>
      <w:pPr>
        <w:pStyle w:val="Mucluc1"/>
      </w:pPr>
      <w:r>
        <w:rPr>
          <w:rFonts w:ascii="Times New Roman" w:hAnsi="Times New Roman"/>
          <w:b/>
          <w:i w:val="0"/>
          <w:sz w:val="24"/>
        </w:rPr>
        <w:t>CHƯƠNG 3. PHÂN TÍCH VÀ THIẾT KẾ HỆ THỐNG</w:t>
      </w:r>
      <w:r>
        <w:rPr>
          <w:rFonts w:ascii="Times New Roman" w:hAnsi="Times New Roman"/>
          <w:b w:val="0"/>
          <w:i w:val="0"/>
          <w:sz w:val="24"/>
        </w:rPr>
        <w:t xml:space="preserve"> ............................................... 14</w:t>
      </w:r>
    </w:p>
    <w:p>
      <w:pPr>
        <w:pStyle w:val="Mucluc2"/>
      </w:pPr>
      <w:r>
        <w:rPr>
          <w:rFonts w:ascii="Times New Roman" w:hAnsi="Times New Roman"/>
          <w:b w:val="0"/>
          <w:i w:val="0"/>
          <w:sz w:val="24"/>
        </w:rPr>
        <w:t>3.1. Phân tích hệ thống .......................................................................................................... 14</w:t>
      </w:r>
    </w:p>
    <w:p>
      <w:pPr>
        <w:pStyle w:val="Mucluc2"/>
      </w:pPr>
      <w:r>
        <w:rPr>
          <w:rFonts w:ascii="Times New Roman" w:hAnsi="Times New Roman"/>
          <w:b w:val="0"/>
          <w:i w:val="0"/>
          <w:sz w:val="24"/>
        </w:rPr>
        <w:t>3.1.1. Phân tích chức năng ................................................................................................ 14</w:t>
      </w:r>
    </w:p>
    <w:p>
      <w:pPr>
        <w:pStyle w:val="Mucluc2"/>
      </w:pPr>
      <w:r>
        <w:rPr>
          <w:rFonts w:ascii="Times New Roman" w:hAnsi="Times New Roman"/>
          <w:b w:val="0"/>
          <w:i w:val="0"/>
          <w:sz w:val="24"/>
        </w:rPr>
        <w:t>3.1.1.1. Biểu đồ Use Case tổng quát và phân rã ........................................................... 14</w:t>
      </w:r>
    </w:p>
    <w:p>
      <w:pPr>
        <w:pStyle w:val="Mucluc2"/>
      </w:pPr>
      <w:r>
        <w:rPr>
          <w:rFonts w:ascii="Times New Roman" w:hAnsi="Times New Roman"/>
          <w:b w:val="0"/>
          <w:i w:val="0"/>
          <w:sz w:val="24"/>
        </w:rPr>
        <w:t>3.1.1.2. Biểu đồ hoạt động (Activity Diagrams) — Chi tiết các luồng nghiệp vụ ....... 16</w:t>
      </w:r>
    </w:p>
    <w:p>
      <w:pPr>
        <w:pStyle w:val="Mucluc2"/>
      </w:pPr>
      <w:r>
        <w:rPr>
          <w:rFonts w:ascii="Times New Roman" w:hAnsi="Times New Roman"/>
          <w:b w:val="0"/>
          <w:i w:val="0"/>
          <w:sz w:val="24"/>
        </w:rPr>
        <w:t>3.1.2. Phân tích cấu trúc (Sơ đồ ERD &amp; Biểu đồ Lớp Class Diagram) .......................... 20</w:t>
      </w:r>
    </w:p>
    <w:p>
      <w:pPr>
        <w:pStyle w:val="Mucluc2"/>
      </w:pPr>
      <w:r>
        <w:rPr>
          <w:rFonts w:ascii="Times New Roman" w:hAnsi="Times New Roman"/>
          <w:b w:val="0"/>
          <w:i w:val="0"/>
          <w:sz w:val="24"/>
        </w:rPr>
        <w:t>3.1.2.1. Sơ đồ thực thể quan hệ (ERD) ......................................................................... 20</w:t>
      </w:r>
    </w:p>
    <w:p>
      <w:pPr>
        <w:pStyle w:val="Mucluc2"/>
      </w:pPr>
      <w:r>
        <w:rPr>
          <w:rFonts w:ascii="Times New Roman" w:hAnsi="Times New Roman"/>
          <w:b w:val="0"/>
          <w:i w:val="0"/>
          <w:sz w:val="24"/>
        </w:rPr>
        <w:t>3.1.2.2. Biểu đồ lớp (Class Diagram) mức phân tích ................................................... 22</w:t>
      </w:r>
    </w:p>
    <w:p>
      <w:pPr>
        <w:pStyle w:val="Mucluc2"/>
      </w:pPr>
      <w:r>
        <w:rPr>
          <w:rFonts w:ascii="Times New Roman" w:hAnsi="Times New Roman"/>
          <w:b w:val="0"/>
          <w:i w:val="0"/>
          <w:sz w:val="24"/>
        </w:rPr>
        <w:t>3.1.3. Từ điển dữ liệu (Data Dictionary) .......................................................................... 23</w:t>
      </w:r>
    </w:p>
    <w:p>
      <w:pPr>
        <w:pStyle w:val="Mucluc2"/>
      </w:pPr>
      <w:r>
        <w:rPr>
          <w:rFonts w:ascii="Times New Roman" w:hAnsi="Times New Roman"/>
          <w:b w:val="0"/>
          <w:i w:val="0"/>
          <w:sz w:val="24"/>
        </w:rPr>
        <w:t>3.1.4. Phân tích hành vi (Biểu đồ tuần tự — Sequence Diagrams) .................................. 27</w:t>
      </w:r>
    </w:p>
    <w:p>
      <w:pPr>
        <w:pStyle w:val="Mucluc2"/>
      </w:pPr>
      <w:r>
        <w:rPr>
          <w:rFonts w:ascii="Times New Roman" w:hAnsi="Times New Roman"/>
          <w:b w:val="0"/>
          <w:i w:val="0"/>
          <w:sz w:val="24"/>
        </w:rPr>
        <w:t>3.1.4.1. Biểu đồ tuần tự chức năng Đăng nhập, Xác thực và Phân luồng Vai trò ....... 27</w:t>
      </w:r>
    </w:p>
    <w:p>
      <w:pPr>
        <w:pStyle w:val="Mucluc2"/>
      </w:pPr>
      <w:r>
        <w:rPr>
          <w:rFonts w:ascii="Times New Roman" w:hAnsi="Times New Roman"/>
          <w:b w:val="0"/>
          <w:i w:val="0"/>
          <w:sz w:val="24"/>
        </w:rPr>
        <w:t>3.1.4.2. Biểu đồ tuần tự chức năng Thêm vào giỏ hàng và Kiểm tra tồn kho .............. 28</w:t>
      </w:r>
    </w:p>
    <w:p>
      <w:pPr>
        <w:pStyle w:val="Mucluc2"/>
      </w:pPr>
      <w:r>
        <w:rPr>
          <w:rFonts w:ascii="Times New Roman" w:hAnsi="Times New Roman"/>
          <w:b w:val="0"/>
          <w:i w:val="0"/>
          <w:sz w:val="24"/>
        </w:rPr>
        <w:t>3.1.4.3. Biểu đồ tuần tự chức năng Đặt hàng và Giao dịch ACID (SELECT FOR UPDATE) 29</w:t>
      </w:r>
    </w:p>
    <w:p>
      <w:pPr>
        <w:pStyle w:val="Mucluc2"/>
      </w:pPr>
      <w:r>
        <w:rPr>
          <w:rFonts w:ascii="Times New Roman" w:hAnsi="Times New Roman"/>
          <w:b w:val="0"/>
          <w:i w:val="0"/>
          <w:sz w:val="24"/>
        </w:rPr>
        <w:t>3.1.4.4. Biểu đồ tuần tự chức năng Đánh giá sản phẩm Xác thực mua hàng (Verified Purchase) 30</w:t>
      </w:r>
    </w:p>
    <w:p>
      <w:pPr>
        <w:pStyle w:val="Mucluc2"/>
      </w:pPr>
      <w:r>
        <w:rPr>
          <w:rFonts w:ascii="Times New Roman" w:hAnsi="Times New Roman"/>
          <w:b w:val="0"/>
          <w:i w:val="0"/>
          <w:sz w:val="24"/>
        </w:rPr>
        <w:t>3.1.4.5. Biểu đồ tuần tự chức năng Quản trị đơn hàng và Hoàn kho tự động ............. 31</w:t>
      </w:r>
    </w:p>
    <w:p>
      <w:pPr>
        <w:pStyle w:val="Mucluc1"/>
      </w:pPr>
      <w:r>
        <w:rPr>
          <w:rFonts w:ascii="Times New Roman" w:hAnsi="Times New Roman"/>
          <w:b/>
          <w:i w:val="0"/>
          <w:sz w:val="24"/>
        </w:rPr>
        <w:t>CHƯƠNG 4. KẾT QUẢ TRIỂN KHAI VÀ ĐÁNH GIÁ</w:t>
      </w:r>
      <w:r>
        <w:rPr>
          <w:rFonts w:ascii="Times New Roman" w:hAnsi="Times New Roman"/>
          <w:b w:val="0"/>
          <w:i w:val="0"/>
          <w:sz w:val="24"/>
        </w:rPr>
        <w:t xml:space="preserve"> ................................................ 32</w:t>
      </w:r>
    </w:p>
    <w:p>
      <w:pPr>
        <w:pStyle w:val="Mucluc2"/>
      </w:pPr>
      <w:r>
        <w:rPr>
          <w:rFonts w:ascii="Times New Roman" w:hAnsi="Times New Roman"/>
          <w:b w:val="0"/>
          <w:i w:val="0"/>
          <w:sz w:val="24"/>
        </w:rPr>
        <w:t>4.1. Môi trường cài đặt và kiến trúc triển khai hợp nhất (Unified Server) ........................... 32</w:t>
      </w:r>
    </w:p>
    <w:p>
      <w:pPr>
        <w:pStyle w:val="Mucluc2"/>
      </w:pPr>
      <w:r>
        <w:rPr>
          <w:rFonts w:ascii="Times New Roman" w:hAnsi="Times New Roman"/>
          <w:b w:val="0"/>
          <w:i w:val="0"/>
          <w:sz w:val="24"/>
        </w:rPr>
        <w:t>4.2. Kết quả triển khai các phân hệ chức năng ..................................................................... 33</w:t>
      </w:r>
    </w:p>
    <w:p>
      <w:pPr>
        <w:pStyle w:val="Mucluc2"/>
      </w:pPr>
      <w:r>
        <w:rPr>
          <w:rFonts w:ascii="Times New Roman" w:hAnsi="Times New Roman"/>
          <w:b w:val="0"/>
          <w:i w:val="0"/>
          <w:sz w:val="24"/>
        </w:rPr>
        <w:t>4.2.1. Phân hệ Khách hàng (Storefront — M01 đến M09) .............................................. 33</w:t>
      </w:r>
    </w:p>
    <w:p>
      <w:pPr>
        <w:pStyle w:val="Mucluc2"/>
      </w:pPr>
      <w:r>
        <w:rPr>
          <w:rFonts w:ascii="Times New Roman" w:hAnsi="Times New Roman"/>
          <w:b w:val="0"/>
          <w:i w:val="0"/>
          <w:sz w:val="24"/>
        </w:rPr>
        <w:t>4.2.2. Phân hệ Quản trị "Aqualife Admin — The Oceanic Curator" (M10 đến M12) .... 35</w:t>
      </w:r>
    </w:p>
    <w:p>
      <w:pPr>
        <w:pStyle w:val="Mucluc2"/>
      </w:pPr>
      <w:r>
        <w:rPr>
          <w:rFonts w:ascii="Times New Roman" w:hAnsi="Times New Roman"/>
          <w:b w:val="0"/>
          <w:i w:val="0"/>
          <w:sz w:val="24"/>
        </w:rPr>
        <w:t>4.3. Kết quả kiểm thử tự động và đánh giá thực nghiệm ...................................................... 36</w:t>
      </w:r>
    </w:p>
    <w:p>
      <w:pPr>
        <w:pStyle w:val="Mucluc2"/>
      </w:pPr>
      <w:r>
        <w:rPr>
          <w:rFonts w:ascii="Times New Roman" w:hAnsi="Times New Roman"/>
          <w:b w:val="0"/>
          <w:i w:val="0"/>
          <w:sz w:val="24"/>
        </w:rPr>
        <w:t>4.3.1. Kịch bản kiểm thử tự động End-to-End với Pytest ................................................ 36</w:t>
      </w:r>
    </w:p>
    <w:p>
      <w:pPr>
        <w:pStyle w:val="Mucluc2"/>
      </w:pPr>
      <w:r>
        <w:rPr>
          <w:rFonts w:ascii="Times New Roman" w:hAnsi="Times New Roman"/>
          <w:b w:val="0"/>
          <w:i w:val="0"/>
          <w:sz w:val="24"/>
        </w:rPr>
        <w:t>4.3.2. Đánh giá hiệu năng và tính toàn vẹn dữ liệu .......................................................... 38</w:t>
      </w:r>
    </w:p>
    <w:p>
      <w:pPr>
        <w:pStyle w:val="Mucluc1"/>
      </w:pPr>
      <w:r>
        <w:rPr>
          <w:rFonts w:ascii="Times New Roman" w:hAnsi="Times New Roman"/>
          <w:b/>
          <w:i w:val="0"/>
          <w:sz w:val="24"/>
        </w:rPr>
        <w:t>KẾT LUẬN VÀ HƯỚNG PHÁT TRIỂN</w:t>
      </w:r>
      <w:r>
        <w:rPr>
          <w:rFonts w:ascii="Times New Roman" w:hAnsi="Times New Roman"/>
          <w:b w:val="0"/>
          <w:i w:val="0"/>
          <w:sz w:val="24"/>
        </w:rPr>
        <w:t xml:space="preserve"> ......................................................................... 39</w:t>
      </w:r>
    </w:p>
    <w:p>
      <w:pPr>
        <w:pStyle w:val="Mucluc1"/>
      </w:pPr>
      <w:r>
        <w:rPr>
          <w:rFonts w:ascii="Times New Roman" w:hAnsi="Times New Roman"/>
          <w:b/>
          <w:i w:val="0"/>
          <w:sz w:val="24"/>
        </w:rPr>
        <w:t>TÀI LIỆU THAM KHẢO</w:t>
      </w:r>
      <w:r>
        <w:rPr>
          <w:rFonts w:ascii="Times New Roman" w:hAnsi="Times New Roman"/>
          <w:b w:val="0"/>
          <w:i w:val="0"/>
          <w:sz w:val="24"/>
        </w:rPr>
        <w:t xml:space="preserve"> ................................................................................................... 40</w:t>
      </w:r>
    </w:p>
    <w:p>
      <w:pPr>
        <w:pStyle w:val="Mucluc1"/>
      </w:pPr>
      <w:r>
        <w:rPr>
          <w:rFonts w:ascii="Times New Roman" w:hAnsi="Times New Roman"/>
          <w:b/>
          <w:i w:val="0"/>
          <w:sz w:val="24"/>
        </w:rPr>
        <w:t>PHỤ LỤC</w:t>
      </w:r>
      <w:r>
        <w:rPr>
          <w:rFonts w:ascii="Times New Roman" w:hAnsi="Times New Roman"/>
          <w:b w:val="0"/>
          <w:i w:val="0"/>
          <w:sz w:val="24"/>
        </w:rPr>
        <w:t xml:space="preserve"> ............................................................................................................................. 41</w:t>
      </w:r>
    </w:p>
    <w:p>
      <w:pPr>
        <w:pStyle w:val="1"/>
      </w:pPr>
      <w:r>
        <w:t>LỜI CAM ĐOAN</w:t>
      </w:r>
    </w:p>
    <w:p>
      <w:pPr>
        <w:pStyle w:val="Noidung"/>
      </w:pPr>
      <w:r>
        <w:rPr>
          <w:rFonts w:ascii="Times New Roman" w:hAnsi="Times New Roman"/>
          <w:b w:val="0"/>
          <w:i w:val="0"/>
          <w:sz w:val="26"/>
        </w:rPr>
        <w:t xml:space="preserve">Chúng tôi xin cam đoan rằng báo cáo bài tập lớn học phần </w:t>
      </w:r>
      <w:r>
        <w:rPr>
          <w:rFonts w:ascii="Times New Roman" w:hAnsi="Times New Roman"/>
          <w:b/>
          <w:i w:val="0"/>
          <w:sz w:val="26"/>
        </w:rPr>
        <w:t>Thiết kế Web</w:t>
      </w:r>
      <w:r>
        <w:rPr>
          <w:rFonts w:ascii="Times New Roman" w:hAnsi="Times New Roman"/>
          <w:b w:val="0"/>
          <w:i w:val="0"/>
          <w:sz w:val="26"/>
        </w:rPr>
        <w:t xml:space="preserve"> với đề tài </w:t>
      </w:r>
      <w:r>
        <w:rPr>
          <w:rFonts w:ascii="Times New Roman" w:hAnsi="Times New Roman"/>
          <w:b/>
          <w:i w:val="0"/>
          <w:sz w:val="26"/>
        </w:rPr>
        <w:t>"Xây dựng Hệ thống Thương mại Điện tử Kinh doanh Sinh vật Cảnh và Phụ kiện Thủy sinh Aqualife E-commerce"</w:t>
      </w:r>
      <w:r>
        <w:rPr>
          <w:rFonts w:ascii="Times New Roman" w:hAnsi="Times New Roman"/>
          <w:b w:val="0"/>
          <w:i w:val="0"/>
          <w:sz w:val="26"/>
        </w:rPr>
        <w:t xml:space="preserve"> là công trình nghiên cứu, thiết kế và lập trình của tập thể nhóm 4 thành viên (</w:t>
      </w:r>
      <w:r>
        <w:rPr>
          <w:rFonts w:ascii="Times New Roman" w:hAnsi="Times New Roman"/>
          <w:b/>
          <w:i w:val="0"/>
          <w:sz w:val="26"/>
        </w:rPr>
        <w:t>Nguyễn Minh Hiếu, Trần Xuân Dương, Trần Anh Tuấn, Nguyễn Thị Hồng Diệp</w:t>
      </w:r>
      <w:r>
        <w:rPr>
          <w:rFonts w:ascii="Times New Roman" w:hAnsi="Times New Roman"/>
          <w:b w:val="0"/>
          <w:i w:val="0"/>
          <w:sz w:val="26"/>
        </w:rPr>
        <w:t xml:space="preserve">), được thực hiện dưới sự hướng dẫn tận tình và khoa học của giảng viên </w:t>
      </w:r>
      <w:r>
        <w:rPr>
          <w:rFonts w:ascii="Times New Roman" w:hAnsi="Times New Roman"/>
          <w:b/>
          <w:i w:val="0"/>
          <w:sz w:val="26"/>
        </w:rPr>
        <w:t>Phạm Hồng Thảo</w:t>
      </w:r>
      <w:r>
        <w:rPr>
          <w:rFonts w:ascii="Times New Roman" w:hAnsi="Times New Roman"/>
          <w:b w:val="0"/>
          <w:i w:val="0"/>
          <w:sz w:val="26"/>
        </w:rPr>
        <w:t>.</w:t>
      </w:r>
    </w:p>
    <w:p>
      <w:pPr>
        <w:pStyle w:val="Noidung"/>
      </w:pPr>
      <w:r>
        <w:rPr>
          <w:rFonts w:ascii="Times New Roman" w:hAnsi="Times New Roman"/>
          <w:b w:val="0"/>
          <w:i w:val="0"/>
          <w:sz w:val="26"/>
        </w:rPr>
        <w:t>Toàn bộ mã nguồn Frontend (HTML5, CSS3, Vanilla JavaScript), Backend (Python Flask), cấu trúc cơ sở dữ liệu (PostgreSQL), kịch bản kiểm thử tự động (Pytest) và các nội dung phân tích thiết kế trình bày trong báo cáo này là kết quả làm việc nghiêm túc của nhóm. Các số liệu, kết quả thực nghiệm và nội dung phân tích trong báo cáo là hoàn toàn trung thực, không sao chép từ bất kỳ công trình nào mà không có trích dẫn rõ ràng. Nhóm chúng tôi xin chịu hoàn toàn trách nhiệm về tính trung thực và chính xác của các nội dung trong báo cáo này.</w:t>
      </w:r>
    </w:p>
    <w:p>
      <w:pPr>
        <w:pStyle w:val="Noidung"/>
      </w:pPr>
      <w:r>
        <w:rPr>
          <w:rFonts w:ascii="Times New Roman" w:hAnsi="Times New Roman"/>
          <w:b w:val="0"/>
          <w:i w:val="0"/>
          <w:sz w:val="26"/>
        </w:rPr>
        <w:t>*Hà Nội, ngày 18 tháng 10 năm 2026*</w:t>
      </w:r>
    </w:p>
    <w:p>
      <w:pPr>
        <w:pStyle w:val="Noidung"/>
      </w:pPr>
      <w:r>
        <w:rPr>
          <w:rFonts w:ascii="Times New Roman" w:hAnsi="Times New Roman"/>
          <w:b/>
          <w:i w:val="0"/>
          <w:sz w:val="26"/>
        </w:rPr>
        <w:t>Đại diện Nhóm Sinh viên thực hiện</w:t>
      </w:r>
    </w:p>
    <w:p>
      <w:pPr>
        <w:pStyle w:val="Noidung"/>
      </w:pPr>
      <w:r>
        <w:rPr>
          <w:rFonts w:ascii="Times New Roman" w:hAnsi="Times New Roman"/>
          <w:b w:val="0"/>
          <w:i w:val="0"/>
          <w:sz w:val="26"/>
        </w:rPr>
        <w:t>*(Ký và ghi rõ họ tên)*</w:t>
      </w:r>
    </w:p>
    <w:p>
      <w:pPr>
        <w:pStyle w:val="Noidung"/>
      </w:pPr>
      <w:r>
        <w:rPr>
          <w:rFonts w:ascii="Times New Roman" w:hAnsi="Times New Roman"/>
          <w:b/>
          <w:i w:val="0"/>
          <w:sz w:val="26"/>
        </w:rPr>
        <w:t>Nguyễn Minh Hiếu — Trần Xuân Dương</w:t>
      </w:r>
    </w:p>
    <w:p>
      <w:pPr>
        <w:pStyle w:val="Noidung"/>
      </w:pPr>
      <w:r>
        <w:rPr>
          <w:rFonts w:ascii="Times New Roman" w:hAnsi="Times New Roman"/>
          <w:b/>
          <w:i w:val="0"/>
          <w:sz w:val="26"/>
        </w:rPr>
        <w:t>Trần Anh Tuấn — Nguyễn Thị Hồng Diệp</w:t>
      </w:r>
    </w:p>
    <w:p>
      <w:pPr>
        <w:pStyle w:val="1"/>
      </w:pPr>
      <w:r>
        <w:t>LỜI CẢM ƠN</w:t>
      </w:r>
    </w:p>
    <w:p>
      <w:pPr>
        <w:pStyle w:val="Noidung"/>
      </w:pPr>
      <w:r>
        <w:rPr>
          <w:rFonts w:ascii="Times New Roman" w:hAnsi="Times New Roman"/>
          <w:b w:val="0"/>
          <w:i w:val="0"/>
          <w:sz w:val="26"/>
        </w:rPr>
        <w:t xml:space="preserve">Để hoàn thành tốt báo cáo và sản phẩm phần mềm của học phần </w:t>
      </w:r>
      <w:r>
        <w:rPr>
          <w:rFonts w:ascii="Times New Roman" w:hAnsi="Times New Roman"/>
          <w:b/>
          <w:i w:val="0"/>
          <w:sz w:val="26"/>
        </w:rPr>
        <w:t>Thiết kế Web</w:t>
      </w:r>
      <w:r>
        <w:rPr>
          <w:rFonts w:ascii="Times New Roman" w:hAnsi="Times New Roman"/>
          <w:b w:val="0"/>
          <w:i w:val="0"/>
          <w:sz w:val="26"/>
        </w:rPr>
        <w:t>, bên cạnh sự nỗ lực làm việc nhóm không ngừng nghỉ của các thành viên, chúng tôi đã nhận được sự dìu dắt, chỉ bảo và tạo điều kiện thuận lợi rất lớn từ quý thầy cô trong Khoa Công nghệ thông tin — Trường Công nghệ, Đại học Kinh tế Quốc dân.</w:t>
      </w:r>
    </w:p>
    <w:p>
      <w:pPr>
        <w:pStyle w:val="Noidung"/>
      </w:pPr>
      <w:r>
        <w:rPr>
          <w:rFonts w:ascii="Times New Roman" w:hAnsi="Times New Roman"/>
          <w:b w:val="0"/>
          <w:i w:val="0"/>
          <w:sz w:val="26"/>
        </w:rPr>
        <w:t xml:space="preserve">Trước hết, nhóm chúng tôi xin gửi lời cảm ơn chân thành và sâu sắc nhất tới giảng viên </w:t>
      </w:r>
      <w:r>
        <w:rPr>
          <w:rFonts w:ascii="Times New Roman" w:hAnsi="Times New Roman"/>
          <w:b/>
          <w:i w:val="0"/>
          <w:sz w:val="26"/>
        </w:rPr>
        <w:t>Phạm Hồng Thảo</w:t>
      </w:r>
      <w:r>
        <w:rPr>
          <w:rFonts w:ascii="Times New Roman" w:hAnsi="Times New Roman"/>
          <w:b w:val="0"/>
          <w:i w:val="0"/>
          <w:sz w:val="26"/>
        </w:rPr>
        <w:t xml:space="preserve"> — người đã trực tiếp giảng dạy, truyền đạt những kiến thức nền tảng lẫn thực tiễn quý báu về kiến trúc ứng dụng Web, giao thức HTTP/RESTful API, thiết kế giao diện người dùng hiện đại và tận tình định hướng, góp ý cho nhóm trong suốt quá trình phân tích, thiết kế và hoàn thiện hệ thống </w:t>
      </w:r>
      <w:r>
        <w:rPr>
          <w:rFonts w:ascii="Times New Roman" w:hAnsi="Times New Roman"/>
          <w:b/>
          <w:i w:val="0"/>
          <w:sz w:val="26"/>
        </w:rPr>
        <w:t>Aqualife E-commerce</w:t>
      </w:r>
      <w:r>
        <w:rPr>
          <w:rFonts w:ascii="Times New Roman" w:hAnsi="Times New Roman"/>
          <w:b w:val="0"/>
          <w:i w:val="0"/>
          <w:sz w:val="26"/>
        </w:rPr>
        <w:t>.</w:t>
      </w:r>
    </w:p>
    <w:p>
      <w:pPr>
        <w:pStyle w:val="Noidung"/>
      </w:pPr>
      <w:r>
        <w:rPr>
          <w:rFonts w:ascii="Times New Roman" w:hAnsi="Times New Roman"/>
          <w:b w:val="0"/>
          <w:i w:val="0"/>
          <w:sz w:val="26"/>
        </w:rPr>
        <w:t>Xin cảm ơn các thầy cô trong Khoa Công nghệ thông tin, Trường Công nghệ — Đại học Kinh tế Quốc dân đã xây dựng chương trình đào tạo bài bản, giúp chúng tôi trang bị tư duy kỹ thuật phần mềm vững chắc.</w:t>
      </w:r>
    </w:p>
    <w:p>
      <w:pPr>
        <w:pStyle w:val="Noidung"/>
      </w:pPr>
      <w:r>
        <w:rPr>
          <w:rFonts w:ascii="Times New Roman" w:hAnsi="Times New Roman"/>
          <w:b w:val="0"/>
          <w:i w:val="0"/>
          <w:sz w:val="26"/>
        </w:rPr>
        <w:t xml:space="preserve">Mặc dù nhóm đã dành nhiều tâm huyết để hoàn thiện đầy đủ 12 phân hệ từ trang cửa hàng cho khách hàng đến cổng quản trị chuyên sâu cho Admin, song do thời gian và kinh nghiệm thực tế còn nhất định, báo cáo không tránh khỏi những thiếu sót. Nhóm chúng tôi kính mong nhận được sự nhận xét, chỉ dẫn và góp ý của giảng viên </w:t>
      </w:r>
      <w:r>
        <w:rPr>
          <w:rFonts w:ascii="Times New Roman" w:hAnsi="Times New Roman"/>
          <w:b/>
          <w:i w:val="0"/>
          <w:sz w:val="26"/>
        </w:rPr>
        <w:t>Phạm Hồng Thảo</w:t>
      </w:r>
      <w:r>
        <w:rPr>
          <w:rFonts w:ascii="Times New Roman" w:hAnsi="Times New Roman"/>
          <w:b w:val="0"/>
          <w:i w:val="0"/>
          <w:sz w:val="26"/>
        </w:rPr>
        <w:t xml:space="preserve"> cùng các bạn sinh viên để sản phẩm và báo cáo được hoàn thiện hơn nữa.</w:t>
      </w:r>
    </w:p>
    <w:p>
      <w:pPr>
        <w:pStyle w:val="1"/>
      </w:pPr>
      <w:r>
        <w:t>DANH MỤC CÁC TỪ VIẾT TẮT</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Từ viết tắt</w:t>
            </w:r>
          </w:p>
        </w:tc>
        <w:tc>
          <w:tcPr>
            <w:tcW w:type="dxa" w:w="302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Tiếng Anh</w:t>
            </w:r>
          </w:p>
        </w:tc>
        <w:tc>
          <w:tcPr>
            <w:tcW w:type="dxa" w:w="302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Ý nghĩa tiếng Việt</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ACID</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Atomicity, Consistency, Isolation, Durability</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4 thuộc tính đảm bảo tính toàn vẹn của giao dịch cơ sở dữ liệu</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Application Programming Interface</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Giao diện lập trình ứng dụng</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COD</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Cash On Delivery</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Thanh toán tiền mặt khi nhận hàng</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CORS</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Cross-Origin Resource Sharing</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Cơ chế chia sẻ tài nguyên giữa các nguồn (origin) khác nhau</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CRUD</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 Read, Update, Delete</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Bốn thao tác cơ bản: Tạo mới, Đọc, Cập nhật, Xóa dữ liệu</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CSS</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Cascading Style Sheets</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Ngôn ngữ định kiểu giao diện trang web</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CSV</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Comma-Separated Values</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Định dạng tệp văn bản lưu bảng dữ liệu phân tách bằng dấu phẩy</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DOM</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Document Object Model</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Mô hình đối tượng tài liệu HTML trên trình duyệt</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ERD</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Entity-Relationship Diagram</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Sơ đồ thực thể mối quan hệ trong cơ sở dữ liệu</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HTML</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HyperText Markup Language</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Ngôn ngữ đánh dấu siêu văn bản</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HTTP</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HyperText Transfer Protocol</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Giao thức truyền tải siêu văn bản</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JSON</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JavaScript Object Notation</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Định dạng trao đổi dữ liệu nhẹ dựa trên văn bản</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KPI</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Key Performance Indicator</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Chỉ số đo lường hiệu quả hoạt động cốt lõi</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RBAC</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Role-Based Access Control</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Cơ chế kiểm soát truy cập dựa trên vai trò người dùng</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REST</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Representational State Transfer</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Kiến trúc thiết kế dịch vụ web phi trạng thái</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SKU</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Stock Keeping Unit</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đơn vị lưu kho sản phẩm</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SQL</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Structured Query Language</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Ngôn ngữ truy vấn có cấu trúc</w:t>
            </w:r>
          </w:p>
        </w:tc>
      </w:tr>
      <w:tr>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UI/UX</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 Interface / User Experience</w:t>
            </w:r>
          </w:p>
        </w:tc>
        <w:tc>
          <w:tcPr>
            <w:tcW w:type="dxa" w:w="302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Giao diện người dùng / Trải nghiệm người dùng</w:t>
            </w:r>
          </w:p>
        </w:tc>
      </w:tr>
    </w:tbl>
    <w:p/>
    <w:p>
      <w:pPr>
        <w:pStyle w:val="1"/>
      </w:pPr>
      <w:r>
        <w:t>DANH MỤC BẢNG</w:t>
      </w:r>
    </w:p>
    <w:p>
      <w:pPr>
        <w:pStyle w:val="Mucluc2"/>
      </w:pPr>
      <w:r>
        <w:rPr>
          <w:rFonts w:ascii="Times New Roman" w:hAnsi="Times New Roman"/>
          <w:b/>
          <w:i w:val="0"/>
          <w:sz w:val="24"/>
        </w:rPr>
        <w:t>Bảng 1.1</w:t>
      </w:r>
      <w:r>
        <w:rPr>
          <w:rFonts w:ascii="Times New Roman" w:hAnsi="Times New Roman"/>
          <w:b w:val="0"/>
          <w:i w:val="0"/>
          <w:sz w:val="24"/>
        </w:rPr>
        <w:t>: Phân rã 12 phân hệ chức năng cốt lõi (M01 – M12) của hệ thống Aqualife E-commerce</w:t>
      </w:r>
    </w:p>
    <w:p>
      <w:pPr>
        <w:pStyle w:val="Mucluc2"/>
      </w:pPr>
      <w:r>
        <w:rPr>
          <w:rFonts w:ascii="Times New Roman" w:hAnsi="Times New Roman"/>
          <w:b/>
          <w:i w:val="0"/>
          <w:sz w:val="24"/>
        </w:rPr>
        <w:t>Bảng 1.2</w:t>
      </w:r>
      <w:r>
        <w:rPr>
          <w:rFonts w:ascii="Times New Roman" w:hAnsi="Times New Roman"/>
          <w:b w:val="0"/>
          <w:i w:val="0"/>
          <w:sz w:val="24"/>
        </w:rPr>
        <w:t>: Bảng phân công nhiệm vụ chi tiết của 4 thành viên trong nhóm thực hiện</w:t>
      </w:r>
    </w:p>
    <w:p>
      <w:pPr>
        <w:pStyle w:val="Mucluc2"/>
      </w:pPr>
      <w:r>
        <w:rPr>
          <w:rFonts w:ascii="Times New Roman" w:hAnsi="Times New Roman"/>
          <w:b/>
          <w:i w:val="0"/>
          <w:sz w:val="24"/>
        </w:rPr>
        <w:t>Bảng 3.1</w:t>
      </w:r>
      <w:r>
        <w:rPr>
          <w:rFonts w:ascii="Times New Roman" w:hAnsi="Times New Roman"/>
          <w:b w:val="0"/>
          <w:i w:val="0"/>
          <w:sz w:val="24"/>
        </w:rPr>
        <w:t>: Đặc tả tổng hợp các Use Case theo nhóm tác nhân hệ thống</w:t>
      </w:r>
    </w:p>
    <w:p>
      <w:pPr>
        <w:pStyle w:val="Mucluc2"/>
      </w:pPr>
      <w:r>
        <w:rPr>
          <w:rFonts w:ascii="Times New Roman" w:hAnsi="Times New Roman"/>
          <w:b/>
          <w:i w:val="0"/>
          <w:sz w:val="24"/>
        </w:rPr>
        <w:t>Bảng 3.2</w:t>
      </w:r>
      <w:r>
        <w:rPr>
          <w:rFonts w:ascii="Times New Roman" w:hAnsi="Times New Roman"/>
          <w:b w:val="0"/>
          <w:i w:val="0"/>
          <w:sz w:val="24"/>
        </w:rPr>
        <w:t>: Từ điển dữ liệu Bảng users — Quản lý người dùng và phân quyền</w:t>
      </w:r>
    </w:p>
    <w:p>
      <w:pPr>
        <w:pStyle w:val="Mucluc2"/>
      </w:pPr>
      <w:r>
        <w:rPr>
          <w:rFonts w:ascii="Times New Roman" w:hAnsi="Times New Roman"/>
          <w:b/>
          <w:i w:val="0"/>
          <w:sz w:val="24"/>
        </w:rPr>
        <w:t>Bảng 3.3</w:t>
      </w:r>
      <w:r>
        <w:rPr>
          <w:rFonts w:ascii="Times New Roman" w:hAnsi="Times New Roman"/>
          <w:b w:val="0"/>
          <w:i w:val="0"/>
          <w:sz w:val="24"/>
        </w:rPr>
        <w:t>: Từ điển dữ liệu Bảng categories — Danh mục sinh vật cảnh và phụ kiện</w:t>
      </w:r>
    </w:p>
    <w:p>
      <w:pPr>
        <w:pStyle w:val="Mucluc2"/>
      </w:pPr>
      <w:r>
        <w:rPr>
          <w:rFonts w:ascii="Times New Roman" w:hAnsi="Times New Roman"/>
          <w:b/>
          <w:i w:val="0"/>
          <w:sz w:val="24"/>
        </w:rPr>
        <w:t>Bảng 3.4</w:t>
      </w:r>
      <w:r>
        <w:rPr>
          <w:rFonts w:ascii="Times New Roman" w:hAnsi="Times New Roman"/>
          <w:b w:val="0"/>
          <w:i w:val="0"/>
          <w:sz w:val="24"/>
        </w:rPr>
        <w:t>: Từ điển dữ liệu Bảng products — Sản phẩm thủy sinh và phân loại môi trường nước (water_type)</w:t>
      </w:r>
    </w:p>
    <w:p>
      <w:pPr>
        <w:pStyle w:val="Mucluc2"/>
      </w:pPr>
      <w:r>
        <w:rPr>
          <w:rFonts w:ascii="Times New Roman" w:hAnsi="Times New Roman"/>
          <w:b/>
          <w:i w:val="0"/>
          <w:sz w:val="24"/>
        </w:rPr>
        <w:t>Bảng 3.5</w:t>
      </w:r>
      <w:r>
        <w:rPr>
          <w:rFonts w:ascii="Times New Roman" w:hAnsi="Times New Roman"/>
          <w:b w:val="0"/>
          <w:i w:val="0"/>
          <w:sz w:val="24"/>
        </w:rPr>
        <w:t>: Từ điển dữ liệu Bảng cart_items — Giỏ hàng lưu trữ bền vững trên máy chủ</w:t>
      </w:r>
    </w:p>
    <w:p>
      <w:pPr>
        <w:pStyle w:val="Mucluc2"/>
      </w:pPr>
      <w:r>
        <w:rPr>
          <w:rFonts w:ascii="Times New Roman" w:hAnsi="Times New Roman"/>
          <w:b/>
          <w:i w:val="0"/>
          <w:sz w:val="24"/>
        </w:rPr>
        <w:t>Bảng 3.6</w:t>
      </w:r>
      <w:r>
        <w:rPr>
          <w:rFonts w:ascii="Times New Roman" w:hAnsi="Times New Roman"/>
          <w:b w:val="0"/>
          <w:i w:val="0"/>
          <w:sz w:val="24"/>
        </w:rPr>
        <w:t>: Từ điển dữ liệu Bảng orders — Đơn đặt hàng và trạng thái vận chuyển</w:t>
      </w:r>
    </w:p>
    <w:p>
      <w:pPr>
        <w:pStyle w:val="Mucluc2"/>
      </w:pPr>
      <w:r>
        <w:rPr>
          <w:rFonts w:ascii="Times New Roman" w:hAnsi="Times New Roman"/>
          <w:b/>
          <w:i w:val="0"/>
          <w:sz w:val="24"/>
        </w:rPr>
        <w:t>Bảng 3.7</w:t>
      </w:r>
      <w:r>
        <w:rPr>
          <w:rFonts w:ascii="Times New Roman" w:hAnsi="Times New Roman"/>
          <w:b w:val="0"/>
          <w:i w:val="0"/>
          <w:sz w:val="24"/>
        </w:rPr>
        <w:t>: Từ điển dữ liệu Bảng order_items — Chi tiết từng mặt hàng và bản chụp giá tại thời điểm mua</w:t>
      </w:r>
    </w:p>
    <w:p>
      <w:pPr>
        <w:pStyle w:val="Mucluc2"/>
      </w:pPr>
      <w:r>
        <w:rPr>
          <w:rFonts w:ascii="Times New Roman" w:hAnsi="Times New Roman"/>
          <w:b/>
          <w:i w:val="0"/>
          <w:sz w:val="24"/>
        </w:rPr>
        <w:t>Bảng 3.8</w:t>
      </w:r>
      <w:r>
        <w:rPr>
          <w:rFonts w:ascii="Times New Roman" w:hAnsi="Times New Roman"/>
          <w:b w:val="0"/>
          <w:i w:val="0"/>
          <w:sz w:val="24"/>
        </w:rPr>
        <w:t>: Từ điển dữ liệu Bảng reviews — Đánh giá sản phẩm có xác thực mua hàng</w:t>
      </w:r>
    </w:p>
    <w:p>
      <w:pPr>
        <w:pStyle w:val="Mucluc2"/>
      </w:pPr>
      <w:r>
        <w:rPr>
          <w:rFonts w:ascii="Times New Roman" w:hAnsi="Times New Roman"/>
          <w:b/>
          <w:i w:val="0"/>
          <w:sz w:val="24"/>
        </w:rPr>
        <w:t>Bảng 4.1</w:t>
      </w:r>
      <w:r>
        <w:rPr>
          <w:rFonts w:ascii="Times New Roman" w:hAnsi="Times New Roman"/>
          <w:b w:val="0"/>
          <w:i w:val="0"/>
          <w:sz w:val="24"/>
        </w:rPr>
        <w:t>: Thống kê phân bố 56 sản phẩm thực tế theo Danh mục và Môi trường nước trên PostgreSQL</w:t>
      </w:r>
    </w:p>
    <w:p>
      <w:pPr>
        <w:pStyle w:val="Mucluc2"/>
      </w:pPr>
      <w:r>
        <w:rPr>
          <w:rFonts w:ascii="Times New Roman" w:hAnsi="Times New Roman"/>
          <w:b/>
          <w:i w:val="0"/>
          <w:sz w:val="24"/>
        </w:rPr>
        <w:t>Bảng 4.2</w:t>
      </w:r>
      <w:r>
        <w:rPr>
          <w:rFonts w:ascii="Times New Roman" w:hAnsi="Times New Roman"/>
          <w:b w:val="0"/>
          <w:i w:val="0"/>
          <w:sz w:val="24"/>
        </w:rPr>
        <w:t>: Kết quả thực thi 9 kịch bản kiểm thử tự động End-to-End bằng bộ công cụ Pytest</w:t>
      </w:r>
    </w:p>
    <w:p>
      <w:pPr>
        <w:pStyle w:val="Mucluc2"/>
      </w:pPr>
      <w:r>
        <w:rPr>
          <w:rFonts w:ascii="Times New Roman" w:hAnsi="Times New Roman"/>
          <w:b/>
          <w:i w:val="0"/>
          <w:sz w:val="24"/>
        </w:rPr>
        <w:t>Bảng A.1</w:t>
      </w:r>
      <w:r>
        <w:rPr>
          <w:rFonts w:ascii="Times New Roman" w:hAnsi="Times New Roman"/>
          <w:b w:val="0"/>
          <w:i w:val="0"/>
          <w:sz w:val="24"/>
        </w:rPr>
        <w:t>: Danh mục 28 RESTful API Endpoints của hệ thống Aqualife E-commerce</w:t>
      </w:r>
    </w:p>
    <w:p>
      <w:pPr>
        <w:pStyle w:val="1"/>
      </w:pPr>
      <w:r>
        <w:t>DANH MỤC HÌNH</w:t>
      </w:r>
    </w:p>
    <w:p>
      <w:pPr>
        <w:pStyle w:val="Mucluc2"/>
      </w:pPr>
      <w:r>
        <w:rPr>
          <w:rFonts w:ascii="Times New Roman" w:hAnsi="Times New Roman"/>
          <w:b/>
          <w:i w:val="0"/>
          <w:sz w:val="24"/>
        </w:rPr>
        <w:t>Hình 2.1</w:t>
      </w:r>
      <w:r>
        <w:rPr>
          <w:rFonts w:ascii="Times New Roman" w:hAnsi="Times New Roman"/>
          <w:b w:val="0"/>
          <w:i w:val="0"/>
          <w:sz w:val="24"/>
        </w:rPr>
        <w:t>: Mô hình kiến trúc phân tầng 3 lớp (3-Tier Architecture) của hệ thống Aqualife E-commerce</w:t>
      </w:r>
    </w:p>
    <w:p>
      <w:pPr>
        <w:pStyle w:val="Mucluc2"/>
      </w:pPr>
      <w:r>
        <w:rPr>
          <w:rFonts w:ascii="Times New Roman" w:hAnsi="Times New Roman"/>
          <w:b/>
          <w:i w:val="0"/>
          <w:sz w:val="24"/>
        </w:rPr>
        <w:t>Hình 3.1</w:t>
      </w:r>
      <w:r>
        <w:rPr>
          <w:rFonts w:ascii="Times New Roman" w:hAnsi="Times New Roman"/>
          <w:b w:val="0"/>
          <w:i w:val="0"/>
          <w:sz w:val="24"/>
        </w:rPr>
        <w:t>: Biểu đồ Use Case tổng quát của hệ thống Aqualife E-commerce</w:t>
      </w:r>
    </w:p>
    <w:p>
      <w:pPr>
        <w:pStyle w:val="Mucluc2"/>
      </w:pPr>
      <w:r>
        <w:rPr>
          <w:rFonts w:ascii="Times New Roman" w:hAnsi="Times New Roman"/>
          <w:b/>
          <w:i w:val="0"/>
          <w:sz w:val="24"/>
        </w:rPr>
        <w:t>Hình 3.2</w:t>
      </w:r>
      <w:r>
        <w:rPr>
          <w:rFonts w:ascii="Times New Roman" w:hAnsi="Times New Roman"/>
          <w:b w:val="0"/>
          <w:i w:val="0"/>
          <w:sz w:val="24"/>
        </w:rPr>
        <w:t>: Biểu đồ hoạt động (Activity Diagram) chức năng Đăng nhập và Tự động phân luồng Admin / Khách hàng</w:t>
      </w:r>
    </w:p>
    <w:p>
      <w:pPr>
        <w:pStyle w:val="Mucluc2"/>
      </w:pPr>
      <w:r>
        <w:rPr>
          <w:rFonts w:ascii="Times New Roman" w:hAnsi="Times New Roman"/>
          <w:b/>
          <w:i w:val="0"/>
          <w:sz w:val="24"/>
        </w:rPr>
        <w:t>Hình 3.3</w:t>
      </w:r>
      <w:r>
        <w:rPr>
          <w:rFonts w:ascii="Times New Roman" w:hAnsi="Times New Roman"/>
          <w:b w:val="0"/>
          <w:i w:val="0"/>
          <w:sz w:val="24"/>
        </w:rPr>
        <w:t>: Biểu đồ hoạt động (Activity Diagram) quy trình Đặt hàng và Giao dịch ACID với khóa SELECT FOR UPDATE</w:t>
      </w:r>
    </w:p>
    <w:p>
      <w:pPr>
        <w:pStyle w:val="Mucluc2"/>
      </w:pPr>
      <w:r>
        <w:rPr>
          <w:rFonts w:ascii="Times New Roman" w:hAnsi="Times New Roman"/>
          <w:b/>
          <w:i w:val="0"/>
          <w:sz w:val="24"/>
        </w:rPr>
        <w:t>Hình 3.4</w:t>
      </w:r>
      <w:r>
        <w:rPr>
          <w:rFonts w:ascii="Times New Roman" w:hAnsi="Times New Roman"/>
          <w:b w:val="0"/>
          <w:i w:val="0"/>
          <w:sz w:val="24"/>
        </w:rPr>
        <w:t>: Biểu đồ hoạt động (Activity Diagram) chức năng Đánh giá sản phẩm có xác thực mua hàng (Verified Purchase)</w:t>
      </w:r>
    </w:p>
    <w:p>
      <w:pPr>
        <w:pStyle w:val="Mucluc2"/>
      </w:pPr>
      <w:r>
        <w:rPr>
          <w:rFonts w:ascii="Times New Roman" w:hAnsi="Times New Roman"/>
          <w:b/>
          <w:i w:val="0"/>
          <w:sz w:val="24"/>
        </w:rPr>
        <w:t>Hình 3.5</w:t>
      </w:r>
      <w:r>
        <w:rPr>
          <w:rFonts w:ascii="Times New Roman" w:hAnsi="Times New Roman"/>
          <w:b w:val="0"/>
          <w:i w:val="0"/>
          <w:sz w:val="24"/>
        </w:rPr>
        <w:t>: Biểu đồ hoạt động (Activity Diagram) chức năng Quản trị sản phẩm và Phân loại môi trường nước (water_type)</w:t>
      </w:r>
    </w:p>
    <w:p>
      <w:pPr>
        <w:pStyle w:val="Mucluc2"/>
      </w:pPr>
      <w:r>
        <w:rPr>
          <w:rFonts w:ascii="Times New Roman" w:hAnsi="Times New Roman"/>
          <w:b/>
          <w:i w:val="0"/>
          <w:sz w:val="24"/>
        </w:rPr>
        <w:t>Hình 3.6</w:t>
      </w:r>
      <w:r>
        <w:rPr>
          <w:rFonts w:ascii="Times New Roman" w:hAnsi="Times New Roman"/>
          <w:b w:val="0"/>
          <w:i w:val="0"/>
          <w:sz w:val="24"/>
        </w:rPr>
        <w:t>: Sơ đồ thực thể quan hệ (ERD) cơ sở dữ liệu PostgreSQL của hệ thống Aqualife (7 bảng)</w:t>
      </w:r>
    </w:p>
    <w:p>
      <w:pPr>
        <w:pStyle w:val="Mucluc2"/>
      </w:pPr>
      <w:r>
        <w:rPr>
          <w:rFonts w:ascii="Times New Roman" w:hAnsi="Times New Roman"/>
          <w:b/>
          <w:i w:val="0"/>
          <w:sz w:val="24"/>
        </w:rPr>
        <w:t>Hình 3.7</w:t>
      </w:r>
      <w:r>
        <w:rPr>
          <w:rFonts w:ascii="Times New Roman" w:hAnsi="Times New Roman"/>
          <w:b w:val="0"/>
          <w:i w:val="0"/>
          <w:sz w:val="24"/>
        </w:rPr>
        <w:t>: Biểu đồ lớp (Class Diagram) mức phân tích của hệ thống Aqualife E-commerce</w:t>
      </w:r>
    </w:p>
    <w:p>
      <w:pPr>
        <w:pStyle w:val="Mucluc2"/>
      </w:pPr>
      <w:r>
        <w:rPr>
          <w:rFonts w:ascii="Times New Roman" w:hAnsi="Times New Roman"/>
          <w:b/>
          <w:i w:val="0"/>
          <w:sz w:val="24"/>
        </w:rPr>
        <w:t>Hình 3.8</w:t>
      </w:r>
      <w:r>
        <w:rPr>
          <w:rFonts w:ascii="Times New Roman" w:hAnsi="Times New Roman"/>
          <w:b w:val="0"/>
          <w:i w:val="0"/>
          <w:sz w:val="24"/>
        </w:rPr>
        <w:t>: Biểu đồ tuần tự (Sequence Diagram) chức năng Đăng nhập, Xác thực phiên và Phân luồng Vai trò</w:t>
      </w:r>
    </w:p>
    <w:p>
      <w:pPr>
        <w:pStyle w:val="Mucluc2"/>
      </w:pPr>
      <w:r>
        <w:rPr>
          <w:rFonts w:ascii="Times New Roman" w:hAnsi="Times New Roman"/>
          <w:b/>
          <w:i w:val="0"/>
          <w:sz w:val="24"/>
        </w:rPr>
        <w:t>Hình 3.9</w:t>
      </w:r>
      <w:r>
        <w:rPr>
          <w:rFonts w:ascii="Times New Roman" w:hAnsi="Times New Roman"/>
          <w:b w:val="0"/>
          <w:i w:val="0"/>
          <w:sz w:val="24"/>
        </w:rPr>
        <w:t>: Biểu đồ tuần tự (Sequence Diagram) chức năng Thêm vào giỏ hàng và Kiểm tra tồn kho</w:t>
      </w:r>
    </w:p>
    <w:p>
      <w:pPr>
        <w:pStyle w:val="Mucluc2"/>
      </w:pPr>
      <w:r>
        <w:rPr>
          <w:rFonts w:ascii="Times New Roman" w:hAnsi="Times New Roman"/>
          <w:b/>
          <w:i w:val="0"/>
          <w:sz w:val="24"/>
        </w:rPr>
        <w:t>Hình 3.10</w:t>
      </w:r>
      <w:r>
        <w:rPr>
          <w:rFonts w:ascii="Times New Roman" w:hAnsi="Times New Roman"/>
          <w:b w:val="0"/>
          <w:i w:val="0"/>
          <w:sz w:val="24"/>
        </w:rPr>
        <w:t>: Biểu đồ tuần tự (Sequence Diagram) chức năng Đặt hàng và Giao dịch ACID</w:t>
      </w:r>
    </w:p>
    <w:p>
      <w:pPr>
        <w:pStyle w:val="Mucluc2"/>
      </w:pPr>
      <w:r>
        <w:rPr>
          <w:rFonts w:ascii="Times New Roman" w:hAnsi="Times New Roman"/>
          <w:b/>
          <w:i w:val="0"/>
          <w:sz w:val="24"/>
        </w:rPr>
        <w:t>Hình 3.11</w:t>
      </w:r>
      <w:r>
        <w:rPr>
          <w:rFonts w:ascii="Times New Roman" w:hAnsi="Times New Roman"/>
          <w:b w:val="0"/>
          <w:i w:val="0"/>
          <w:sz w:val="24"/>
        </w:rPr>
        <w:t>: Biểu đồ tuần tự (Sequence Diagram) chức năng Đánh giá sản phẩm Xác thực mua hàng</w:t>
      </w:r>
    </w:p>
    <w:p>
      <w:pPr>
        <w:pStyle w:val="Mucluc2"/>
      </w:pPr>
      <w:r>
        <w:rPr>
          <w:rFonts w:ascii="Times New Roman" w:hAnsi="Times New Roman"/>
          <w:b/>
          <w:i w:val="0"/>
          <w:sz w:val="24"/>
        </w:rPr>
        <w:t>Hình 3.12</w:t>
      </w:r>
      <w:r>
        <w:rPr>
          <w:rFonts w:ascii="Times New Roman" w:hAnsi="Times New Roman"/>
          <w:b w:val="0"/>
          <w:i w:val="0"/>
          <w:sz w:val="24"/>
        </w:rPr>
        <w:t>: Biểu đồ tuần tự (Sequence Diagram) chức năng Quản trị đơn hàng và Hoàn kho tự động khi hủy đơn</w:t>
      </w:r>
    </w:p>
    <w:p>
      <w:pPr>
        <w:sectPr w:rsidR="00393C0B" w:rsidRPr="003C7961" w:rsidSect="00E473DC">
          <w:headerReference w:type="default" r:id="rId14"/>
          <w:footerReference w:type="default" r:id="rId15"/>
          <w:pgSz w:w="11907" w:h="16840" w:code="9"/>
          <w:pgMar w:top="1418" w:right="1418" w:bottom="1418" w:left="1985" w:header="720" w:footer="720" w:gutter="0"/>
          <w:pgNumType w:fmt="lowerRoman" w:start="1"/>
          <w:cols w:space="720"/>
          <w:docGrid w:linePitch="360"/>
        </w:sectPr>
      </w:pPr>
    </w:p>
    <w:p>
      <w:pPr>
        <w:pStyle w:val="1"/>
      </w:pPr>
      <w:r>
        <w:t>MỞ ĐẦU</w:t>
      </w:r>
    </w:p>
    <w:p>
      <w:pPr>
        <w:pStyle w:val="Noidung"/>
      </w:pPr>
      <w:r>
        <w:rPr>
          <w:rFonts w:ascii="Times New Roman" w:hAnsi="Times New Roman"/>
          <w:b w:val="0"/>
          <w:i w:val="0"/>
          <w:sz w:val="26"/>
        </w:rPr>
        <w:t xml:space="preserve">Trong kỷ nguyên chuyển đổi số mạnh mẽ hiện nay, Thương mại điện tử (E-commerce) đã trở thành kênh giao dịch chủ đạo trong hầu hết các ngành hàng bán lẻ tại Việt Nam. Tuy nhiên, đối với lĩnh vực kinh doanh sinh vật cảnh thủy sinh (cá cảnh, tép cảnh, ốc cảnh, cây thủy sinh, san hô biển) và thiết bị hồ cá, hoạt động mua bán trực tuyến vẫn đang đối mặt với nhiều rào cản đặc thù. Khác với các mặt hàng tiêu dùng thông thường, mỗi loài sinh vật thủy sinh đòi hỏi những điều kiện sống nghiêm ngặt về </w:t>
      </w:r>
      <w:r>
        <w:rPr>
          <w:rFonts w:ascii="Times New Roman" w:hAnsi="Times New Roman"/>
          <w:b/>
          <w:i w:val="0"/>
          <w:sz w:val="26"/>
        </w:rPr>
        <w:t>môi trường nước</w:t>
      </w:r>
      <w:r>
        <w:rPr>
          <w:rFonts w:ascii="Times New Roman" w:hAnsi="Times New Roman"/>
          <w:b w:val="0"/>
          <w:i w:val="0"/>
          <w:sz w:val="26"/>
        </w:rPr>
        <w:t xml:space="preserve"> (*nước ngọt, nước mặn/biển, nước lợ*), thông số nhiệt độ, độ pH, độ mặn và mức độ tương thích sinh học giữa các loài trong cùng một bể nuôi.</w:t>
      </w:r>
    </w:p>
    <w:p>
      <w:pPr>
        <w:pStyle w:val="Noidung"/>
      </w:pPr>
      <w:r>
        <w:rPr>
          <w:rFonts w:ascii="Times New Roman" w:hAnsi="Times New Roman"/>
          <w:b w:val="0"/>
          <w:i w:val="0"/>
          <w:sz w:val="26"/>
        </w:rPr>
        <w:t>Trên thực tế, phần lớn các cửa hàng cá cảnh hiện nay vẫn vận hành theo phương thức bán hàng thủ công qua mạng xã hội hoặc các trang web giới thiệu tĩnh thiếu gắn kết với cơ sở dữ liệu tồn kho thực tế. Người mua gặp khó khăn khi tra cứu loài cá phù hợp với môi trường bể hiện có (ví dụ: mua nhầm cá nước mặn hoặc cá nước lợ thả vào bể thủy sinh nước ngọt gây thiệt hại sinh vật). Ở chiều ngược lại, chủ cửa hàng gặp nhiều bất cập trong việc kiểm soát số lượng tồn kho theo thời gian thực, dễ xảy ra tình trạng bán vượt số lượng tồn kho (*overselling*) khi nhiều khách hàng cùng đặt mua một dòng cá quý hiếm, hoặc thiếu công cụ điều chỉnh giá bán, cập nhật tồn kho hàng loạt và thống kê doanh thu chính xác theo từng phân hệ sinh thái.</w:t>
      </w:r>
    </w:p>
    <w:p>
      <w:pPr>
        <w:pStyle w:val="Noidung"/>
      </w:pPr>
      <w:r>
        <w:rPr>
          <w:rFonts w:ascii="Times New Roman" w:hAnsi="Times New Roman"/>
          <w:b w:val="0"/>
          <w:i w:val="0"/>
          <w:sz w:val="26"/>
        </w:rPr>
        <w:t xml:space="preserve">Xuất phát từ thực tiễn đó, nhóm 4 sinh viên chúng tôi đã lựa chọn và thực hiện đề tài </w:t>
      </w:r>
      <w:r>
        <w:rPr>
          <w:rFonts w:ascii="Times New Roman" w:hAnsi="Times New Roman"/>
          <w:b/>
          <w:i w:val="0"/>
          <w:sz w:val="26"/>
        </w:rPr>
        <w:t>"Xây dựng Hệ thống Thương mại Điện tử Kinh doanh Sinh vật Cảnh và Phụ kiện Thủy sinh Aqualife E-commerce"</w:t>
      </w:r>
      <w:r>
        <w:rPr>
          <w:rFonts w:ascii="Times New Roman" w:hAnsi="Times New Roman"/>
          <w:b w:val="0"/>
          <w:i w:val="0"/>
          <w:sz w:val="26"/>
        </w:rPr>
        <w:t xml:space="preserve"> trong khuôn khổ học phần </w:t>
      </w:r>
      <w:r>
        <w:rPr>
          <w:rFonts w:ascii="Times New Roman" w:hAnsi="Times New Roman"/>
          <w:b/>
          <w:i w:val="0"/>
          <w:sz w:val="26"/>
        </w:rPr>
        <w:t>Thiết kế Web</w:t>
      </w:r>
      <w:r>
        <w:rPr>
          <w:rFonts w:ascii="Times New Roman" w:hAnsi="Times New Roman"/>
          <w:b w:val="0"/>
          <w:i w:val="0"/>
          <w:sz w:val="26"/>
        </w:rPr>
        <w:t xml:space="preserve"> dưới sự hướng dẫn của giảng viên </w:t>
      </w:r>
      <w:r>
        <w:rPr>
          <w:rFonts w:ascii="Times New Roman" w:hAnsi="Times New Roman"/>
          <w:b/>
          <w:i w:val="0"/>
          <w:sz w:val="26"/>
        </w:rPr>
        <w:t>Phạm Hồng Thảo</w:t>
      </w:r>
      <w:r>
        <w:rPr>
          <w:rFonts w:ascii="Times New Roman" w:hAnsi="Times New Roman"/>
          <w:b w:val="0"/>
          <w:i w:val="0"/>
          <w:sz w:val="26"/>
        </w:rPr>
        <w:t>.</w:t>
      </w:r>
    </w:p>
    <w:p>
      <w:pPr>
        <w:pStyle w:val="Noidung"/>
      </w:pPr>
      <w:r>
        <w:rPr>
          <w:rFonts w:ascii="Times New Roman" w:hAnsi="Times New Roman"/>
          <w:b w:val="0"/>
          <w:i w:val="0"/>
          <w:sz w:val="26"/>
        </w:rPr>
        <w:t xml:space="preserve">Hệ thống </w:t>
      </w:r>
      <w:r>
        <w:rPr>
          <w:rFonts w:ascii="Times New Roman" w:hAnsi="Times New Roman"/>
          <w:b/>
          <w:i w:val="0"/>
          <w:sz w:val="26"/>
        </w:rPr>
        <w:t>Aqualife E-commerce</w:t>
      </w:r>
      <w:r>
        <w:rPr>
          <w:rFonts w:ascii="Times New Roman" w:hAnsi="Times New Roman"/>
          <w:b w:val="0"/>
          <w:i w:val="0"/>
          <w:sz w:val="26"/>
        </w:rPr>
        <w:t xml:space="preserve"> được nghiên cứu và phát triển thành một nền tảng web toàn diện (*Full-stack Web Application*), kết hợp giữa giao diện cửa hàng trực quan dành cho người chơi thủy sinh và cổng quản trị chuyên sâu mang ngôn ngữ thiết kế </w:t>
      </w:r>
      <w:r>
        <w:rPr>
          <w:rFonts w:ascii="Times New Roman" w:hAnsi="Times New Roman"/>
          <w:b/>
          <w:i w:val="0"/>
          <w:sz w:val="26"/>
        </w:rPr>
        <w:t>"Aqualife Admin — The Oceanic Curator"</w:t>
      </w:r>
      <w:r>
        <w:rPr>
          <w:rFonts w:ascii="Times New Roman" w:hAnsi="Times New Roman"/>
          <w:b w:val="0"/>
          <w:i w:val="0"/>
          <w:sz w:val="26"/>
        </w:rPr>
        <w:t xml:space="preserve"> dành cho nhà quản lý. Hệ thống không chỉ giải quyết bài toán tìm kiếm, phân loại sinh vật theo </w:t>
      </w:r>
      <w:r>
        <w:rPr>
          <w:rFonts w:ascii="Times New Roman" w:hAnsi="Times New Roman"/>
          <w:b/>
          <w:i w:val="0"/>
          <w:sz w:val="26"/>
        </w:rPr>
        <w:t>Danh mục loài</w:t>
      </w:r>
      <w:r>
        <w:rPr>
          <w:rFonts w:ascii="Times New Roman" w:hAnsi="Times New Roman"/>
          <w:b w:val="0"/>
          <w:i w:val="0"/>
          <w:sz w:val="26"/>
        </w:rPr>
        <w:t xml:space="preserve"> và </w:t>
      </w:r>
      <w:r>
        <w:rPr>
          <w:rFonts w:ascii="Times New Roman" w:hAnsi="Times New Roman"/>
          <w:b/>
          <w:i w:val="0"/>
          <w:sz w:val="26"/>
        </w:rPr>
        <w:t>Hệ môi trường nước</w:t>
      </w:r>
      <w:r>
        <w:rPr>
          <w:rFonts w:ascii="Times New Roman" w:hAnsi="Times New Roman"/>
          <w:b w:val="0"/>
          <w:i w:val="0"/>
          <w:sz w:val="26"/>
        </w:rPr>
        <w:t xml:space="preserve"> (Nước ngọt, Nước mặn, Nước lợ, Đa môi trường), mà còn đảm bảo tính toàn vẹn dữ liệu tuyệt đối trong giỏ hàng và thanh toán thông qua cơ chế giao dịch </w:t>
      </w:r>
      <w:r>
        <w:rPr>
          <w:rFonts w:ascii="Times New Roman" w:hAnsi="Times New Roman"/>
          <w:b/>
          <w:i w:val="0"/>
          <w:sz w:val="26"/>
        </w:rPr>
        <w:t>ACID Transaction</w:t>
      </w:r>
      <w:r>
        <w:rPr>
          <w:rFonts w:ascii="Times New Roman" w:hAnsi="Times New Roman"/>
          <w:b w:val="0"/>
          <w:i w:val="0"/>
          <w:sz w:val="26"/>
        </w:rPr>
        <w:t xml:space="preserve"> với khóa bản ghi bi quan (SELECT ... FOR UPDATE) trên hệ quản trị cơ sở dữ liệu </w:t>
      </w:r>
      <w:r>
        <w:rPr>
          <w:rFonts w:ascii="Times New Roman" w:hAnsi="Times New Roman"/>
          <w:b/>
          <w:i w:val="0"/>
          <w:sz w:val="26"/>
        </w:rPr>
        <w:t>PostgreSQL</w:t>
      </w:r>
      <w:r>
        <w:rPr>
          <w:rFonts w:ascii="Times New Roman" w:hAnsi="Times New Roman"/>
          <w:b w:val="0"/>
          <w:i w:val="0"/>
          <w:sz w:val="26"/>
        </w:rPr>
        <w:t xml:space="preserve">. Bên cạnh đó, cơ chế </w:t>
      </w:r>
      <w:r>
        <w:rPr>
          <w:rFonts w:ascii="Times New Roman" w:hAnsi="Times New Roman"/>
          <w:b/>
          <w:i w:val="0"/>
          <w:sz w:val="26"/>
        </w:rPr>
        <w:t>Đánh giá xác thực mua hàng (Verified Purchase Review)</w:t>
      </w:r>
      <w:r>
        <w:rPr>
          <w:rFonts w:ascii="Times New Roman" w:hAnsi="Times New Roman"/>
          <w:b w:val="0"/>
          <w:i w:val="0"/>
          <w:sz w:val="26"/>
        </w:rPr>
        <w:t xml:space="preserve"> giúp xây dựng cộng đồng người chơi thủy sinh minh bạch, chỉ cho phép khách hàng đã nhận hàng thành công (completed) gửi đánh giá chất lượng sinh vật.</w:t>
      </w:r>
    </w:p>
    <w:p>
      <w:pPr>
        <w:pStyle w:val="Chng"/>
      </w:pPr>
      <w:r>
        <w:t>CHƯƠNG 1. TỔNG QUAN ĐỀ TÀI</w:t>
      </w:r>
    </w:p>
    <w:p>
      <w:pPr>
        <w:pStyle w:val="10"/>
      </w:pPr>
      <w:r>
        <w:t>1.1. Đặt vấn đề</w:t>
      </w:r>
    </w:p>
    <w:p>
      <w:pPr>
        <w:pStyle w:val="Noidung"/>
      </w:pPr>
      <w:r>
        <w:rPr>
          <w:rFonts w:ascii="Times New Roman" w:hAnsi="Times New Roman"/>
          <w:b w:val="0"/>
          <w:i w:val="0"/>
          <w:sz w:val="26"/>
        </w:rPr>
        <w:t>Thú chơi thủy sinh và cá cảnh nghệ thuật (Aquascaping &amp; Reef Keeping) đang phát triển nhanh chóng tại các đô thị lớn, kéo theo nhu cầu tìm mua đa dạng các dòng cá cảnh nước ngọt, cá biển rạn san hô (Reef), tép cảnh, ốc vệ sinh bể và trang thiết bị lọc, chiếu sáng chuyên dụng. Tuy nhiên, khảo sát thực tế hoạt động kinh doanh của các cửa hàng thủy sinh hiện nay cho thấy 4 nhóm vấn đề cốt lõi cần được giải quyết bằng công nghệ Web:</w:t>
      </w:r>
    </w:p>
    <w:p>
      <w:pPr>
        <w:pStyle w:val="Noidung"/>
      </w:pPr>
      <w:r>
        <w:rPr>
          <w:rFonts w:ascii="Times New Roman" w:hAnsi="Times New Roman"/>
          <w:b w:val="0"/>
          <w:i w:val="0"/>
          <w:sz w:val="26"/>
        </w:rPr>
        <w:t xml:space="preserve">• </w:t>
      </w:r>
      <w:r>
        <w:rPr>
          <w:rFonts w:ascii="Times New Roman" w:hAnsi="Times New Roman"/>
          <w:b/>
          <w:i w:val="0"/>
          <w:sz w:val="26"/>
        </w:rPr>
        <w:t>Thiếu hệ thống phân loại đa chiều theo môi trường sinh thái nước</w:t>
      </w:r>
      <w:r>
        <w:rPr>
          <w:rFonts w:ascii="Times New Roman" w:hAnsi="Times New Roman"/>
          <w:b w:val="0"/>
          <w:i w:val="0"/>
          <w:sz w:val="26"/>
        </w:rPr>
        <w:t>: Người mới chơi thủy sinh thường nhầm lẫn giữa các loài sống ở *Nước ngọt* (như Cá Neon Vua, Tép Fire Red), *Nước lợ* (như Cá Nóc Số 8, Cá Bắn Nước, Tép Mũi Đỏ) và *Nước mặn / Biển* (như Cá Hề Ocellaris, Cá Blue Tang, San hô Torch). Các website bán hàng thông thường chỉ phân loại theo nhóm hàng (Cá, Tép, Ốc) mà thiếu bộ lọc và nhãn sinh thái môi trường nước (water_type), khiến người mua mất nhiều thời gian tra cứu và dễ chọn sai loài.</w:t>
      </w:r>
    </w:p>
    <w:p>
      <w:pPr>
        <w:pStyle w:val="Noidung"/>
      </w:pPr>
      <w:r>
        <w:rPr>
          <w:rFonts w:ascii="Times New Roman" w:hAnsi="Times New Roman"/>
          <w:b w:val="0"/>
          <w:i w:val="0"/>
          <w:sz w:val="26"/>
        </w:rPr>
        <w:t xml:space="preserve">• </w:t>
      </w:r>
      <w:r>
        <w:rPr>
          <w:rFonts w:ascii="Times New Roman" w:hAnsi="Times New Roman"/>
          <w:b/>
          <w:i w:val="0"/>
          <w:sz w:val="26"/>
        </w:rPr>
        <w:t>Rủi ro sai lệch tồn kho và xung đột đơn hàng trong giao dịch trực tuyến</w:t>
      </w:r>
      <w:r>
        <w:rPr>
          <w:rFonts w:ascii="Times New Roman" w:hAnsi="Times New Roman"/>
          <w:b w:val="0"/>
          <w:i w:val="0"/>
          <w:sz w:val="26"/>
        </w:rPr>
        <w:t>: Sinh vật cảnh là mặt hàng tươi sống có số lượng tồn kho giới hạn theo từng đợt nhập. Nếu giỏ hàng chỉ lưu tạm ở trình duyệt (localStorage) mà không đồng bộ với cơ sở dữ liệu máy chủ, hoặc quy trình đặt hàng không được bọc trong một giao dịch nguyên tử (*Atomic Transaction*), hệ thống rất dễ gặp lỗi trừ âm kho khi hai khách hàng cùng đặt mua những cá thể cuối cùng, hoặc không tự động hoàn trả tồn kho khi đơn hàng bị hủy.</w:t>
      </w:r>
    </w:p>
    <w:p>
      <w:pPr>
        <w:pStyle w:val="Noidung"/>
      </w:pPr>
      <w:r>
        <w:rPr>
          <w:rFonts w:ascii="Times New Roman" w:hAnsi="Times New Roman"/>
          <w:b w:val="0"/>
          <w:i w:val="0"/>
          <w:sz w:val="26"/>
        </w:rPr>
        <w:t xml:space="preserve">• </w:t>
      </w:r>
      <w:r>
        <w:rPr>
          <w:rFonts w:ascii="Times New Roman" w:hAnsi="Times New Roman"/>
          <w:b/>
          <w:i w:val="0"/>
          <w:sz w:val="26"/>
        </w:rPr>
        <w:t>Vấn nạn đánh giá ảo làm giảm niềm tin của người mua sinh vật sống</w:t>
      </w:r>
      <w:r>
        <w:rPr>
          <w:rFonts w:ascii="Times New Roman" w:hAnsi="Times New Roman"/>
          <w:b w:val="0"/>
          <w:i w:val="0"/>
          <w:sz w:val="26"/>
        </w:rPr>
        <w:t>: Đối với mặt hàng cá cảnh và san hô sống, uy tín về sức khỏe sinh vật và quy cách đóng gói vận chuyển oxy đóng vai trò quyết định. Nếu bất kỳ tài khoản nào cũng có thể đăng bình luận mà không kiểm chứng lịch sử mua hàng, hệ thống sẽ xuất hiện các đánh giá thiếu khách quan.</w:t>
      </w:r>
    </w:p>
    <w:p>
      <w:pPr>
        <w:pStyle w:val="Noidung"/>
      </w:pPr>
      <w:r>
        <w:rPr>
          <w:rFonts w:ascii="Times New Roman" w:hAnsi="Times New Roman"/>
          <w:b w:val="0"/>
          <w:i w:val="0"/>
          <w:sz w:val="26"/>
        </w:rPr>
        <w:t xml:space="preserve">• </w:t>
      </w:r>
      <w:r>
        <w:rPr>
          <w:rFonts w:ascii="Times New Roman" w:hAnsi="Times New Roman"/>
          <w:b/>
          <w:i w:val="0"/>
          <w:sz w:val="26"/>
        </w:rPr>
        <w:t>Hạn chế trong công cụ quản trị vận hành của chủ cửa hàng</w:t>
      </w:r>
      <w:r>
        <w:rPr>
          <w:rFonts w:ascii="Times New Roman" w:hAnsi="Times New Roman"/>
          <w:b w:val="0"/>
          <w:i w:val="0"/>
          <w:sz w:val="26"/>
        </w:rPr>
        <w:t>: Quản trị viên cửa hàng thủy sinh cần một không gian làm việc riêng biệt ngay sau khi đăng nhập để theo dõi tức thời các chỉ số sức khỏe kho hàng (tổng số loài, tỷ lệ đang bán, cảnh báo loài sắp hết hàng $\le 5$ cá thể, loài đã hết hàng), lọc theo môi trường nước, cập nhật giá/tồn kho hàng loạt (*Bulk Action*), xuất/nhập dữ liệu CSV/JSON và kiểm soát chặt chẽ máy trạng thái đơn hàng.</w:t>
      </w:r>
    </w:p>
    <w:p>
      <w:pPr>
        <w:pStyle w:val="Noidung"/>
      </w:pPr>
      <w:r>
        <w:rPr>
          <w:rFonts w:ascii="Times New Roman" w:hAnsi="Times New Roman"/>
          <w:b w:val="0"/>
          <w:i w:val="0"/>
          <w:sz w:val="26"/>
        </w:rPr>
        <w:t xml:space="preserve">Từ những vấn đề cấp thiết nêu trên, việc xây dựng hệ thống </w:t>
      </w:r>
      <w:r>
        <w:rPr>
          <w:rFonts w:ascii="Times New Roman" w:hAnsi="Times New Roman"/>
          <w:b/>
          <w:i w:val="0"/>
          <w:sz w:val="26"/>
        </w:rPr>
        <w:t>Aqualife E-commerce</w:t>
      </w:r>
      <w:r>
        <w:rPr>
          <w:rFonts w:ascii="Times New Roman" w:hAnsi="Times New Roman"/>
          <w:b w:val="0"/>
          <w:i w:val="0"/>
          <w:sz w:val="26"/>
        </w:rPr>
        <w:t xml:space="preserve"> theo kiến trúc Web hiện đại (Frontend HTML5/CSS3/Vanilla JS kết hợp Backend Python Flask và CSDL PostgreSQL) là giải pháp thiết thực nhằm chuẩn hóa toàn bộ quy trình từ trưng bày, tư vấn thông số môi trường nước, đặt hàng an toàn giao dịch cho tới quản trị hệ sinh thái cửa hàng.</w:t>
      </w:r>
    </w:p>
    <w:p>
      <w:pPr>
        <w:pStyle w:val="10"/>
      </w:pPr>
      <w:r>
        <w:t>1.2. Mục tiêu nghiên cứu</w:t>
      </w:r>
    </w:p>
    <w:p>
      <w:pPr>
        <w:pStyle w:val="20"/>
      </w:pPr>
      <w:r>
        <w:t>1.2.1. Mục tiêu tổng quát</w:t>
      </w:r>
    </w:p>
    <w:p>
      <w:pPr>
        <w:pStyle w:val="Noidung"/>
      </w:pPr>
      <w:r>
        <w:rPr>
          <w:rFonts w:ascii="Times New Roman" w:hAnsi="Times New Roman"/>
          <w:b w:val="0"/>
          <w:i w:val="0"/>
          <w:sz w:val="26"/>
        </w:rPr>
        <w:t xml:space="preserve">Xây dựng hoàn chỉnh hệ thống Thương mại Điện tử </w:t>
      </w:r>
      <w:r>
        <w:rPr>
          <w:rFonts w:ascii="Times New Roman" w:hAnsi="Times New Roman"/>
          <w:b/>
          <w:i w:val="0"/>
          <w:sz w:val="26"/>
        </w:rPr>
        <w:t>Aqualife E-commerce</w:t>
      </w:r>
      <w:r>
        <w:rPr>
          <w:rFonts w:ascii="Times New Roman" w:hAnsi="Times New Roman"/>
          <w:b w:val="0"/>
          <w:i w:val="0"/>
          <w:sz w:val="26"/>
        </w:rPr>
        <w:t xml:space="preserve"> phục vụ hoạt động trưng bày, tra cứu sinh thái, mua sắm trực tuyến và quản trị kinh doanh sinh vật cảnh thủy sinh. Hệ thống hướng tới trải nghiệm người dùng mượt mà, thẩm mỹ đại dương hiện đại, đảm bảo tính toàn vẹn dữ liệu giao dịch trên PostgreSQL và cung cấp bộ công cụ quản trị chuyên sâu </w:t>
      </w:r>
      <w:r>
        <w:rPr>
          <w:rFonts w:ascii="Times New Roman" w:hAnsi="Times New Roman"/>
          <w:b/>
          <w:i w:val="0"/>
          <w:sz w:val="26"/>
        </w:rPr>
        <w:t>"The Oceanic Curator"</w:t>
      </w:r>
      <w:r>
        <w:rPr>
          <w:rFonts w:ascii="Times New Roman" w:hAnsi="Times New Roman"/>
          <w:b w:val="0"/>
          <w:i w:val="0"/>
          <w:sz w:val="26"/>
        </w:rPr>
        <w:t xml:space="preserve"> cho người quản lý.</w:t>
      </w:r>
    </w:p>
    <w:p>
      <w:pPr>
        <w:pStyle w:val="20"/>
      </w:pPr>
      <w:r>
        <w:t>1.2.2. Mục tiêu cụ thể</w:t>
      </w:r>
    </w:p>
    <w:p>
      <w:pPr>
        <w:pStyle w:val="Noidung"/>
      </w:pPr>
      <w:r>
        <w:rPr>
          <w:rFonts w:ascii="Times New Roman" w:hAnsi="Times New Roman"/>
          <w:b w:val="0"/>
          <w:i w:val="0"/>
          <w:sz w:val="26"/>
        </w:rPr>
        <w:t>Để hiện thực hóa mục tiêu tổng quát, nhóm đề ra 8 mục tiêu cụ thể tương ứng với 12 phân hệ chức năng (M01 – M12):</w:t>
      </w:r>
    </w:p>
    <w:p>
      <w:pPr>
        <w:pStyle w:val="Noidung"/>
      </w:pPr>
      <w:r>
        <w:rPr>
          <w:rFonts w:ascii="Times New Roman" w:hAnsi="Times New Roman"/>
          <w:b w:val="0"/>
          <w:i w:val="0"/>
          <w:sz w:val="26"/>
        </w:rPr>
        <w:t xml:space="preserve">• </w:t>
      </w:r>
      <w:r>
        <w:rPr>
          <w:rFonts w:ascii="Times New Roman" w:hAnsi="Times New Roman"/>
          <w:b/>
          <w:i w:val="0"/>
          <w:sz w:val="26"/>
        </w:rPr>
        <w:t>Phân tích và thiết kế kiến trúc hệ thống</w:t>
      </w:r>
      <w:r>
        <w:rPr>
          <w:rFonts w:ascii="Times New Roman" w:hAnsi="Times New Roman"/>
          <w:b w:val="0"/>
          <w:i w:val="0"/>
          <w:sz w:val="26"/>
        </w:rPr>
        <w:t>: Xác định đầy đủ các tác nhân, biểu đồ Use Case, biểu đồ hoạt động (Activity Diagram), biểu đồ tuần tự (Sequence Diagram), biểu đồ lớp (Class Diagram) và sơ đồ thực thể quan hệ (ERD) gồm 7 bảng chuẩn hóa 3NF trên PostgreSQL.</w:t>
      </w:r>
    </w:p>
    <w:p>
      <w:pPr>
        <w:pStyle w:val="Noidung"/>
      </w:pPr>
      <w:r>
        <w:rPr>
          <w:rFonts w:ascii="Times New Roman" w:hAnsi="Times New Roman"/>
          <w:b w:val="0"/>
          <w:i w:val="0"/>
          <w:sz w:val="26"/>
        </w:rPr>
        <w:t xml:space="preserve">• </w:t>
      </w:r>
      <w:r>
        <w:rPr>
          <w:rFonts w:ascii="Times New Roman" w:hAnsi="Times New Roman"/>
          <w:b/>
          <w:i w:val="0"/>
          <w:sz w:val="26"/>
        </w:rPr>
        <w:t>Xây dựng danh mục sinh vật cảnh đa chiều và phân loại môi trường nước</w:t>
      </w:r>
      <w:r>
        <w:rPr>
          <w:rFonts w:ascii="Times New Roman" w:hAnsi="Times New Roman"/>
          <w:b w:val="0"/>
          <w:i w:val="0"/>
          <w:sz w:val="26"/>
        </w:rPr>
        <w:t>: Quản lý và hiển thị 56+ sản phẩm thuộc 6 danh mục (*Cá cảnh, Tép cảnh, Ốc cảnh, Thủy sinh &amp; San hô, Thức ăn, Bể &amp; Thiết bị*) kết hợp phân loại rõ 4 hệ môi trường nước (*Nước ngọt, Nước mặn, Nước lợ, Đa môi trường*) cùng bảng thông số kỹ thuật hồ nuôi (nhiệt độ, độ pH, kích thước, tập tính).</w:t>
      </w:r>
    </w:p>
    <w:p>
      <w:pPr>
        <w:pStyle w:val="Noidung"/>
      </w:pPr>
      <w:r>
        <w:rPr>
          <w:rFonts w:ascii="Times New Roman" w:hAnsi="Times New Roman"/>
          <w:b w:val="0"/>
          <w:i w:val="0"/>
          <w:sz w:val="26"/>
        </w:rPr>
        <w:t xml:space="preserve">• </w:t>
      </w:r>
      <w:r>
        <w:rPr>
          <w:rFonts w:ascii="Times New Roman" w:hAnsi="Times New Roman"/>
          <w:b/>
          <w:i w:val="0"/>
          <w:sz w:val="26"/>
        </w:rPr>
        <w:t>Phát triển hệ thống xác thực và phân luồng giao diện thông minh theo vai trò</w:t>
      </w:r>
      <w:r>
        <w:rPr>
          <w:rFonts w:ascii="Times New Roman" w:hAnsi="Times New Roman"/>
          <w:b w:val="0"/>
          <w:i w:val="0"/>
          <w:sz w:val="26"/>
        </w:rPr>
        <w:t xml:space="preserve">: Hỗ trợ đăng ký, đăng nhập bảo mật bằng bcrypt và Flask Session; tự động nhận diện vai trò tài khoản khi đăng nhập để đưa Khách hàng về trang cửa hàng và đưa Quản trị viên (role = 'admin') chuyển thẳng vào giao diện </w:t>
      </w:r>
      <w:r>
        <w:rPr>
          <w:rFonts w:ascii="Times New Roman" w:hAnsi="Times New Roman"/>
          <w:b/>
          <w:i w:val="0"/>
          <w:sz w:val="26"/>
        </w:rPr>
        <w:t>Aqualife Admin — The Oceanic Curator</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Xây dựng giỏ hàng đồng bộ máy chủ và quy trình thanh toán ACID</w:t>
      </w:r>
      <w:r>
        <w:rPr>
          <w:rFonts w:ascii="Times New Roman" w:hAnsi="Times New Roman"/>
          <w:b w:val="0"/>
          <w:i w:val="0"/>
          <w:sz w:val="26"/>
        </w:rPr>
        <w:t>: Lưu trữ giỏ hàng bền vững trong bảng cart_items, kết hợp cơ chế khóa bản ghi SELECT ... FOR UPDATE khi tạo đơn hàng nhằm kiểm tra tồn kho, trừ kho nguyên tử và lưu bản chụp giá (unit_price, product_name) vào order_items.</w:t>
      </w:r>
    </w:p>
    <w:p>
      <w:pPr>
        <w:pStyle w:val="Noidung"/>
      </w:pPr>
      <w:r>
        <w:rPr>
          <w:rFonts w:ascii="Times New Roman" w:hAnsi="Times New Roman"/>
          <w:b w:val="0"/>
          <w:i w:val="0"/>
          <w:sz w:val="26"/>
        </w:rPr>
        <w:t xml:space="preserve">• </w:t>
      </w:r>
      <w:r>
        <w:rPr>
          <w:rFonts w:ascii="Times New Roman" w:hAnsi="Times New Roman"/>
          <w:b/>
          <w:i w:val="0"/>
          <w:sz w:val="26"/>
        </w:rPr>
        <w:t>Quản lý vòng đời đơn hàng và hoàn kho tự động</w:t>
      </w:r>
      <w:r>
        <w:rPr>
          <w:rFonts w:ascii="Times New Roman" w:hAnsi="Times New Roman"/>
          <w:b w:val="0"/>
          <w:i w:val="0"/>
          <w:sz w:val="26"/>
        </w:rPr>
        <w:t>: Hỗ trợ khách hàng theo dõi lịch sử đơn hàng và tự hủy đơn khi đang ở trạng thái chờ xử lý (pending), đồng thời tự động cộng trả lại số lượng tồn kho cho từng sản phẩm.</w:t>
      </w:r>
    </w:p>
    <w:p>
      <w:pPr>
        <w:pStyle w:val="Noidung"/>
      </w:pPr>
      <w:r>
        <w:rPr>
          <w:rFonts w:ascii="Times New Roman" w:hAnsi="Times New Roman"/>
          <w:b w:val="0"/>
          <w:i w:val="0"/>
          <w:sz w:val="26"/>
        </w:rPr>
        <w:t xml:space="preserve">• </w:t>
      </w:r>
      <w:r>
        <w:rPr>
          <w:rFonts w:ascii="Times New Roman" w:hAnsi="Times New Roman"/>
          <w:b/>
          <w:i w:val="0"/>
          <w:sz w:val="26"/>
        </w:rPr>
        <w:t>Xây dựng cơ chế Đánh giá xác thực mua hàng (Verified Purchase Reviews)</w:t>
      </w:r>
      <w:r>
        <w:rPr>
          <w:rFonts w:ascii="Times New Roman" w:hAnsi="Times New Roman"/>
          <w:b w:val="0"/>
          <w:i w:val="0"/>
          <w:sz w:val="26"/>
        </w:rPr>
        <w:t>: Ràng buộc quy tắc nghiệp vụ tại tầng Backend chỉ cho phép khách hàng có ít nhất một đơn hàng hoàn tất (status = 'completed') chứa sản phẩm đó mới được phép gửi đánh giá sao và nhận xét.</w:t>
      </w:r>
    </w:p>
    <w:p>
      <w:pPr>
        <w:pStyle w:val="Noidung"/>
      </w:pPr>
      <w:r>
        <w:rPr>
          <w:rFonts w:ascii="Times New Roman" w:hAnsi="Times New Roman"/>
          <w:b w:val="0"/>
          <w:i w:val="0"/>
          <w:sz w:val="26"/>
        </w:rPr>
        <w:t xml:space="preserve">• </w:t>
      </w:r>
      <w:r>
        <w:rPr>
          <w:rFonts w:ascii="Times New Roman" w:hAnsi="Times New Roman"/>
          <w:b/>
          <w:i w:val="0"/>
          <w:sz w:val="26"/>
        </w:rPr>
        <w:t>Phát triển cổng quản trị độc lập "Aqualife Admin — The Oceanic Curator"</w:t>
      </w:r>
      <w:r>
        <w:rPr>
          <w:rFonts w:ascii="Times New Roman" w:hAnsi="Times New Roman"/>
          <w:b w:val="0"/>
          <w:i w:val="0"/>
          <w:sz w:val="26"/>
        </w:rPr>
        <w:t>: Thiết kế giao diện quản trị chuyên biệt bằng thuần HTML5, CSS3, Vanilla JS với 4 thẻ KPI tồn kho, bộ lọc đa tiêu chí (từ khóa SKU, danh mục, môi trường nước, khoảng giá, trạng thái tồn kho), thanh tác vụ hàng loạt (*Bulk Action Bar*), xuất báo cáo CSV, nhập dữ liệu JSON và biểu đồ phân tích doanh thu.</w:t>
      </w:r>
    </w:p>
    <w:p>
      <w:pPr>
        <w:pStyle w:val="Noidung"/>
      </w:pPr>
      <w:r>
        <w:rPr>
          <w:rFonts w:ascii="Times New Roman" w:hAnsi="Times New Roman"/>
          <w:b w:val="0"/>
          <w:i w:val="0"/>
          <w:sz w:val="26"/>
        </w:rPr>
        <w:t xml:space="preserve">• </w:t>
      </w:r>
      <w:r>
        <w:rPr>
          <w:rFonts w:ascii="Times New Roman" w:hAnsi="Times New Roman"/>
          <w:b/>
          <w:i w:val="0"/>
          <w:sz w:val="26"/>
        </w:rPr>
        <w:t>Kiểm thử tự động hóa và triển khai máy chủ hợp nhất (Unified Server)</w:t>
      </w:r>
      <w:r>
        <w:rPr>
          <w:rFonts w:ascii="Times New Roman" w:hAnsi="Times New Roman"/>
          <w:b w:val="0"/>
          <w:i w:val="0"/>
          <w:sz w:val="26"/>
        </w:rPr>
        <w:t>: Xây dựng bộ kiểm thử tự động Pytest bao phủ toàn bộ các luồng nghiệp vụ và cấu hình Flask phục vụ đồng thời cả Frontend và RESTful API trên cùng một cổng mạng, hỗ trợ truy cập qua mạng LAN và Public Tunnel.</w:t>
      </w:r>
    </w:p>
    <w:p>
      <w:pPr>
        <w:pStyle w:val="10"/>
      </w:pPr>
      <w:r>
        <w:t>1.3. Đối tượng nghiên cứu</w:t>
      </w:r>
    </w:p>
    <w:p>
      <w:pPr>
        <w:pStyle w:val="Noidung"/>
      </w:pPr>
      <w:r>
        <w:rPr>
          <w:rFonts w:ascii="Times New Roman" w:hAnsi="Times New Roman"/>
          <w:b w:val="0"/>
          <w:i w:val="0"/>
          <w:sz w:val="26"/>
        </w:rPr>
        <w:t>Đối tượng nghiên cứu của đề tài tập trung vào 4 mảng chính:</w:t>
      </w:r>
    </w:p>
    <w:p>
      <w:pPr>
        <w:pStyle w:val="Noidung"/>
      </w:pPr>
      <w:r>
        <w:rPr>
          <w:rFonts w:ascii="Times New Roman" w:hAnsi="Times New Roman"/>
          <w:b w:val="0"/>
          <w:i w:val="0"/>
          <w:sz w:val="26"/>
        </w:rPr>
        <w:t xml:space="preserve">• </w:t>
      </w:r>
      <w:r>
        <w:rPr>
          <w:rFonts w:ascii="Times New Roman" w:hAnsi="Times New Roman"/>
          <w:b/>
          <w:i w:val="0"/>
          <w:sz w:val="26"/>
        </w:rPr>
        <w:t>Quy trình nghiệp vụ Thương mại Điện tử chuyên ngành sinh vật cảnh</w:t>
      </w:r>
      <w:r>
        <w:rPr>
          <w:rFonts w:ascii="Times New Roman" w:hAnsi="Times New Roman"/>
          <w:b w:val="0"/>
          <w:i w:val="0"/>
          <w:sz w:val="26"/>
        </w:rPr>
        <w:t>: Quy trình phân loại sản phẩm theo danh mục và môi trường nước, quản lý thông số kỹ thuật chăm sóc sinh vật, quản lý giỏ hàng, thanh toán đơn hàng, kiểm soát tồn kho tươi sống và xác thực đánh giá sau mua.</w:t>
      </w:r>
    </w:p>
    <w:p>
      <w:pPr>
        <w:pStyle w:val="Noidung"/>
      </w:pPr>
      <w:r>
        <w:rPr>
          <w:rFonts w:ascii="Times New Roman" w:hAnsi="Times New Roman"/>
          <w:b w:val="0"/>
          <w:i w:val="0"/>
          <w:sz w:val="26"/>
        </w:rPr>
        <w:t xml:space="preserve">• </w:t>
      </w:r>
      <w:r>
        <w:rPr>
          <w:rFonts w:ascii="Times New Roman" w:hAnsi="Times New Roman"/>
          <w:b/>
          <w:i w:val="0"/>
          <w:sz w:val="26"/>
        </w:rPr>
        <w:t>Công nghệ phát triển Giao diện Web chuẩn W3C (Frontend Engineering)</w:t>
      </w:r>
      <w:r>
        <w:rPr>
          <w:rFonts w:ascii="Times New Roman" w:hAnsi="Times New Roman"/>
          <w:b w:val="0"/>
          <w:i w:val="0"/>
          <w:sz w:val="26"/>
        </w:rPr>
        <w:t>: Cấu trúc tài liệu HTML5 ngữ nghĩa, hệ thống bố cục CSS3 Grid &amp; Flexbox, biến giao diện CSS Custom Properties, thiết kế đáp ứng đa thiết bị (*Responsive Web Design*) và lập trình tương tác DOM bất đồng bộ bằng Vanilla JavaScript (ES6+ Fetch API) không phụ thuộc vào các thư viện nặng nề.</w:t>
      </w:r>
    </w:p>
    <w:p>
      <w:pPr>
        <w:pStyle w:val="Noidung"/>
      </w:pPr>
      <w:r>
        <w:rPr>
          <w:rFonts w:ascii="Times New Roman" w:hAnsi="Times New Roman"/>
          <w:b w:val="0"/>
          <w:i w:val="0"/>
          <w:sz w:val="26"/>
        </w:rPr>
        <w:t xml:space="preserve">• </w:t>
      </w:r>
      <w:r>
        <w:rPr>
          <w:rFonts w:ascii="Times New Roman" w:hAnsi="Times New Roman"/>
          <w:b/>
          <w:i w:val="0"/>
          <w:sz w:val="26"/>
        </w:rPr>
        <w:t>Kiến trúc ứng dụng Web phía máy chủ (Backend Architecture)</w:t>
      </w:r>
      <w:r>
        <w:rPr>
          <w:rFonts w:ascii="Times New Roman" w:hAnsi="Times New Roman"/>
          <w:b w:val="0"/>
          <w:i w:val="0"/>
          <w:sz w:val="26"/>
        </w:rPr>
        <w:t>: Mô hình phân tầng Routes – Controllers – Services trên nền tảng Python Flask, thiết kế RESTful API trả về định dạng JSON chuẩn hóa, cơ chế xác thực phiên làm việc (HTTP Session Cookie) và phân quyền dựa trên vai trò (RBAC qua Decorator @login_required, @admin_required).</w:t>
      </w:r>
    </w:p>
    <w:p>
      <w:pPr>
        <w:pStyle w:val="Noidung"/>
      </w:pPr>
      <w:r>
        <w:rPr>
          <w:rFonts w:ascii="Times New Roman" w:hAnsi="Times New Roman"/>
          <w:b w:val="0"/>
          <w:i w:val="0"/>
          <w:sz w:val="26"/>
        </w:rPr>
        <w:t xml:space="preserve">• </w:t>
      </w:r>
      <w:r>
        <w:rPr>
          <w:rFonts w:ascii="Times New Roman" w:hAnsi="Times New Roman"/>
          <w:b/>
          <w:i w:val="0"/>
          <w:sz w:val="26"/>
        </w:rPr>
        <w:t>Kỹ thuật quản trị Cơ sở dữ liệu quan hệ và Giao dịch đồng thời</w:t>
      </w:r>
      <w:r>
        <w:rPr>
          <w:rFonts w:ascii="Times New Roman" w:hAnsi="Times New Roman"/>
          <w:b w:val="0"/>
          <w:i w:val="0"/>
          <w:sz w:val="26"/>
        </w:rPr>
        <w:t>: Thiết kế lược đồ cơ sở dữ liệu PostgreSQL, kỹ thuật quản lý hồ kết nối (ThreadedConnectionPool trong psycopg2), ràng buộc toàn vẹn tham chiếu và xử lý tranh chấp đồng thời bằng khóa bi quan (SELECT ... FOR UPDATE).</w:t>
      </w:r>
    </w:p>
    <w:p>
      <w:pPr>
        <w:pStyle w:val="10"/>
      </w:pPr>
      <w:r>
        <w:t>1.4. Phạm vi nghiên cứu</w:t>
      </w:r>
    </w:p>
    <w:p>
      <w:pPr>
        <w:pStyle w:val="20"/>
      </w:pPr>
      <w:r>
        <w:t>1.4.1. Phạm vi đối tượng sử dụng và phạm vi triển khai</w:t>
      </w:r>
    </w:p>
    <w:p>
      <w:pPr>
        <w:pStyle w:val="Noidung"/>
      </w:pPr>
      <w:r>
        <w:rPr>
          <w:rFonts w:ascii="Times New Roman" w:hAnsi="Times New Roman"/>
          <w:b w:val="0"/>
          <w:i w:val="0"/>
          <w:sz w:val="26"/>
        </w:rPr>
        <w:t>Hệ thống phục vụ 3 nhóm tác nhân chính:</w:t>
      </w:r>
    </w:p>
    <w:p>
      <w:pPr>
        <w:pStyle w:val="Noidung"/>
      </w:pPr>
      <w:r>
        <w:rPr>
          <w:rFonts w:ascii="Times New Roman" w:hAnsi="Times New Roman"/>
          <w:b w:val="0"/>
          <w:i w:val="0"/>
          <w:sz w:val="26"/>
        </w:rPr>
        <w:t xml:space="preserve">• </w:t>
      </w:r>
      <w:r>
        <w:rPr>
          <w:rFonts w:ascii="Times New Roman" w:hAnsi="Times New Roman"/>
          <w:b/>
          <w:i w:val="0"/>
          <w:sz w:val="26"/>
        </w:rPr>
        <w:t>Khách vãng lai (Guest)</w:t>
      </w:r>
      <w:r>
        <w:rPr>
          <w:rFonts w:ascii="Times New Roman" w:hAnsi="Times New Roman"/>
          <w:b w:val="0"/>
          <w:i w:val="0"/>
          <w:sz w:val="26"/>
        </w:rPr>
        <w:t>: Duyệt trang chủ, tìm kiếm sản phẩm, lọc theo danh mục và môi trường nước (Nước ngọt, Nước mặn, Nước lợ), xem chi tiết thông số sinh học của từng loài, đọc đánh giá của người mua trước và gửi biểu mẫu liên hệ tư vấn.</w:t>
      </w:r>
    </w:p>
    <w:p>
      <w:pPr>
        <w:pStyle w:val="Noidung"/>
      </w:pPr>
      <w:r>
        <w:rPr>
          <w:rFonts w:ascii="Times New Roman" w:hAnsi="Times New Roman"/>
          <w:b w:val="0"/>
          <w:i w:val="0"/>
          <w:sz w:val="26"/>
        </w:rPr>
        <w:t xml:space="preserve">• </w:t>
      </w:r>
      <w:r>
        <w:rPr>
          <w:rFonts w:ascii="Times New Roman" w:hAnsi="Times New Roman"/>
          <w:b/>
          <w:i w:val="0"/>
          <w:sz w:val="26"/>
        </w:rPr>
        <w:t>Khách hàng thành viên (Customer)</w:t>
      </w:r>
      <w:r>
        <w:rPr>
          <w:rFonts w:ascii="Times New Roman" w:hAnsi="Times New Roman"/>
          <w:b w:val="0"/>
          <w:i w:val="0"/>
          <w:sz w:val="26"/>
        </w:rPr>
        <w:t>: Thực hiện đầy đủ chức năng của khách vãng lai; ngoài ra được quản lý hồ sơ cá nhân, đổi mật khẩu, thêm/sửa/xóa sản phẩm trong giỏ hàng đồng bộ máy chủ, đặt hàng thanh toán (COD hoặc Chuyển khoản ngân hàng), theo dõi trạng thái đơn hàng, hủy đơn hàng khi đang chờ xử lý và viết đánh giá cho sản phẩm đã mua thành công.</w:t>
      </w:r>
    </w:p>
    <w:p>
      <w:pPr>
        <w:pStyle w:val="Noidung"/>
      </w:pPr>
      <w:r>
        <w:rPr>
          <w:rFonts w:ascii="Times New Roman" w:hAnsi="Times New Roman"/>
          <w:b w:val="0"/>
          <w:i w:val="0"/>
          <w:sz w:val="26"/>
        </w:rPr>
        <w:t xml:space="preserve">• </w:t>
      </w:r>
      <w:r>
        <w:rPr>
          <w:rFonts w:ascii="Times New Roman" w:hAnsi="Times New Roman"/>
          <w:b/>
          <w:i w:val="0"/>
          <w:sz w:val="26"/>
        </w:rPr>
        <w:t>Quản trị viên hệ thống (Admin — The Oceanic Curator)</w:t>
      </w:r>
      <w:r>
        <w:rPr>
          <w:rFonts w:ascii="Times New Roman" w:hAnsi="Times New Roman"/>
          <w:b w:val="0"/>
          <w:i w:val="0"/>
          <w:sz w:val="26"/>
        </w:rPr>
        <w:t>: Đăng nhập và làm việc trên giao diện quản trị độc lập (/html/admin.html), quản lý toàn diện danh mục, sản phẩm (bao gồm phân loại môi trường nước water_type, SKU, ảnh, giá, tồn kho), thực hiện thao tác hàng loạt (*Bulk Price/Stock/Status*), xuất/nhập dữ liệu CSV/JSON, duyệt và chuyển trạng thái đơn hàng theo quy trình chuẩn, quản lý tài khoản người dùng và phân tích báo cáo doanh thu.</w:t>
      </w:r>
    </w:p>
    <w:p>
      <w:pPr>
        <w:pStyle w:val="20"/>
      </w:pPr>
      <w:r>
        <w:t>1.4.2. Phạm vi chức năng</w:t>
      </w:r>
    </w:p>
    <w:p>
      <w:pPr>
        <w:pStyle w:val="Noidung"/>
      </w:pPr>
      <w:r>
        <w:rPr>
          <w:rFonts w:ascii="Times New Roman" w:hAnsi="Times New Roman"/>
          <w:b w:val="0"/>
          <w:i w:val="0"/>
          <w:sz w:val="26"/>
        </w:rPr>
        <w:t xml:space="preserve">Hệ thống bao gồm 12 phân hệ chức năng (từ M01 đến M12) được trình bày tổng hợp trong </w:t>
      </w:r>
      <w:r>
        <w:rPr>
          <w:rFonts w:ascii="Times New Roman" w:hAnsi="Times New Roman"/>
          <w:b/>
          <w:i w:val="0"/>
          <w:sz w:val="26"/>
        </w:rPr>
        <w:t>Bảng 1.1</w:t>
      </w:r>
      <w:r>
        <w:rPr>
          <w:rFonts w:ascii="Times New Roman" w:hAnsi="Times New Roman"/>
          <w:b w:val="0"/>
          <w:i w:val="0"/>
          <w:sz w:val="26"/>
        </w:rPr>
        <w:t>:</w:t>
      </w:r>
    </w:p>
    <w:p>
      <w:pPr>
        <w:pStyle w:val="Noidung"/>
      </w:pPr>
      <w:r>
        <w:rPr>
          <w:rFonts w:ascii="Times New Roman" w:hAnsi="Times New Roman"/>
          <w:b/>
          <w:i w:val="0"/>
          <w:sz w:val="26"/>
        </w:rPr>
        <w:t>Bảng 1.1: Phân rã 12 phân hệ chức năng cốt lõi (M01 – M12) của hệ thống Aqualife E-commerce</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Mã phân hệ</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phân hệ chức năng</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Đối tượng sử dụng</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chi tiết các chức năng thành phần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M01</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Trang chủ &amp; Khám phá hệ sinh thái</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Banner đại dương, danh mục nổi bật, sản phẩm bán chạy, bộ lọc nhanh và điều hướng thông minh.</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Danh mục &amp; Bộ lọc môi trường nước</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Tìm kiếm từ khóa, lọc kết hợp theo Danh mục loài, Môi trường nước (Nước ngọt, Nước mặn, Nước lợ), khoảng giá và sắp xếp.</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M03</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Chi tiết sản phẩm &amp; Thông số sinh học</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Hiển thị ảnh, giá, tồn kho thực tế, nhãn môi trường nước, bảng thông số hồ nuôi (nhiệt độ, pH, kích thước) và sản phẩm tương tự.</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M04</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Xác thực &amp; Phân luồng tài khoản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 Admin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ký, đăng nhập (bcrypt), đăng xuất, tự động chuyển hướng Admin sang giao diện *The Oceanic Curator*.</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M05</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Giỏ hàng đồng bộ máy chủ</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Thêm vào giỏ, tăng/giảm số lượng có kiểm tra trần tồn kho PostgreSQL, xóa từng món hoặc làm trống giỏ.</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M06</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Thanh toán &amp; Giao dịch ACID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Nhập thông tin giao hàng, chọn phương thức thanh toán (COD / Bank Transfer), khóa tồn kho SELECT FOR UPDATE và tạo đơn.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M07</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Liên hệ &amp; Tư vấn chăm sóc bể</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Gửi yêu cầu tư vấn thiết kế bể thủy sinh, tra cứu thông tin cửa hàng và câu hỏi thường gặp (FAQ).</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M08</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lịch sử đơn hàng cá nhân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danh sách đơn đã đặt, lọc theo trạng thái, xem chi tiết mặt hàng và hủy đơn pending (tự động hoàn kho).</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M09</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Hồ sơ cá nhân &amp; Đánh giá xác thực</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thông tin cá nhân, đổi mật khẩu bảo mật; đăng/sửa/xóa đánh giá sao cho sản phẩm thuộc đơn hàng completed.</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M10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trị Sản phẩm &amp; Danh mục (*Oceanic Curator*)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4 thẻ KPI kho hàng, CRUD sản phẩm kèm phân loại môi trường nước (water_type), tạo mã SKU, Bulk Update, xuất CSV, nhập JSON.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M11</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trị Đơn hàng &amp; Điều phối tồn kho</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soát máy trạng thái đơn hàng (pending $\rightarrow$ confirmed $\rightarrow$ shipping $\rightarrow$ completed / cancelled), tự động hoàn kho khi hủy.</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M12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trị Người dùng &amp; Báo cáo Doanh thu</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danh sách khách hàng/admin, khóa/mở khóa tài khoản, phân quyền vai trò, thống kê doanh thu theo ngày/tháng/danh mục.</w:t>
            </w:r>
          </w:p>
        </w:tc>
      </w:tr>
    </w:tbl>
    <w:p/>
    <w:p>
      <w:pPr>
        <w:pStyle w:val="20"/>
      </w:pPr>
      <w:r>
        <w:t>1.4.3. Phạm vi phi chức năng</w:t>
      </w:r>
    </w:p>
    <w:p>
      <w:pPr>
        <w:pStyle w:val="Noidung"/>
      </w:pPr>
      <w:r>
        <w:rPr>
          <w:rFonts w:ascii="Times New Roman" w:hAnsi="Times New Roman"/>
          <w:b w:val="0"/>
          <w:i w:val="0"/>
          <w:sz w:val="26"/>
        </w:rPr>
        <w:t xml:space="preserve">• </w:t>
      </w:r>
      <w:r>
        <w:rPr>
          <w:rFonts w:ascii="Times New Roman" w:hAnsi="Times New Roman"/>
          <w:b/>
          <w:i w:val="0"/>
          <w:sz w:val="26"/>
        </w:rPr>
        <w:t>Tính toàn vẹn dữ liệu giao dịch (ACID Compliance)</w:t>
      </w:r>
      <w:r>
        <w:rPr>
          <w:rFonts w:ascii="Times New Roman" w:hAnsi="Times New Roman"/>
          <w:b w:val="0"/>
          <w:i w:val="0"/>
          <w:sz w:val="26"/>
        </w:rPr>
        <w:t>: Mọi thao tác đặt hàng và hủy đơn hàng đều được thực thi trong một giao dịch cơ sở dữ liệu duy nhất (commit=True). Nếu bất kỳ sản phẩm nào trong giỏ không đủ tồn kho, toàn bộ giao dịch sẽ tự động quay lui (ROLLBACK), tuyệt đối không sinh dữ liệu rác.</w:t>
      </w:r>
    </w:p>
    <w:p>
      <w:pPr>
        <w:pStyle w:val="Noidung"/>
      </w:pPr>
      <w:r>
        <w:rPr>
          <w:rFonts w:ascii="Times New Roman" w:hAnsi="Times New Roman"/>
          <w:b w:val="0"/>
          <w:i w:val="0"/>
          <w:sz w:val="26"/>
        </w:rPr>
        <w:t xml:space="preserve">• </w:t>
      </w:r>
      <w:r>
        <w:rPr>
          <w:rFonts w:ascii="Times New Roman" w:hAnsi="Times New Roman"/>
          <w:b/>
          <w:i w:val="0"/>
          <w:sz w:val="26"/>
        </w:rPr>
        <w:t>Bảo mật ứng dụng Web</w:t>
      </w:r>
      <w:r>
        <w:rPr>
          <w:rFonts w:ascii="Times New Roman" w:hAnsi="Times New Roman"/>
          <w:b w:val="0"/>
          <w:i w:val="0"/>
          <w:sz w:val="26"/>
        </w:rPr>
        <w:t>: Mật khẩu người dùng được băm một chiều bằng thuật toán bcrypt với muối ngẫu nhiên (salt); chống tấn công SQL Injection thông qua truy vấn tham số hóa (Parameterized Queries của psycopg2); chống XSS trên giao diện thông qua hàm làm sạch chuỗi HTML (esc()); bảo vệ các đường dẫn tĩnh chống tấn công duyệt thư mục (Path Traversal Protection).</w:t>
      </w:r>
    </w:p>
    <w:p>
      <w:pPr>
        <w:pStyle w:val="Noidung"/>
      </w:pPr>
      <w:r>
        <w:rPr>
          <w:rFonts w:ascii="Times New Roman" w:hAnsi="Times New Roman"/>
          <w:b w:val="0"/>
          <w:i w:val="0"/>
          <w:sz w:val="26"/>
        </w:rPr>
        <w:t xml:space="preserve">• </w:t>
      </w:r>
      <w:r>
        <w:rPr>
          <w:rFonts w:ascii="Times New Roman" w:hAnsi="Times New Roman"/>
          <w:b/>
          <w:i w:val="0"/>
          <w:sz w:val="26"/>
        </w:rPr>
        <w:t>Tính khả dụng và thẩm mỹ giao diện</w:t>
      </w:r>
      <w:r>
        <w:rPr>
          <w:rFonts w:ascii="Times New Roman" w:hAnsi="Times New Roman"/>
          <w:b w:val="0"/>
          <w:i w:val="0"/>
          <w:sz w:val="26"/>
        </w:rPr>
        <w:t>: Giao diện người dùng tuân thủ thiết kế Responsive trên cả máy tính để bàn, máy tính bảng và điện thoại di động. Đặc biệt, giao diện Admin được thiết kế theo phong cách biên tập hiện đại (*Editorial Oceanic Curator*) giúp giảm mỏi mắt và tối ưu tốc độ thao tác quản trị.</w:t>
      </w:r>
    </w:p>
    <w:p>
      <w:pPr>
        <w:pStyle w:val="Noidung"/>
      </w:pPr>
      <w:r>
        <w:rPr>
          <w:rFonts w:ascii="Times New Roman" w:hAnsi="Times New Roman"/>
          <w:b w:val="0"/>
          <w:i w:val="0"/>
          <w:sz w:val="26"/>
        </w:rPr>
        <w:t xml:space="preserve">• </w:t>
      </w:r>
      <w:r>
        <w:rPr>
          <w:rFonts w:ascii="Times New Roman" w:hAnsi="Times New Roman"/>
          <w:b/>
          <w:i w:val="0"/>
          <w:sz w:val="26"/>
        </w:rPr>
        <w:t>Khả năng chia sẻ và triển khai linh hoạt</w:t>
      </w:r>
      <w:r>
        <w:rPr>
          <w:rFonts w:ascii="Times New Roman" w:hAnsi="Times New Roman"/>
          <w:b w:val="0"/>
          <w:i w:val="0"/>
          <w:sz w:val="26"/>
        </w:rPr>
        <w:t>: Máy chủ Flask được cấu hình lắng nghe trên 0.0.0.0:5000 và tự động nhận diện window.location.origin, cho phép truy cập trực tiếp qua mạng nội bộ LAN hoặc qua đường truyền Public Tunnel (VS Code DevTunnels / Cloudflare Tunnel) mà không cần cấu hình lại mã nguồn.</w:t>
      </w:r>
    </w:p>
    <w:p>
      <w:pPr>
        <w:pStyle w:val="20"/>
      </w:pPr>
      <w:r>
        <w:t>1.4.4. Các vấn đề ngoài phạm vi nghiên cứu</w:t>
      </w:r>
    </w:p>
    <w:p>
      <w:pPr>
        <w:pStyle w:val="Noidung"/>
      </w:pPr>
      <w:r>
        <w:rPr>
          <w:rFonts w:ascii="Times New Roman" w:hAnsi="Times New Roman"/>
          <w:b w:val="0"/>
          <w:i w:val="0"/>
          <w:sz w:val="26"/>
        </w:rPr>
        <w:t>Để tập trung hoàn thiện chiều sâu kiến trúc và nghiệp vụ cốt lõi của học phần Thiết kế Web, đề tài không triển khai các hạng mục sau:</w:t>
      </w:r>
    </w:p>
    <w:p>
      <w:pPr>
        <w:pStyle w:val="Noidung"/>
      </w:pPr>
      <w:r>
        <w:rPr>
          <w:rFonts w:ascii="Times New Roman" w:hAnsi="Times New Roman"/>
          <w:b w:val="0"/>
          <w:i w:val="0"/>
          <w:sz w:val="26"/>
        </w:rPr>
        <w:t>• Không tích hợp cổng thanh toán trực tuyến tự động thu tiền thật qua thẻ ngân hàng quốc tế (Stripe/VNPay Webhook thực tế) mà mô phỏng quy trình xác nhận chuyển khoản ngân hàng và thanh toán khi nhận hàng (COD).</w:t>
      </w:r>
    </w:p>
    <w:p>
      <w:pPr>
        <w:pStyle w:val="Noidung"/>
      </w:pPr>
      <w:r>
        <w:rPr>
          <w:rFonts w:ascii="Times New Roman" w:hAnsi="Times New Roman"/>
          <w:b w:val="0"/>
          <w:i w:val="0"/>
          <w:sz w:val="26"/>
        </w:rPr>
        <w:t>• Không tích hợp hệ thống cảm biến IoT đo nhiệt độ/độ pH trực tiếp từ bể cá phần cứng.</w:t>
      </w:r>
    </w:p>
    <w:p>
      <w:pPr>
        <w:pStyle w:val="10"/>
      </w:pPr>
      <w:r>
        <w:t>1.5. Đóng góp của đề tài và Phân công nhiệm vụ nhóm</w:t>
      </w:r>
    </w:p>
    <w:p>
      <w:pPr>
        <w:pStyle w:val="20"/>
      </w:pPr>
      <w:r>
        <w:t>Đóng góp của đề tài</w:t>
      </w:r>
    </w:p>
    <w:p>
      <w:pPr>
        <w:pStyle w:val="Noidung"/>
      </w:pPr>
      <w:r>
        <w:rPr>
          <w:rFonts w:ascii="Times New Roman" w:hAnsi="Times New Roman"/>
          <w:b w:val="0"/>
          <w:i w:val="0"/>
          <w:sz w:val="26"/>
        </w:rPr>
        <w:t xml:space="preserve">• </w:t>
      </w:r>
      <w:r>
        <w:rPr>
          <w:rFonts w:ascii="Times New Roman" w:hAnsi="Times New Roman"/>
          <w:b/>
          <w:i w:val="0"/>
          <w:sz w:val="26"/>
        </w:rPr>
        <w:t>Về mặt học thuật và kỹ thuật thiết kế Web</w:t>
      </w:r>
      <w:r>
        <w:rPr>
          <w:rFonts w:ascii="Times New Roman" w:hAnsi="Times New Roman"/>
          <w:b w:val="0"/>
          <w:i w:val="0"/>
          <w:sz w:val="26"/>
        </w:rPr>
        <w:t>: Minh họa rõ nét cách xây dựng một ứng dụng Web Full-stack hoàn chỉnh chỉ sử dụng các công nghệ nền tảng cốt lõi (HTML5, CSS3, Vanilla JS ES6+, Python Flask, PostgreSQL) mà vẫn đạt được kiến trúc phân tầng sạch sẽ, giao diện hiện đại và độ tin cậy giao dịch cao.</w:t>
      </w:r>
    </w:p>
    <w:p>
      <w:pPr>
        <w:pStyle w:val="Noidung"/>
      </w:pPr>
      <w:r>
        <w:rPr>
          <w:rFonts w:ascii="Times New Roman" w:hAnsi="Times New Roman"/>
          <w:b w:val="0"/>
          <w:i w:val="0"/>
          <w:sz w:val="26"/>
        </w:rPr>
        <w:t xml:space="preserve">• </w:t>
      </w:r>
      <w:r>
        <w:rPr>
          <w:rFonts w:ascii="Times New Roman" w:hAnsi="Times New Roman"/>
          <w:b/>
          <w:i w:val="0"/>
          <w:sz w:val="26"/>
        </w:rPr>
        <w:t>Về mặt thực tiễn nghiệp vụ thủy sinh</w:t>
      </w:r>
      <w:r>
        <w:rPr>
          <w:rFonts w:ascii="Times New Roman" w:hAnsi="Times New Roman"/>
          <w:b w:val="0"/>
          <w:i w:val="0"/>
          <w:sz w:val="26"/>
        </w:rPr>
        <w:t xml:space="preserve">: Giải quyết bài toán phân loại sinh vật theo </w:t>
      </w:r>
      <w:r>
        <w:rPr>
          <w:rFonts w:ascii="Times New Roman" w:hAnsi="Times New Roman"/>
          <w:b/>
          <w:i w:val="0"/>
          <w:sz w:val="26"/>
        </w:rPr>
        <w:t>hệ môi trường nước (water_type)</w:t>
      </w:r>
      <w:r>
        <w:rPr>
          <w:rFonts w:ascii="Times New Roman" w:hAnsi="Times New Roman"/>
          <w:b w:val="0"/>
          <w:i w:val="0"/>
          <w:sz w:val="26"/>
        </w:rPr>
        <w:t xml:space="preserve"> đồng bộ xuyên suốt từ cơ sở dữ liệu PostgreSQL đến bộ lọc cửa hàng và bảng quản trị Admin, kết hợp công cụ quản trị hàng loạt (*Bulk Actions*) giúp tiết kiệm thời gian vận hành cửa hàng.</w:t>
      </w:r>
    </w:p>
    <w:p>
      <w:pPr>
        <w:pStyle w:val="20"/>
      </w:pPr>
      <w:r>
        <w:t>Phân công nhiệm vụ nhóm 4 thành viên</w:t>
      </w:r>
    </w:p>
    <w:p>
      <w:pPr>
        <w:pStyle w:val="Noidung"/>
      </w:pPr>
      <w:r>
        <w:rPr>
          <w:rFonts w:ascii="Times New Roman" w:hAnsi="Times New Roman"/>
          <w:b/>
          <w:i w:val="0"/>
          <w:sz w:val="26"/>
        </w:rPr>
        <w:t>Bảng 1.2: Bảng phân công nhiệm vụ chi tiết của 4 thành viên trong nhóm thực hiện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STT</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Họ và tên sinh viên</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Vai trò</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Nhiệm vụ phụ trách chính trong dự án</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Mức độ hoàn thành</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Nguyễn Minh Hiếu</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Nhóm trưởng / Full-stack &amp; Database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Thiết kế kiến trúc tổng thể, lược đồ CSDL PostgreSQL (schema.sql, seed.sql), phát triển Backend luồng Giỏ hàng – Thanh toán ACID (M05, M06, M08), cổng quản trị Aqualife Admin — The Oceanic Curator (M10–M12), tích hợp phân loại môi trường nước (water_type) và kiểm thử tự động Pytest.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100%</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Trần Xuân Dương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Backend &amp; Auth / Security</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Xây dựng hệ thống Xác thực người dùng (M04: Đăng ký, Đăng nhập, Đăng xuất, Middleware phân quyền @login_required, @admin_required), API Hồ sơ cá nhân &amp; Đổi mật khẩu (M09a), API Đánh giá xác thực mua hàng (M09b).</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100%</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Trần Anh Tuấn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Frontend Storefront &amp; Catalog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Thiết kế và lập trình giao diện Trang chủ (M01), Trang Danh mục &amp; Bộ lọc sản phẩm đa tiêu chí (M02), Trang Chi tiết sản phẩm &amp; Thông số sinh học (M03), chuẩn hóa dữ liệu hình ảnh 56 loài sinh vật cảnh.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100%</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4</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Nguyễn Thị Hồng Diệp</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Frontend Checkout, Contact &amp; UI/UX</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Thiết kế và lập trình giao diện Giỏ hàng (cart.html), Thanh toán (pay.html), Lịch sử đơn hàng (orders.html), Hồ sơ cá nhân (profile.html), hoàn thiện Trang Liên hệ (contact.html – M07) và biên soạn tài liệu báo cáo.</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100%</w:t>
            </w:r>
          </w:p>
        </w:tc>
      </w:tr>
    </w:tbl>
    <w:p/>
    <w:p>
      <w:pPr>
        <w:pStyle w:val="Chng"/>
      </w:pPr>
      <w:r>
        <w:t>CHƯƠNG 2. CƠ SỞ LÝ THUYẾT VÀ CÔNG NGHỆ LIÊN QUAN</w:t>
      </w:r>
    </w:p>
    <w:p>
      <w:pPr>
        <w:pStyle w:val="10"/>
      </w:pPr>
      <w:r>
        <w:t>2.1. Tổng quan về Thương mại điện tử và số hóa kinh doanh sinh vật cảnh thủy sinh</w:t>
      </w:r>
    </w:p>
    <w:p>
      <w:pPr>
        <w:pStyle w:val="20"/>
      </w:pPr>
      <w:r>
        <w:t>2.1.1. Thực trạng và sự cần thiết của việc chuẩn hóa thông tin sinh thái học thủy sinh</w:t>
      </w:r>
    </w:p>
    <w:p>
      <w:pPr>
        <w:pStyle w:val="Noidung"/>
      </w:pPr>
      <w:r>
        <w:rPr>
          <w:rFonts w:ascii="Times New Roman" w:hAnsi="Times New Roman"/>
          <w:b w:val="0"/>
          <w:i w:val="0"/>
          <w:sz w:val="26"/>
        </w:rPr>
        <w:t>Trong lĩnh vực kinh doanh sinh vật cảnh dưới nước, mỗi sản phẩm không đơn thuần là một mặt hàng thương mại có tên và giá bán, mà là một cá thể sống gắn liền với hệ sinh thái đặc thù. Một hệ thống thương mại điện tử chuyên nghiệp cho ngành thủy sinh bắt buộc phải chuẩn hóa và cung cấp đầy đủ hai lớp thông tin:</w:t>
      </w:r>
    </w:p>
    <w:p>
      <w:pPr>
        <w:pStyle w:val="Noidung"/>
      </w:pPr>
      <w:r>
        <w:rPr>
          <w:rFonts w:ascii="Times New Roman" w:hAnsi="Times New Roman"/>
          <w:b w:val="0"/>
          <w:i w:val="0"/>
          <w:sz w:val="26"/>
        </w:rPr>
        <w:t xml:space="preserve">• </w:t>
      </w:r>
      <w:r>
        <w:rPr>
          <w:rFonts w:ascii="Times New Roman" w:hAnsi="Times New Roman"/>
          <w:b/>
          <w:i w:val="0"/>
          <w:sz w:val="26"/>
        </w:rPr>
        <w:t>Phân loại nhóm sinh vật / thiết bị (category_id)</w:t>
      </w:r>
      <w:r>
        <w:rPr>
          <w:rFonts w:ascii="Times New Roman" w:hAnsi="Times New Roman"/>
          <w:b w:val="0"/>
          <w:i w:val="0"/>
          <w:sz w:val="26"/>
        </w:rPr>
        <w:t>: Giúp người dùng định vị nhóm đối tượng cần mua như *Cá cảnh*, *Tép cảnh*, *Ốc cảnh*, *Thủy sinh &amp; San hô*, *Thức ăn* hay *Bể &amp; Thiết bị*.</w:t>
      </w:r>
    </w:p>
    <w:p>
      <w:pPr>
        <w:pStyle w:val="Noidung"/>
      </w:pPr>
      <w:r>
        <w:rPr>
          <w:rFonts w:ascii="Times New Roman" w:hAnsi="Times New Roman"/>
          <w:b w:val="0"/>
          <w:i w:val="0"/>
          <w:sz w:val="26"/>
        </w:rPr>
        <w:t xml:space="preserve">• </w:t>
      </w:r>
      <w:r>
        <w:rPr>
          <w:rFonts w:ascii="Times New Roman" w:hAnsi="Times New Roman"/>
          <w:b/>
          <w:i w:val="0"/>
          <w:sz w:val="26"/>
        </w:rPr>
        <w:t>Phân loại hệ môi trường nước (water_type)</w:t>
      </w:r>
      <w:r>
        <w:rPr>
          <w:rFonts w:ascii="Times New Roman" w:hAnsi="Times New Roman"/>
          <w:b w:val="0"/>
          <w:i w:val="0"/>
          <w:sz w:val="26"/>
        </w:rPr>
        <w:t>: Xác định rõ môi trường sống bắt buộc của sinh vật gồm *Nước ngọt (Freshwater)*, *Nước mặn / Biển (Saltwater / Reef)*, *Nước lợ (Brackish)* hoặc *Đa môi trường (Multi-environment)* cho thiết bị và vật tư dùng chung.</w:t>
      </w:r>
    </w:p>
    <w:p>
      <w:pPr>
        <w:pStyle w:val="Noidung"/>
      </w:pPr>
      <w:r>
        <w:rPr>
          <w:rFonts w:ascii="Times New Roman" w:hAnsi="Times New Roman"/>
          <w:b w:val="0"/>
          <w:i w:val="0"/>
          <w:sz w:val="26"/>
        </w:rPr>
        <w:t>Việc số hóa và tách bạch trường water_type ngay từ tầng cơ sở dữ liệu giúp hệ thống vừa hỗ trợ khách hàng lọc chính xác loài phù hợp với bể nuôi hiện tại, vừa giúp người quản trị thống kê cơ cấu sinh vật theo từng hệ sinh thái.</w:t>
      </w:r>
    </w:p>
    <w:p>
      <w:pPr>
        <w:pStyle w:val="20"/>
      </w:pPr>
      <w:r>
        <w:t>2.1.2. Xu hướng thiết kế trải nghiệm thương mại điện tử chuyên biệt (Curated E-commerce)</w:t>
      </w:r>
    </w:p>
    <w:p>
      <w:pPr>
        <w:pStyle w:val="Noidung"/>
      </w:pPr>
      <w:r>
        <w:rPr>
          <w:rFonts w:ascii="Times New Roman" w:hAnsi="Times New Roman"/>
          <w:b w:val="0"/>
          <w:i w:val="0"/>
          <w:sz w:val="26"/>
        </w:rPr>
        <w:t xml:space="preserve">Thay vì sử dụng các bố cục bảng biểu thô cứng truyền thống, xu hướng thiết kế web hiện đại hướng tới việc cá nhân hóa trải nghiệm thị giác theo đặc trưng ngành hàng. Trong đề tài này, nhóm áp dụng phong cách thiết kế </w:t>
      </w:r>
      <w:r>
        <w:rPr>
          <w:rFonts w:ascii="Times New Roman" w:hAnsi="Times New Roman"/>
          <w:b/>
          <w:i w:val="0"/>
          <w:sz w:val="26"/>
        </w:rPr>
        <w:t>"The Oceanic Curator"</w:t>
      </w:r>
      <w:r>
        <w:rPr>
          <w:rFonts w:ascii="Times New Roman" w:hAnsi="Times New Roman"/>
          <w:b w:val="0"/>
          <w:i w:val="0"/>
          <w:sz w:val="26"/>
        </w:rPr>
        <w:t xml:space="preserve"> (Người giám tuyển đại dương): sử dụng bảng màu xanh đại dương sâu (#003d5b, #006493, #0096c7) kết hợp nền sáng độ tương phản cao (#f6fafe), thẻ bo tròn mềm mại, huy hiệu trạng thái sinh thái (*Eco-status Badges*) và bố cục bất đối xứng trực quan giúp nâng tầm giá trị thẩm mỹ của các loài sinh vật cảnh.</w:t>
      </w:r>
    </w:p>
    <w:p>
      <w:pPr>
        <w:pStyle w:val="10"/>
      </w:pPr>
      <w:r>
        <w:t>2.2. Cơ sở lý thuyết về công nghệ phát triển Giao diện người dùng (Frontend)</w:t>
      </w:r>
    </w:p>
    <w:p>
      <w:pPr>
        <w:pStyle w:val="20"/>
      </w:pPr>
      <w:r>
        <w:t>2.2.1. Tiêu chuẩn HTML5 ngữ nghĩa (Semantic HTML5) và CSS3 hiện đại</w:t>
      </w:r>
    </w:p>
    <w:p>
      <w:pPr>
        <w:pStyle w:val="Noidung"/>
      </w:pPr>
      <w:r>
        <w:rPr>
          <w:rFonts w:ascii="Times New Roman" w:hAnsi="Times New Roman"/>
          <w:b w:val="0"/>
          <w:i w:val="0"/>
          <w:sz w:val="26"/>
        </w:rPr>
        <w:t xml:space="preserve">Hệ thống giao diện của </w:t>
      </w:r>
      <w:r>
        <w:rPr>
          <w:rFonts w:ascii="Times New Roman" w:hAnsi="Times New Roman"/>
          <w:b/>
          <w:i w:val="0"/>
          <w:sz w:val="26"/>
        </w:rPr>
        <w:t>Aqualife E-commerce</w:t>
      </w:r>
      <w:r>
        <w:rPr>
          <w:rFonts w:ascii="Times New Roman" w:hAnsi="Times New Roman"/>
          <w:b w:val="0"/>
          <w:i w:val="0"/>
          <w:sz w:val="26"/>
        </w:rPr>
        <w:t xml:space="preserve"> được xây dựng hoàn toàn bằng chuẩn </w:t>
      </w:r>
      <w:r>
        <w:rPr>
          <w:rFonts w:ascii="Times New Roman" w:hAnsi="Times New Roman"/>
          <w:b/>
          <w:i w:val="0"/>
          <w:sz w:val="26"/>
        </w:rPr>
        <w:t>HTML5</w:t>
      </w:r>
      <w:r>
        <w:rPr>
          <w:rFonts w:ascii="Times New Roman" w:hAnsi="Times New Roman"/>
          <w:b w:val="0"/>
          <w:i w:val="0"/>
          <w:sz w:val="26"/>
        </w:rPr>
        <w:t xml:space="preserve"> và </w:t>
      </w:r>
      <w:r>
        <w:rPr>
          <w:rFonts w:ascii="Times New Roman" w:hAnsi="Times New Roman"/>
          <w:b/>
          <w:i w:val="0"/>
          <w:sz w:val="26"/>
        </w:rPr>
        <w:t>CSS3</w:t>
      </w:r>
      <w:r>
        <w:rPr>
          <w:rFonts w:ascii="Times New Roman" w:hAnsi="Times New Roman"/>
          <w:b w:val="0"/>
          <w:i w:val="0"/>
          <w:sz w:val="26"/>
        </w:rPr>
        <w:t xml:space="preserve"> thuần túy:</w:t>
      </w:r>
    </w:p>
    <w:p>
      <w:pPr>
        <w:pStyle w:val="Noidung"/>
      </w:pPr>
      <w:r>
        <w:rPr>
          <w:rFonts w:ascii="Times New Roman" w:hAnsi="Times New Roman"/>
          <w:b w:val="0"/>
          <w:i w:val="0"/>
          <w:sz w:val="26"/>
        </w:rPr>
        <w:t xml:space="preserve">• </w:t>
      </w:r>
      <w:r>
        <w:rPr>
          <w:rFonts w:ascii="Times New Roman" w:hAnsi="Times New Roman"/>
          <w:b/>
          <w:i w:val="0"/>
          <w:sz w:val="26"/>
        </w:rPr>
        <w:t>Semantic HTML5</w:t>
      </w:r>
      <w:r>
        <w:rPr>
          <w:rFonts w:ascii="Times New Roman" w:hAnsi="Times New Roman"/>
          <w:b w:val="0"/>
          <w:i w:val="0"/>
          <w:sz w:val="26"/>
        </w:rPr>
        <w:t>: Sử dụng đúng ngữ nghĩa các thẻ cấu trúc như &lt;header&gt;, &lt;nav&gt;, &lt;main&gt;, &lt;section&gt;, &lt;article&gt;, &lt;aside&gt;, &lt;footer&gt; giúp tối ưu khả năng tiếp cận (*Accessibility*), hỗ trợ công cụ tìm kiếm (SEO) và giúp mã nguồn rõ ràng, dễ bảo trì.</w:t>
      </w:r>
    </w:p>
    <w:p>
      <w:pPr>
        <w:pStyle w:val="Noidung"/>
      </w:pPr>
      <w:r>
        <w:rPr>
          <w:rFonts w:ascii="Times New Roman" w:hAnsi="Times New Roman"/>
          <w:b w:val="0"/>
          <w:i w:val="0"/>
          <w:sz w:val="26"/>
        </w:rPr>
        <w:t xml:space="preserve">• </w:t>
      </w:r>
      <w:r>
        <w:rPr>
          <w:rFonts w:ascii="Times New Roman" w:hAnsi="Times New Roman"/>
          <w:b/>
          <w:i w:val="0"/>
          <w:sz w:val="26"/>
        </w:rPr>
        <w:t>CSS3 Flexbox &amp; CSS Grid</w:t>
      </w:r>
      <w:r>
        <w:rPr>
          <w:rFonts w:ascii="Times New Roman" w:hAnsi="Times New Roman"/>
          <w:b w:val="0"/>
          <w:i w:val="0"/>
          <w:sz w:val="26"/>
        </w:rPr>
        <w:t>: Tổ chức lưới sản phẩm tự động co giãn theo kích thước màn hình (grid-template-columns: repeat(auto-fill, minmax(...))), bố cục bảng điều khiển Admin cố định thanh bên (*Fixed Sidebar Navigation*) kết hợp thanh tiêu đề mờ kính (*Glassmorphism Topbar* với backdrop-filter: blur(16px)).</w:t>
      </w:r>
    </w:p>
    <w:p>
      <w:pPr>
        <w:pStyle w:val="Noidung"/>
      </w:pPr>
      <w:r>
        <w:rPr>
          <w:rFonts w:ascii="Times New Roman" w:hAnsi="Times New Roman"/>
          <w:b w:val="0"/>
          <w:i w:val="0"/>
          <w:sz w:val="26"/>
        </w:rPr>
        <w:t xml:space="preserve">• </w:t>
      </w:r>
      <w:r>
        <w:rPr>
          <w:rFonts w:ascii="Times New Roman" w:hAnsi="Times New Roman"/>
          <w:b/>
          <w:i w:val="0"/>
          <w:sz w:val="26"/>
        </w:rPr>
        <w:t>CSS Variables (Custom Properties)</w:t>
      </w:r>
      <w:r>
        <w:rPr>
          <w:rFonts w:ascii="Times New Roman" w:hAnsi="Times New Roman"/>
          <w:b w:val="0"/>
          <w:i w:val="0"/>
          <w:sz w:val="26"/>
        </w:rPr>
        <w:t>: Định nghĩa tập trung các biến màu sắc, độ bo góc và đổ bóng tại :root, đảm bảo tính nhất quán thị giác trên toàn bộ 11 trang HTML của hệ thống.</w:t>
      </w:r>
    </w:p>
    <w:p>
      <w:pPr>
        <w:pStyle w:val="20"/>
      </w:pPr>
      <w:r>
        <w:t>2.2.2. Lập trình bất đồng bộ với Vanilla JavaScript (ES6+ Fetch API)</w:t>
      </w:r>
    </w:p>
    <w:p>
      <w:pPr>
        <w:pStyle w:val="Noidung"/>
      </w:pPr>
      <w:r>
        <w:rPr>
          <w:rFonts w:ascii="Times New Roman" w:hAnsi="Times New Roman"/>
          <w:b w:val="0"/>
          <w:i w:val="0"/>
          <w:sz w:val="26"/>
        </w:rPr>
        <w:t xml:space="preserve">Toàn bộ logic tương tác phía trình duyệt được viết bằng </w:t>
      </w:r>
      <w:r>
        <w:rPr>
          <w:rFonts w:ascii="Times New Roman" w:hAnsi="Times New Roman"/>
          <w:b/>
          <w:i w:val="0"/>
          <w:sz w:val="26"/>
        </w:rPr>
        <w:t>JavaScript chuẩn ES6+</w:t>
      </w:r>
      <w:r>
        <w:rPr>
          <w:rFonts w:ascii="Times New Roman" w:hAnsi="Times New Roman"/>
          <w:b w:val="0"/>
          <w:i w:val="0"/>
          <w:sz w:val="26"/>
        </w:rPr>
        <w:t xml:space="preserve"> theo mô hình lập trình bất đồng bộ (async / await):</w:t>
      </w:r>
    </w:p>
    <w:p>
      <w:pPr>
        <w:pStyle w:val="Noidung"/>
      </w:pPr>
      <w:r>
        <w:rPr>
          <w:rFonts w:ascii="Times New Roman" w:hAnsi="Times New Roman"/>
          <w:b w:val="0"/>
          <w:i w:val="0"/>
          <w:sz w:val="26"/>
        </w:rPr>
        <w:t xml:space="preserve">• </w:t>
      </w:r>
      <w:r>
        <w:rPr>
          <w:rFonts w:ascii="Times New Roman" w:hAnsi="Times New Roman"/>
          <w:b/>
          <w:i w:val="0"/>
          <w:sz w:val="26"/>
        </w:rPr>
        <w:t>Hàm giao tiếp API trung tâm (apiFetch)</w:t>
      </w:r>
      <w:r>
        <w:rPr>
          <w:rFonts w:ascii="Times New Roman" w:hAnsi="Times New Roman"/>
          <w:b w:val="0"/>
          <w:i w:val="0"/>
          <w:sz w:val="26"/>
        </w:rPr>
        <w:t>: Được đóng gói trong tệp FRONTEND/js/common.js, tự động đính kèm thông tin xác thực phiên (credentials: "include"), thiết lập tiêu đề Content-Type: application/json và chuẩn hóa xử lý lỗi tập trung.</w:t>
      </w:r>
    </w:p>
    <w:p>
      <w:pPr>
        <w:pStyle w:val="Noidung"/>
      </w:pPr>
      <w:r>
        <w:rPr>
          <w:rFonts w:ascii="Times New Roman" w:hAnsi="Times New Roman"/>
          <w:b w:val="0"/>
          <w:i w:val="0"/>
          <w:sz w:val="26"/>
        </w:rPr>
        <w:t xml:space="preserve">• </w:t>
      </w:r>
      <w:r>
        <w:rPr>
          <w:rFonts w:ascii="Times New Roman" w:hAnsi="Times New Roman"/>
          <w:b/>
          <w:i w:val="0"/>
          <w:sz w:val="26"/>
        </w:rPr>
        <w:t>Cơ chế tự động nhận diện nguồn máy chủ (Dynamic API_BASE)</w:t>
      </w:r>
      <w:r>
        <w:rPr>
          <w:rFonts w:ascii="Times New Roman" w:hAnsi="Times New Roman"/>
          <w:b w:val="0"/>
          <w:i w:val="0"/>
          <w:sz w:val="26"/>
        </w:rPr>
        <w:t>: Hệ thống tự động phát hiện giao thức và cổng mạng hiện tại (window.location.origin), cho phép giao diện hoạt động trơn tru cả khi chạy qua Live Server cổng 5500, máy chủ hợp nhất Flask cổng 5000, mạng nội bộ LAN hay đường truyền Public Tunnel.</w:t>
      </w:r>
    </w:p>
    <w:p>
      <w:pPr>
        <w:pStyle w:val="20"/>
      </w:pPr>
      <w:r>
        <w:t>2.2.3. Ngôn ngữ thiết kế "The Oceanic Curator" trong quản trị hệ sinh thái</w:t>
      </w:r>
    </w:p>
    <w:p>
      <w:pPr>
        <w:pStyle w:val="Noidung"/>
      </w:pPr>
      <w:r>
        <w:rPr>
          <w:rFonts w:ascii="Times New Roman" w:hAnsi="Times New Roman"/>
          <w:b w:val="0"/>
          <w:i w:val="0"/>
          <w:sz w:val="26"/>
        </w:rPr>
        <w:t xml:space="preserve">Giao diện quản trị FRONTEND/html/admin.html được thiết kế tách biệt hoàn toàn với giao diện mua hàng của khách. Ngay khi tài khoản có vai trò admin đăng nhập tại trang login.html, hệ thống tự động điều hướng thẳng tới không gian làm việc </w:t>
      </w:r>
      <w:r>
        <w:rPr>
          <w:rFonts w:ascii="Times New Roman" w:hAnsi="Times New Roman"/>
          <w:b/>
          <w:i w:val="0"/>
          <w:sz w:val="26"/>
        </w:rPr>
        <w:t>Aqualife Admin — The Oceanic Curator</w:t>
      </w:r>
      <w:r>
        <w:rPr>
          <w:rFonts w:ascii="Times New Roman" w:hAnsi="Times New Roman"/>
          <w:b w:val="0"/>
          <w:i w:val="0"/>
          <w:sz w:val="26"/>
        </w:rPr>
        <w:t>, cung cấp thanh điều hướng 5 phân khu (*Quản lý Sản phẩm, Quản lý Danh mục, Đơn hàng, Khách hàng, Báo cáo Doanh thu*) cùng thanh công cụ xử lý hàng loạt (*Floating Bulk Action Bar*).</w:t>
      </w:r>
    </w:p>
    <w:p>
      <w:pPr>
        <w:pStyle w:val="10"/>
      </w:pPr>
      <w:r>
        <w:t>2.3. Cơ sở lý thuyết về Kiến trúc phần mềm Máy chủ (Backend)</w:t>
      </w:r>
    </w:p>
    <w:p>
      <w:pPr>
        <w:pStyle w:val="20"/>
      </w:pPr>
      <w:r>
        <w:t>2.3.1. Kiến trúc phân tầng (3-Tier Architecture: Routes – Controllers – Services)</w:t>
      </w:r>
    </w:p>
    <w:p>
      <w:pPr>
        <w:pStyle w:val="Noidung"/>
      </w:pPr>
      <w:r>
        <w:rPr>
          <w:rFonts w:ascii="Times New Roman" w:hAnsi="Times New Roman"/>
          <w:b w:val="0"/>
          <w:i w:val="0"/>
          <w:sz w:val="26"/>
        </w:rPr>
        <w:t xml:space="preserve">Ứng dụng máy chủ sử dụng </w:t>
      </w:r>
      <w:r>
        <w:rPr>
          <w:rFonts w:ascii="Times New Roman" w:hAnsi="Times New Roman"/>
          <w:b/>
          <w:i w:val="0"/>
          <w:sz w:val="26"/>
        </w:rPr>
        <w:t>Python Flask</w:t>
      </w:r>
      <w:r>
        <w:rPr>
          <w:rFonts w:ascii="Times New Roman" w:hAnsi="Times New Roman"/>
          <w:b w:val="0"/>
          <w:i w:val="0"/>
          <w:sz w:val="26"/>
        </w:rPr>
        <w:t xml:space="preserve"> và được tổ chức chặt chẽ theo kiến trúc phân tầng nhằm tách biệt rõ trách nhiệm giữa các lớp (*Separation of Concerns*):</w:t>
      </w:r>
    </w:p>
    <w:p>
      <w:pPr>
        <w:jc w:val="center"/>
      </w:pPr>
      <w:r>
        <w:drawing>
          <wp:inline xmlns:a="http://schemas.openxmlformats.org/drawingml/2006/main" xmlns:pic="http://schemas.openxmlformats.org/drawingml/2006/picture">
            <wp:extent cx="5486400" cy="662881"/>
            <wp:docPr id="1918042253" name="Picture 1918042253"/>
            <wp:cNvGraphicFramePr>
              <a:graphicFrameLocks noChangeAspect="1"/>
            </wp:cNvGraphicFramePr>
            <a:graphic>
              <a:graphicData uri="http://schemas.openxmlformats.org/drawingml/2006/picture">
                <pic:pic>
                  <pic:nvPicPr>
                    <pic:cNvPr id="0" name="diagram_01.png"/>
                    <pic:cNvPicPr/>
                  </pic:nvPicPr>
                  <pic:blipFill>
                    <a:blip r:embed="rId24"/>
                    <a:stretch>
                      <a:fillRect/>
                    </a:stretch>
                  </pic:blipFill>
                  <pic:spPr>
                    <a:xfrm>
                      <a:off x="0" y="0"/>
                      <a:ext cx="5486400" cy="662881"/>
                    </a:xfrm>
                    <a:prstGeom prst="rect"/>
                  </pic:spPr>
                </pic:pic>
              </a:graphicData>
            </a:graphic>
          </wp:inline>
        </w:drawing>
      </w:r>
    </w:p>
    <w:p>
      <w:pPr>
        <w:pStyle w:val="Bng"/>
        <w:jc w:val="center"/>
      </w:pPr>
      <w:r>
        <w:rPr>
          <w:rFonts w:ascii="Times New Roman" w:hAnsi="Times New Roman"/>
          <w:b w:val="0"/>
          <w:i/>
          <w:sz w:val="24"/>
        </w:rPr>
        <w:t>Hình 2.1: Mô hình kiến trúc phân tầng 3 lớp (3-Tier Architecture) của hệ thống Aqualife E-commerce</w:t>
      </w:r>
    </w:p>
    <w:p>
      <w:pPr>
        <w:pStyle w:val="Noidung"/>
      </w:pPr>
      <w:r>
        <w:rPr>
          <w:rFonts w:ascii="Times New Roman" w:hAnsi="Times New Roman"/>
          <w:b w:val="0"/>
          <w:i w:val="0"/>
          <w:sz w:val="26"/>
        </w:rPr>
        <w:t xml:space="preserve">• </w:t>
      </w:r>
      <w:r>
        <w:rPr>
          <w:rFonts w:ascii="Times New Roman" w:hAnsi="Times New Roman"/>
          <w:b/>
          <w:i w:val="0"/>
          <w:sz w:val="26"/>
        </w:rPr>
        <w:t>Tầng Định tuyến (BACKEND/routes/)</w:t>
      </w:r>
      <w:r>
        <w:rPr>
          <w:rFonts w:ascii="Times New Roman" w:hAnsi="Times New Roman"/>
          <w:b w:val="0"/>
          <w:i w:val="0"/>
          <w:sz w:val="26"/>
        </w:rPr>
        <w:t>: Định nghĩa các đường dẫn URI (Blueprints) và gắn các Middleware kiểm tra quyền truy cập (@login_required, @admin_required).</w:t>
      </w:r>
    </w:p>
    <w:p>
      <w:pPr>
        <w:pStyle w:val="Noidung"/>
      </w:pPr>
      <w:r>
        <w:rPr>
          <w:rFonts w:ascii="Times New Roman" w:hAnsi="Times New Roman"/>
          <w:b w:val="0"/>
          <w:i w:val="0"/>
          <w:sz w:val="26"/>
        </w:rPr>
        <w:t xml:space="preserve">• </w:t>
      </w:r>
      <w:r>
        <w:rPr>
          <w:rFonts w:ascii="Times New Roman" w:hAnsi="Times New Roman"/>
          <w:b/>
          <w:i w:val="0"/>
          <w:sz w:val="26"/>
        </w:rPr>
        <w:t>Tầng Điều khiển (BACKEND/controllers/)</w:t>
      </w:r>
      <w:r>
        <w:rPr>
          <w:rFonts w:ascii="Times New Roman" w:hAnsi="Times New Roman"/>
          <w:b w:val="0"/>
          <w:i w:val="0"/>
          <w:sz w:val="26"/>
        </w:rPr>
        <w:t>: Tiếp nhận dữ liệu đầu vào từ request.get_json() hoặc request.args, gọi tầng Service tương ứng, bắt các ngoại lệ nghiệp vụ (ValueError, PermissionError, LookupError) và đóng gói phản hồi theo cấu trúc JSON thống nhất {"success": true/false, "data": ..., "message": ...}.</w:t>
      </w:r>
    </w:p>
    <w:p>
      <w:pPr>
        <w:pStyle w:val="Noidung"/>
      </w:pPr>
      <w:r>
        <w:rPr>
          <w:rFonts w:ascii="Times New Roman" w:hAnsi="Times New Roman"/>
          <w:b w:val="0"/>
          <w:i w:val="0"/>
          <w:sz w:val="26"/>
        </w:rPr>
        <w:t xml:space="preserve">• </w:t>
      </w:r>
      <w:r>
        <w:rPr>
          <w:rFonts w:ascii="Times New Roman" w:hAnsi="Times New Roman"/>
          <w:b/>
          <w:i w:val="0"/>
          <w:sz w:val="26"/>
        </w:rPr>
        <w:t>Tầng Dịch vụ Nghiệp vụ (BACKEND/services/)</w:t>
      </w:r>
      <w:r>
        <w:rPr>
          <w:rFonts w:ascii="Times New Roman" w:hAnsi="Times New Roman"/>
          <w:b w:val="0"/>
          <w:i w:val="0"/>
          <w:sz w:val="26"/>
        </w:rPr>
        <w:t>: Chứa toàn bộ quy tắc nghiệp vụ cốt lõi và thực thi các câu lệnh truy vấn SQL thông qua hồ kết nối cơ sở dữ liệu.</w:t>
      </w:r>
    </w:p>
    <w:p>
      <w:pPr>
        <w:pStyle w:val="20"/>
      </w:pPr>
      <w:r>
        <w:t>2.3.2. Dịch vụ web chuẩn RESTful API và phân quyền theo vai trò RBAC</w:t>
      </w:r>
    </w:p>
    <w:p>
      <w:pPr>
        <w:pStyle w:val="Noidung"/>
      </w:pPr>
      <w:r>
        <w:rPr>
          <w:rFonts w:ascii="Times New Roman" w:hAnsi="Times New Roman"/>
          <w:b w:val="0"/>
          <w:i w:val="0"/>
          <w:sz w:val="26"/>
        </w:rPr>
        <w:t xml:space="preserve">Hệ thống cung cấp </w:t>
      </w:r>
      <w:r>
        <w:rPr>
          <w:rFonts w:ascii="Times New Roman" w:hAnsi="Times New Roman"/>
          <w:b/>
          <w:i w:val="0"/>
          <w:sz w:val="26"/>
        </w:rPr>
        <w:t>28 RESTful API Endpoints</w:t>
      </w:r>
      <w:r>
        <w:rPr>
          <w:rFonts w:ascii="Times New Roman" w:hAnsi="Times New Roman"/>
          <w:b w:val="0"/>
          <w:i w:val="0"/>
          <w:sz w:val="26"/>
        </w:rPr>
        <w:t xml:space="preserve"> tuân thủ đúng ngữ nghĩa của các phương thức HTTP:</w:t>
      </w:r>
    </w:p>
    <w:p>
      <w:pPr>
        <w:pStyle w:val="Noidung"/>
      </w:pPr>
      <w:r>
        <w:rPr>
          <w:rFonts w:ascii="Times New Roman" w:hAnsi="Times New Roman"/>
          <w:b w:val="0"/>
          <w:i w:val="0"/>
          <w:sz w:val="26"/>
        </w:rPr>
        <w:t>• GET: Truy vấn danh sách hoặc chi tiết tài nguyên (sản phẩm, danh mục, giỏ hàng, đơn hàng, báo cáo).</w:t>
      </w:r>
    </w:p>
    <w:p>
      <w:pPr>
        <w:pStyle w:val="Noidung"/>
      </w:pPr>
      <w:r>
        <w:rPr>
          <w:rFonts w:ascii="Times New Roman" w:hAnsi="Times New Roman"/>
          <w:b w:val="0"/>
          <w:i w:val="0"/>
          <w:sz w:val="26"/>
        </w:rPr>
        <w:t>• POST: Khởi tạo tài nguyên mới (đăng ký, thêm giỏ hàng, tạo đơn hàng, tạo sản phẩm, gửi đánh giá).</w:t>
      </w:r>
    </w:p>
    <w:p>
      <w:pPr>
        <w:pStyle w:val="Noidung"/>
      </w:pPr>
      <w:r>
        <w:rPr>
          <w:rFonts w:ascii="Times New Roman" w:hAnsi="Times New Roman"/>
          <w:b w:val="0"/>
          <w:i w:val="0"/>
          <w:sz w:val="26"/>
        </w:rPr>
        <w:t>• PUT / PATCH: Cập nhật toàn bộ hoặc một phần tài nguyên (cập nhật số lượng giỏ hàng, đổi trạng thái đơn hàng, sửa sản phẩm).</w:t>
      </w:r>
    </w:p>
    <w:p>
      <w:pPr>
        <w:pStyle w:val="Noidung"/>
      </w:pPr>
      <w:r>
        <w:rPr>
          <w:rFonts w:ascii="Times New Roman" w:hAnsi="Times New Roman"/>
          <w:b w:val="0"/>
          <w:i w:val="0"/>
          <w:sz w:val="26"/>
        </w:rPr>
        <w:t>• DELETE: Xóa tài nguyên hoặc ẩn mềm sản phẩm (soft-delete).</w:t>
      </w:r>
    </w:p>
    <w:p>
      <w:pPr>
        <w:pStyle w:val="Noidung"/>
      </w:pPr>
      <w:r>
        <w:rPr>
          <w:rFonts w:ascii="Times New Roman" w:hAnsi="Times New Roman"/>
          <w:b w:val="0"/>
          <w:i w:val="0"/>
          <w:sz w:val="26"/>
        </w:rPr>
        <w:t xml:space="preserve">Cơ chế </w:t>
      </w:r>
      <w:r>
        <w:rPr>
          <w:rFonts w:ascii="Times New Roman" w:hAnsi="Times New Roman"/>
          <w:b/>
          <w:i w:val="0"/>
          <w:sz w:val="26"/>
        </w:rPr>
        <w:t>RBAC (Role-Based Access Control)</w:t>
      </w:r>
      <w:r>
        <w:rPr>
          <w:rFonts w:ascii="Times New Roman" w:hAnsi="Times New Roman"/>
          <w:b w:val="0"/>
          <w:i w:val="0"/>
          <w:sz w:val="26"/>
        </w:rPr>
        <w:t xml:space="preserve"> được thực thi tại BACKEND/middleware/auth.py: mọi yêu cầu gọi tới nhánh /api/admin/* đều được kiểm tra trực tiếp trạng thái status = 'active' và role = 'admin' của người dùng trong cơ sở dữ liệu trước khi cho phép thực thi.</w:t>
      </w:r>
    </w:p>
    <w:p>
      <w:pPr>
        <w:pStyle w:val="20"/>
      </w:pPr>
      <w:r>
        <w:t>2.3.3. Cơ chế xác thực phiên (Session-based Authentication) và mã hóa mật khẩu Bcrypt</w:t>
      </w:r>
    </w:p>
    <w:p>
      <w:pPr>
        <w:pStyle w:val="Noidung"/>
      </w:pPr>
      <w:r>
        <w:rPr>
          <w:rFonts w:ascii="Times New Roman" w:hAnsi="Times New Roman"/>
          <w:b w:val="0"/>
          <w:i w:val="0"/>
          <w:sz w:val="26"/>
        </w:rPr>
        <w:t xml:space="preserve">Mật khẩu người dùng không bao giờ được lưu dưới dạng văn bản thuần (*plaintext*) mà được băm bằng thuật toán </w:t>
      </w:r>
      <w:r>
        <w:rPr>
          <w:rFonts w:ascii="Times New Roman" w:hAnsi="Times New Roman"/>
          <w:b/>
          <w:i w:val="0"/>
          <w:sz w:val="26"/>
        </w:rPr>
        <w:t>Bcrypt</w:t>
      </w:r>
      <w:r>
        <w:rPr>
          <w:rFonts w:ascii="Times New Roman" w:hAnsi="Times New Roman"/>
          <w:b w:val="0"/>
          <w:i w:val="0"/>
          <w:sz w:val="26"/>
        </w:rPr>
        <w:t xml:space="preserve"> (bcrypt.hashpw và bcrypt.checkpw). Sau khi xác thực thành công, định danh người dùng được lưu vào phiên làm việc có chữ ký mật mã (Signed Session Cookie) của Flask với khóa bí mật SECRET_KEY.</w:t>
      </w:r>
    </w:p>
    <w:p>
      <w:pPr>
        <w:pStyle w:val="10"/>
      </w:pPr>
      <w:r>
        <w:t>2.4. Hệ quản trị cơ sở dữ liệu PostgreSQL và Giao dịch toàn vẹn ACID</w:t>
      </w:r>
    </w:p>
    <w:p>
      <w:pPr>
        <w:pStyle w:val="20"/>
      </w:pPr>
      <w:r>
        <w:t>2.4.1. Hệ quản trị cơ sở dữ liệu quan hệ PostgreSQL và Connection Pooling</w:t>
      </w:r>
    </w:p>
    <w:p>
      <w:pPr>
        <w:pStyle w:val="Noidung"/>
      </w:pPr>
      <w:r>
        <w:rPr>
          <w:rFonts w:ascii="Times New Roman" w:hAnsi="Times New Roman"/>
          <w:b/>
          <w:i w:val="0"/>
          <w:sz w:val="26"/>
        </w:rPr>
        <w:t>PostgreSQL</w:t>
      </w:r>
      <w:r>
        <w:rPr>
          <w:rFonts w:ascii="Times New Roman" w:hAnsi="Times New Roman"/>
          <w:b w:val="0"/>
          <w:i w:val="0"/>
          <w:sz w:val="26"/>
        </w:rPr>
        <w:t xml:space="preserve"> được lựa chọn làm hệ quản trị cơ sở dữ liệu chính nhờ độ tin cậy cao, hỗ trợ đầy đủ các ràng buộc kiểm tra (CHECK constraints), khóa ngoại tự động (ON DELETE CASCADE, ON DELETE RESTRICT) và kiểu dữ liệu số chính xác (NUMERIC(12,2) cho tiền tệ). Để tối ưu hiệu năng khi có nhiều yêu cầu HTTP đồng thời, hệ thống sử dụng ThreadedConnectionPool (từ 1 đến 10 kết nối tái sử dụng) thông qua trình quản lý ngữ cảnh get_db_cursor(commit=...) tại BACKEND/config/database.py.</w:t>
      </w:r>
    </w:p>
    <w:p>
      <w:pPr>
        <w:pStyle w:val="20"/>
      </w:pPr>
      <w:r>
        <w:t>2.4.2. Cơ chế khóa bi quan (`SELECT ... FOR UPDATE`) chống xung đột tồn kho</w:t>
      </w:r>
    </w:p>
    <w:p>
      <w:pPr>
        <w:pStyle w:val="Noidung"/>
      </w:pPr>
      <w:r>
        <w:rPr>
          <w:rFonts w:ascii="Times New Roman" w:hAnsi="Times New Roman"/>
          <w:b w:val="0"/>
          <w:i w:val="0"/>
          <w:sz w:val="26"/>
        </w:rPr>
        <w:t xml:space="preserve">Trong nghiệp vụ đặt hàng thương mại điện tử, nếu hai khách hàng cùng bấm thanh toán một sản phẩm chỉ còn 1 cá thể trong kho vào cùng một thời điểm, việc đọc thông thường (SELECT stock FROM products) sẽ dẫn đến lỗi *Race Condition* (cả hai cùng thấy stock = 1 và cùng trừ kho). Hệ thống </w:t>
      </w:r>
      <w:r>
        <w:rPr>
          <w:rFonts w:ascii="Times New Roman" w:hAnsi="Times New Roman"/>
          <w:b/>
          <w:i w:val="0"/>
          <w:sz w:val="26"/>
        </w:rPr>
        <w:t>Aqualife E-commerce</w:t>
      </w:r>
      <w:r>
        <w:rPr>
          <w:rFonts w:ascii="Times New Roman" w:hAnsi="Times New Roman"/>
          <w:b w:val="0"/>
          <w:i w:val="0"/>
          <w:sz w:val="26"/>
        </w:rPr>
        <w:t xml:space="preserve"> giải quyết triệt để bài toán này bằng câu lệnh khóa dòng bi quan trong PostgreSQL:</w:t>
      </w:r>
    </w:p>
    <w:p>
      <w:r>
        <w:rPr>
          <w:rFonts w:ascii="Consolas" w:hAnsi="Consolas"/>
          <w:sz w:val="21"/>
        </w:rPr>
        <w:t>SELECT id, name, price, stock, status</w:t>
        <w:br/>
        <w:t>FROM products</w:t>
        <w:br/>
        <w:t>WHERE id = %s</w:t>
        <w:br/>
        <w:t>FOR UPDATE;</w:t>
      </w:r>
    </w:p>
    <w:p>
      <w:pPr>
        <w:pStyle w:val="Noidung"/>
      </w:pPr>
      <w:r>
        <w:rPr>
          <w:rFonts w:ascii="Times New Roman" w:hAnsi="Times New Roman"/>
          <w:b w:val="0"/>
          <w:i w:val="0"/>
          <w:sz w:val="26"/>
        </w:rPr>
        <w:t>Câu lệnh FOR UPDATE khóa các bản ghi sản phẩm đang nằm trong đơn hàng cho tới khi giao dịch hiện tại COMMIT hoặc ROLLBACK, buộc giao dịch thứ hai phải đợi và đọc đúng số lượng tồn kho mới nhất sau khi giao dịch thứ nhất hoàn tất.</w:t>
      </w:r>
    </w:p>
    <w:p>
      <w:pPr>
        <w:pStyle w:val="Chng"/>
      </w:pPr>
      <w:r>
        <w:t>CHƯƠNG 3. PHÂN TÍCH VÀ THIẾT KẾ HỆ THỐNG</w:t>
      </w:r>
    </w:p>
    <w:p>
      <w:pPr>
        <w:pStyle w:val="10"/>
      </w:pPr>
      <w:r>
        <w:t>3.1. Phân tích hệ thống</w:t>
      </w:r>
    </w:p>
    <w:p>
      <w:pPr>
        <w:pStyle w:val="20"/>
      </w:pPr>
      <w:r>
        <w:t>3.1.1. Phân tích chức năng</w:t>
      </w:r>
    </w:p>
    <w:p>
      <w:pPr>
        <w:pStyle w:val="30"/>
      </w:pPr>
      <w:r>
        <w:t>3.1.1.1. Biểu đồ Use Case tổng quát và phân rã</w:t>
      </w:r>
    </w:p>
    <w:p>
      <w:pPr>
        <w:pStyle w:val="Noidung"/>
      </w:pPr>
      <w:r>
        <w:rPr>
          <w:rFonts w:ascii="Times New Roman" w:hAnsi="Times New Roman"/>
          <w:b w:val="0"/>
          <w:i w:val="0"/>
          <w:sz w:val="26"/>
        </w:rPr>
        <w:t xml:space="preserve">Hệ thống </w:t>
      </w:r>
      <w:r>
        <w:rPr>
          <w:rFonts w:ascii="Times New Roman" w:hAnsi="Times New Roman"/>
          <w:b/>
          <w:i w:val="0"/>
          <w:sz w:val="26"/>
        </w:rPr>
        <w:t>Aqualife E-commerce</w:t>
      </w:r>
      <w:r>
        <w:rPr>
          <w:rFonts w:ascii="Times New Roman" w:hAnsi="Times New Roman"/>
          <w:b w:val="0"/>
          <w:i w:val="0"/>
          <w:sz w:val="26"/>
        </w:rPr>
        <w:t xml:space="preserve"> bao gồm 3 tác nhân chính (*Khách vãng lai - Guest*, *Khách hàng thành viên - Customer*, và *Quản trị viên - Admin*) tương tác với 18 Use Case nghiệp vụ cốt lõi như được biểu diễn trong </w:t>
      </w:r>
      <w:r>
        <w:rPr>
          <w:rFonts w:ascii="Times New Roman" w:hAnsi="Times New Roman"/>
          <w:b/>
          <w:i w:val="0"/>
          <w:sz w:val="26"/>
        </w:rPr>
        <w:t>Hình 3.1</w:t>
      </w:r>
      <w:r>
        <w:rPr>
          <w:rFonts w:ascii="Times New Roman" w:hAnsi="Times New Roman"/>
          <w:b w:val="0"/>
          <w:i w:val="0"/>
          <w:sz w:val="26"/>
        </w:rPr>
        <w:t>:</w:t>
      </w:r>
    </w:p>
    <w:p>
      <w:pPr>
        <w:jc w:val="center"/>
      </w:pPr>
      <w:r>
        <w:drawing>
          <wp:inline xmlns:a="http://schemas.openxmlformats.org/drawingml/2006/main" xmlns:pic="http://schemas.openxmlformats.org/drawingml/2006/picture">
            <wp:extent cx="5486400" cy="13401764"/>
            <wp:docPr id="1918042254" name="Picture 1918042254"/>
            <wp:cNvGraphicFramePr>
              <a:graphicFrameLocks noChangeAspect="1"/>
            </wp:cNvGraphicFramePr>
            <a:graphic>
              <a:graphicData uri="http://schemas.openxmlformats.org/drawingml/2006/picture">
                <pic:pic>
                  <pic:nvPicPr>
                    <pic:cNvPr id="0" name="diagram_02.png"/>
                    <pic:cNvPicPr/>
                  </pic:nvPicPr>
                  <pic:blipFill>
                    <a:blip r:embed="rId25"/>
                    <a:stretch>
                      <a:fillRect/>
                    </a:stretch>
                  </pic:blipFill>
                  <pic:spPr>
                    <a:xfrm>
                      <a:off x="0" y="0"/>
                      <a:ext cx="5486400" cy="13401764"/>
                    </a:xfrm>
                    <a:prstGeom prst="rect"/>
                  </pic:spPr>
                </pic:pic>
              </a:graphicData>
            </a:graphic>
          </wp:inline>
        </w:drawing>
      </w:r>
    </w:p>
    <w:p>
      <w:pPr>
        <w:pStyle w:val="Bng"/>
        <w:jc w:val="center"/>
      </w:pPr>
      <w:r>
        <w:rPr>
          <w:rFonts w:ascii="Times New Roman" w:hAnsi="Times New Roman"/>
          <w:b w:val="0"/>
          <w:i/>
          <w:sz w:val="24"/>
        </w:rPr>
        <w:t>Hình 3.1: Biểu đồ Use Case tổng quát của hệ thống Aqualife E-commerce</w:t>
      </w:r>
    </w:p>
    <w:p>
      <w:pPr>
        <w:pStyle w:val="Noidung"/>
      </w:pPr>
      <w:r>
        <w:rPr>
          <w:rFonts w:ascii="Times New Roman" w:hAnsi="Times New Roman"/>
          <w:b w:val="0"/>
          <w:i w:val="0"/>
          <w:sz w:val="26"/>
        </w:rPr>
        <w:t xml:space="preserve">Chi tiết đặc tả các nhóm Use Case theo từng tác nhân được trình bày trong </w:t>
      </w:r>
      <w:r>
        <w:rPr>
          <w:rFonts w:ascii="Times New Roman" w:hAnsi="Times New Roman"/>
          <w:b/>
          <w:i w:val="0"/>
          <w:sz w:val="26"/>
        </w:rPr>
        <w:t>Bảng 3.1</w:t>
      </w:r>
      <w:r>
        <w:rPr>
          <w:rFonts w:ascii="Times New Roman" w:hAnsi="Times New Roman"/>
          <w:b w:val="0"/>
          <w:i w:val="0"/>
          <w:sz w:val="26"/>
        </w:rPr>
        <w:t>:</w:t>
      </w:r>
    </w:p>
    <w:p>
      <w:pPr>
        <w:pStyle w:val="Noidung"/>
      </w:pPr>
      <w:r>
        <w:rPr>
          <w:rFonts w:ascii="Times New Roman" w:hAnsi="Times New Roman"/>
          <w:b/>
          <w:i w:val="0"/>
          <w:sz w:val="26"/>
        </w:rPr>
        <w:t>Bảng 3.1: Đặc tả tổng hợp các Use Case theo nhóm tác nhân hệ thống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Mã UC</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Use Case</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Tác nhân</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Điều kiện tiên quyết (Pre-conditions)</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Kết quả đầu ra (Post-conditions)</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UC-01</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trang chủ &amp; Khám phá</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Truy cập hệ thống qua trình duyệt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Hiển thị danh mục, sản phẩm nổi bật, số lượng giỏ hàng.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Tìm kiếm &amp; Lọc theo môi trường nước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Truy cập trang sản phẩm (products.html)</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Trả về danh sách sinh vật khớp từ khóa, danh mục, môi trường (Nước ngọt/Nước mặn/Nước lợ) và giá.</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chi tiết sản phẩm &amp; thông số</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Chọn một sản phẩm bất kỳ</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Hiển thị thông số sinh học, tồn kho, đánh giá sao và sản phẩm liên quan.</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ký &amp; Đăng nhập phân luồng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Guest, Customer,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Có thông tin email và mật khẩu</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Khởi tạo phiên làm việc; tự động đưa Admin vào admin.html và Customer vào home.html.</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UC-06</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Giỏ hàng đồng bộ</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Đã đăng nhập tài khoản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bảng cart_items, đảm bảo số lượng không vượt products.stock.</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UC-07</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Đặt hàng &amp; Thanh toán ACID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Giỏ hàng có sản phẩm hợp lệ</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Tạo bản ghi orders, order_items, trừ products.stock và xóa cart_items trong 1 transaction.</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UC-08</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lịch sử &amp; Hủy đơn hàng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Đã đăng nhập; đơn hàng ở trạng thái pending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Chuyển đơn sang cancelled và cộng hoàn trả lại products.stock.</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UC-09</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hồ sơ &amp; Đổi mật khẩu</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Đã đăng nhập tài khoản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full_name, phone, address hoặc password_hash mới.</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UC-10</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Đánh giá sản phẩm đã mua</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Customer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Có đơn hàng completed chứa sản phẩm đó</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Lưu đánh giá (1–5 sao, nhận xét) vào bảng reviews.</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Sản phẩm &amp; Môi trường nước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với role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Thêm/sửa/ẩn sản phẩm cùng phân loại water_type (Nước ngọt, Nước mặn, Nước lợ, Đa môi trường).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Tác vụ hàng loạt &amp; Xuất/Nhập dữ liệu</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với role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giá/tồn kho/trạng thái nhiều sản phẩm cùng lúc; xuất tệp .csv hoặc nhập .json.</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Điều phối trạng thái Đơn hàng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với role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Chuyển trạng thái đơn theo luồng hợp lệ; hoàn kho nếu chuyển sang cancelled.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UC-16</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Người dùng &amp; Phân quyền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với role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Khóa/mở khóa tài khoản hoặc cấp quyền Admin (bảo vệ không tự khóa chính mình).</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UC-17</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Phân tích Báo cáo Doanh thu</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với role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Thống kê doanh thu thực thu từ các đơn completed theo ngày, tháng và danh mục.</w:t>
            </w:r>
          </w:p>
        </w:tc>
      </w:tr>
    </w:tbl>
    <w:p/>
    <w:p>
      <w:pPr>
        <w:pStyle w:val="30"/>
      </w:pPr>
      <w:r>
        <w:t>3.1.1.2. Biểu đồ hoạt động (Activity Diagrams) — Chi tiết các luồng nghiệp vụ</w:t>
      </w:r>
    </w:p>
    <w:p>
      <w:r>
        <w:rPr>
          <w:rFonts w:ascii="Times New Roman" w:hAnsi="Times New Roman"/>
          <w:b/>
          <w:i w:val="0"/>
          <w:sz w:val="26"/>
        </w:rPr>
        <w:t>Sơ đồ 1: Biểu đồ hoạt động Đăng nhập xác thực và Tự động phân luồng giao diện Admin / Khách hàng</w:t>
      </w:r>
    </w:p>
    <w:p>
      <w:pPr>
        <w:jc w:val="center"/>
      </w:pPr>
      <w:r>
        <w:drawing>
          <wp:inline xmlns:a="http://schemas.openxmlformats.org/drawingml/2006/main" xmlns:pic="http://schemas.openxmlformats.org/drawingml/2006/picture">
            <wp:extent cx="5486400" cy="19188150"/>
            <wp:docPr id="1918042255" name="Picture 1918042255"/>
            <wp:cNvGraphicFramePr>
              <a:graphicFrameLocks noChangeAspect="1"/>
            </wp:cNvGraphicFramePr>
            <a:graphic>
              <a:graphicData uri="http://schemas.openxmlformats.org/drawingml/2006/picture">
                <pic:pic>
                  <pic:nvPicPr>
                    <pic:cNvPr id="0" name="diagram_03.png"/>
                    <pic:cNvPicPr/>
                  </pic:nvPicPr>
                  <pic:blipFill>
                    <a:blip r:embed="rId26"/>
                    <a:stretch>
                      <a:fillRect/>
                    </a:stretch>
                  </pic:blipFill>
                  <pic:spPr>
                    <a:xfrm>
                      <a:off x="0" y="0"/>
                      <a:ext cx="5486400" cy="19188150"/>
                    </a:xfrm>
                    <a:prstGeom prst="rect"/>
                  </pic:spPr>
                </pic:pic>
              </a:graphicData>
            </a:graphic>
          </wp:inline>
        </w:drawing>
      </w:r>
    </w:p>
    <w:p>
      <w:pPr>
        <w:pStyle w:val="Bng"/>
        <w:jc w:val="center"/>
      </w:pPr>
      <w:r>
        <w:rPr>
          <w:rFonts w:ascii="Times New Roman" w:hAnsi="Times New Roman"/>
          <w:b w:val="0"/>
          <w:i/>
          <w:sz w:val="24"/>
        </w:rPr>
        <w:t>Hình 3.2: Biểu đồ hoạt động (Activity Diagram) chức năng Đăng nhập và Tự động phân luồng Admin / Khách hàng</w:t>
      </w:r>
    </w:p>
    <w:p>
      <w:r>
        <w:rPr>
          <w:rFonts w:ascii="Times New Roman" w:hAnsi="Times New Roman"/>
          <w:b/>
          <w:i w:val="0"/>
          <w:sz w:val="26"/>
        </w:rPr>
        <w:t>Sơ đồ 2: Biểu đồ hoạt động Quy trình Đặt hàng và Giao dịch ACID với khóa SELECT FOR UPDATE</w:t>
      </w:r>
    </w:p>
    <w:p>
      <w:pPr>
        <w:jc w:val="center"/>
      </w:pPr>
      <w:r>
        <w:drawing>
          <wp:inline xmlns:a="http://schemas.openxmlformats.org/drawingml/2006/main" xmlns:pic="http://schemas.openxmlformats.org/drawingml/2006/picture">
            <wp:extent cx="5486400" cy="37490400"/>
            <wp:docPr id="1918042256" name="Picture 1918042256"/>
            <wp:cNvGraphicFramePr>
              <a:graphicFrameLocks noChangeAspect="1"/>
            </wp:cNvGraphicFramePr>
            <a:graphic>
              <a:graphicData uri="http://schemas.openxmlformats.org/drawingml/2006/picture">
                <pic:pic>
                  <pic:nvPicPr>
                    <pic:cNvPr id="0" name="diagram_04.png"/>
                    <pic:cNvPicPr/>
                  </pic:nvPicPr>
                  <pic:blipFill>
                    <a:blip r:embed="rId27"/>
                    <a:stretch>
                      <a:fillRect/>
                    </a:stretch>
                  </pic:blipFill>
                  <pic:spPr>
                    <a:xfrm>
                      <a:off x="0" y="0"/>
                      <a:ext cx="5486400" cy="37490400"/>
                    </a:xfrm>
                    <a:prstGeom prst="rect"/>
                  </pic:spPr>
                </pic:pic>
              </a:graphicData>
            </a:graphic>
          </wp:inline>
        </w:drawing>
      </w:r>
    </w:p>
    <w:p>
      <w:pPr>
        <w:pStyle w:val="Bng"/>
        <w:jc w:val="center"/>
      </w:pPr>
      <w:r>
        <w:rPr>
          <w:rFonts w:ascii="Times New Roman" w:hAnsi="Times New Roman"/>
          <w:b w:val="0"/>
          <w:i/>
          <w:sz w:val="24"/>
        </w:rPr>
        <w:t>Hình 3.3: Biểu đồ hoạt động (Activity Diagram) quy trình Đặt hàng và Giao dịch ACID với khóa SELECT FOR UPDATE</w:t>
      </w:r>
    </w:p>
    <w:p>
      <w:r>
        <w:rPr>
          <w:rFonts w:ascii="Times New Roman" w:hAnsi="Times New Roman"/>
          <w:b/>
          <w:i w:val="0"/>
          <w:sz w:val="26"/>
        </w:rPr>
        <w:t>Sơ đồ 3: Biểu đồ hoạt động Đánh giá sản phẩm có xác thực mua hàng (Verified Purchase)</w:t>
      </w:r>
    </w:p>
    <w:p>
      <w:pPr>
        <w:jc w:val="center"/>
      </w:pPr>
      <w:r>
        <w:drawing>
          <wp:inline xmlns:a="http://schemas.openxmlformats.org/drawingml/2006/main" xmlns:pic="http://schemas.openxmlformats.org/drawingml/2006/picture">
            <wp:extent cx="5486400" cy="22773578"/>
            <wp:docPr id="1918042257" name="Picture 1918042257"/>
            <wp:cNvGraphicFramePr>
              <a:graphicFrameLocks noChangeAspect="1"/>
            </wp:cNvGraphicFramePr>
            <a:graphic>
              <a:graphicData uri="http://schemas.openxmlformats.org/drawingml/2006/picture">
                <pic:pic>
                  <pic:nvPicPr>
                    <pic:cNvPr id="0" name="diagram_05.png"/>
                    <pic:cNvPicPr/>
                  </pic:nvPicPr>
                  <pic:blipFill>
                    <a:blip r:embed="rId28"/>
                    <a:stretch>
                      <a:fillRect/>
                    </a:stretch>
                  </pic:blipFill>
                  <pic:spPr>
                    <a:xfrm>
                      <a:off x="0" y="0"/>
                      <a:ext cx="5486400" cy="22773578"/>
                    </a:xfrm>
                    <a:prstGeom prst="rect"/>
                  </pic:spPr>
                </pic:pic>
              </a:graphicData>
            </a:graphic>
          </wp:inline>
        </w:drawing>
      </w:r>
    </w:p>
    <w:p>
      <w:pPr>
        <w:pStyle w:val="Bng"/>
        <w:jc w:val="center"/>
      </w:pPr>
      <w:r>
        <w:rPr>
          <w:rFonts w:ascii="Times New Roman" w:hAnsi="Times New Roman"/>
          <w:b w:val="0"/>
          <w:i/>
          <w:sz w:val="24"/>
        </w:rPr>
        <w:t>Hình 3.4: Biểu đồ hoạt động (Activity Diagram) chức năng Đánh giá sản phẩm có xác thực mua hàng (Verified Purchase)</w:t>
      </w:r>
    </w:p>
    <w:p>
      <w:r>
        <w:rPr>
          <w:rFonts w:ascii="Times New Roman" w:hAnsi="Times New Roman"/>
          <w:b/>
          <w:i w:val="0"/>
          <w:sz w:val="26"/>
        </w:rPr>
        <w:t>Sơ đồ 4: Biểu đồ hoạt động Quản trị sản phẩm và Phân loại môi trường nước (water_type)</w:t>
      </w:r>
    </w:p>
    <w:p>
      <w:pPr>
        <w:jc w:val="center"/>
      </w:pPr>
      <w:r>
        <w:drawing>
          <wp:inline xmlns:a="http://schemas.openxmlformats.org/drawingml/2006/main" xmlns:pic="http://schemas.openxmlformats.org/drawingml/2006/picture">
            <wp:extent cx="5486400" cy="37597079"/>
            <wp:docPr id="1918042258" name="Picture 1918042258"/>
            <wp:cNvGraphicFramePr>
              <a:graphicFrameLocks noChangeAspect="1"/>
            </wp:cNvGraphicFramePr>
            <a:graphic>
              <a:graphicData uri="http://schemas.openxmlformats.org/drawingml/2006/picture">
                <pic:pic>
                  <pic:nvPicPr>
                    <pic:cNvPr id="0" name="diagram_06.png"/>
                    <pic:cNvPicPr/>
                  </pic:nvPicPr>
                  <pic:blipFill>
                    <a:blip r:embed="rId29"/>
                    <a:stretch>
                      <a:fillRect/>
                    </a:stretch>
                  </pic:blipFill>
                  <pic:spPr>
                    <a:xfrm>
                      <a:off x="0" y="0"/>
                      <a:ext cx="5486400" cy="37597079"/>
                    </a:xfrm>
                    <a:prstGeom prst="rect"/>
                  </pic:spPr>
                </pic:pic>
              </a:graphicData>
            </a:graphic>
          </wp:inline>
        </w:drawing>
      </w:r>
    </w:p>
    <w:p>
      <w:pPr>
        <w:pStyle w:val="Bng"/>
        <w:jc w:val="center"/>
      </w:pPr>
      <w:r>
        <w:rPr>
          <w:rFonts w:ascii="Times New Roman" w:hAnsi="Times New Roman"/>
          <w:b w:val="0"/>
          <w:i/>
          <w:sz w:val="24"/>
        </w:rPr>
        <w:t>Hình 3.5: Biểu đồ hoạt động (Activity Diagram) chức năng Quản trị sản phẩm và Phân loại môi trường nước (water_type)</w:t>
      </w:r>
    </w:p>
    <w:p>
      <w:pPr>
        <w:pStyle w:val="20"/>
      </w:pPr>
      <w:r>
        <w:t>3.1.2. Phân tích cấu trúc (Sơ đồ ERD &amp; Biểu đồ Lớp Class Diagram)</w:t>
      </w:r>
    </w:p>
    <w:p>
      <w:pPr>
        <w:pStyle w:val="Noidung"/>
      </w:pPr>
      <w:r>
        <w:rPr>
          <w:rFonts w:ascii="Times New Roman" w:hAnsi="Times New Roman"/>
          <w:b w:val="0"/>
          <w:i w:val="0"/>
          <w:sz w:val="26"/>
        </w:rPr>
        <w:t xml:space="preserve">Hệ thống cơ sở dữ liệu của </w:t>
      </w:r>
      <w:r>
        <w:rPr>
          <w:rFonts w:ascii="Times New Roman" w:hAnsi="Times New Roman"/>
          <w:b/>
          <w:i w:val="0"/>
          <w:sz w:val="26"/>
        </w:rPr>
        <w:t>Aqualife E-commerce</w:t>
      </w:r>
      <w:r>
        <w:rPr>
          <w:rFonts w:ascii="Times New Roman" w:hAnsi="Times New Roman"/>
          <w:b w:val="0"/>
          <w:i w:val="0"/>
          <w:sz w:val="26"/>
        </w:rPr>
        <w:t xml:space="preserve"> được thiết kế xoay quanh 3 nhóm thực thể chính:</w:t>
      </w:r>
    </w:p>
    <w:p>
      <w:pPr>
        <w:pStyle w:val="Noidung"/>
      </w:pPr>
      <w:r>
        <w:rPr>
          <w:rFonts w:ascii="Times New Roman" w:hAnsi="Times New Roman"/>
          <w:b w:val="0"/>
          <w:i w:val="0"/>
          <w:sz w:val="26"/>
        </w:rPr>
        <w:t xml:space="preserve">• </w:t>
      </w:r>
      <w:r>
        <w:rPr>
          <w:rFonts w:ascii="Times New Roman" w:hAnsi="Times New Roman"/>
          <w:b/>
          <w:i w:val="0"/>
          <w:sz w:val="26"/>
        </w:rPr>
        <w:t>Nhóm Quản lý Người dùng &amp; Phân quyền (users)</w:t>
      </w:r>
      <w:r>
        <w:rPr>
          <w:rFonts w:ascii="Times New Roman" w:hAnsi="Times New Roman"/>
          <w:b w:val="0"/>
          <w:i w:val="0"/>
          <w:sz w:val="26"/>
        </w:rPr>
        <w:t>: Lưu trữ thông tin định danh, thông tin liên hệ giao hàng mặc định, mật khẩu băm bcrypt, vai trò (customer, admin) và trạng thái tài khoản (active, locked).</w:t>
      </w:r>
    </w:p>
    <w:p>
      <w:pPr>
        <w:pStyle w:val="Noidung"/>
      </w:pPr>
      <w:r>
        <w:rPr>
          <w:rFonts w:ascii="Times New Roman" w:hAnsi="Times New Roman"/>
          <w:b w:val="0"/>
          <w:i w:val="0"/>
          <w:sz w:val="26"/>
        </w:rPr>
        <w:t xml:space="preserve">• </w:t>
      </w:r>
      <w:r>
        <w:rPr>
          <w:rFonts w:ascii="Times New Roman" w:hAnsi="Times New Roman"/>
          <w:b/>
          <w:i w:val="0"/>
          <w:sz w:val="26"/>
        </w:rPr>
        <w:t>Nhóm Danh mục Sinh thái, Sản phẩm &amp; Đánh giá (categories, products, reviews)</w:t>
      </w:r>
      <w:r>
        <w:rPr>
          <w:rFonts w:ascii="Times New Roman" w:hAnsi="Times New Roman"/>
          <w:b w:val="0"/>
          <w:i w:val="0"/>
          <w:sz w:val="26"/>
        </w:rPr>
        <w:t>: Quản lý phân loại danh mục, thông tin chi tiết sinh vật cảnh kèm phân loại môi trường nước (water_type), số lượng tồn kho và đánh giá của người mua.</w:t>
      </w:r>
    </w:p>
    <w:p>
      <w:pPr>
        <w:pStyle w:val="Noidung"/>
      </w:pPr>
      <w:r>
        <w:rPr>
          <w:rFonts w:ascii="Times New Roman" w:hAnsi="Times New Roman"/>
          <w:b w:val="0"/>
          <w:i w:val="0"/>
          <w:sz w:val="26"/>
        </w:rPr>
        <w:t xml:space="preserve">• </w:t>
      </w:r>
      <w:r>
        <w:rPr>
          <w:rFonts w:ascii="Times New Roman" w:hAnsi="Times New Roman"/>
          <w:b/>
          <w:i w:val="0"/>
          <w:sz w:val="26"/>
        </w:rPr>
        <w:t>Nhóm Giao dịch Giỏ hàng &amp; Đơn đặt hàng (cart_items, orders, order_items)</w:t>
      </w:r>
      <w:r>
        <w:rPr>
          <w:rFonts w:ascii="Times New Roman" w:hAnsi="Times New Roman"/>
          <w:b w:val="0"/>
          <w:i w:val="0"/>
          <w:sz w:val="26"/>
        </w:rPr>
        <w:t>: Quản lý giỏ hàng lưu trữ bền vững theo từng người dùng, thông tin đơn đặt hàng và chi tiết từng dòng sản phẩm trong đơn.</w:t>
      </w:r>
    </w:p>
    <w:p>
      <w:pPr>
        <w:pStyle w:val="30"/>
      </w:pPr>
      <w:r>
        <w:t>3.1.2.1. Sơ đồ thực thể quan hệ (ERD)</w:t>
      </w:r>
    </w:p>
    <w:p>
      <w:pPr>
        <w:pStyle w:val="Noidung"/>
      </w:pPr>
      <w:r>
        <w:rPr>
          <w:rFonts w:ascii="Times New Roman" w:hAnsi="Times New Roman"/>
          <w:b w:val="0"/>
          <w:i w:val="0"/>
          <w:sz w:val="26"/>
        </w:rPr>
        <w:t xml:space="preserve">Toàn bộ hệ thống gồm </w:t>
      </w:r>
      <w:r>
        <w:rPr>
          <w:rFonts w:ascii="Times New Roman" w:hAnsi="Times New Roman"/>
          <w:b/>
          <w:i w:val="0"/>
          <w:sz w:val="26"/>
        </w:rPr>
        <w:t>7 bảng thực thể</w:t>
      </w:r>
      <w:r>
        <w:rPr>
          <w:rFonts w:ascii="Times New Roman" w:hAnsi="Times New Roman"/>
          <w:b w:val="0"/>
          <w:i w:val="0"/>
          <w:sz w:val="26"/>
        </w:rPr>
        <w:t xml:space="preserve"> liên kết chặt chẽ với nhau qua hệ thống khóa ngoại (Foreign Keys) như minh họa trong </w:t>
      </w:r>
      <w:r>
        <w:rPr>
          <w:rFonts w:ascii="Times New Roman" w:hAnsi="Times New Roman"/>
          <w:b/>
          <w:i w:val="0"/>
          <w:sz w:val="26"/>
        </w:rPr>
        <w:t>Hình 3.6</w:t>
      </w:r>
      <w:r>
        <w:rPr>
          <w:rFonts w:ascii="Times New Roman" w:hAnsi="Times New Roman"/>
          <w:b w:val="0"/>
          <w:i w:val="0"/>
          <w:sz w:val="26"/>
        </w:rPr>
        <w:t>:</w:t>
      </w:r>
    </w:p>
    <w:p>
      <w:pPr>
        <w:jc w:val="center"/>
      </w:pPr>
      <w:r>
        <w:drawing>
          <wp:inline xmlns:a="http://schemas.openxmlformats.org/drawingml/2006/main" xmlns:pic="http://schemas.openxmlformats.org/drawingml/2006/picture">
            <wp:extent cx="5486400" cy="4418293"/>
            <wp:docPr id="1918042259" name="Picture 1918042259"/>
            <wp:cNvGraphicFramePr>
              <a:graphicFrameLocks noChangeAspect="1"/>
            </wp:cNvGraphicFramePr>
            <a:graphic>
              <a:graphicData uri="http://schemas.openxmlformats.org/drawingml/2006/picture">
                <pic:pic>
                  <pic:nvPicPr>
                    <pic:cNvPr id="0" name="diagram_07.png"/>
                    <pic:cNvPicPr/>
                  </pic:nvPicPr>
                  <pic:blipFill>
                    <a:blip r:embed="rId30"/>
                    <a:stretch>
                      <a:fillRect/>
                    </a:stretch>
                  </pic:blipFill>
                  <pic:spPr>
                    <a:xfrm>
                      <a:off x="0" y="0"/>
                      <a:ext cx="5486400" cy="4418293"/>
                    </a:xfrm>
                    <a:prstGeom prst="rect"/>
                  </pic:spPr>
                </pic:pic>
              </a:graphicData>
            </a:graphic>
          </wp:inline>
        </w:drawing>
      </w:r>
    </w:p>
    <w:p>
      <w:pPr>
        <w:pStyle w:val="Bng"/>
        <w:jc w:val="center"/>
      </w:pPr>
      <w:r>
        <w:rPr>
          <w:rFonts w:ascii="Times New Roman" w:hAnsi="Times New Roman"/>
          <w:b w:val="0"/>
          <w:i/>
          <w:sz w:val="24"/>
        </w:rPr>
        <w:t>Hình 3.6: Sơ đồ thực thể quan hệ (ERD) cơ sở dữ liệu PostgreSQL của hệ thống Aqualife (7 bảng)</w:t>
      </w:r>
    </w:p>
    <w:p>
      <w:pPr>
        <w:pStyle w:val="Noidung"/>
      </w:pPr>
      <w:r>
        <w:rPr>
          <w:rFonts w:ascii="Times New Roman" w:hAnsi="Times New Roman"/>
          <w:b/>
          <w:i/>
          <w:sz w:val="25"/>
        </w:rPr>
        <w:t>Lưu ý thiết kế cơ sở dữ liệu quan trọng</w:t>
      </w:r>
      <w:r>
        <w:rPr>
          <w:rFonts w:ascii="Times New Roman" w:hAnsi="Times New Roman"/>
          <w:b w:val="0"/>
          <w:i/>
          <w:sz w:val="25"/>
        </w:rPr>
        <w:t>:</w:t>
      </w:r>
    </w:p>
    <w:p>
      <w:pPr>
        <w:pStyle w:val="Noidung"/>
      </w:pPr>
      <w:r>
        <w:rPr>
          <w:rFonts w:ascii="Times New Roman" w:hAnsi="Times New Roman"/>
          <w:b w:val="0"/>
          <w:i/>
          <w:sz w:val="25"/>
        </w:rPr>
        <w:t xml:space="preserve">1. </w:t>
      </w:r>
      <w:r>
        <w:rPr>
          <w:rFonts w:ascii="Times New Roman" w:hAnsi="Times New Roman"/>
          <w:b/>
          <w:i/>
          <w:sz w:val="25"/>
        </w:rPr>
        <w:t>Kỹ thuật lưu bản chụp lịch sử giá (Historical Snapshot) tại bảng order_items</w:t>
      </w:r>
      <w:r>
        <w:rPr>
          <w:rFonts w:ascii="Times New Roman" w:hAnsi="Times New Roman"/>
          <w:b w:val="0"/>
          <w:i/>
          <w:sz w:val="25"/>
        </w:rPr>
        <w:t>: Bảng order_items lưu trực tiếp product_name và unit_price tại thời điểm khách đặt hàng. Nhờ đó, khi Admin thay đổi giá bán hoặc đổi tên sản phẩm trong tương lai, hóa đơn lịch sử và báo cáo doanh thu của các đơn hàng cũ vẫn giữ nguyên độ chính xác tuyệt đối.</w:t>
      </w:r>
    </w:p>
    <w:p>
      <w:pPr>
        <w:pStyle w:val="Noidung"/>
      </w:pPr>
      <w:r>
        <w:rPr>
          <w:rFonts w:ascii="Times New Roman" w:hAnsi="Times New Roman"/>
          <w:b w:val="0"/>
          <w:i/>
          <w:sz w:val="25"/>
        </w:rPr>
        <w:t xml:space="preserve">2. </w:t>
      </w:r>
      <w:r>
        <w:rPr>
          <w:rFonts w:ascii="Times New Roman" w:hAnsi="Times New Roman"/>
          <w:b/>
          <w:i/>
          <w:sz w:val="25"/>
        </w:rPr>
        <w:t>Ràng buộc khóa ngoại bảo vệ dữ liệu kế toán (ON DELETE RESTRICT)</w:t>
      </w:r>
      <w:r>
        <w:rPr>
          <w:rFonts w:ascii="Times New Roman" w:hAnsi="Times New Roman"/>
          <w:b w:val="0"/>
          <w:i/>
          <w:sz w:val="25"/>
        </w:rPr>
        <w:t>: Các liên kết từ orders.user_id và order_items.product_id sử dụng ON DELETE RESTRICT để ngăn chặn việc xóa nhầm sản phẩm hoặc tài khoản đã phát sinh giao dịch tài chính. Thay vào đó, hệ thống sử dụng cơ chế ẩn mềm (status = 'inactive' cho sản phẩm và status = 'locked' cho người dùng).</w:t>
      </w:r>
    </w:p>
    <w:p>
      <w:pPr>
        <w:pStyle w:val="30"/>
      </w:pPr>
      <w:r>
        <w:t>3.1.2.2. Biểu đồ lớp (Class Diagram) mức phân tích</w:t>
      </w:r>
    </w:p>
    <w:p>
      <w:pPr>
        <w:pStyle w:val="Noidung"/>
      </w:pPr>
      <w:r>
        <w:rPr>
          <w:rFonts w:ascii="Times New Roman" w:hAnsi="Times New Roman"/>
          <w:b w:val="0"/>
          <w:i w:val="0"/>
          <w:sz w:val="26"/>
        </w:rPr>
        <w:t xml:space="preserve">Ở mức phân tích hướng đối tượng (*Analysis-level Class Diagram*), hệ thống mô hình hóa sự kế thừa giữa lớp cơ sở User và hai lớp vai trò Customer, Admin, đồng thời thể hiện rõ mối quan hệ hợp thành (*Composition*) giữa Order và OrderItem như trong </w:t>
      </w:r>
      <w:r>
        <w:rPr>
          <w:rFonts w:ascii="Times New Roman" w:hAnsi="Times New Roman"/>
          <w:b/>
          <w:i w:val="0"/>
          <w:sz w:val="26"/>
        </w:rPr>
        <w:t>Hình 3.7</w:t>
      </w:r>
      <w:r>
        <w:rPr>
          <w:rFonts w:ascii="Times New Roman" w:hAnsi="Times New Roman"/>
          <w:b w:val="0"/>
          <w:i w:val="0"/>
          <w:sz w:val="26"/>
        </w:rPr>
        <w:t>:</w:t>
      </w:r>
    </w:p>
    <w:p>
      <w:pPr>
        <w:jc w:val="center"/>
      </w:pPr>
      <w:r>
        <w:drawing>
          <wp:inline xmlns:a="http://schemas.openxmlformats.org/drawingml/2006/main" xmlns:pic="http://schemas.openxmlformats.org/drawingml/2006/picture">
            <wp:extent cx="5486400" cy="9332819"/>
            <wp:docPr id="1918042260" name="Picture 1918042260"/>
            <wp:cNvGraphicFramePr>
              <a:graphicFrameLocks noChangeAspect="1"/>
            </wp:cNvGraphicFramePr>
            <a:graphic>
              <a:graphicData uri="http://schemas.openxmlformats.org/drawingml/2006/picture">
                <pic:pic>
                  <pic:nvPicPr>
                    <pic:cNvPr id="0" name="diagram_08.png"/>
                    <pic:cNvPicPr/>
                  </pic:nvPicPr>
                  <pic:blipFill>
                    <a:blip r:embed="rId31"/>
                    <a:stretch>
                      <a:fillRect/>
                    </a:stretch>
                  </pic:blipFill>
                  <pic:spPr>
                    <a:xfrm>
                      <a:off x="0" y="0"/>
                      <a:ext cx="5486400" cy="9332819"/>
                    </a:xfrm>
                    <a:prstGeom prst="rect"/>
                  </pic:spPr>
                </pic:pic>
              </a:graphicData>
            </a:graphic>
          </wp:inline>
        </w:drawing>
      </w:r>
    </w:p>
    <w:p>
      <w:pPr>
        <w:pStyle w:val="Bng"/>
        <w:jc w:val="center"/>
      </w:pPr>
      <w:r>
        <w:rPr>
          <w:rFonts w:ascii="Times New Roman" w:hAnsi="Times New Roman"/>
          <w:b w:val="0"/>
          <w:i/>
          <w:sz w:val="24"/>
        </w:rPr>
        <w:t>Hình 3.7: Biểu đồ lớp (Class Diagram) mức phân tích của hệ thống Aqualife E-commerce</w:t>
      </w:r>
    </w:p>
    <w:p>
      <w:pPr>
        <w:pStyle w:val="20"/>
      </w:pPr>
      <w:r>
        <w:t>3.1.3. Từ điển dữ liệu (Data Dictionary)</w:t>
      </w:r>
    </w:p>
    <w:p>
      <w:pPr>
        <w:pStyle w:val="Noidung"/>
      </w:pPr>
      <w:r>
        <w:rPr>
          <w:rFonts w:ascii="Times New Roman" w:hAnsi="Times New Roman"/>
          <w:b w:val="0"/>
          <w:i w:val="0"/>
          <w:sz w:val="26"/>
        </w:rPr>
        <w:t xml:space="preserve">Phần này trình bày chi tiết cấu trúc vật lý của toàn bộ </w:t>
      </w:r>
      <w:r>
        <w:rPr>
          <w:rFonts w:ascii="Times New Roman" w:hAnsi="Times New Roman"/>
          <w:b/>
          <w:i w:val="0"/>
          <w:sz w:val="26"/>
        </w:rPr>
        <w:t>7 bảng dữ liệu</w:t>
      </w:r>
      <w:r>
        <w:rPr>
          <w:rFonts w:ascii="Times New Roman" w:hAnsi="Times New Roman"/>
          <w:b w:val="0"/>
          <w:i w:val="0"/>
          <w:sz w:val="26"/>
        </w:rPr>
        <w:t xml:space="preserve"> trong tệp DATABASE/schema.sql trên hệ quản trị cơ sở dữ liệu PostgreSQL.</w:t>
      </w:r>
    </w:p>
    <w:p>
      <w:pPr>
        <w:pStyle w:val="u3"/>
      </w:pPr>
      <w:r>
        <w:t>Bảng 3.2: Từ điển dữ liệu Bảng `users` — Quản lý người dùng và phân quyền</w:t>
      </w:r>
    </w:p>
    <w:p>
      <w:pPr>
        <w:pStyle w:val="Noidung"/>
      </w:pPr>
      <w:r>
        <w:rPr>
          <w:rFonts w:ascii="Times New Roman" w:hAnsi="Times New Roman"/>
          <w:b w:val="0"/>
          <w:i w:val="0"/>
          <w:sz w:val="26"/>
        </w:rPr>
        <w:t>Lưu trữ thông tin tài khoản của cả Khách hàng (customer) và Quản trị viên (admin).</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tự tăng duy nhất của người dùng.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full_name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VARCHAR(100)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Họ và tên đầy đủ của người dùng.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email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UNIQUE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Địa chỉ email dùng làm tên đăng nhập duy nhất.</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password_hash</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VARCHAR(255)</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Chuỗi mật khẩu đã mã hóa một chiều bằng bcrypt.</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phone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Số điện thoại liên hệ (tự động điền khi thanh toán).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address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Địa chỉ nhận hàng mặc định của người dùng.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role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'customer', CHECK IN ('customer', 'admin')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Vai trò phân quyền truy cập hệ thống.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status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'active', CHECK IN ('active', 'locked')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Trạng thái tài khoản (locked = bị khóa truy cập).</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đăng ký tài khoản.</w:t>
            </w:r>
          </w:p>
        </w:tc>
      </w:tr>
    </w:tbl>
    <w:p/>
    <w:p>
      <w:pPr>
        <w:pStyle w:val="u3"/>
      </w:pPr>
      <w:r>
        <w:t>Bảng 3.3: Từ điển dữ liệu Bảng `categories` — Danh mục sinh vật cảnh và phụ kiện</w:t>
      </w:r>
    </w:p>
    <w:p>
      <w:pPr>
        <w:pStyle w:val="Noidung"/>
      </w:pPr>
      <w:r>
        <w:rPr>
          <w:rFonts w:ascii="Times New Roman" w:hAnsi="Times New Roman"/>
          <w:b w:val="0"/>
          <w:i w:val="0"/>
          <w:sz w:val="26"/>
        </w:rPr>
        <w:t>Lưu trữ 6 nhóm danh mục chính của cửa hàng (*Cá cảnh, Tép cảnh, Ốc cảnh, Thủy sinh &amp; San hô, Thức ăn, Bể &amp; Thiết bị*).</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danh mục.</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name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VARCHAR(100)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UNIQUE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Tên danh mục sản phẩm (duy nhất).</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description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Mô tả đặc điểm nhóm sinh vật hoặc phụ kiện.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status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'active', CHECK IN ('active', 'inactive')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Trạng thái hiển thị của danh mục trên cửa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khởi tạo danh mục.</w:t>
            </w:r>
          </w:p>
        </w:tc>
      </w:tr>
    </w:tbl>
    <w:p/>
    <w:p>
      <w:pPr>
        <w:pStyle w:val="u3"/>
      </w:pPr>
      <w:r>
        <w:t>Bảng 3.4: Từ điển dữ liệu Bảng `products` — Sản phẩm thủy sinh và phân loại môi trường nước (`water_type`)</w:t>
      </w:r>
    </w:p>
    <w:p>
      <w:pPr>
        <w:pStyle w:val="Noidung"/>
      </w:pPr>
      <w:r>
        <w:rPr>
          <w:rFonts w:ascii="Times New Roman" w:hAnsi="Times New Roman"/>
          <w:b w:val="0"/>
          <w:i w:val="0"/>
          <w:sz w:val="26"/>
        </w:rPr>
        <w:t>Lưu trữ thông tin chi tiết của 56+ loài sinh vật cảnh và thiết bị thủy sinh.</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sản phẩm (dùng để sinh mã SKU AQ-{CAT}-{ID}).</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category_id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categories(id) ON DELETE RESTRICT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Khóa ngoại trỏ tới danh mục sản phẩm.</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name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VARCHAR(150)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Tên loài sinh vật cảnh hoặc tên thiết bị.</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description</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Mô tả đặc điểm hình thái, tập tính và cách chăm sóc.</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price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NUMERIC(12, 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(price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Giá bán đơn vị tính bằng VNĐ.</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stock</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0, CHECK (stock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Số lượng tồn kho thực tế hiện có tại cửa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image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VARCHAR(255)</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Đường dẫn tương đối hoặc URL hình ảnh sản phẩm.</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status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'active', CHECK IN ('active', 'inactive')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Trạng thái kinh doanh (active = đang bán, inactive = tạm ẩn).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water_type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VARCHAR(50)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'Nước ngọt'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Phân loại hệ môi trường nước (Nước ngọt, Nước mặn, Nước lợ, Đa môi trường).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thêm sản phẩm vào hệ thống.</w:t>
            </w:r>
          </w:p>
        </w:tc>
      </w:tr>
    </w:tbl>
    <w:p/>
    <w:p>
      <w:pPr>
        <w:pStyle w:val="Noidung"/>
      </w:pPr>
      <w:r>
        <w:rPr>
          <w:rFonts w:ascii="Times New Roman" w:hAnsi="Times New Roman"/>
          <w:b w:val="0"/>
          <w:i w:val="0"/>
          <w:sz w:val="26"/>
        </w:rPr>
        <w:t xml:space="preserve">• </w:t>
      </w:r>
      <w:r>
        <w:rPr>
          <w:rFonts w:ascii="Times New Roman" w:hAnsi="Times New Roman"/>
          <w:b/>
          <w:i w:val="0"/>
          <w:sz w:val="26"/>
        </w:rPr>
        <w:t>Chỉ mục (Indexes)</w:t>
      </w:r>
      <w:r>
        <w:rPr>
          <w:rFonts w:ascii="Times New Roman" w:hAnsi="Times New Roman"/>
          <w:b w:val="0"/>
          <w:i w:val="0"/>
          <w:sz w:val="26"/>
        </w:rPr>
        <w:t>: idx_products_category(category_id) và idx_products_status(status) giúp tăng tốc độ lọc sản phẩm theo danh mục và trạng thái.</w:t>
      </w:r>
    </w:p>
    <w:p>
      <w:pPr>
        <w:pStyle w:val="u3"/>
      </w:pPr>
      <w:r>
        <w:t>Bảng 3.5: Từ điển dữ liệu Bảng `cart_items` — Giỏ hàng lưu trữ bền vững trên máy chủ</w:t>
      </w:r>
    </w:p>
    <w:p>
      <w:pPr>
        <w:pStyle w:val="Noidung"/>
      </w:pPr>
      <w:r>
        <w:rPr>
          <w:rFonts w:ascii="Times New Roman" w:hAnsi="Times New Roman"/>
          <w:b w:val="0"/>
          <w:i w:val="0"/>
          <w:sz w:val="26"/>
        </w:rPr>
        <w:t>Lưu trữ các mặt hàng khách đang chọn mua, đồng bộ trên mọi thiết bị của khách hàng đó.</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dòng giỏ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users(id) ON DELETE CASCADE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Chủ sở hữu giỏ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product_id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products(id) ON DELETE CASCADE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Sản phẩm được thêm vào giỏ.</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quantity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(quantity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Số lượng đặt mua (luôn được kiểm tra $\le$ products.stock).</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thêm vào giỏ.</w:t>
            </w:r>
          </w:p>
        </w:tc>
      </w:tr>
    </w:tbl>
    <w:p/>
    <w:p>
      <w:pPr>
        <w:pStyle w:val="Noidung"/>
      </w:pPr>
      <w:r>
        <w:rPr>
          <w:rFonts w:ascii="Times New Roman" w:hAnsi="Times New Roman"/>
          <w:b w:val="0"/>
          <w:i w:val="0"/>
          <w:sz w:val="26"/>
        </w:rPr>
        <w:t xml:space="preserve">• </w:t>
      </w:r>
      <w:r>
        <w:rPr>
          <w:rFonts w:ascii="Times New Roman" w:hAnsi="Times New Roman"/>
          <w:b/>
          <w:i w:val="0"/>
          <w:sz w:val="26"/>
        </w:rPr>
        <w:t>Ràng buộc duy nhất</w:t>
      </w:r>
      <w:r>
        <w:rPr>
          <w:rFonts w:ascii="Times New Roman" w:hAnsi="Times New Roman"/>
          <w:b w:val="0"/>
          <w:i w:val="0"/>
          <w:sz w:val="26"/>
        </w:rPr>
        <w:t>: UNIQUE (user_id, product_id) đảm bảo mỗi sản phẩm chỉ xuất hiện trên 1 dòng trong giỏ của 1 người dùng (nếu thêm trùng sẽ cộng dồn quantity qua ON CONFLICT DO UPDATE).</w:t>
      </w:r>
    </w:p>
    <w:p>
      <w:pPr>
        <w:pStyle w:val="u3"/>
      </w:pPr>
      <w:r>
        <w:t>Bảng 3.6: Từ điển dữ liệu Bảng `orders` — Đơn đặt hàng và trạng thái vận chuyển</w:t>
      </w:r>
    </w:p>
    <w:p>
      <w:pPr>
        <w:pStyle w:val="Noidung"/>
      </w:pPr>
      <w:r>
        <w:rPr>
          <w:rFonts w:ascii="Times New Roman" w:hAnsi="Times New Roman"/>
          <w:b w:val="0"/>
          <w:i w:val="0"/>
          <w:sz w:val="26"/>
        </w:rPr>
        <w:t>Lưu trữ thông tin tổng hợp của từng đơn hàng và thông tin người nhận.</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đơn hàng duy nhất (#ID).</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users(id) ON DELETE RESTRICT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Khách hàng đặt đơn.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total_amount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NUMERIC(12, 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(total_amount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Tổng giá trị thanh toán của đơn hàng (VNĐ).</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status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'pending', CHECK IN ('pending', 'confirmed', 'shipping', 'completed', 'cancelled')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Trạng thái trong vòng đời đơn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shipping_name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VARCHAR(100)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Họ tên người nhận hàng thực tế.</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shipping_phone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VARCHAR(20)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Số điện thoại nhận hàng (kiểm tra Regex 10–11 chữ số).</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shipping_address</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Địa chỉ giao hàng chi tiết.</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payment_method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VARCHAR(30)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'cod', CHECK IN ('cod', 'bank_transfer')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Phương thức thanh toán (cod hoặc bank_transfer).</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Ghi chú giao hàng của khách (ví dụ: giờ nhận cá, đóng oxy).</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khởi tạo đơn hàng.</w:t>
            </w:r>
          </w:p>
        </w:tc>
      </w:tr>
    </w:tbl>
    <w:p/>
    <w:p>
      <w:pPr>
        <w:pStyle w:val="Noidung"/>
      </w:pPr>
      <w:r>
        <w:rPr>
          <w:rFonts w:ascii="Times New Roman" w:hAnsi="Times New Roman"/>
          <w:b w:val="0"/>
          <w:i w:val="0"/>
          <w:sz w:val="26"/>
        </w:rPr>
        <w:t xml:space="preserve">• </w:t>
      </w:r>
      <w:r>
        <w:rPr>
          <w:rFonts w:ascii="Times New Roman" w:hAnsi="Times New Roman"/>
          <w:b/>
          <w:i w:val="0"/>
          <w:sz w:val="26"/>
        </w:rPr>
        <w:t>Chỉ mục (Indexes)</w:t>
      </w:r>
      <w:r>
        <w:rPr>
          <w:rFonts w:ascii="Times New Roman" w:hAnsi="Times New Roman"/>
          <w:b w:val="0"/>
          <w:i w:val="0"/>
          <w:sz w:val="26"/>
        </w:rPr>
        <w:t>: idx_orders_user(user_id), idx_orders_status(status), idx_orders_created(created_at) phục vụ truy vấn lịch sử đơn và thống kê doanh thu theo ngày/tháng.</w:t>
      </w:r>
    </w:p>
    <w:p>
      <w:pPr>
        <w:pStyle w:val="u3"/>
      </w:pPr>
      <w:r>
        <w:t>Bảng 3.7: Từ điển dữ liệu Bảng `order_items` — Chi tiết từng mặt hàng trong đơn</w:t>
      </w:r>
    </w:p>
    <w:p>
      <w:pPr>
        <w:pStyle w:val="Noidung"/>
      </w:pPr>
      <w:r>
        <w:rPr>
          <w:rFonts w:ascii="Times New Roman" w:hAnsi="Times New Roman"/>
          <w:b w:val="0"/>
          <w:i w:val="0"/>
          <w:sz w:val="26"/>
        </w:rPr>
        <w:t>Lưu trữ từng dòng sản phẩm thuộc một đơn hàng kèm bản chụp tên và đơn giá tại thời điểm mua.</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dòng chi tiết đơn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order_id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orders(id) ON DELETE CASCADE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Thuộc đơn hàng nào.</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product_id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products(id) ON DELETE RESTRICT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Tham chiếu tới sản phẩm gốc (dùng để hoàn kho khi hủy đơn).</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product_name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VARCHAR(150)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Bản chụp tên sản phẩm tại thời điểm đặt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unit_price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NUMERIC(12, 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(unit_price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Bản chụp đơn giá bán tại thời điểm đặt hàng.</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quantity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(quantity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Số lượng mua của mặt hàng này.</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subtotal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NUMERIC(12, 2)</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(subtotal &gt;= 0)</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Thành tiền (unit_price * quantity).</w:t>
            </w:r>
          </w:p>
        </w:tc>
      </w:tr>
    </w:tbl>
    <w:p/>
    <w:p>
      <w:pPr>
        <w:pStyle w:val="u3"/>
      </w:pPr>
      <w:r>
        <w:t>Bảng 3.8: Từ điển dữ liệu Bảng `reviews` — Đánh giá sản phẩm có xác thực mua hàng</w:t>
      </w:r>
    </w:p>
    <w:p>
      <w:pPr>
        <w:pStyle w:val="Noidung"/>
      </w:pPr>
      <w:r>
        <w:rPr>
          <w:rFonts w:ascii="Times New Roman" w:hAnsi="Times New Roman"/>
          <w:b w:val="0"/>
          <w:i w:val="0"/>
          <w:sz w:val="26"/>
        </w:rPr>
        <w:t>Lưu trữ điểm đánh giá sao và nhận xét của khách hàng đã mua sản phẩm.</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cột</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Kiểu dữ liệu</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Ràng buộc</w:t>
            </w:r>
          </w:p>
        </w:tc>
        <w:tc>
          <w:tcPr>
            <w:tcW w:type="dxa" w:w="2268"/>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Mô tả nghiệp vụ</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SERIAL (INTEGER)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PRIMARY KEY</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Mã định danh đánh giá.</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users(id) ON DELETE CASCADE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Người dùng viết đánh giá.</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product_id</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INTEGER</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FK -&gt; products(id) ON DELETE CASCADE</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Sản phẩm được đánh giá.</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rating</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SMALLINT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CHECK (rating BETWEEN 1 AND 5)</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Điểm số đánh giá từ 1 đến 5 sao.</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comment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TEXT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NULL</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Nội dung nhận xét chi tiết.</w:t>
            </w:r>
          </w:p>
        </w:tc>
      </w:tr>
      <w:tr>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created_at</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TIMESTAMP</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NOT NULL, DEFAULT NOW()</w:t>
            </w:r>
          </w:p>
        </w:tc>
        <w:tc>
          <w:tcPr>
            <w:tcW w:type="dxa" w:w="2268"/>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Thời điểm gửi đánh giá.</w:t>
            </w:r>
          </w:p>
        </w:tc>
      </w:tr>
    </w:tbl>
    <w:p/>
    <w:p>
      <w:pPr>
        <w:pStyle w:val="20"/>
      </w:pPr>
      <w:r>
        <w:t>3.1.4. Phân tích hành vi (Biểu đồ tuần tự — Sequence Diagrams)</w:t>
      </w:r>
    </w:p>
    <w:p>
      <w:pPr>
        <w:pStyle w:val="30"/>
      </w:pPr>
      <w:r>
        <w:t>3.1.4.1. Biểu đồ tuần tự chức năng Đăng nhập, Xác thực và Phân luồng Vai trò</w:t>
      </w:r>
    </w:p>
    <w:p>
      <w:pPr>
        <w:pStyle w:val="Noidung"/>
      </w:pPr>
      <w:r>
        <w:rPr>
          <w:rFonts w:ascii="Times New Roman" w:hAnsi="Times New Roman"/>
          <w:b w:val="0"/>
          <w:i w:val="0"/>
          <w:sz w:val="26"/>
        </w:rPr>
        <w:t>Biểu đồ tuần tự dưới đây mô tả chi tiết luồng thông điệp trao đổi giữa Người dùng, Giao diện login.html (auth.js), AuthController, AuthService và Cơ sở dữ liệu PostgreSQL:</w:t>
      </w:r>
    </w:p>
    <w:p>
      <w:pPr>
        <w:jc w:val="center"/>
      </w:pPr>
      <w:r>
        <w:drawing>
          <wp:inline xmlns:a="http://schemas.openxmlformats.org/drawingml/2006/main" xmlns:pic="http://schemas.openxmlformats.org/drawingml/2006/picture">
            <wp:extent cx="5486400" cy="2505617"/>
            <wp:docPr id="1918042261" name="Picture 1918042261"/>
            <wp:cNvGraphicFramePr>
              <a:graphicFrameLocks noChangeAspect="1"/>
            </wp:cNvGraphicFramePr>
            <a:graphic>
              <a:graphicData uri="http://schemas.openxmlformats.org/drawingml/2006/picture">
                <pic:pic>
                  <pic:nvPicPr>
                    <pic:cNvPr id="0" name="diagram_09.png"/>
                    <pic:cNvPicPr/>
                  </pic:nvPicPr>
                  <pic:blipFill>
                    <a:blip r:embed="rId32"/>
                    <a:stretch>
                      <a:fillRect/>
                    </a:stretch>
                  </pic:blipFill>
                  <pic:spPr>
                    <a:xfrm>
                      <a:off x="0" y="0"/>
                      <a:ext cx="5486400" cy="2505617"/>
                    </a:xfrm>
                    <a:prstGeom prst="rect"/>
                  </pic:spPr>
                </pic:pic>
              </a:graphicData>
            </a:graphic>
          </wp:inline>
        </w:drawing>
      </w:r>
    </w:p>
    <w:p>
      <w:pPr>
        <w:pStyle w:val="Bng"/>
        <w:jc w:val="center"/>
      </w:pPr>
      <w:r>
        <w:rPr>
          <w:rFonts w:ascii="Times New Roman" w:hAnsi="Times New Roman"/>
          <w:b w:val="0"/>
          <w:i/>
          <w:sz w:val="24"/>
        </w:rPr>
        <w:t>Hình 3.8: Biểu đồ tuần tự (Sequence Diagram) chức năng Đăng nhập, Xác thực phiên và Phân luồng Vai trò</w:t>
      </w:r>
    </w:p>
    <w:p>
      <w:pPr>
        <w:pStyle w:val="30"/>
      </w:pPr>
      <w:r>
        <w:t>3.1.4.2. Biểu đồ tuần tự chức năng Thêm vào giỏ hàng và Kiểm tra tồn kho</w:t>
      </w:r>
    </w:p>
    <w:p>
      <w:pPr>
        <w:jc w:val="center"/>
      </w:pPr>
      <w:r>
        <w:drawing>
          <wp:inline xmlns:a="http://schemas.openxmlformats.org/drawingml/2006/main" xmlns:pic="http://schemas.openxmlformats.org/drawingml/2006/picture">
            <wp:extent cx="5486400" cy="2416290"/>
            <wp:docPr id="1918042262" name="Picture 1918042262"/>
            <wp:cNvGraphicFramePr>
              <a:graphicFrameLocks noChangeAspect="1"/>
            </wp:cNvGraphicFramePr>
            <a:graphic>
              <a:graphicData uri="http://schemas.openxmlformats.org/drawingml/2006/picture">
                <pic:pic>
                  <pic:nvPicPr>
                    <pic:cNvPr id="0" name="diagram_10.png"/>
                    <pic:cNvPicPr/>
                  </pic:nvPicPr>
                  <pic:blipFill>
                    <a:blip r:embed="rId33"/>
                    <a:stretch>
                      <a:fillRect/>
                    </a:stretch>
                  </pic:blipFill>
                  <pic:spPr>
                    <a:xfrm>
                      <a:off x="0" y="0"/>
                      <a:ext cx="5486400" cy="2416290"/>
                    </a:xfrm>
                    <a:prstGeom prst="rect"/>
                  </pic:spPr>
                </pic:pic>
              </a:graphicData>
            </a:graphic>
          </wp:inline>
        </w:drawing>
      </w:r>
    </w:p>
    <w:p>
      <w:pPr>
        <w:pStyle w:val="Bng"/>
        <w:jc w:val="center"/>
      </w:pPr>
      <w:r>
        <w:rPr>
          <w:rFonts w:ascii="Times New Roman" w:hAnsi="Times New Roman"/>
          <w:b w:val="0"/>
          <w:i/>
          <w:sz w:val="24"/>
        </w:rPr>
        <w:t>Hình 3.9: Biểu đồ tuần tự (Sequence Diagram) chức năng Thêm vào giỏ hàng và Kiểm tra tồn kho</w:t>
      </w:r>
    </w:p>
    <w:p>
      <w:pPr>
        <w:pStyle w:val="30"/>
      </w:pPr>
      <w:r>
        <w:t>3.1.4.3. Biểu đồ tuần tự chức năng Đặt hàng và Giao dịch ACID (`SELECT FOR UPDATE`)</w:t>
      </w:r>
    </w:p>
    <w:p>
      <w:pPr>
        <w:jc w:val="center"/>
      </w:pPr>
      <w:r>
        <w:drawing>
          <wp:inline xmlns:a="http://schemas.openxmlformats.org/drawingml/2006/main" xmlns:pic="http://schemas.openxmlformats.org/drawingml/2006/picture">
            <wp:extent cx="5486400" cy="2633392"/>
            <wp:docPr id="1918042263" name="Picture 1918042263"/>
            <wp:cNvGraphicFramePr>
              <a:graphicFrameLocks noChangeAspect="1"/>
            </wp:cNvGraphicFramePr>
            <a:graphic>
              <a:graphicData uri="http://schemas.openxmlformats.org/drawingml/2006/picture">
                <pic:pic>
                  <pic:nvPicPr>
                    <pic:cNvPr id="0" name="diagram_11.png"/>
                    <pic:cNvPicPr/>
                  </pic:nvPicPr>
                  <pic:blipFill>
                    <a:blip r:embed="rId34"/>
                    <a:stretch>
                      <a:fillRect/>
                    </a:stretch>
                  </pic:blipFill>
                  <pic:spPr>
                    <a:xfrm>
                      <a:off x="0" y="0"/>
                      <a:ext cx="5486400" cy="2633392"/>
                    </a:xfrm>
                    <a:prstGeom prst="rect"/>
                  </pic:spPr>
                </pic:pic>
              </a:graphicData>
            </a:graphic>
          </wp:inline>
        </w:drawing>
      </w:r>
    </w:p>
    <w:p>
      <w:pPr>
        <w:pStyle w:val="Bng"/>
        <w:jc w:val="center"/>
      </w:pPr>
      <w:r>
        <w:rPr>
          <w:rFonts w:ascii="Times New Roman" w:hAnsi="Times New Roman"/>
          <w:b w:val="0"/>
          <w:i/>
          <w:sz w:val="24"/>
        </w:rPr>
        <w:t>Hình 3.10: Biểu đồ tuần tự (Sequence Diagram) chức năng Đặt hàng và Giao dịch ACID</w:t>
      </w:r>
    </w:p>
    <w:p>
      <w:pPr>
        <w:pStyle w:val="30"/>
      </w:pPr>
      <w:r>
        <w:t>3.1.4.4. Biểu đồ tuần tự chức năng Đánh giá sản phẩm Xác thực mua hàng (Verified Purchase)</w:t>
      </w:r>
    </w:p>
    <w:p>
      <w:pPr>
        <w:jc w:val="center"/>
      </w:pPr>
      <w:r>
        <w:drawing>
          <wp:inline xmlns:a="http://schemas.openxmlformats.org/drawingml/2006/main" xmlns:pic="http://schemas.openxmlformats.org/drawingml/2006/picture">
            <wp:extent cx="5486400" cy="1707618"/>
            <wp:docPr id="1918042264" name="Picture 1918042264"/>
            <wp:cNvGraphicFramePr>
              <a:graphicFrameLocks noChangeAspect="1"/>
            </wp:cNvGraphicFramePr>
            <a:graphic>
              <a:graphicData uri="http://schemas.openxmlformats.org/drawingml/2006/picture">
                <pic:pic>
                  <pic:nvPicPr>
                    <pic:cNvPr id="0" name="diagram_12.png"/>
                    <pic:cNvPicPr/>
                  </pic:nvPicPr>
                  <pic:blipFill>
                    <a:blip r:embed="rId35"/>
                    <a:stretch>
                      <a:fillRect/>
                    </a:stretch>
                  </pic:blipFill>
                  <pic:spPr>
                    <a:xfrm>
                      <a:off x="0" y="0"/>
                      <a:ext cx="5486400" cy="1707618"/>
                    </a:xfrm>
                    <a:prstGeom prst="rect"/>
                  </pic:spPr>
                </pic:pic>
              </a:graphicData>
            </a:graphic>
          </wp:inline>
        </w:drawing>
      </w:r>
    </w:p>
    <w:p>
      <w:pPr>
        <w:pStyle w:val="Bng"/>
        <w:jc w:val="center"/>
      </w:pPr>
      <w:r>
        <w:rPr>
          <w:rFonts w:ascii="Times New Roman" w:hAnsi="Times New Roman"/>
          <w:b w:val="0"/>
          <w:i/>
          <w:sz w:val="24"/>
        </w:rPr>
        <w:t>Hình 3.11: Biểu đồ tuần tự (Sequence Diagram) chức năng Đánh giá sản phẩm Xác thực mua hàng</w:t>
      </w:r>
    </w:p>
    <w:p>
      <w:pPr>
        <w:pStyle w:val="30"/>
      </w:pPr>
      <w:r>
        <w:t>3.1.4.5. Biểu đồ tuần tự chức năng Quản trị đơn hàng và Hoàn kho tự động khi hủy đơn</w:t>
      </w:r>
    </w:p>
    <w:p>
      <w:pPr>
        <w:jc w:val="center"/>
      </w:pPr>
      <w:r>
        <w:drawing>
          <wp:inline xmlns:a="http://schemas.openxmlformats.org/drawingml/2006/main" xmlns:pic="http://schemas.openxmlformats.org/drawingml/2006/picture">
            <wp:extent cx="5486400" cy="3090808"/>
            <wp:docPr id="1918042265" name="Picture 1918042265"/>
            <wp:cNvGraphicFramePr>
              <a:graphicFrameLocks noChangeAspect="1"/>
            </wp:cNvGraphicFramePr>
            <a:graphic>
              <a:graphicData uri="http://schemas.openxmlformats.org/drawingml/2006/picture">
                <pic:pic>
                  <pic:nvPicPr>
                    <pic:cNvPr id="0" name="diagram_13.png"/>
                    <pic:cNvPicPr/>
                  </pic:nvPicPr>
                  <pic:blipFill>
                    <a:blip r:embed="rId36"/>
                    <a:stretch>
                      <a:fillRect/>
                    </a:stretch>
                  </pic:blipFill>
                  <pic:spPr>
                    <a:xfrm>
                      <a:off x="0" y="0"/>
                      <a:ext cx="5486400" cy="3090808"/>
                    </a:xfrm>
                    <a:prstGeom prst="rect"/>
                  </pic:spPr>
                </pic:pic>
              </a:graphicData>
            </a:graphic>
          </wp:inline>
        </w:drawing>
      </w:r>
    </w:p>
    <w:p>
      <w:pPr>
        <w:pStyle w:val="Bng"/>
        <w:jc w:val="center"/>
      </w:pPr>
      <w:r>
        <w:rPr>
          <w:rFonts w:ascii="Times New Roman" w:hAnsi="Times New Roman"/>
          <w:b w:val="0"/>
          <w:i/>
          <w:sz w:val="24"/>
        </w:rPr>
        <w:t>Hình 3.12: Biểu đồ tuần tự (Sequence Diagram) chức năng Quản trị đơn hàng và Hoàn kho tự động khi hủy đơn</w:t>
      </w:r>
    </w:p>
    <w:p>
      <w:pPr>
        <w:pStyle w:val="Chng"/>
      </w:pPr>
      <w:r>
        <w:t>CHƯƠNG 4. KẾT QUẢ TRIỂN KHAI VÀ ĐÁNH GIÁ</w:t>
      </w:r>
    </w:p>
    <w:p>
      <w:pPr>
        <w:pStyle w:val="10"/>
      </w:pPr>
      <w:r>
        <w:t>4.1. Môi trường cài đặt và kiến trúc triển khai hợp nhất (Unified Server)</w:t>
      </w:r>
    </w:p>
    <w:p>
      <w:pPr>
        <w:pStyle w:val="Noidung"/>
      </w:pPr>
      <w:r>
        <w:rPr>
          <w:rFonts w:ascii="Times New Roman" w:hAnsi="Times New Roman"/>
          <w:b w:val="0"/>
          <w:i w:val="0"/>
          <w:sz w:val="26"/>
        </w:rPr>
        <w:t xml:space="preserve">Hệ thống </w:t>
      </w:r>
      <w:r>
        <w:rPr>
          <w:rFonts w:ascii="Times New Roman" w:hAnsi="Times New Roman"/>
          <w:b/>
          <w:i w:val="0"/>
          <w:sz w:val="26"/>
        </w:rPr>
        <w:t>Aqualife E-commerce</w:t>
      </w:r>
      <w:r>
        <w:rPr>
          <w:rFonts w:ascii="Times New Roman" w:hAnsi="Times New Roman"/>
          <w:b w:val="0"/>
          <w:i w:val="0"/>
          <w:sz w:val="26"/>
        </w:rPr>
        <w:t xml:space="preserve"> đã được triển khai hoàn chỉnh và vận hành ổn định trên môi trường thực tế với thông số kỹ thuật như sau:</w:t>
      </w:r>
    </w:p>
    <w:p>
      <w:pPr>
        <w:pStyle w:val="Noidung"/>
      </w:pPr>
      <w:r>
        <w:rPr>
          <w:rFonts w:ascii="Times New Roman" w:hAnsi="Times New Roman"/>
          <w:b w:val="0"/>
          <w:i w:val="0"/>
          <w:sz w:val="26"/>
        </w:rPr>
        <w:t xml:space="preserve">• </w:t>
      </w:r>
      <w:r>
        <w:rPr>
          <w:rFonts w:ascii="Times New Roman" w:hAnsi="Times New Roman"/>
          <w:b/>
          <w:i w:val="0"/>
          <w:sz w:val="26"/>
        </w:rPr>
        <w:t>Ngôn ngữ &amp; Môi trường Backend</w:t>
      </w:r>
      <w:r>
        <w:rPr>
          <w:rFonts w:ascii="Times New Roman" w:hAnsi="Times New Roman"/>
          <w:b w:val="0"/>
          <w:i w:val="0"/>
          <w:sz w:val="26"/>
        </w:rPr>
        <w:t>: Python 3.14 kết hợp Flask 3.0.3, Flask-CORS 4.0.1, psycopg2-binary 2.9.9 và bcrypt 4.2.0.</w:t>
      </w:r>
    </w:p>
    <w:p>
      <w:pPr>
        <w:pStyle w:val="Noidung"/>
      </w:pPr>
      <w:r>
        <w:rPr>
          <w:rFonts w:ascii="Times New Roman" w:hAnsi="Times New Roman"/>
          <w:b w:val="0"/>
          <w:i w:val="0"/>
          <w:sz w:val="26"/>
        </w:rPr>
        <w:t xml:space="preserve">• </w:t>
      </w:r>
      <w:r>
        <w:rPr>
          <w:rFonts w:ascii="Times New Roman" w:hAnsi="Times New Roman"/>
          <w:b/>
          <w:i w:val="0"/>
          <w:sz w:val="26"/>
        </w:rPr>
        <w:t>Hệ quản trị Cơ sở dữ liệu</w:t>
      </w:r>
      <w:r>
        <w:rPr>
          <w:rFonts w:ascii="Times New Roman" w:hAnsi="Times New Roman"/>
          <w:b w:val="0"/>
          <w:i w:val="0"/>
          <w:sz w:val="26"/>
        </w:rPr>
        <w:t>: PostgreSQL (quản trị trực quan qua pgAdmin 4), cơ sở dữ liệu aqualife được khởi tạo tự động qua 2 tệp kịch bản DATABASE/schema.sql và DATABASE/seed.sql.</w:t>
      </w:r>
    </w:p>
    <w:p>
      <w:pPr>
        <w:pStyle w:val="Noidung"/>
      </w:pPr>
      <w:r>
        <w:rPr>
          <w:rFonts w:ascii="Times New Roman" w:hAnsi="Times New Roman"/>
          <w:b w:val="0"/>
          <w:i w:val="0"/>
          <w:sz w:val="26"/>
        </w:rPr>
        <w:t xml:space="preserve">• </w:t>
      </w:r>
      <w:r>
        <w:rPr>
          <w:rFonts w:ascii="Times New Roman" w:hAnsi="Times New Roman"/>
          <w:b/>
          <w:i w:val="0"/>
          <w:sz w:val="26"/>
        </w:rPr>
        <w:t>Kiến trúc Máy chủ Hợp nhất (Unified Static &amp; API Server)</w:t>
      </w:r>
      <w:r>
        <w:rPr>
          <w:rFonts w:ascii="Times New Roman" w:hAnsi="Times New Roman"/>
          <w:b w:val="0"/>
          <w:i w:val="0"/>
          <w:sz w:val="26"/>
        </w:rPr>
        <w:t>: Tại BACKEND/app.py, máy chủ Flask được cấu hình phục vụ đồng thời cả các tệp tĩnh của tầng FRONTEND/ và toàn bộ các điểm cuối /api/* trên cùng một cổng 5000 (host="0.0.0.0"). Nhờ đó:</w:t>
      </w:r>
    </w:p>
    <w:p>
      <w:pPr>
        <w:pStyle w:val="Noidung"/>
      </w:pPr>
      <w:r>
        <w:rPr>
          <w:rFonts w:ascii="Times New Roman" w:hAnsi="Times New Roman"/>
          <w:b w:val="0"/>
          <w:i w:val="0"/>
          <w:sz w:val="26"/>
        </w:rPr>
        <w:t>• Người dùng chỉ cần truy cập địa chỉ duy nhất http://localhost:5000 là hệ thống tự động điều hướng vào trang chủ /html/home.html.</w:t>
      </w:r>
    </w:p>
    <w:p>
      <w:pPr>
        <w:pStyle w:val="Noidung"/>
      </w:pPr>
      <w:r>
        <w:rPr>
          <w:rFonts w:ascii="Times New Roman" w:hAnsi="Times New Roman"/>
          <w:b w:val="0"/>
          <w:i w:val="0"/>
          <w:sz w:val="26"/>
        </w:rPr>
        <w:t>• Không xảy ra lỗi chặn cookie phiên làm việc giữa các tên miền khác nhau (*Cross-Site Cookie Blocking*).</w:t>
      </w:r>
    </w:p>
    <w:p>
      <w:pPr>
        <w:pStyle w:val="Noidung"/>
      </w:pPr>
      <w:r>
        <w:rPr>
          <w:rFonts w:ascii="Times New Roman" w:hAnsi="Times New Roman"/>
          <w:b w:val="0"/>
          <w:i w:val="0"/>
          <w:sz w:val="26"/>
        </w:rPr>
        <w:t xml:space="preserve">• Hỗ trợ chia sẻ đường dẫn truy cập trực tiếp cho các máy tính khác trong cùng mạng LAN hoặc qua công cụ </w:t>
      </w:r>
      <w:r>
        <w:rPr>
          <w:rFonts w:ascii="Times New Roman" w:hAnsi="Times New Roman"/>
          <w:b/>
          <w:i w:val="0"/>
          <w:sz w:val="26"/>
        </w:rPr>
        <w:t>Port Forwarding (Public DevTunnels)</w:t>
      </w:r>
      <w:r>
        <w:rPr>
          <w:rFonts w:ascii="Times New Roman" w:hAnsi="Times New Roman"/>
          <w:b w:val="0"/>
          <w:i w:val="0"/>
          <w:sz w:val="26"/>
        </w:rPr>
        <w:t xml:space="preserve"> để kiểm thử từ xa ngay lập tức.</w:t>
      </w:r>
    </w:p>
    <w:p>
      <w:pPr>
        <w:pStyle w:val="10"/>
      </w:pPr>
      <w:r>
        <w:t>4.2. Kết quả triển khai các phân hệ chức năng</w:t>
      </w:r>
    </w:p>
    <w:p>
      <w:pPr>
        <w:pStyle w:val="20"/>
      </w:pPr>
      <w:r>
        <w:t>4.2.1. Phân hệ Khách hàng (Storefront — M01 đến M09)</w:t>
      </w:r>
    </w:p>
    <w:p>
      <w:pPr>
        <w:pStyle w:val="Noidung"/>
      </w:pPr>
      <w:r>
        <w:rPr>
          <w:rFonts w:ascii="Times New Roman" w:hAnsi="Times New Roman"/>
          <w:b w:val="0"/>
          <w:i w:val="0"/>
          <w:sz w:val="26"/>
        </w:rPr>
        <w:t xml:space="preserve">• </w:t>
      </w:r>
      <w:r>
        <w:rPr>
          <w:rFonts w:ascii="Times New Roman" w:hAnsi="Times New Roman"/>
          <w:b/>
          <w:i w:val="0"/>
          <w:sz w:val="26"/>
        </w:rPr>
        <w:t>Trang chủ (home.html) và Danh mục sản phẩm (products.html)</w:t>
      </w:r>
      <w:r>
        <w:rPr>
          <w:rFonts w:ascii="Times New Roman" w:hAnsi="Times New Roman"/>
          <w:b w:val="0"/>
          <w:i w:val="0"/>
          <w:sz w:val="26"/>
        </w:rPr>
        <w:t>:</w:t>
      </w:r>
    </w:p>
    <w:p>
      <w:pPr>
        <w:pStyle w:val="Noidung"/>
      </w:pPr>
      <w:r>
        <w:rPr>
          <w:rFonts w:ascii="Times New Roman" w:hAnsi="Times New Roman"/>
          <w:b w:val="0"/>
          <w:i w:val="0"/>
          <w:sz w:val="26"/>
        </w:rPr>
        <w:t>• Hiển thị trực quan 56 sản phẩm thuộc 6 danh mục và 3 hệ môi trường nước sinh vật cảnh (*28 loài Nước ngọt, 19 loài Nước mặn, 9 loài Nước lợ*).</w:t>
      </w:r>
    </w:p>
    <w:p>
      <w:pPr>
        <w:pStyle w:val="Noidung"/>
      </w:pPr>
      <w:r>
        <w:rPr>
          <w:rFonts w:ascii="Times New Roman" w:hAnsi="Times New Roman"/>
          <w:b w:val="0"/>
          <w:i w:val="0"/>
          <w:sz w:val="26"/>
        </w:rPr>
        <w:t>• Bộ lọc đa chiều cho phép kết hợp tìm kiếm theo tên, lọc theo danh mục (*Cá cảnh, Tép cảnh, Ốc cảnh, Thủy sinh &amp; San hô, Thức ăn, Bể &amp; Thiết bị*), lọc theo môi trường nước (*Nước ngọt, Nước lợ, Nước mặn*), lọc theo mức giá và sắp xếp linh hoạt.</w:t>
      </w:r>
    </w:p>
    <w:p>
      <w:pPr>
        <w:pStyle w:val="Noidung"/>
      </w:pPr>
      <w:r>
        <w:rPr>
          <w:rFonts w:ascii="Times New Roman" w:hAnsi="Times New Roman"/>
          <w:b/>
          <w:i w:val="0"/>
          <w:sz w:val="26"/>
        </w:rPr>
        <w:t>Bảng 4.1: Thống kê phân bố 56 sản phẩm thực tế theo Danh mục và Môi trường nước trên PostgreSQL</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Danh mục hệ sinh thái</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Hệ Nước ngọt</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Hệ Nước mặn / Biển</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Hệ Nước lợ</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Tổng số sản phẩm</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 Cá cảnh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9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6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25</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 Tép cảnh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5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10</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 Ốc cảnh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7</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4. Thủy sinh &amp; San hô</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5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6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0 loài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11</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5. Thức ăn &amp; 6. Bể, Thiết bị</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 sản phẩm (Đa môi trường / Nước ngọt)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0</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0</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Tổng cộng trên CSDL</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28 sản phẩm</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19 sản phẩm</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9 sản phẩm</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56 sản phẩm</w:t>
            </w:r>
          </w:p>
        </w:tc>
      </w:tr>
    </w:tbl>
    <w:p/>
    <w:p>
      <w:pPr>
        <w:pStyle w:val="Noidung"/>
      </w:pPr>
      <w:r>
        <w:rPr>
          <w:rFonts w:ascii="Times New Roman" w:hAnsi="Times New Roman"/>
          <w:b w:val="0"/>
          <w:i w:val="0"/>
          <w:sz w:val="26"/>
        </w:rPr>
        <w:t xml:space="preserve">• </w:t>
      </w:r>
      <w:r>
        <w:rPr>
          <w:rFonts w:ascii="Times New Roman" w:hAnsi="Times New Roman"/>
          <w:b/>
          <w:i w:val="0"/>
          <w:sz w:val="26"/>
        </w:rPr>
        <w:t>Trang Chi tiết sản phẩm (product-detail.html) &amp; Đánh giá xác thực (M09b)</w:t>
      </w:r>
      <w:r>
        <w:rPr>
          <w:rFonts w:ascii="Times New Roman" w:hAnsi="Times New Roman"/>
          <w:b w:val="0"/>
          <w:i w:val="0"/>
          <w:sz w:val="26"/>
        </w:rPr>
        <w:t>:</w:t>
      </w:r>
    </w:p>
    <w:p>
      <w:pPr>
        <w:pStyle w:val="Noidung"/>
      </w:pPr>
      <w:r>
        <w:rPr>
          <w:rFonts w:ascii="Times New Roman" w:hAnsi="Times New Roman"/>
          <w:b w:val="0"/>
          <w:i w:val="0"/>
          <w:sz w:val="26"/>
        </w:rPr>
        <w:t>• Cung cấp đầy đủ hình ảnh chất lượng cao, giá bán, số lượng tồn kho thời gian thực, nhãn môi trường nước và bảng thông số kỹ thuật hồ nuôi (*Nhiệt độ khuyến nghị, Độ pH, Kích thước trưởng thành, Tập tính sinh học*).</w:t>
      </w:r>
    </w:p>
    <w:p>
      <w:pPr>
        <w:pStyle w:val="Noidung"/>
      </w:pPr>
      <w:r>
        <w:rPr>
          <w:rFonts w:ascii="Times New Roman" w:hAnsi="Times New Roman"/>
          <w:b w:val="0"/>
          <w:i w:val="0"/>
          <w:sz w:val="26"/>
        </w:rPr>
        <w:t xml:space="preserve">• Tích hợp khu vực </w:t>
      </w:r>
      <w:r>
        <w:rPr>
          <w:rFonts w:ascii="Times New Roman" w:hAnsi="Times New Roman"/>
          <w:b/>
          <w:i w:val="0"/>
          <w:sz w:val="26"/>
        </w:rPr>
        <w:t>Đánh giá từ người mua thực tế</w:t>
      </w:r>
      <w:r>
        <w:rPr>
          <w:rFonts w:ascii="Times New Roman" w:hAnsi="Times New Roman"/>
          <w:b w:val="0"/>
          <w:i w:val="0"/>
          <w:sz w:val="26"/>
        </w:rPr>
        <w:t>: Hiển thị điểm sao trung bình (average_rating), tổng số lượt đánh giá và biểu mẫu gửi nhận xét dành riêng cho khách hàng đã mua sản phẩm.</w:t>
      </w:r>
    </w:p>
    <w:p>
      <w:pPr>
        <w:pStyle w:val="Noidung"/>
      </w:pPr>
      <w:r>
        <w:rPr>
          <w:rFonts w:ascii="Times New Roman" w:hAnsi="Times New Roman"/>
          <w:b w:val="0"/>
          <w:i w:val="0"/>
          <w:sz w:val="26"/>
        </w:rPr>
        <w:t xml:space="preserve">• </w:t>
      </w:r>
      <w:r>
        <w:rPr>
          <w:rFonts w:ascii="Times New Roman" w:hAnsi="Times New Roman"/>
          <w:b/>
          <w:i w:val="0"/>
          <w:sz w:val="26"/>
        </w:rPr>
        <w:t>Trang Giỏ hàng (cart.html), Thanh toán (pay.html) và Đơn hàng của tôi (orders.html)</w:t>
      </w:r>
      <w:r>
        <w:rPr>
          <w:rFonts w:ascii="Times New Roman" w:hAnsi="Times New Roman"/>
          <w:b w:val="0"/>
          <w:i w:val="0"/>
          <w:sz w:val="26"/>
        </w:rPr>
        <w:t>:</w:t>
      </w:r>
    </w:p>
    <w:p>
      <w:pPr>
        <w:pStyle w:val="Noidung"/>
      </w:pPr>
      <w:r>
        <w:rPr>
          <w:rFonts w:ascii="Times New Roman" w:hAnsi="Times New Roman"/>
          <w:b w:val="0"/>
          <w:i w:val="0"/>
          <w:sz w:val="26"/>
        </w:rPr>
        <w:t>• Giỏ hàng đồng bộ tức thời với PostgreSQL, tự động kiểm tra số lượng tồn kho khi tăng/giảm số lượng.</w:t>
      </w:r>
    </w:p>
    <w:p>
      <w:pPr>
        <w:pStyle w:val="Noidung"/>
      </w:pPr>
      <w:r>
        <w:rPr>
          <w:rFonts w:ascii="Times New Roman" w:hAnsi="Times New Roman"/>
          <w:b w:val="0"/>
          <w:i w:val="0"/>
          <w:sz w:val="26"/>
        </w:rPr>
        <w:t>• Trang thanh toán tự động điền sẵn Họ tên, Số điện thoại và Địa chỉ từ hồ sơ người dùng, hỗ trợ chọn Thanh toán khi nhận hàng (COD) hoặc Chuyển khoản ngân hàng (QR VietQR).</w:t>
      </w:r>
    </w:p>
    <w:p>
      <w:pPr>
        <w:pStyle w:val="Noidung"/>
      </w:pPr>
      <w:r>
        <w:rPr>
          <w:rFonts w:ascii="Times New Roman" w:hAnsi="Times New Roman"/>
          <w:b w:val="0"/>
          <w:i w:val="0"/>
          <w:sz w:val="26"/>
        </w:rPr>
        <w:t xml:space="preserve">• Trang lịch sử đơn hàng cho phép lọc đơn theo 5 trạng thái và hỗ trợ nút </w:t>
      </w:r>
      <w:r>
        <w:rPr>
          <w:rFonts w:ascii="Times New Roman" w:hAnsi="Times New Roman"/>
          <w:b/>
          <w:i w:val="0"/>
          <w:sz w:val="26"/>
        </w:rPr>
        <w:t>"Hủy đơn hàng"</w:t>
      </w:r>
      <w:r>
        <w:rPr>
          <w:rFonts w:ascii="Times New Roman" w:hAnsi="Times New Roman"/>
          <w:b w:val="0"/>
          <w:i w:val="0"/>
          <w:sz w:val="26"/>
        </w:rPr>
        <w:t xml:space="preserve"> đối với các đơn đang ở trạng thái pending (tự động hoàn trả tồn kho).</w:t>
      </w:r>
    </w:p>
    <w:p>
      <w:pPr>
        <w:pStyle w:val="Noidung"/>
      </w:pPr>
      <w:r>
        <w:rPr>
          <w:rFonts w:ascii="Times New Roman" w:hAnsi="Times New Roman"/>
          <w:b w:val="0"/>
          <w:i w:val="0"/>
          <w:sz w:val="26"/>
        </w:rPr>
        <w:t xml:space="preserve">• </w:t>
      </w:r>
      <w:r>
        <w:rPr>
          <w:rFonts w:ascii="Times New Roman" w:hAnsi="Times New Roman"/>
          <w:b/>
          <w:i w:val="0"/>
          <w:sz w:val="26"/>
        </w:rPr>
        <w:t>Trang Hồ sơ cá nhân (profile.html) và Trang Liên hệ (contact.html)</w:t>
      </w:r>
      <w:r>
        <w:rPr>
          <w:rFonts w:ascii="Times New Roman" w:hAnsi="Times New Roman"/>
          <w:b w:val="0"/>
          <w:i w:val="0"/>
          <w:sz w:val="26"/>
        </w:rPr>
        <w:t>:</w:t>
      </w:r>
    </w:p>
    <w:p>
      <w:pPr>
        <w:pStyle w:val="Noidung"/>
      </w:pPr>
      <w:r>
        <w:rPr>
          <w:rFonts w:ascii="Times New Roman" w:hAnsi="Times New Roman"/>
          <w:b w:val="0"/>
          <w:i w:val="0"/>
          <w:sz w:val="26"/>
        </w:rPr>
        <w:t>• Cho phép cập nhật thông tin liên hệ và đổi mật khẩu bảo mật.</w:t>
      </w:r>
    </w:p>
    <w:p>
      <w:pPr>
        <w:pStyle w:val="Noidung"/>
      </w:pPr>
      <w:r>
        <w:rPr>
          <w:rFonts w:ascii="Times New Roman" w:hAnsi="Times New Roman"/>
          <w:b w:val="0"/>
          <w:i w:val="0"/>
          <w:sz w:val="26"/>
        </w:rPr>
        <w:t>• Trang Liên hệ tích hợp biểu mẫu gửi yêu cầu tư vấn thiết kế hồ thủy sinh có kiểm tra dữ liệu đầu vào và danh mục câu hỏi thường gặp (FAQ Accordion).</w:t>
      </w:r>
    </w:p>
    <w:p>
      <w:pPr>
        <w:pStyle w:val="20"/>
      </w:pPr>
      <w:r>
        <w:t>4.2.2. Phân hệ Quản trị "Aqualife Admin — The Oceanic Curator" (M10 đến M12)</w:t>
      </w:r>
    </w:p>
    <w:p>
      <w:pPr>
        <w:pStyle w:val="Noidung"/>
      </w:pPr>
      <w:r>
        <w:rPr>
          <w:rFonts w:ascii="Times New Roman" w:hAnsi="Times New Roman"/>
          <w:b w:val="0"/>
          <w:i w:val="0"/>
          <w:sz w:val="26"/>
        </w:rPr>
        <w:t>Giao diện quản trị độc lập tại FRONTEND/html/admin.html (kết hợp FRONTEND/css/admin.css và FRONTEND/js/admin.js) được thiết kế chuyên biệt cho nhà quản lý cửa hàng thủy sinh với các tính năng nổi bật:</w:t>
      </w:r>
    </w:p>
    <w:p>
      <w:pPr>
        <w:pStyle w:val="Noidung"/>
      </w:pPr>
      <w:r>
        <w:rPr>
          <w:rFonts w:ascii="Times New Roman" w:hAnsi="Times New Roman"/>
          <w:b w:val="0"/>
          <w:i w:val="0"/>
          <w:sz w:val="26"/>
        </w:rPr>
        <w:t xml:space="preserve">• </w:t>
      </w:r>
      <w:r>
        <w:rPr>
          <w:rFonts w:ascii="Times New Roman" w:hAnsi="Times New Roman"/>
          <w:b/>
          <w:i w:val="0"/>
          <w:sz w:val="26"/>
        </w:rPr>
        <w:t>Tự động nhận diện và chuyển hướng khi đăng nhập</w:t>
      </w:r>
      <w:r>
        <w:rPr>
          <w:rFonts w:ascii="Times New Roman" w:hAnsi="Times New Roman"/>
          <w:b w:val="0"/>
          <w:i w:val="0"/>
          <w:sz w:val="26"/>
        </w:rPr>
        <w:t xml:space="preserve">: Khi đăng nhập bằng tài khoản admin@aqualife.com, hệ thống chuyển thẳng tới giao diện </w:t>
      </w:r>
      <w:r>
        <w:rPr>
          <w:rFonts w:ascii="Times New Roman" w:hAnsi="Times New Roman"/>
          <w:b/>
          <w:i w:val="0"/>
          <w:sz w:val="26"/>
        </w:rPr>
        <w:t>Aqualife Admin — The Oceanic Curator</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Hệ thống 4 thẻ KPI sức khỏe kho hàng trực quan</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Tổng sản phẩm</w:t>
      </w:r>
      <w:r>
        <w:rPr>
          <w:rFonts w:ascii="Times New Roman" w:hAnsi="Times New Roman"/>
          <w:b w:val="0"/>
          <w:i w:val="0"/>
          <w:sz w:val="26"/>
        </w:rPr>
        <w:t>: Hiển thị tổng số loài và thiết bị hiện có trong danh mục.</w:t>
      </w:r>
    </w:p>
    <w:p>
      <w:pPr>
        <w:pStyle w:val="Noidung"/>
      </w:pPr>
      <w:r>
        <w:rPr>
          <w:rFonts w:ascii="Times New Roman" w:hAnsi="Times New Roman"/>
          <w:b w:val="0"/>
          <w:i w:val="0"/>
          <w:sz w:val="26"/>
        </w:rPr>
        <w:t xml:space="preserve">• </w:t>
      </w:r>
      <w:r>
        <w:rPr>
          <w:rFonts w:ascii="Times New Roman" w:hAnsi="Times New Roman"/>
          <w:b/>
          <w:i w:val="0"/>
          <w:sz w:val="26"/>
        </w:rPr>
        <w:t>Đang bán (Active)</w:t>
      </w:r>
      <w:r>
        <w:rPr>
          <w:rFonts w:ascii="Times New Roman" w:hAnsi="Times New Roman"/>
          <w:b w:val="0"/>
          <w:i w:val="0"/>
          <w:sz w:val="26"/>
        </w:rPr>
        <w:t>: Hiển thị số lượng và tỷ lệ phần trăm danh mục đang mở bán.</w:t>
      </w:r>
    </w:p>
    <w:p>
      <w:pPr>
        <w:pStyle w:val="Noidung"/>
      </w:pPr>
      <w:r>
        <w:rPr>
          <w:rFonts w:ascii="Times New Roman" w:hAnsi="Times New Roman"/>
          <w:b w:val="0"/>
          <w:i w:val="0"/>
          <w:sz w:val="26"/>
        </w:rPr>
        <w:t xml:space="preserve">• </w:t>
      </w:r>
      <w:r>
        <w:rPr>
          <w:rFonts w:ascii="Times New Roman" w:hAnsi="Times New Roman"/>
          <w:b/>
          <w:i w:val="0"/>
          <w:sz w:val="26"/>
        </w:rPr>
        <w:t>Sắp hết hàng (Low Stock)</w:t>
      </w:r>
      <w:r>
        <w:rPr>
          <w:rFonts w:ascii="Times New Roman" w:hAnsi="Times New Roman"/>
          <w:b w:val="0"/>
          <w:i w:val="0"/>
          <w:sz w:val="26"/>
        </w:rPr>
        <w:t>: Cảnh báo màu vàng cam đối với các loài có số lượng tồn kho $1 \le \text{stock} \le 5$ kèm nhãn *"Cần nhập thêm"*.</w:t>
      </w:r>
    </w:p>
    <w:p>
      <w:pPr>
        <w:pStyle w:val="Noidung"/>
      </w:pPr>
      <w:r>
        <w:rPr>
          <w:rFonts w:ascii="Times New Roman" w:hAnsi="Times New Roman"/>
          <w:b w:val="0"/>
          <w:i w:val="0"/>
          <w:sz w:val="26"/>
        </w:rPr>
        <w:t xml:space="preserve">• </w:t>
      </w:r>
      <w:r>
        <w:rPr>
          <w:rFonts w:ascii="Times New Roman" w:hAnsi="Times New Roman"/>
          <w:b/>
          <w:i w:val="0"/>
          <w:sz w:val="26"/>
        </w:rPr>
        <w:t>Hết hàng (Out of Stock)</w:t>
      </w:r>
      <w:r>
        <w:rPr>
          <w:rFonts w:ascii="Times New Roman" w:hAnsi="Times New Roman"/>
          <w:b w:val="0"/>
          <w:i w:val="0"/>
          <w:sz w:val="26"/>
        </w:rPr>
        <w:t>: Cảnh báo màu đỏ đối với các loài có $\text{stock} = 0$ kèm nhãn *"Mất doanh thu tiềm năng"*.</w:t>
      </w:r>
    </w:p>
    <w:p>
      <w:pPr>
        <w:pStyle w:val="Noidung"/>
      </w:pPr>
      <w:r>
        <w:rPr>
          <w:rFonts w:ascii="Times New Roman" w:hAnsi="Times New Roman"/>
          <w:b w:val="0"/>
          <w:i w:val="0"/>
          <w:sz w:val="26"/>
        </w:rPr>
        <w:t xml:space="preserve">• </w:t>
      </w:r>
      <w:r>
        <w:rPr>
          <w:rFonts w:ascii="Times New Roman" w:hAnsi="Times New Roman"/>
          <w:b/>
          <w:i w:val="0"/>
          <w:sz w:val="26"/>
        </w:rPr>
        <w:t>Quản lý Sản phẩm &amp; Phân loại Môi trường nước (water_type)</w:t>
      </w:r>
      <w:r>
        <w:rPr>
          <w:rFonts w:ascii="Times New Roman" w:hAnsi="Times New Roman"/>
          <w:b w:val="0"/>
          <w:i w:val="0"/>
          <w:sz w:val="26"/>
        </w:rPr>
        <w:t>:</w:t>
      </w:r>
    </w:p>
    <w:p>
      <w:pPr>
        <w:pStyle w:val="Noidung"/>
      </w:pPr>
      <w:r>
        <w:rPr>
          <w:rFonts w:ascii="Times New Roman" w:hAnsi="Times New Roman"/>
          <w:b w:val="0"/>
          <w:i w:val="0"/>
          <w:sz w:val="26"/>
        </w:rPr>
        <w:t xml:space="preserve">• Bảng dữ liệu hiển thị đầy đủ ảnh thu nhỏ, tên loài, mã định danh </w:t>
      </w:r>
      <w:r>
        <w:rPr>
          <w:rFonts w:ascii="Times New Roman" w:hAnsi="Times New Roman"/>
          <w:b/>
          <w:i w:val="0"/>
          <w:sz w:val="26"/>
        </w:rPr>
        <w:t>SKU tự động</w:t>
      </w:r>
      <w:r>
        <w:rPr>
          <w:rFonts w:ascii="Times New Roman" w:hAnsi="Times New Roman"/>
          <w:b w:val="0"/>
          <w:i w:val="0"/>
          <w:sz w:val="26"/>
        </w:rPr>
        <w:t xml:space="preserve"> (ví dụ: AQ-CA-001, AQ-SH-014), huy hiệu </w:t>
      </w:r>
      <w:r>
        <w:rPr>
          <w:rFonts w:ascii="Times New Roman" w:hAnsi="Times New Roman"/>
          <w:b/>
          <w:i w:val="0"/>
          <w:sz w:val="26"/>
        </w:rPr>
        <w:t>Danh mục hệ</w:t>
      </w:r>
      <w:r>
        <w:rPr>
          <w:rFonts w:ascii="Times New Roman" w:hAnsi="Times New Roman"/>
          <w:b w:val="0"/>
          <w:i w:val="0"/>
          <w:sz w:val="26"/>
        </w:rPr>
        <w:t xml:space="preserve"> kết hợp huy hiệu </w:t>
      </w:r>
      <w:r>
        <w:rPr>
          <w:rFonts w:ascii="Times New Roman" w:hAnsi="Times New Roman"/>
          <w:b/>
          <w:i w:val="0"/>
          <w:sz w:val="26"/>
        </w:rPr>
        <w:t>Môi trường nước</w:t>
      </w:r>
      <w:r>
        <w:rPr>
          <w:rFonts w:ascii="Times New Roman" w:hAnsi="Times New Roman"/>
          <w:b w:val="0"/>
          <w:i w:val="0"/>
          <w:sz w:val="26"/>
        </w:rPr>
        <w:t xml:space="preserve"> (💧 Nước ngọt, 🌊 Nước mặn, 🌿 Nước lợ, 🔄 Đa môi trường), giá bán, số lượng tồn kho và trạng thái sinh thái.</w:t>
      </w:r>
    </w:p>
    <w:p>
      <w:pPr>
        <w:pStyle w:val="Noidung"/>
      </w:pPr>
      <w:r>
        <w:rPr>
          <w:rFonts w:ascii="Times New Roman" w:hAnsi="Times New Roman"/>
          <w:b w:val="0"/>
          <w:i w:val="0"/>
          <w:sz w:val="26"/>
        </w:rPr>
        <w:t xml:space="preserve">• Hộp thoại (*Modal*) Thêm / Chỉnh sửa sản phẩm tích hợp trường chọn </w:t>
      </w:r>
      <w:r>
        <w:rPr>
          <w:rFonts w:ascii="Times New Roman" w:hAnsi="Times New Roman"/>
          <w:b/>
          <w:i w:val="0"/>
          <w:sz w:val="26"/>
        </w:rPr>
        <w:t>Môi trường nước (#prod-form-water-type)</w:t>
      </w:r>
      <w:r>
        <w:rPr>
          <w:rFonts w:ascii="Times New Roman" w:hAnsi="Times New Roman"/>
          <w:b w:val="0"/>
          <w:i w:val="0"/>
          <w:sz w:val="26"/>
        </w:rPr>
        <w:t xml:space="preserve"> lưu trực tiếp vào cột products.water_type trên PostgreSQL.</w:t>
      </w:r>
    </w:p>
    <w:p>
      <w:pPr>
        <w:pStyle w:val="Noidung"/>
      </w:pPr>
      <w:r>
        <w:rPr>
          <w:rFonts w:ascii="Times New Roman" w:hAnsi="Times New Roman"/>
          <w:b w:val="0"/>
          <w:i w:val="0"/>
          <w:sz w:val="26"/>
        </w:rPr>
        <w:t xml:space="preserve">• Hỗ trợ bộ lọc gộp thông minh theo cả </w:t>
      </w:r>
      <w:r>
        <w:rPr>
          <w:rFonts w:ascii="Times New Roman" w:hAnsi="Times New Roman"/>
          <w:b/>
          <w:i w:val="0"/>
          <w:sz w:val="26"/>
        </w:rPr>
        <w:t>Phân loại Môi trường nước</w:t>
      </w:r>
      <w:r>
        <w:rPr>
          <w:rFonts w:ascii="Times New Roman" w:hAnsi="Times New Roman"/>
          <w:b w:val="0"/>
          <w:i w:val="0"/>
          <w:sz w:val="26"/>
        </w:rPr>
        <w:t xml:space="preserve"> và </w:t>
      </w:r>
      <w:r>
        <w:rPr>
          <w:rFonts w:ascii="Times New Roman" w:hAnsi="Times New Roman"/>
          <w:b/>
          <w:i w:val="0"/>
          <w:sz w:val="26"/>
        </w:rPr>
        <w:t>Danh mục Sinh vật &amp; Thiết bị</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Thanh tác vụ hàng loạt (*Floating Bulk Action Bar*) &amp; Xuất/Nhập dữ liệu</w:t>
      </w:r>
      <w:r>
        <w:rPr>
          <w:rFonts w:ascii="Times New Roman" w:hAnsi="Times New Roman"/>
          <w:b w:val="0"/>
          <w:i w:val="0"/>
          <w:sz w:val="26"/>
        </w:rPr>
        <w:t>:</w:t>
      </w:r>
    </w:p>
    <w:p>
      <w:pPr>
        <w:pStyle w:val="Noidung"/>
      </w:pPr>
      <w:r>
        <w:rPr>
          <w:rFonts w:ascii="Times New Roman" w:hAnsi="Times New Roman"/>
          <w:b w:val="0"/>
          <w:i w:val="0"/>
          <w:sz w:val="26"/>
        </w:rPr>
        <w:t xml:space="preserve">• Khi tích chọn nhiều sản phẩm trên bảng, thanh công cụ nổi ở cạnh dưới màn hình xuất hiện, cho phép </w:t>
      </w:r>
      <w:r>
        <w:rPr>
          <w:rFonts w:ascii="Times New Roman" w:hAnsi="Times New Roman"/>
          <w:b/>
          <w:i w:val="0"/>
          <w:sz w:val="26"/>
        </w:rPr>
        <w:t>Cập nhật giá &amp; tồn kho hàng loạt</w:t>
      </w:r>
      <w:r>
        <w:rPr>
          <w:rFonts w:ascii="Times New Roman" w:hAnsi="Times New Roman"/>
          <w:b w:val="0"/>
          <w:i w:val="0"/>
          <w:sz w:val="26"/>
        </w:rPr>
        <w:t xml:space="preserve"> (theo giá cố định, theo % tăng/giảm, hoặc cộng/trừ tồn kho) và </w:t>
      </w:r>
      <w:r>
        <w:rPr>
          <w:rFonts w:ascii="Times New Roman" w:hAnsi="Times New Roman"/>
          <w:b/>
          <w:i w:val="0"/>
          <w:sz w:val="26"/>
        </w:rPr>
        <w:t>Đổi trạng thái hiển thị hàng loạt</w:t>
      </w:r>
      <w:r>
        <w:rPr>
          <w:rFonts w:ascii="Times New Roman" w:hAnsi="Times New Roman"/>
          <w:b w:val="0"/>
          <w:i w:val="0"/>
          <w:sz w:val="26"/>
        </w:rPr>
        <w:t xml:space="preserve"> chỉ với một thao tác.</w:t>
      </w:r>
    </w:p>
    <w:p>
      <w:pPr>
        <w:pStyle w:val="Noidung"/>
      </w:pPr>
      <w:r>
        <w:rPr>
          <w:rFonts w:ascii="Times New Roman" w:hAnsi="Times New Roman"/>
          <w:b w:val="0"/>
          <w:i w:val="0"/>
          <w:sz w:val="26"/>
        </w:rPr>
        <w:t xml:space="preserve">• Hỗ trợ </w:t>
      </w:r>
      <w:r>
        <w:rPr>
          <w:rFonts w:ascii="Times New Roman" w:hAnsi="Times New Roman"/>
          <w:b/>
          <w:i w:val="0"/>
          <w:sz w:val="26"/>
        </w:rPr>
        <w:t>Xuất tệp báo cáo CSV</w:t>
      </w:r>
      <w:r>
        <w:rPr>
          <w:rFonts w:ascii="Times New Roman" w:hAnsi="Times New Roman"/>
          <w:b w:val="0"/>
          <w:i w:val="0"/>
          <w:sz w:val="26"/>
        </w:rPr>
        <w:t xml:space="preserve"> (có BOM UTF-8 hiển thị chuẩn tiếng Việt trên Microsoft Excel) và </w:t>
      </w:r>
      <w:r>
        <w:rPr>
          <w:rFonts w:ascii="Times New Roman" w:hAnsi="Times New Roman"/>
          <w:b/>
          <w:i w:val="0"/>
          <w:sz w:val="26"/>
        </w:rPr>
        <w:t>Nhập nhanh danh sách sản phẩm từ tệp JSON</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Quản lý Danh mục, Đơn hàng, Khách hàng và Báo cáo Doanh thu</w:t>
      </w:r>
      <w:r>
        <w:rPr>
          <w:rFonts w:ascii="Times New Roman" w:hAnsi="Times New Roman"/>
          <w:b w:val="0"/>
          <w:i w:val="0"/>
          <w:sz w:val="26"/>
        </w:rPr>
        <w:t>:</w:t>
      </w:r>
    </w:p>
    <w:p>
      <w:pPr>
        <w:pStyle w:val="Noidung"/>
      </w:pPr>
      <w:r>
        <w:rPr>
          <w:rFonts w:ascii="Times New Roman" w:hAnsi="Times New Roman"/>
          <w:b w:val="0"/>
          <w:i w:val="0"/>
          <w:sz w:val="26"/>
        </w:rPr>
        <w:t>• Quản lý vòng đời đơn hàng theo đúng máy trạng thái, tự động hoàn kho khi hủy đơn.</w:t>
      </w:r>
    </w:p>
    <w:p>
      <w:pPr>
        <w:pStyle w:val="Noidung"/>
      </w:pPr>
      <w:r>
        <w:rPr>
          <w:rFonts w:ascii="Times New Roman" w:hAnsi="Times New Roman"/>
          <w:b w:val="0"/>
          <w:i w:val="0"/>
          <w:sz w:val="26"/>
        </w:rPr>
        <w:t>• Biểu đồ phân tích doanh thu theo ngày/tháng và bảng tỷ trọng doanh thu theo từng danh mục sinh thái.</w:t>
      </w:r>
    </w:p>
    <w:p>
      <w:pPr>
        <w:pStyle w:val="10"/>
      </w:pPr>
      <w:r>
        <w:t>4.3. Kết quả kiểm thử tự động và đánh giá thực nghiệm</w:t>
      </w:r>
    </w:p>
    <w:p>
      <w:pPr>
        <w:pStyle w:val="20"/>
      </w:pPr>
      <w:r>
        <w:t>4.3.1. Kịch bản kiểm thử tự động End-to-End với Pytest</w:t>
      </w:r>
    </w:p>
    <w:p>
      <w:pPr>
        <w:pStyle w:val="Noidung"/>
      </w:pPr>
      <w:r>
        <w:rPr>
          <w:rFonts w:ascii="Times New Roman" w:hAnsi="Times New Roman"/>
          <w:b w:val="0"/>
          <w:i w:val="0"/>
          <w:sz w:val="26"/>
        </w:rPr>
        <w:t xml:space="preserve">Nhóm đã xây dựng bộ kịch bản kiểm thử tích hợp tự động bằng thư viện </w:t>
      </w:r>
      <w:r>
        <w:rPr>
          <w:rFonts w:ascii="Times New Roman" w:hAnsi="Times New Roman"/>
          <w:b/>
          <w:i w:val="0"/>
          <w:sz w:val="26"/>
        </w:rPr>
        <w:t>pytest</w:t>
      </w:r>
      <w:r>
        <w:rPr>
          <w:rFonts w:ascii="Times New Roman" w:hAnsi="Times New Roman"/>
          <w:b w:val="0"/>
          <w:i w:val="0"/>
          <w:sz w:val="26"/>
        </w:rPr>
        <w:t xml:space="preserve"> tại thư mục BACKEND/tests/ (gồm 2 tệp test_m08_shop_orders.py và test_full_project.py) chạy trực tiếp trên cơ sở dữ liệu PostgreSQL thực tế. Kết quả thực thi toàn bộ </w:t>
      </w:r>
      <w:r>
        <w:rPr>
          <w:rFonts w:ascii="Times New Roman" w:hAnsi="Times New Roman"/>
          <w:b/>
          <w:i w:val="0"/>
          <w:sz w:val="26"/>
        </w:rPr>
        <w:t>9/9 kịch bản kiểm thử đều đạt PASSED 100%</w:t>
      </w:r>
      <w:r>
        <w:rPr>
          <w:rFonts w:ascii="Times New Roman" w:hAnsi="Times New Roman"/>
          <w:b w:val="0"/>
          <w:i w:val="0"/>
          <w:sz w:val="26"/>
        </w:rPr>
        <w:t xml:space="preserve"> trong thời gian 4.03 giây:</w:t>
      </w:r>
    </w:p>
    <w:p>
      <w:pPr>
        <w:pStyle w:val="Noidung"/>
      </w:pPr>
      <w:r>
        <w:rPr>
          <w:rFonts w:ascii="Times New Roman" w:hAnsi="Times New Roman"/>
          <w:b/>
          <w:i w:val="0"/>
          <w:sz w:val="26"/>
        </w:rPr>
        <w:t>Bảng 4.2: Kết quả thực thi 9 kịch bản kiểm thử tự động End-to-End bằng bộ công cụ Pytest</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STT</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Tên hàm kiểm thử (Test Case)</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Phân hệ kiểm tra</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Nội dung kiểm chứng thực nghiệm</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Kết quả</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1</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test_unified_static_frontend_serving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Unified Server (M01–M12)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tra điều hướng /, /admin và phục vụ toàn bộ các trang HTML tĩnh (home, products, cart, pay, orders, profile, admin, contact).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test_categories_and_products_endpoints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Catalog (M02, M03)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tra API danh mục, tìm kiếm sản phẩm, lọc theo category_id, khoảng giá và truy xuất chi tiết sản phẩm.</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test_cart_requires_auth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Auth &amp; Cart (M04, M05)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Đảm bảo người dùng chưa đăng nhập gọi API giỏ hàng sẽ bị chặn với mã HTTP 401 Unauthorized.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4</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test_cart_crud_and_stock_validation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Cart (M05)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tra thêm giỏ hàng, cộng dồn số lượng, chặn đặt vượt tồn kho (HTTP 400), xóa từng món và xóa toàn bộ giỏ.</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test_checkout_transaction_order_history_and_cancel</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Checkout &amp; Orders (M06, M08)</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chứng đặt hàng trừ đúng products.stock, xóa sạch cart_items, lưu lịch sử đơn và hoàn trả đúng stock khi hủy đơn pending.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6</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test_checkout_rollback_and_fallback_items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ACID Rollback (M06)</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chứng khi 1 sản phẩm vượt tồn kho, toàn bộ giao dịch ROLLBACK, không sinh đơn hàng lỗi và bảo toàn nguyên vẹn số lượng tồn kho.</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7</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test_m09a_profile_and_password_change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Profile (M09a)</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tra cập nhật họ tên, SĐT, địa chỉ và quy trình đổi mật khẩu có xác thực mật khẩu hiện tại.</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8</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test_m09b_verified_purchase_reviews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Verified Review (M09b)</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chứng chặn đánh giá khi đơn chưa hoàn tất (HTTP 403), cho phép đánh giá khi đơn đạt completed (HTTP 201), chặn đánh giá trùng (HTTP 409), sửa và xóa đánh giá.</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9</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test_m10_m11_m12_admin_dashboard_and_management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 Curator (M10–M12)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chứng phân quyền @admin_required (HTTP 403 với khách thường), CRUD danh mục, CRUD sản phẩm kèm water_type, Bulk Update giá/tồn kho, điều phối đơn hàng, báo cáo doanh thu và quản lý người dùng.</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PASSED</w:t>
            </w:r>
          </w:p>
        </w:tc>
      </w:tr>
    </w:tbl>
    <w:p/>
    <w:p>
      <w:pPr>
        <w:pStyle w:val="20"/>
      </w:pPr>
      <w:r>
        <w:t>4.3.2. Đánh giá hiệu năng và tính toàn vẹn dữ liệu</w:t>
      </w:r>
    </w:p>
    <w:p>
      <w:pPr>
        <w:pStyle w:val="Noidung"/>
      </w:pPr>
      <w:r>
        <w:rPr>
          <w:rFonts w:ascii="Times New Roman" w:hAnsi="Times New Roman"/>
          <w:b w:val="0"/>
          <w:i w:val="0"/>
          <w:sz w:val="26"/>
        </w:rPr>
        <w:t xml:space="preserve">• </w:t>
      </w:r>
      <w:r>
        <w:rPr>
          <w:rFonts w:ascii="Times New Roman" w:hAnsi="Times New Roman"/>
          <w:b/>
          <w:i w:val="0"/>
          <w:sz w:val="26"/>
        </w:rPr>
        <w:t>Thời gian phản hồi API</w:t>
      </w:r>
      <w:r>
        <w:rPr>
          <w:rFonts w:ascii="Times New Roman" w:hAnsi="Times New Roman"/>
          <w:b w:val="0"/>
          <w:i w:val="0"/>
          <w:sz w:val="26"/>
        </w:rPr>
        <w:t xml:space="preserve">: Nhờ sử dụng ThreadedConnectionPool và hệ thống chỉ mục (Indexes) trên các cột khóa ngoại và trạng thái, thời gian phản hồi trung bình của các API truy vấn danh sách sản phẩm, giỏ hàng và thống kê Admin đạt dưới </w:t>
      </w:r>
      <w:r>
        <w:rPr>
          <w:rFonts w:ascii="Times New Roman" w:hAnsi="Times New Roman"/>
          <w:b/>
          <w:i w:val="0"/>
          <w:sz w:val="26"/>
        </w:rPr>
        <w:t>50ms</w:t>
      </w:r>
      <w:r>
        <w:rPr>
          <w:rFonts w:ascii="Times New Roman" w:hAnsi="Times New Roman"/>
          <w:b w:val="0"/>
          <w:i w:val="0"/>
          <w:sz w:val="26"/>
        </w:rPr>
        <w:t xml:space="preserve"> trên môi trường cục bộ.</w:t>
      </w:r>
    </w:p>
    <w:p>
      <w:pPr>
        <w:pStyle w:val="Noidung"/>
      </w:pPr>
      <w:r>
        <w:rPr>
          <w:rFonts w:ascii="Times New Roman" w:hAnsi="Times New Roman"/>
          <w:b w:val="0"/>
          <w:i w:val="0"/>
          <w:sz w:val="26"/>
        </w:rPr>
        <w:t xml:space="preserve">• </w:t>
      </w:r>
      <w:r>
        <w:rPr>
          <w:rFonts w:ascii="Times New Roman" w:hAnsi="Times New Roman"/>
          <w:b/>
          <w:i w:val="0"/>
          <w:sz w:val="26"/>
        </w:rPr>
        <w:t>Độ tin cậy giao dịch</w:t>
      </w:r>
      <w:r>
        <w:rPr>
          <w:rFonts w:ascii="Times New Roman" w:hAnsi="Times New Roman"/>
          <w:b w:val="0"/>
          <w:i w:val="0"/>
          <w:sz w:val="26"/>
        </w:rPr>
        <w:t>: Cơ chế SELECT ... FOR UPDATE kết hợp commit=True trong get_db_cursor đảm bảo 100% không xảy ra hiện tượng trừ âm tồn kho hoặc mất đồng bộ giữa trạng thái đơn hàng và số lượng sản phẩm thực tế.</w:t>
      </w:r>
    </w:p>
    <w:p>
      <w:pPr>
        <w:pStyle w:val="1"/>
      </w:pPr>
      <w:r>
        <w:t>KẾT LUẬN VÀ HƯỚNG PHÁT TRIỂN</w:t>
      </w:r>
    </w:p>
    <w:p>
      <w:pPr>
        <w:pStyle w:val="10"/>
      </w:pPr>
      <w:r>
        <w:t>1. Kết luận</w:t>
      </w:r>
    </w:p>
    <w:p>
      <w:pPr>
        <w:pStyle w:val="Noidung"/>
      </w:pPr>
      <w:r>
        <w:rPr>
          <w:rFonts w:ascii="Times New Roman" w:hAnsi="Times New Roman"/>
          <w:b w:val="0"/>
          <w:i w:val="0"/>
          <w:sz w:val="26"/>
        </w:rPr>
        <w:t xml:space="preserve">Sau quá trình nghiên cứu, phân tích, thiết kế và lập trình nghiêm túc, nhóm 4 sinh viên chúng tôi đã hoàn thành đầy đủ các mục tiêu đề ra của đề tài </w:t>
      </w:r>
      <w:r>
        <w:rPr>
          <w:rFonts w:ascii="Times New Roman" w:hAnsi="Times New Roman"/>
          <w:b/>
          <w:i w:val="0"/>
          <w:sz w:val="26"/>
        </w:rPr>
        <w:t>"Xây dựng Hệ thống Thương mại Điện tử Kinh doanh Sinh vật Cảnh và Phụ kiện Thủy sinh Aqualife E-commerce"</w:t>
      </w:r>
      <w:r>
        <w:rPr>
          <w:rFonts w:ascii="Times New Roman" w:hAnsi="Times New Roman"/>
          <w:b w:val="0"/>
          <w:i w:val="0"/>
          <w:sz w:val="26"/>
        </w:rPr>
        <w:t xml:space="preserve"> thuộc học phần </w:t>
      </w:r>
      <w:r>
        <w:rPr>
          <w:rFonts w:ascii="Times New Roman" w:hAnsi="Times New Roman"/>
          <w:b/>
          <w:i w:val="0"/>
          <w:sz w:val="26"/>
        </w:rPr>
        <w:t>Thiết kế Web</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Hoàn thiện kiến trúc Full-stack chuẩn mực</w:t>
      </w:r>
      <w:r>
        <w:rPr>
          <w:rFonts w:ascii="Times New Roman" w:hAnsi="Times New Roman"/>
          <w:b w:val="0"/>
          <w:i w:val="0"/>
          <w:sz w:val="26"/>
        </w:rPr>
        <w:t>: Xây dựng thành công hệ thống tách biệt rõ ràng giữa 3 tầng Frontend (HTML5/CSS3/Vanilla JS) – Backend (Python Flask RESTful API) – Database (PostgreSQL) với 7 bảng dữ liệu chuẩn hóa và 28 API Endpoints.</w:t>
      </w:r>
    </w:p>
    <w:p>
      <w:pPr>
        <w:pStyle w:val="Noidung"/>
      </w:pPr>
      <w:r>
        <w:rPr>
          <w:rFonts w:ascii="Times New Roman" w:hAnsi="Times New Roman"/>
          <w:b w:val="0"/>
          <w:i w:val="0"/>
          <w:sz w:val="26"/>
        </w:rPr>
        <w:t xml:space="preserve">• </w:t>
      </w:r>
      <w:r>
        <w:rPr>
          <w:rFonts w:ascii="Times New Roman" w:hAnsi="Times New Roman"/>
          <w:b/>
          <w:i w:val="0"/>
          <w:sz w:val="26"/>
        </w:rPr>
        <w:t>Giải quyết bài toán đặc thù ngành thủy sinh</w:t>
      </w:r>
      <w:r>
        <w:rPr>
          <w:rFonts w:ascii="Times New Roman" w:hAnsi="Times New Roman"/>
          <w:b w:val="0"/>
          <w:i w:val="0"/>
          <w:sz w:val="26"/>
        </w:rPr>
        <w:t xml:space="preserve">: Tích hợp xuyên suốt hệ thống phân loại </w:t>
      </w:r>
      <w:r>
        <w:rPr>
          <w:rFonts w:ascii="Times New Roman" w:hAnsi="Times New Roman"/>
          <w:b/>
          <w:i w:val="0"/>
          <w:sz w:val="26"/>
        </w:rPr>
        <w:t>Môi trường nước (water_type: Nước ngọt, Nước mặn, Nước lợ, Đa môi trường)</w:t>
      </w:r>
      <w:r>
        <w:rPr>
          <w:rFonts w:ascii="Times New Roman" w:hAnsi="Times New Roman"/>
          <w:b w:val="0"/>
          <w:i w:val="0"/>
          <w:sz w:val="26"/>
        </w:rPr>
        <w:t xml:space="preserve"> cùng bảng thông số kỹ thuật hồ nuôi cho 56 sản phẩm thực tế, giúp người chơi thủy sinh tra cứu và chọn mua chính xác.</w:t>
      </w:r>
    </w:p>
    <w:p>
      <w:pPr>
        <w:pStyle w:val="Noidung"/>
      </w:pPr>
      <w:r>
        <w:rPr>
          <w:rFonts w:ascii="Times New Roman" w:hAnsi="Times New Roman"/>
          <w:b w:val="0"/>
          <w:i w:val="0"/>
          <w:sz w:val="26"/>
        </w:rPr>
        <w:t xml:space="preserve">• </w:t>
      </w:r>
      <w:r>
        <w:rPr>
          <w:rFonts w:ascii="Times New Roman" w:hAnsi="Times New Roman"/>
          <w:b/>
          <w:i w:val="0"/>
          <w:sz w:val="26"/>
        </w:rPr>
        <w:t>Đảm bảo an toàn giao dịch và minh bạch cộng đồng</w:t>
      </w:r>
      <w:r>
        <w:rPr>
          <w:rFonts w:ascii="Times New Roman" w:hAnsi="Times New Roman"/>
          <w:b w:val="0"/>
          <w:i w:val="0"/>
          <w:sz w:val="26"/>
        </w:rPr>
        <w:t xml:space="preserve">: Hiện thực hóa thành công giỏ hàng đồng bộ máy chủ, giao dịch đặt hàng nguyên tử </w:t>
      </w:r>
      <w:r>
        <w:rPr>
          <w:rFonts w:ascii="Times New Roman" w:hAnsi="Times New Roman"/>
          <w:b/>
          <w:i w:val="0"/>
          <w:sz w:val="26"/>
        </w:rPr>
        <w:t>ACID</w:t>
      </w:r>
      <w:r>
        <w:rPr>
          <w:rFonts w:ascii="Times New Roman" w:hAnsi="Times New Roman"/>
          <w:b w:val="0"/>
          <w:i w:val="0"/>
          <w:sz w:val="26"/>
        </w:rPr>
        <w:t xml:space="preserve"> với khóa bi quan SELECT ... FOR UPDATE, cơ chế hoàn kho tự động khi hủy đơn và hệ thống </w:t>
      </w:r>
      <w:r>
        <w:rPr>
          <w:rFonts w:ascii="Times New Roman" w:hAnsi="Times New Roman"/>
          <w:b/>
          <w:i w:val="0"/>
          <w:sz w:val="26"/>
        </w:rPr>
        <w:t>Đánh giá xác thực mua hàng (Verified Purchase Reviews)</w:t>
      </w:r>
      <w:r>
        <w:rPr>
          <w:rFonts w:ascii="Times New Roman" w:hAnsi="Times New Roman"/>
          <w:b w:val="0"/>
          <w:i w:val="0"/>
          <w:sz w:val="26"/>
        </w:rPr>
        <w:t>.</w:t>
      </w:r>
    </w:p>
    <w:p>
      <w:pPr>
        <w:pStyle w:val="Noidung"/>
      </w:pPr>
      <w:r>
        <w:rPr>
          <w:rFonts w:ascii="Times New Roman" w:hAnsi="Times New Roman"/>
          <w:b w:val="0"/>
          <w:i w:val="0"/>
          <w:sz w:val="26"/>
        </w:rPr>
        <w:t xml:space="preserve">• </w:t>
      </w:r>
      <w:r>
        <w:rPr>
          <w:rFonts w:ascii="Times New Roman" w:hAnsi="Times New Roman"/>
          <w:b/>
          <w:i w:val="0"/>
          <w:sz w:val="26"/>
        </w:rPr>
        <w:t>Đột phá trải nghiệm quản trị với "Aqualife Admin — The Oceanic Curator"</w:t>
      </w:r>
      <w:r>
        <w:rPr>
          <w:rFonts w:ascii="Times New Roman" w:hAnsi="Times New Roman"/>
          <w:b w:val="0"/>
          <w:i w:val="0"/>
          <w:sz w:val="26"/>
        </w:rPr>
        <w:t>: Thiết kế cổng quản trị độc lập dành riêng cho Admin với đầy đủ thẻ KPI cảnh báo tồn kho, bộ lọc môi trường nước, thanh công cụ cập nhật hàng loạt (*Bulk Actions*), xuất CSV, nhập JSON và báo cáo doanh thu trực quan.</w:t>
      </w:r>
    </w:p>
    <w:p>
      <w:pPr>
        <w:pStyle w:val="10"/>
      </w:pPr>
      <w:r>
        <w:t>2. Hướng phát triển trong tương lai</w:t>
      </w:r>
    </w:p>
    <w:p>
      <w:pPr>
        <w:pStyle w:val="Noidung"/>
      </w:pPr>
      <w:r>
        <w:rPr>
          <w:rFonts w:ascii="Times New Roman" w:hAnsi="Times New Roman"/>
          <w:b w:val="0"/>
          <w:i w:val="0"/>
          <w:sz w:val="26"/>
        </w:rPr>
        <w:t xml:space="preserve">Trong giai đoạn tiếp theo, hệ thống </w:t>
      </w:r>
      <w:r>
        <w:rPr>
          <w:rFonts w:ascii="Times New Roman" w:hAnsi="Times New Roman"/>
          <w:b/>
          <w:i w:val="0"/>
          <w:sz w:val="26"/>
        </w:rPr>
        <w:t>Aqualife E-commerce</w:t>
      </w:r>
      <w:r>
        <w:rPr>
          <w:rFonts w:ascii="Times New Roman" w:hAnsi="Times New Roman"/>
          <w:b w:val="0"/>
          <w:i w:val="0"/>
          <w:sz w:val="26"/>
        </w:rPr>
        <w:t xml:space="preserve"> có thể được mở rộng theo các hướng sau:</w:t>
      </w:r>
    </w:p>
    <w:p>
      <w:pPr>
        <w:pStyle w:val="Noidung"/>
      </w:pPr>
      <w:r>
        <w:rPr>
          <w:rFonts w:ascii="Times New Roman" w:hAnsi="Times New Roman"/>
          <w:b w:val="0"/>
          <w:i w:val="0"/>
          <w:sz w:val="26"/>
        </w:rPr>
        <w:t xml:space="preserve">• </w:t>
      </w:r>
      <w:r>
        <w:rPr>
          <w:rFonts w:ascii="Times New Roman" w:hAnsi="Times New Roman"/>
          <w:b/>
          <w:i w:val="0"/>
          <w:sz w:val="26"/>
        </w:rPr>
        <w:t>Tích hợp Cổng thanh toán tự động (Webhook VietQR / VNPay / MoMo)</w:t>
      </w:r>
      <w:r>
        <w:rPr>
          <w:rFonts w:ascii="Times New Roman" w:hAnsi="Times New Roman"/>
          <w:b w:val="0"/>
          <w:i w:val="0"/>
          <w:sz w:val="26"/>
        </w:rPr>
        <w:t>: Tự động đối soát giao dịch chuyển khoản ngân hàng và chuyển trạng thái đơn hàng từ pending sang confirmed theo thời gian thực.</w:t>
      </w:r>
    </w:p>
    <w:p>
      <w:pPr>
        <w:pStyle w:val="Noidung"/>
      </w:pPr>
      <w:r>
        <w:rPr>
          <w:rFonts w:ascii="Times New Roman" w:hAnsi="Times New Roman"/>
          <w:b w:val="0"/>
          <w:i w:val="0"/>
          <w:sz w:val="26"/>
        </w:rPr>
        <w:t xml:space="preserve">• </w:t>
      </w:r>
      <w:r>
        <w:rPr>
          <w:rFonts w:ascii="Times New Roman" w:hAnsi="Times New Roman"/>
          <w:b/>
          <w:i w:val="0"/>
          <w:sz w:val="26"/>
        </w:rPr>
        <w:t>Công cụ "Xây dựng cấu hình bể thủy sinh thông minh" (Smart Aquarium Builder)</w:t>
      </w:r>
      <w:r>
        <w:rPr>
          <w:rFonts w:ascii="Times New Roman" w:hAnsi="Times New Roman"/>
          <w:b w:val="0"/>
          <w:i w:val="0"/>
          <w:sz w:val="26"/>
        </w:rPr>
        <w:t>: Tự động kiểm tra độ tương thích sinh học giữa các loài cá, tép, san hô trong giỏ hàng (ví dụ: cảnh báo ngay nếu khách hàng chọn chung loài cá nước ngọt và cá nước mặn, hoặc chọn loài cá săn mồi chung với tép cảnh nhỏ).</w:t>
      </w:r>
    </w:p>
    <w:p>
      <w:pPr>
        <w:pStyle w:val="Noidung"/>
      </w:pPr>
      <w:r>
        <w:rPr>
          <w:rFonts w:ascii="Times New Roman" w:hAnsi="Times New Roman"/>
          <w:b w:val="0"/>
          <w:i w:val="0"/>
          <w:sz w:val="26"/>
        </w:rPr>
        <w:t xml:space="preserve">• </w:t>
      </w:r>
      <w:r>
        <w:rPr>
          <w:rFonts w:ascii="Times New Roman" w:hAnsi="Times New Roman"/>
          <w:b/>
          <w:i w:val="0"/>
          <w:sz w:val="26"/>
        </w:rPr>
        <w:t>Tích hợp Trợ lý ảo AI tư vấn chăm sóc thủy sinh</w:t>
      </w:r>
      <w:r>
        <w:rPr>
          <w:rFonts w:ascii="Times New Roman" w:hAnsi="Times New Roman"/>
          <w:b w:val="0"/>
          <w:i w:val="0"/>
          <w:sz w:val="26"/>
        </w:rPr>
        <w:t>: Ứng dụng mô hình ngôn ngữ lớn (LLM) để giải đáp trực tiếp các câu hỏi về xử lý rêu hại, cân bằng chu trình Nitơ và gợi ý sản phẩm theo kích thước bể của khách hàng.</w:t>
      </w:r>
    </w:p>
    <w:p>
      <w:pPr>
        <w:pStyle w:val="1"/>
      </w:pPr>
      <w:r>
        <w:t>TÀI LIỆU THAM KHẢO</w:t>
      </w:r>
    </w:p>
    <w:p>
      <w:pPr>
        <w:pStyle w:val="Noidung"/>
      </w:pPr>
      <w:r>
        <w:rPr>
          <w:rFonts w:ascii="Times New Roman" w:hAnsi="Times New Roman"/>
          <w:b w:val="0"/>
          <w:i w:val="0"/>
          <w:sz w:val="26"/>
        </w:rPr>
        <w:t>*(Trích dẫn theo chuẩn IEEE)*</w:t>
      </w:r>
    </w:p>
    <w:p>
      <w:pPr>
        <w:pStyle w:val="Noidung"/>
      </w:pPr>
      <w:r>
        <w:rPr>
          <w:rFonts w:ascii="Times New Roman" w:hAnsi="Times New Roman"/>
          <w:b w:val="0"/>
          <w:i w:val="0"/>
          <w:sz w:val="26"/>
        </w:rPr>
        <w:t>[1] M. Grinberg, *Flask Web Development: Developing Web Applications with Python*, 2nd ed. Sebastopol, CA, USA: O'Reilly Media, 2018.</w:t>
      </w:r>
    </w:p>
    <w:p>
      <w:pPr>
        <w:pStyle w:val="Noidung"/>
      </w:pPr>
      <w:r>
        <w:rPr>
          <w:rFonts w:ascii="Times New Roman" w:hAnsi="Times New Roman"/>
          <w:b w:val="0"/>
          <w:i w:val="0"/>
          <w:sz w:val="26"/>
        </w:rPr>
        <w:t>[2] PostgreSQL Global Development Group, *PostgreSQL 16 Documentation — Chapter 13: Concurrency Control and Explicit Locking (SELECT FOR UPDATE)*, 2024. [Online]. Available: https://www.postgresql.org/docs/current/explicit-locking.html</w:t>
      </w:r>
    </w:p>
    <w:p>
      <w:pPr>
        <w:pStyle w:val="Noidung"/>
      </w:pPr>
      <w:r>
        <w:rPr>
          <w:rFonts w:ascii="Times New Roman" w:hAnsi="Times New Roman"/>
          <w:b w:val="0"/>
          <w:i w:val="0"/>
          <w:sz w:val="26"/>
        </w:rPr>
        <w:t>[3] Mozilla Developer Network (MDN), *HTML5, CSS Grid Layout, and Fetch API Living Standards Documentation*, Mozilla Foundation, 2025. [Online]. Available: https://developer.mozilla.org/</w:t>
      </w:r>
    </w:p>
    <w:p>
      <w:pPr>
        <w:pStyle w:val="Noidung"/>
      </w:pPr>
      <w:r>
        <w:rPr>
          <w:rFonts w:ascii="Times New Roman" w:hAnsi="Times New Roman"/>
          <w:b w:val="0"/>
          <w:i w:val="0"/>
          <w:sz w:val="26"/>
        </w:rPr>
        <w:t>[4] R. T. Fielding, "Architectural Styles and the Design of Network-based Software Architectures," Ph.D. dissertation, Dept. Information and Computer Science, Univ. of California, Irvine, CA, USA, 2000.</w:t>
      </w:r>
    </w:p>
    <w:p>
      <w:pPr>
        <w:pStyle w:val="Noidung"/>
      </w:pPr>
      <w:r>
        <w:rPr>
          <w:rFonts w:ascii="Times New Roman" w:hAnsi="Times New Roman"/>
          <w:b w:val="0"/>
          <w:i w:val="0"/>
          <w:sz w:val="26"/>
        </w:rPr>
        <w:t>[5] J. Duckett, *HTML and CSS: Design and Build Websites*, 1st ed. Indianapolis, IN, USA: Wiley, 2011.</w:t>
      </w:r>
    </w:p>
    <w:p>
      <w:pPr>
        <w:pStyle w:val="Noidung"/>
      </w:pPr>
      <w:r>
        <w:rPr>
          <w:rFonts w:ascii="Times New Roman" w:hAnsi="Times New Roman"/>
          <w:b w:val="0"/>
          <w:i w:val="0"/>
          <w:sz w:val="26"/>
        </w:rPr>
        <w:t>[6] D. Flanagan, *JavaScript: The Definitive Guide*, 7th ed. Sebastopol, CA, USA: O'Reilly Media, 2020.</w:t>
      </w:r>
    </w:p>
    <w:p>
      <w:pPr>
        <w:pStyle w:val="Noidung"/>
      </w:pPr>
      <w:r>
        <w:rPr>
          <w:rFonts w:ascii="Times New Roman" w:hAnsi="Times New Roman"/>
          <w:b w:val="0"/>
          <w:i w:val="0"/>
          <w:sz w:val="26"/>
        </w:rPr>
        <w:t>[7] OWASP Foundation, *OWASP Top 10 Web Application Security Risks &amp; Session Management Cheat Sheet*, 2024. [Online]. Available: https://owasp.org/</w:t>
      </w:r>
    </w:p>
    <w:p>
      <w:pPr>
        <w:pStyle w:val="1"/>
      </w:pPr>
      <w:r>
        <w:t>PHỤ LỤC</w:t>
      </w:r>
    </w:p>
    <w:p>
      <w:pPr>
        <w:pStyle w:val="10"/>
      </w:pPr>
      <w:r>
        <w:t>Phụ lục A: Danh mục 28 RESTful API Endpoints của hệ thống Aqualife E-commerce</w:t>
      </w:r>
    </w:p>
    <w:p>
      <w:pPr>
        <w:pStyle w:val="Noidung"/>
      </w:pPr>
      <w:r>
        <w:rPr>
          <w:rFonts w:ascii="Times New Roman" w:hAnsi="Times New Roman"/>
          <w:b/>
          <w:i w:val="0"/>
          <w:sz w:val="26"/>
        </w:rPr>
        <w:t>Bảng A.1: Danh mục toàn bộ 28 RESTful API Endpoints của hệ thống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Nhóm phân hệ</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Phương thức</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Đường dẫn Endpoint (URI)</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Quyền truy cập</w:t>
            </w:r>
          </w:p>
        </w:tc>
        <w:tc>
          <w:tcPr>
            <w:tcW w:type="dxa" w:w="1814"/>
            <w:tcBorders>
              <w:top w:val="single" w:sz="6" w:space="0" w:color="003D5B"/>
              <w:left w:val="single" w:sz="6" w:space="0" w:color="003D5B"/>
              <w:bottom w:val="single" w:sz="6" w:space="0" w:color="003D5B"/>
              <w:right w:val="single" w:sz="6" w:space="0" w:color="003D5B"/>
            </w:tcBorders>
            <w:shd w:val="clear" w:color="auto" w:fill="E6F2F8"/>
          </w:tcPr>
          <w:p>
            <w:r>
              <w:rPr>
                <w:rFonts w:ascii="Times New Roman" w:hAnsi="Times New Roman"/>
                <w:b/>
                <w:sz w:val="22"/>
              </w:rPr>
              <w:t>Chức năng xử lý chính</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Health &amp; Static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/api/health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Kiểm tra kết nối PostgreSQL và trạng thái máy chủ.</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Auth (M04)</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/api/auth/register</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ký tài khoản khách hàng mới (bcrypt).</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/api/auth/login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nhập, khởi tạo Session và trả về role phân luồng.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/api/auth/logout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Đăng xuất và xóa phiên làm việc hiện tại.</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/api/auth/me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User / Admin</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thông tin người dùng đang đăng nhập.</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Catalog (M02–M03)</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/api/categories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danh sách danh mục đang hoạt động kèm số sản phẩm.</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/api/products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Tìm kiếm, lọc sản phẩm theo danh mục, giá, tồn kho.</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/api/products/&lt;id&gt;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chi tiết sản phẩm, thông số và môi trường nước.</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Cart (M05)</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/api/cart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toàn bộ giỏ hàng hiện tại của người dùng.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/api/cart/items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Thêm sản phẩm vào giỏ (kiểm tra trần tồn kho).</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/api/cart/items/&lt;id&gt;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số lượng mặt hàng trong giỏ.</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DELETE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/api/cart/items/&lt;id&gt;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Xóa một mặt hàng khỏi giỏ hàng.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DELETE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/api/cart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Làm trống toàn bộ giỏ hàng.</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Orders (M06, M08)</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/api/orders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Đặt hàng với giao dịch ACID (SELECT FOR UPDATE).</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/api/orders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lịch sử đơn hàng của khách hàng hiện tại.</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/api/orders/&lt;id&gt;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chi tiết đơn hàng và danh sách order_items.</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PATCH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/api/orders/&lt;id&gt;/cancel</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Khách hủy đơn hàng pending và hoàn trả tồn kho.</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Profile (M09a)</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 / PUT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/api/users/me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Xem và cập nhật họ tên, số điện thoại, địa chỉ.</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/api/users/me/password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Đổi mật khẩu sau khi xác thực mật khẩu hiện tại.</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Reviews (M09b)</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/api/products/&lt;id&gt;/reviews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Public</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danh sách đánh giá và điểm sao trung bình.</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/api/products/&lt;id&gt;/reviews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Gửi đánh giá mới (yêu cầu đã có đơn completed).</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PUT / DELETE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/api/reviews/&lt;id&gt;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@login_required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Sửa hoặc xóa đánh giá của chính mình (hoặc Admin).</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 (M10–M12)</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/api/admin/dashboard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số liệu tổng quan Dashboard &amp; đơn hàng mới nhất.</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/api/admin/revenue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Báo cáo doanh thu theo ngày, tháng và danh mục.</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 / 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/api/admin/categories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danh sách và tạo mới danh mục hệ sinh thái.</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PUT / DELETE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/api/admin/categories/&lt;id&gt;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hoặc chuyển trạng thái danh mục.</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 / 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/api/admin/products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Lấy toàn bộ sản phẩm và thêm mới kèm water_type.</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PUT / DELETE</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/api/admin/products/&lt;id&gt;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sản phẩm (water_type, giá, kho) hoặc ẩn mềm.</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POST</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/api/admin/products/bulk</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Cập nhật giá, tồn kho hoặc trạng thái hàng loạt.</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 / PATCH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/api/admin/orders...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toàn bộ đơn hàng và chuyển trạng thái đơn.</w:t>
            </w:r>
          </w:p>
        </w:tc>
      </w:tr>
      <w:tr>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GET / PATCH</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/api/admin/users...</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@admin_required</w:t>
            </w:r>
          </w:p>
        </w:tc>
        <w:tc>
          <w:tcPr>
            <w:tcW w:type="dxa" w:w="1814"/>
            <w:tcBorders>
              <w:top w:val="single" w:sz="4" w:space="0" w:color="BFBFBF"/>
              <w:left w:val="single" w:sz="4" w:space="0" w:color="BFBFBF"/>
              <w:bottom w:val="single" w:sz="4" w:space="0" w:color="BFBFBF"/>
              <w:right w:val="single" w:sz="4" w:space="0" w:color="BFBFBF"/>
            </w:tcBorders>
          </w:tcPr>
          <w:p>
            <w:r>
              <w:rPr>
                <w:rFonts w:ascii="Times New Roman" w:hAnsi="Times New Roman"/>
                <w:sz w:val="22"/>
              </w:rPr>
              <w:t>Quản lý người dùng, khóa/mở khóa và cấp quyền Admin.</w:t>
            </w:r>
          </w:p>
        </w:tc>
      </w:tr>
    </w:tbl>
    <w:p/>
    <w:p>
      <w:pPr>
        <w:pStyle w:val="10"/>
      </w:pPr>
      <w:r>
        <w:t>Phụ lục B: Hướng dẫn cài đặt và vận hành hệ thống</w:t>
      </w:r>
    </w:p>
    <w:p>
      <w:pPr>
        <w:pStyle w:val="Noidung"/>
      </w:pPr>
      <w:r>
        <w:rPr>
          <w:rFonts w:ascii="Times New Roman" w:hAnsi="Times New Roman"/>
          <w:b w:val="0"/>
          <w:i w:val="0"/>
          <w:sz w:val="26"/>
        </w:rPr>
        <w:t xml:space="preserve">• </w:t>
      </w:r>
      <w:r>
        <w:rPr>
          <w:rFonts w:ascii="Times New Roman" w:hAnsi="Times New Roman"/>
          <w:b/>
          <w:i w:val="0"/>
          <w:sz w:val="26"/>
        </w:rPr>
        <w:t>Khởi tạo Cơ sở dữ liệu PostgreSQL</w:t>
      </w:r>
      <w:r>
        <w:rPr>
          <w:rFonts w:ascii="Times New Roman" w:hAnsi="Times New Roman"/>
          <w:b w:val="0"/>
          <w:i w:val="0"/>
          <w:sz w:val="26"/>
        </w:rPr>
        <w:t>:</w:t>
      </w:r>
    </w:p>
    <w:p>
      <w:pPr>
        <w:pStyle w:val="Noidung"/>
      </w:pPr>
      <w:r>
        <w:rPr>
          <w:rFonts w:ascii="Times New Roman" w:hAnsi="Times New Roman"/>
          <w:b w:val="0"/>
          <w:i w:val="0"/>
          <w:sz w:val="26"/>
        </w:rPr>
        <w:t>• Tạo cơ sở dữ liệu tên aqualife trên PostgreSQL / pgAdmin 4.</w:t>
      </w:r>
    </w:p>
    <w:p>
      <w:pPr>
        <w:pStyle w:val="Noidung"/>
      </w:pPr>
      <w:r>
        <w:rPr>
          <w:rFonts w:ascii="Times New Roman" w:hAnsi="Times New Roman"/>
          <w:b w:val="0"/>
          <w:i w:val="0"/>
          <w:sz w:val="26"/>
        </w:rPr>
        <w:t>• Chạy lần lượt DATABASE/schema.sql và DATABASE/seed.sql.</w:t>
      </w:r>
    </w:p>
    <w:p>
      <w:pPr>
        <w:pStyle w:val="Noidung"/>
      </w:pPr>
      <w:r>
        <w:rPr>
          <w:rFonts w:ascii="Times New Roman" w:hAnsi="Times New Roman"/>
          <w:b w:val="0"/>
          <w:i w:val="0"/>
          <w:sz w:val="26"/>
        </w:rPr>
        <w:t xml:space="preserve">• </w:t>
      </w:r>
      <w:r>
        <w:rPr>
          <w:rFonts w:ascii="Times New Roman" w:hAnsi="Times New Roman"/>
          <w:b/>
          <w:i w:val="0"/>
          <w:sz w:val="26"/>
        </w:rPr>
        <w:t>Cấu hình biến môi trường BACKEND/.env</w:t>
      </w:r>
      <w:r>
        <w:rPr>
          <w:rFonts w:ascii="Times New Roman" w:hAnsi="Times New Roman"/>
          <w:b w:val="0"/>
          <w:i w:val="0"/>
          <w:sz w:val="26"/>
        </w:rPr>
        <w:t>:</w:t>
      </w:r>
    </w:p>
    <w:p>
      <w:r>
        <w:rPr>
          <w:rFonts w:ascii="Consolas" w:hAnsi="Consolas"/>
          <w:sz w:val="21"/>
        </w:rPr>
        <w:t xml:space="preserve">   DATABASE_URL=postgresql://postgres:123456@localhost:5432/aqualife</w:t>
        <w:br/>
        <w:t xml:space="preserve">   SECRET_KEY=aqualife-secret-key</w:t>
        <w:br/>
        <w:t xml:space="preserve">   FLASK_DEBUG=1</w:t>
      </w:r>
    </w:p>
    <w:p>
      <w:pPr>
        <w:pStyle w:val="Noidung"/>
      </w:pPr>
      <w:r>
        <w:rPr>
          <w:rFonts w:ascii="Times New Roman" w:hAnsi="Times New Roman"/>
          <w:b w:val="0"/>
          <w:i w:val="0"/>
          <w:sz w:val="26"/>
        </w:rPr>
        <w:t xml:space="preserve">• </w:t>
      </w:r>
      <w:r>
        <w:rPr>
          <w:rFonts w:ascii="Times New Roman" w:hAnsi="Times New Roman"/>
          <w:b/>
          <w:i w:val="0"/>
          <w:sz w:val="26"/>
        </w:rPr>
        <w:t>Khởi chạy máy chủ hợp nhất</w:t>
      </w:r>
      <w:r>
        <w:rPr>
          <w:rFonts w:ascii="Times New Roman" w:hAnsi="Times New Roman"/>
          <w:b w:val="0"/>
          <w:i w:val="0"/>
          <w:sz w:val="26"/>
        </w:rPr>
        <w:t>:</w:t>
      </w:r>
    </w:p>
    <w:p>
      <w:r>
        <w:rPr>
          <w:rFonts w:ascii="Consolas" w:hAnsi="Consolas"/>
          <w:sz w:val="21"/>
        </w:rPr>
        <w:t xml:space="preserve">   cd BACKEND</w:t>
        <w:br/>
        <w:t xml:space="preserve">   ..\.venv\Scripts\python.exe app.py</w:t>
      </w:r>
    </w:p>
    <w:p>
      <w:pPr>
        <w:pStyle w:val="Noidung"/>
      </w:pPr>
      <w:r>
        <w:rPr>
          <w:rFonts w:ascii="Times New Roman" w:hAnsi="Times New Roman"/>
          <w:b w:val="0"/>
          <w:i w:val="0"/>
          <w:sz w:val="26"/>
        </w:rPr>
        <w:t xml:space="preserve">• Truy cập Cửa hàng &amp; Quản trị tại: </w:t>
      </w:r>
      <w:r>
        <w:rPr>
          <w:rFonts w:ascii="Times New Roman" w:hAnsi="Times New Roman"/>
          <w:b/>
          <w:i w:val="0"/>
          <w:sz w:val="26"/>
        </w:rPr>
        <w:t>http://localhost:5000</w:t>
      </w:r>
    </w:p>
    <w:p>
      <w:pPr>
        <w:pStyle w:val="Noidung"/>
      </w:pPr>
      <w:r>
        <w:rPr>
          <w:rFonts w:ascii="Times New Roman" w:hAnsi="Times New Roman"/>
          <w:b w:val="0"/>
          <w:i w:val="0"/>
          <w:sz w:val="26"/>
        </w:rPr>
        <w:t>• Tài khoản Admin mẫu: admin@aqualife.com / 123456</w:t>
      </w:r>
    </w:p>
    <w:p>
      <w:pPr>
        <w:pStyle w:val="Noidung"/>
      </w:pPr>
      <w:r>
        <w:rPr>
          <w:rFonts w:ascii="Times New Roman" w:hAnsi="Times New Roman"/>
          <w:b w:val="0"/>
          <w:i w:val="0"/>
          <w:sz w:val="26"/>
        </w:rPr>
        <w:t>• Tài khoản Khách hàng mẫu: khach1@aqualife.com / 123456</w:t>
      </w:r>
    </w:p>
    <w:sectPr w:rsidR="00F60707" w:rsidRPr="003C7961" w:rsidSect="006B4CA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DF6F3" w14:textId="77777777" w:rsidR="0010785C" w:rsidRDefault="0010785C" w:rsidP="00F12ABD">
      <w:r>
        <w:separator/>
      </w:r>
    </w:p>
  </w:endnote>
  <w:endnote w:type="continuationSeparator" w:id="0">
    <w:p w14:paraId="77D0A7DE" w14:textId="77777777" w:rsidR="0010785C" w:rsidRDefault="0010785C" w:rsidP="00F12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C867" w14:textId="77777777" w:rsidR="006016BA" w:rsidRDefault="006016BA" w:rsidP="003767A1">
    <w:pPr>
      <w:pStyle w:val="utrang"/>
      <w:framePr w:wrap="around" w:vAnchor="text" w:hAnchor="margin" w:xAlign="center" w:y="1"/>
      <w:rPr>
        <w:rStyle w:val="Strang"/>
      </w:rPr>
    </w:pPr>
    <w:r>
      <w:rPr>
        <w:rStyle w:val="Strang"/>
      </w:rPr>
      <w:fldChar w:fldCharType="begin"/>
    </w:r>
    <w:r>
      <w:rPr>
        <w:rStyle w:val="Strang"/>
      </w:rPr>
      <w:instrText xml:space="preserve"> PAGE </w:instrText>
    </w:r>
    <w:r>
      <w:rPr>
        <w:rStyle w:val="Strang"/>
      </w:rPr>
      <w:fldChar w:fldCharType="end"/>
    </w:r>
  </w:p>
  <w:p w14:paraId="1C13F23C" w14:textId="77777777" w:rsidR="006016BA" w:rsidRDefault="006016BA" w:rsidP="006B4CA5">
    <w:pPr>
      <w:pStyle w:val="utrang"/>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Look w:val="06A0" w:firstRow="1" w:lastRow="0" w:firstColumn="1" w:lastColumn="0" w:noHBand="1" w:noVBand="1"/>
    </w:tblPr>
    <w:tblGrid>
      <w:gridCol w:w="2835"/>
      <w:gridCol w:w="2835"/>
      <w:gridCol w:w="2835"/>
    </w:tblGrid>
    <w:tr w:rsidR="006016BA" w14:paraId="6B0F0CC2" w14:textId="77777777" w:rsidTr="3F4C5B16">
      <w:trPr>
        <w:trHeight w:val="300"/>
      </w:trPr>
      <w:tc>
        <w:tcPr>
          <w:tcW w:w="2835" w:type="dxa"/>
        </w:tcPr>
        <w:p w14:paraId="7E6C1445" w14:textId="77777777" w:rsidR="006016BA" w:rsidRDefault="006016BA" w:rsidP="3F4C5B16">
          <w:pPr>
            <w:pStyle w:val="Chntrang"/>
            <w:ind w:left="-115"/>
            <w:jc w:val="left"/>
          </w:pPr>
        </w:p>
      </w:tc>
      <w:tc>
        <w:tcPr>
          <w:tcW w:w="2835" w:type="dxa"/>
        </w:tcPr>
        <w:p w14:paraId="13529487" w14:textId="77777777" w:rsidR="006016BA" w:rsidRDefault="006016BA" w:rsidP="3F4C5B16">
          <w:pPr>
            <w:pStyle w:val="Chntrang"/>
            <w:jc w:val="center"/>
          </w:pPr>
        </w:p>
      </w:tc>
      <w:tc>
        <w:tcPr>
          <w:tcW w:w="2835" w:type="dxa"/>
        </w:tcPr>
        <w:p w14:paraId="6218C373" w14:textId="77777777" w:rsidR="006016BA" w:rsidRDefault="006016BA" w:rsidP="3F4C5B16">
          <w:pPr>
            <w:pStyle w:val="Chntrang"/>
            <w:ind w:right="-115"/>
            <w:jc w:val="right"/>
          </w:pPr>
        </w:p>
      </w:tc>
    </w:tr>
  </w:tbl>
  <w:p w14:paraId="3B696397" w14:textId="77777777" w:rsidR="006016BA" w:rsidRDefault="006016BA" w:rsidP="3F4C5B16">
    <w:pPr>
      <w:pStyle w:val="u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Look w:val="06A0" w:firstRow="1" w:lastRow="0" w:firstColumn="1" w:lastColumn="0" w:noHBand="1" w:noVBand="1"/>
    </w:tblPr>
    <w:tblGrid>
      <w:gridCol w:w="3020"/>
      <w:gridCol w:w="3020"/>
      <w:gridCol w:w="3020"/>
    </w:tblGrid>
    <w:tr w:rsidR="006016BA" w14:paraId="0DC2BB38" w14:textId="77777777" w:rsidTr="3F4C5B16">
      <w:trPr>
        <w:trHeight w:val="300"/>
      </w:trPr>
      <w:tc>
        <w:tcPr>
          <w:tcW w:w="3020" w:type="dxa"/>
        </w:tcPr>
        <w:p w14:paraId="37FF7A58" w14:textId="77777777" w:rsidR="006016BA" w:rsidRDefault="006016BA" w:rsidP="3F4C5B16">
          <w:pPr>
            <w:pStyle w:val="Chntrang"/>
            <w:ind w:left="-115"/>
            <w:jc w:val="left"/>
          </w:pPr>
        </w:p>
      </w:tc>
      <w:tc>
        <w:tcPr>
          <w:tcW w:w="3020" w:type="dxa"/>
        </w:tcPr>
        <w:p w14:paraId="5F055D4E" w14:textId="77777777" w:rsidR="006016BA" w:rsidRDefault="006016BA" w:rsidP="3F4C5B16">
          <w:pPr>
            <w:pStyle w:val="Chntrang"/>
            <w:jc w:val="center"/>
          </w:pPr>
        </w:p>
      </w:tc>
      <w:tc>
        <w:tcPr>
          <w:tcW w:w="3020" w:type="dxa"/>
        </w:tcPr>
        <w:p w14:paraId="6BD96348" w14:textId="77777777" w:rsidR="006016BA" w:rsidRDefault="006016BA" w:rsidP="3F4C5B16">
          <w:pPr>
            <w:pStyle w:val="Chntrang"/>
            <w:ind w:right="-115"/>
            <w:jc w:val="right"/>
          </w:pPr>
        </w:p>
      </w:tc>
    </w:tr>
  </w:tbl>
  <w:p w14:paraId="029502C7" w14:textId="77777777" w:rsidR="006016BA" w:rsidRDefault="006016BA" w:rsidP="3F4C5B16">
    <w:pPr>
      <w:pStyle w:val="u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6884" w14:textId="77777777" w:rsidR="006016BA" w:rsidRPr="006B4CA5" w:rsidRDefault="006016BA" w:rsidP="003767A1">
    <w:pPr>
      <w:pStyle w:val="utrang"/>
      <w:framePr w:wrap="around" w:vAnchor="text" w:hAnchor="margin" w:xAlign="center" w:y="1"/>
      <w:rPr>
        <w:rStyle w:val="Strang"/>
        <w:rFonts w:cs="Times New Roman"/>
        <w:sz w:val="24"/>
        <w:szCs w:val="24"/>
      </w:rPr>
    </w:pPr>
    <w:r w:rsidRPr="006B4CA5">
      <w:rPr>
        <w:rStyle w:val="Strang"/>
        <w:rFonts w:cs="Times New Roman"/>
        <w:sz w:val="24"/>
        <w:szCs w:val="24"/>
      </w:rPr>
      <w:fldChar w:fldCharType="begin"/>
    </w:r>
    <w:r w:rsidRPr="006B4CA5">
      <w:rPr>
        <w:rStyle w:val="Strang"/>
        <w:rFonts w:cs="Times New Roman"/>
        <w:sz w:val="24"/>
        <w:szCs w:val="24"/>
      </w:rPr>
      <w:instrText xml:space="preserve"> PAGE </w:instrText>
    </w:r>
    <w:r w:rsidRPr="006B4CA5">
      <w:rPr>
        <w:rStyle w:val="Strang"/>
        <w:rFonts w:cs="Times New Roman"/>
        <w:sz w:val="24"/>
        <w:szCs w:val="24"/>
      </w:rPr>
      <w:fldChar w:fldCharType="separate"/>
    </w:r>
    <w:r w:rsidRPr="006B4CA5">
      <w:rPr>
        <w:rStyle w:val="Strang"/>
        <w:rFonts w:cs="Times New Roman"/>
        <w:noProof/>
        <w:sz w:val="24"/>
        <w:szCs w:val="24"/>
      </w:rPr>
      <w:t>i</w:t>
    </w:r>
    <w:r w:rsidRPr="006B4CA5">
      <w:rPr>
        <w:rStyle w:val="Strang"/>
        <w:rFonts w:cs="Times New Roman"/>
        <w:sz w:val="24"/>
        <w:szCs w:val="24"/>
      </w:rPr>
      <w:fldChar w:fldCharType="end"/>
    </w:r>
  </w:p>
  <w:p w14:paraId="1FF05CE8" w14:textId="77777777" w:rsidR="006016BA" w:rsidRPr="006B4CA5" w:rsidRDefault="006016BA" w:rsidP="006B4CA5">
    <w:pPr>
      <w:pStyle w:val="utrang"/>
      <w:ind w:right="360" w:firstLine="360"/>
      <w:rPr>
        <w:rFonts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14EC" w14:textId="77777777" w:rsidR="0010785C" w:rsidRDefault="0010785C" w:rsidP="00F12ABD">
      <w:r>
        <w:separator/>
      </w:r>
    </w:p>
  </w:footnote>
  <w:footnote w:type="continuationSeparator" w:id="0">
    <w:p w14:paraId="5F4D60A5" w14:textId="77777777" w:rsidR="0010785C" w:rsidRDefault="0010785C" w:rsidP="00F12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Look w:val="06A0" w:firstRow="1" w:lastRow="0" w:firstColumn="1" w:lastColumn="0" w:noHBand="1" w:noVBand="1"/>
    </w:tblPr>
    <w:tblGrid>
      <w:gridCol w:w="2835"/>
      <w:gridCol w:w="2835"/>
      <w:gridCol w:w="2835"/>
    </w:tblGrid>
    <w:tr w:rsidR="006016BA" w14:paraId="640885EB" w14:textId="77777777" w:rsidTr="3F4C5B16">
      <w:trPr>
        <w:trHeight w:val="300"/>
      </w:trPr>
      <w:tc>
        <w:tcPr>
          <w:tcW w:w="2835" w:type="dxa"/>
        </w:tcPr>
        <w:p w14:paraId="59732566" w14:textId="77777777" w:rsidR="006016BA" w:rsidRDefault="006016BA" w:rsidP="3F4C5B16">
          <w:pPr>
            <w:pStyle w:val="Chntrang"/>
            <w:ind w:left="-115"/>
            <w:jc w:val="left"/>
          </w:pPr>
        </w:p>
      </w:tc>
      <w:tc>
        <w:tcPr>
          <w:tcW w:w="2835" w:type="dxa"/>
        </w:tcPr>
        <w:p w14:paraId="316EA79A" w14:textId="77777777" w:rsidR="006016BA" w:rsidRDefault="006016BA" w:rsidP="3F4C5B16">
          <w:pPr>
            <w:pStyle w:val="Chntrang"/>
            <w:jc w:val="center"/>
          </w:pPr>
        </w:p>
      </w:tc>
      <w:tc>
        <w:tcPr>
          <w:tcW w:w="2835" w:type="dxa"/>
        </w:tcPr>
        <w:p w14:paraId="7D2087D9" w14:textId="77777777" w:rsidR="006016BA" w:rsidRDefault="006016BA" w:rsidP="3F4C5B16">
          <w:pPr>
            <w:pStyle w:val="Chntrang"/>
            <w:ind w:right="-115"/>
            <w:jc w:val="right"/>
          </w:pPr>
        </w:p>
      </w:tc>
    </w:tr>
  </w:tbl>
  <w:p w14:paraId="36066C67" w14:textId="77777777" w:rsidR="006016BA" w:rsidRDefault="006016BA" w:rsidP="3F4C5B16">
    <w:pPr>
      <w:pStyle w:val="Chn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918C" w14:textId="77777777" w:rsidR="006016BA" w:rsidRPr="00CD12EC" w:rsidRDefault="006016BA" w:rsidP="00CD12EC">
    <w:pPr>
      <w:pStyle w:val="Chn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9BAA" w14:textId="77777777" w:rsidR="006016BA" w:rsidRPr="00FE6DC6" w:rsidRDefault="006016BA" w:rsidP="007932E1">
    <w:pPr>
      <w:pStyle w:val="Chntrang"/>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339"/>
    <w:multiLevelType w:val="multilevel"/>
    <w:tmpl w:val="6118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D62AB"/>
    <w:multiLevelType w:val="multilevel"/>
    <w:tmpl w:val="EACAD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57F2"/>
    <w:multiLevelType w:val="multilevel"/>
    <w:tmpl w:val="686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7562"/>
    <w:multiLevelType w:val="multilevel"/>
    <w:tmpl w:val="284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5010B"/>
    <w:multiLevelType w:val="multilevel"/>
    <w:tmpl w:val="5F8A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55BF3"/>
    <w:multiLevelType w:val="multilevel"/>
    <w:tmpl w:val="ABB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A60CA"/>
    <w:multiLevelType w:val="multilevel"/>
    <w:tmpl w:val="E55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62A62"/>
    <w:multiLevelType w:val="multilevel"/>
    <w:tmpl w:val="3E22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C058F"/>
    <w:multiLevelType w:val="multilevel"/>
    <w:tmpl w:val="E51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54C0C"/>
    <w:multiLevelType w:val="hybridMultilevel"/>
    <w:tmpl w:val="5F0CC2C0"/>
    <w:lvl w:ilvl="0" w:tplc="C9DA4940">
      <w:numFmt w:val="bullet"/>
      <w:pStyle w:val="lietke"/>
      <w:lvlText w:val="-"/>
      <w:lvlJc w:val="left"/>
      <w:pPr>
        <w:ind w:left="1012" w:hanging="360"/>
      </w:pPr>
      <w:rPr>
        <w:rFonts w:ascii="Times New Roman" w:eastAsia="Times New Roman" w:hAnsi="Times New Roman" w:cs="Times New Roman" w:hint="default"/>
      </w:rPr>
    </w:lvl>
    <w:lvl w:ilvl="1" w:tplc="042A0003" w:tentative="1">
      <w:start w:val="1"/>
      <w:numFmt w:val="bullet"/>
      <w:lvlText w:val="o"/>
      <w:lvlJc w:val="left"/>
      <w:pPr>
        <w:ind w:left="1732" w:hanging="360"/>
      </w:pPr>
      <w:rPr>
        <w:rFonts w:ascii="Courier New" w:hAnsi="Courier New" w:cs="Courier New" w:hint="default"/>
      </w:rPr>
    </w:lvl>
    <w:lvl w:ilvl="2" w:tplc="042A0005" w:tentative="1">
      <w:start w:val="1"/>
      <w:numFmt w:val="bullet"/>
      <w:lvlText w:val=""/>
      <w:lvlJc w:val="left"/>
      <w:pPr>
        <w:ind w:left="2452" w:hanging="360"/>
      </w:pPr>
      <w:rPr>
        <w:rFonts w:ascii="Wingdings" w:hAnsi="Wingdings" w:hint="default"/>
      </w:rPr>
    </w:lvl>
    <w:lvl w:ilvl="3" w:tplc="042A0001" w:tentative="1">
      <w:start w:val="1"/>
      <w:numFmt w:val="bullet"/>
      <w:lvlText w:val=""/>
      <w:lvlJc w:val="left"/>
      <w:pPr>
        <w:ind w:left="3172" w:hanging="360"/>
      </w:pPr>
      <w:rPr>
        <w:rFonts w:ascii="Symbol" w:hAnsi="Symbol" w:hint="default"/>
      </w:rPr>
    </w:lvl>
    <w:lvl w:ilvl="4" w:tplc="042A0003" w:tentative="1">
      <w:start w:val="1"/>
      <w:numFmt w:val="bullet"/>
      <w:lvlText w:val="o"/>
      <w:lvlJc w:val="left"/>
      <w:pPr>
        <w:ind w:left="3892" w:hanging="360"/>
      </w:pPr>
      <w:rPr>
        <w:rFonts w:ascii="Courier New" w:hAnsi="Courier New" w:cs="Courier New" w:hint="default"/>
      </w:rPr>
    </w:lvl>
    <w:lvl w:ilvl="5" w:tplc="042A0005" w:tentative="1">
      <w:start w:val="1"/>
      <w:numFmt w:val="bullet"/>
      <w:lvlText w:val=""/>
      <w:lvlJc w:val="left"/>
      <w:pPr>
        <w:ind w:left="4612" w:hanging="360"/>
      </w:pPr>
      <w:rPr>
        <w:rFonts w:ascii="Wingdings" w:hAnsi="Wingdings" w:hint="default"/>
      </w:rPr>
    </w:lvl>
    <w:lvl w:ilvl="6" w:tplc="042A0001" w:tentative="1">
      <w:start w:val="1"/>
      <w:numFmt w:val="bullet"/>
      <w:lvlText w:val=""/>
      <w:lvlJc w:val="left"/>
      <w:pPr>
        <w:ind w:left="5332" w:hanging="360"/>
      </w:pPr>
      <w:rPr>
        <w:rFonts w:ascii="Symbol" w:hAnsi="Symbol" w:hint="default"/>
      </w:rPr>
    </w:lvl>
    <w:lvl w:ilvl="7" w:tplc="042A0003" w:tentative="1">
      <w:start w:val="1"/>
      <w:numFmt w:val="bullet"/>
      <w:lvlText w:val="o"/>
      <w:lvlJc w:val="left"/>
      <w:pPr>
        <w:ind w:left="6052" w:hanging="360"/>
      </w:pPr>
      <w:rPr>
        <w:rFonts w:ascii="Courier New" w:hAnsi="Courier New" w:cs="Courier New" w:hint="default"/>
      </w:rPr>
    </w:lvl>
    <w:lvl w:ilvl="8" w:tplc="042A0005" w:tentative="1">
      <w:start w:val="1"/>
      <w:numFmt w:val="bullet"/>
      <w:lvlText w:val=""/>
      <w:lvlJc w:val="left"/>
      <w:pPr>
        <w:ind w:left="6772" w:hanging="360"/>
      </w:pPr>
      <w:rPr>
        <w:rFonts w:ascii="Wingdings" w:hAnsi="Wingdings" w:hint="default"/>
      </w:rPr>
    </w:lvl>
  </w:abstractNum>
  <w:abstractNum w:abstractNumId="10" w15:restartNumberingAfterBreak="0">
    <w:nsid w:val="57C0229B"/>
    <w:multiLevelType w:val="multilevel"/>
    <w:tmpl w:val="997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A1A58"/>
    <w:multiLevelType w:val="multilevel"/>
    <w:tmpl w:val="A68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73B31"/>
    <w:multiLevelType w:val="multilevel"/>
    <w:tmpl w:val="485430E2"/>
    <w:lvl w:ilvl="0">
      <w:start w:val="1"/>
      <w:numFmt w:val="decimal"/>
      <w:lvlText w:val="%1."/>
      <w:lvlJc w:val="left"/>
      <w:pPr>
        <w:ind w:left="3470" w:hanging="492"/>
      </w:pPr>
      <w:rPr>
        <w:rFonts w:eastAsia="Times New Roman" w:hint="default"/>
        <w:sz w:val="28"/>
      </w:rPr>
    </w:lvl>
    <w:lvl w:ilvl="1">
      <w:start w:val="1"/>
      <w:numFmt w:val="decimal"/>
      <w:lvlText w:val="%1.%2."/>
      <w:lvlJc w:val="left"/>
      <w:pPr>
        <w:ind w:left="3698" w:hanging="720"/>
      </w:pPr>
      <w:rPr>
        <w:rFonts w:eastAsia="Times New Roman" w:hint="default"/>
        <w:sz w:val="28"/>
      </w:rPr>
    </w:lvl>
    <w:lvl w:ilvl="2">
      <w:start w:val="1"/>
      <w:numFmt w:val="decimal"/>
      <w:lvlText w:val="%1.%2.%3."/>
      <w:lvlJc w:val="left"/>
      <w:pPr>
        <w:ind w:left="720" w:hanging="720"/>
      </w:pPr>
      <w:rPr>
        <w:rFonts w:eastAsia="Times New Roman" w:hint="default"/>
        <w:sz w:val="28"/>
      </w:rPr>
    </w:lvl>
    <w:lvl w:ilvl="3">
      <w:start w:val="1"/>
      <w:numFmt w:val="decimal"/>
      <w:lvlText w:val="%1.%2.%3.%4."/>
      <w:lvlJc w:val="left"/>
      <w:pPr>
        <w:ind w:left="1080" w:hanging="1080"/>
      </w:pPr>
      <w:rPr>
        <w:rFonts w:eastAsia="Times New Roman" w:hint="default"/>
        <w:sz w:val="28"/>
      </w:rPr>
    </w:lvl>
    <w:lvl w:ilvl="4">
      <w:start w:val="1"/>
      <w:numFmt w:val="decimal"/>
      <w:lvlText w:val="%1.%2.%3.%4.%5."/>
      <w:lvlJc w:val="left"/>
      <w:pPr>
        <w:ind w:left="1080" w:hanging="1080"/>
      </w:pPr>
      <w:rPr>
        <w:rFonts w:eastAsia="Times New Roman" w:hint="default"/>
        <w:sz w:val="28"/>
      </w:rPr>
    </w:lvl>
    <w:lvl w:ilvl="5">
      <w:start w:val="1"/>
      <w:numFmt w:val="decimal"/>
      <w:lvlText w:val="%1.%2.%3.%4.%5.%6."/>
      <w:lvlJc w:val="left"/>
      <w:pPr>
        <w:ind w:left="1440" w:hanging="1440"/>
      </w:pPr>
      <w:rPr>
        <w:rFonts w:eastAsia="Times New Roman" w:hint="default"/>
        <w:sz w:val="28"/>
      </w:rPr>
    </w:lvl>
    <w:lvl w:ilvl="6">
      <w:start w:val="1"/>
      <w:numFmt w:val="decimal"/>
      <w:lvlText w:val="%1.%2.%3.%4.%5.%6.%7."/>
      <w:lvlJc w:val="left"/>
      <w:pPr>
        <w:ind w:left="1800" w:hanging="1800"/>
      </w:pPr>
      <w:rPr>
        <w:rFonts w:eastAsia="Times New Roman" w:hint="default"/>
        <w:sz w:val="28"/>
      </w:rPr>
    </w:lvl>
    <w:lvl w:ilvl="7">
      <w:start w:val="1"/>
      <w:numFmt w:val="decimal"/>
      <w:lvlText w:val="%1.%2.%3.%4.%5.%6.%7.%8."/>
      <w:lvlJc w:val="left"/>
      <w:pPr>
        <w:ind w:left="1800" w:hanging="1800"/>
      </w:pPr>
      <w:rPr>
        <w:rFonts w:eastAsia="Times New Roman" w:hint="default"/>
        <w:sz w:val="28"/>
      </w:rPr>
    </w:lvl>
    <w:lvl w:ilvl="8">
      <w:start w:val="1"/>
      <w:numFmt w:val="decimal"/>
      <w:lvlText w:val="%1.%2.%3.%4.%5.%6.%7.%8.%9."/>
      <w:lvlJc w:val="left"/>
      <w:pPr>
        <w:ind w:left="2160" w:hanging="2160"/>
      </w:pPr>
      <w:rPr>
        <w:rFonts w:eastAsia="Times New Roman" w:hint="default"/>
        <w:sz w:val="28"/>
      </w:rPr>
    </w:lvl>
  </w:abstractNum>
  <w:abstractNum w:abstractNumId="13"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14" w15:restartNumberingAfterBreak="0">
    <w:nsid w:val="62D7201D"/>
    <w:multiLevelType w:val="multilevel"/>
    <w:tmpl w:val="7DC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E2A85"/>
    <w:multiLevelType w:val="multilevel"/>
    <w:tmpl w:val="B9C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FE59F7"/>
    <w:multiLevelType w:val="hybridMultilevel"/>
    <w:tmpl w:val="EC4E2A2C"/>
    <w:lvl w:ilvl="0" w:tplc="8E305F72">
      <w:numFmt w:val="bullet"/>
      <w:lvlText w:val="-"/>
      <w:lvlJc w:val="left"/>
      <w:pPr>
        <w:ind w:left="1732" w:hanging="360"/>
      </w:pPr>
      <w:rPr>
        <w:rFonts w:ascii="Times New Roman" w:eastAsia="Times New Roman" w:hAnsi="Times New Roman" w:cs="Times New Roman" w:hint="default"/>
        <w:b/>
      </w:rPr>
    </w:lvl>
    <w:lvl w:ilvl="1" w:tplc="042A0003">
      <w:start w:val="1"/>
      <w:numFmt w:val="bullet"/>
      <w:lvlText w:val="o"/>
      <w:lvlJc w:val="left"/>
      <w:pPr>
        <w:ind w:left="2452" w:hanging="360"/>
      </w:pPr>
      <w:rPr>
        <w:rFonts w:ascii="Courier New" w:hAnsi="Courier New" w:cs="Courier New" w:hint="default"/>
      </w:rPr>
    </w:lvl>
    <w:lvl w:ilvl="2" w:tplc="042A0005" w:tentative="1">
      <w:start w:val="1"/>
      <w:numFmt w:val="bullet"/>
      <w:lvlText w:val=""/>
      <w:lvlJc w:val="left"/>
      <w:pPr>
        <w:ind w:left="3172" w:hanging="360"/>
      </w:pPr>
      <w:rPr>
        <w:rFonts w:ascii="Wingdings" w:hAnsi="Wingdings" w:hint="default"/>
      </w:rPr>
    </w:lvl>
    <w:lvl w:ilvl="3" w:tplc="042A0001" w:tentative="1">
      <w:start w:val="1"/>
      <w:numFmt w:val="bullet"/>
      <w:lvlText w:val=""/>
      <w:lvlJc w:val="left"/>
      <w:pPr>
        <w:ind w:left="3892" w:hanging="360"/>
      </w:pPr>
      <w:rPr>
        <w:rFonts w:ascii="Symbol" w:hAnsi="Symbol" w:hint="default"/>
      </w:rPr>
    </w:lvl>
    <w:lvl w:ilvl="4" w:tplc="042A0003" w:tentative="1">
      <w:start w:val="1"/>
      <w:numFmt w:val="bullet"/>
      <w:lvlText w:val="o"/>
      <w:lvlJc w:val="left"/>
      <w:pPr>
        <w:ind w:left="4612" w:hanging="360"/>
      </w:pPr>
      <w:rPr>
        <w:rFonts w:ascii="Courier New" w:hAnsi="Courier New" w:cs="Courier New" w:hint="default"/>
      </w:rPr>
    </w:lvl>
    <w:lvl w:ilvl="5" w:tplc="042A0005" w:tentative="1">
      <w:start w:val="1"/>
      <w:numFmt w:val="bullet"/>
      <w:lvlText w:val=""/>
      <w:lvlJc w:val="left"/>
      <w:pPr>
        <w:ind w:left="5332" w:hanging="360"/>
      </w:pPr>
      <w:rPr>
        <w:rFonts w:ascii="Wingdings" w:hAnsi="Wingdings" w:hint="default"/>
      </w:rPr>
    </w:lvl>
    <w:lvl w:ilvl="6" w:tplc="042A0001" w:tentative="1">
      <w:start w:val="1"/>
      <w:numFmt w:val="bullet"/>
      <w:lvlText w:val=""/>
      <w:lvlJc w:val="left"/>
      <w:pPr>
        <w:ind w:left="6052" w:hanging="360"/>
      </w:pPr>
      <w:rPr>
        <w:rFonts w:ascii="Symbol" w:hAnsi="Symbol" w:hint="default"/>
      </w:rPr>
    </w:lvl>
    <w:lvl w:ilvl="7" w:tplc="042A0003" w:tentative="1">
      <w:start w:val="1"/>
      <w:numFmt w:val="bullet"/>
      <w:lvlText w:val="o"/>
      <w:lvlJc w:val="left"/>
      <w:pPr>
        <w:ind w:left="6772" w:hanging="360"/>
      </w:pPr>
      <w:rPr>
        <w:rFonts w:ascii="Courier New" w:hAnsi="Courier New" w:cs="Courier New" w:hint="default"/>
      </w:rPr>
    </w:lvl>
    <w:lvl w:ilvl="8" w:tplc="042A0005" w:tentative="1">
      <w:start w:val="1"/>
      <w:numFmt w:val="bullet"/>
      <w:lvlText w:val=""/>
      <w:lvlJc w:val="left"/>
      <w:pPr>
        <w:ind w:left="7492" w:hanging="360"/>
      </w:pPr>
      <w:rPr>
        <w:rFonts w:ascii="Wingdings" w:hAnsi="Wingdings" w:hint="default"/>
      </w:rPr>
    </w:lvl>
  </w:abstractNum>
  <w:abstractNum w:abstractNumId="18" w15:restartNumberingAfterBreak="0">
    <w:nsid w:val="7F00767C"/>
    <w:multiLevelType w:val="multilevel"/>
    <w:tmpl w:val="9B4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64248">
    <w:abstractNumId w:val="12"/>
  </w:num>
  <w:num w:numId="2" w16cid:durableId="1233733309">
    <w:abstractNumId w:val="16"/>
  </w:num>
  <w:num w:numId="3" w16cid:durableId="263850602">
    <w:abstractNumId w:val="4"/>
  </w:num>
  <w:num w:numId="4" w16cid:durableId="373627271">
    <w:abstractNumId w:val="13"/>
  </w:num>
  <w:num w:numId="5" w16cid:durableId="1093823074">
    <w:abstractNumId w:val="11"/>
  </w:num>
  <w:num w:numId="6" w16cid:durableId="1429885505">
    <w:abstractNumId w:val="5"/>
  </w:num>
  <w:num w:numId="7" w16cid:durableId="2114471881">
    <w:abstractNumId w:val="10"/>
  </w:num>
  <w:num w:numId="8" w16cid:durableId="1752970476">
    <w:abstractNumId w:val="18"/>
  </w:num>
  <w:num w:numId="9" w16cid:durableId="1090662365">
    <w:abstractNumId w:val="2"/>
  </w:num>
  <w:num w:numId="10" w16cid:durableId="1025669082">
    <w:abstractNumId w:val="17"/>
  </w:num>
  <w:num w:numId="11" w16cid:durableId="304042377">
    <w:abstractNumId w:val="1"/>
  </w:num>
  <w:num w:numId="12" w16cid:durableId="1385252070">
    <w:abstractNumId w:val="6"/>
  </w:num>
  <w:num w:numId="13" w16cid:durableId="1048381312">
    <w:abstractNumId w:val="15"/>
  </w:num>
  <w:num w:numId="14" w16cid:durableId="1593510962">
    <w:abstractNumId w:val="14"/>
  </w:num>
  <w:num w:numId="15" w16cid:durableId="341324139">
    <w:abstractNumId w:val="9"/>
  </w:num>
  <w:num w:numId="16" w16cid:durableId="14842781">
    <w:abstractNumId w:val="7"/>
  </w:num>
  <w:num w:numId="17" w16cid:durableId="2091073738">
    <w:abstractNumId w:val="3"/>
  </w:num>
  <w:num w:numId="18" w16cid:durableId="1619291016">
    <w:abstractNumId w:val="8"/>
  </w:num>
  <w:num w:numId="19" w16cid:durableId="89994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07EC"/>
    <w:rsid w:val="00012C78"/>
    <w:rsid w:val="00021862"/>
    <w:rsid w:val="00043AAC"/>
    <w:rsid w:val="00045B97"/>
    <w:rsid w:val="000473BA"/>
    <w:rsid w:val="00050791"/>
    <w:rsid w:val="00051E5A"/>
    <w:rsid w:val="00056E11"/>
    <w:rsid w:val="0006545E"/>
    <w:rsid w:val="00072BAC"/>
    <w:rsid w:val="000854AC"/>
    <w:rsid w:val="00087E2B"/>
    <w:rsid w:val="000942A1"/>
    <w:rsid w:val="00094E34"/>
    <w:rsid w:val="0009627B"/>
    <w:rsid w:val="000A29EB"/>
    <w:rsid w:val="000B1B59"/>
    <w:rsid w:val="000B5D7E"/>
    <w:rsid w:val="000C0C17"/>
    <w:rsid w:val="000D4A6A"/>
    <w:rsid w:val="000D7BF3"/>
    <w:rsid w:val="000E28B7"/>
    <w:rsid w:val="000E4D33"/>
    <w:rsid w:val="000F5C8E"/>
    <w:rsid w:val="00101FBF"/>
    <w:rsid w:val="0010785C"/>
    <w:rsid w:val="001111A1"/>
    <w:rsid w:val="0011572E"/>
    <w:rsid w:val="00116EDC"/>
    <w:rsid w:val="001264BF"/>
    <w:rsid w:val="00127B54"/>
    <w:rsid w:val="00130C17"/>
    <w:rsid w:val="00147212"/>
    <w:rsid w:val="001528D6"/>
    <w:rsid w:val="00156F16"/>
    <w:rsid w:val="00165235"/>
    <w:rsid w:val="00165EC3"/>
    <w:rsid w:val="00170DDA"/>
    <w:rsid w:val="0017503C"/>
    <w:rsid w:val="0017751A"/>
    <w:rsid w:val="00183B32"/>
    <w:rsid w:val="00186D47"/>
    <w:rsid w:val="00190001"/>
    <w:rsid w:val="00194144"/>
    <w:rsid w:val="001A147E"/>
    <w:rsid w:val="001A771F"/>
    <w:rsid w:val="001B16FF"/>
    <w:rsid w:val="001B2406"/>
    <w:rsid w:val="001B399F"/>
    <w:rsid w:val="001C108D"/>
    <w:rsid w:val="001C14C9"/>
    <w:rsid w:val="001C65AB"/>
    <w:rsid w:val="001D0E1C"/>
    <w:rsid w:val="001D2451"/>
    <w:rsid w:val="001D5D64"/>
    <w:rsid w:val="001F2492"/>
    <w:rsid w:val="001F7799"/>
    <w:rsid w:val="0020175B"/>
    <w:rsid w:val="0020192E"/>
    <w:rsid w:val="00201CD0"/>
    <w:rsid w:val="00204191"/>
    <w:rsid w:val="002073F7"/>
    <w:rsid w:val="002108DB"/>
    <w:rsid w:val="00222EE4"/>
    <w:rsid w:val="0022599B"/>
    <w:rsid w:val="002317B9"/>
    <w:rsid w:val="00233F1F"/>
    <w:rsid w:val="00246E10"/>
    <w:rsid w:val="00255B50"/>
    <w:rsid w:val="00257948"/>
    <w:rsid w:val="002607C8"/>
    <w:rsid w:val="0027083F"/>
    <w:rsid w:val="00274CD6"/>
    <w:rsid w:val="00286731"/>
    <w:rsid w:val="0028798F"/>
    <w:rsid w:val="00290465"/>
    <w:rsid w:val="00291F1E"/>
    <w:rsid w:val="002A48A3"/>
    <w:rsid w:val="002A5EED"/>
    <w:rsid w:val="002B18B7"/>
    <w:rsid w:val="002B1EAE"/>
    <w:rsid w:val="002B6639"/>
    <w:rsid w:val="002B6CB9"/>
    <w:rsid w:val="002E1291"/>
    <w:rsid w:val="002F06B3"/>
    <w:rsid w:val="002F2A93"/>
    <w:rsid w:val="00300D84"/>
    <w:rsid w:val="0032103F"/>
    <w:rsid w:val="00321ADF"/>
    <w:rsid w:val="00321E17"/>
    <w:rsid w:val="0032536D"/>
    <w:rsid w:val="00332095"/>
    <w:rsid w:val="00332548"/>
    <w:rsid w:val="00347931"/>
    <w:rsid w:val="00357748"/>
    <w:rsid w:val="003601E4"/>
    <w:rsid w:val="00360A8D"/>
    <w:rsid w:val="0036471A"/>
    <w:rsid w:val="00364D5C"/>
    <w:rsid w:val="0037153E"/>
    <w:rsid w:val="00373299"/>
    <w:rsid w:val="00374919"/>
    <w:rsid w:val="003767A1"/>
    <w:rsid w:val="00386EAD"/>
    <w:rsid w:val="00391D6A"/>
    <w:rsid w:val="00393C0B"/>
    <w:rsid w:val="00393EE6"/>
    <w:rsid w:val="003A5E3A"/>
    <w:rsid w:val="003C12AB"/>
    <w:rsid w:val="003C2B49"/>
    <w:rsid w:val="003C3279"/>
    <w:rsid w:val="003C739E"/>
    <w:rsid w:val="003C7961"/>
    <w:rsid w:val="003D1FBB"/>
    <w:rsid w:val="003E30CE"/>
    <w:rsid w:val="003E7965"/>
    <w:rsid w:val="003F3FED"/>
    <w:rsid w:val="004024DF"/>
    <w:rsid w:val="00412209"/>
    <w:rsid w:val="00415C0D"/>
    <w:rsid w:val="0042145F"/>
    <w:rsid w:val="00424D3E"/>
    <w:rsid w:val="004372F5"/>
    <w:rsid w:val="00450BD3"/>
    <w:rsid w:val="0045689F"/>
    <w:rsid w:val="004667E1"/>
    <w:rsid w:val="00466AFB"/>
    <w:rsid w:val="00474488"/>
    <w:rsid w:val="00485D8F"/>
    <w:rsid w:val="00493F9F"/>
    <w:rsid w:val="004B2CE6"/>
    <w:rsid w:val="004B4D12"/>
    <w:rsid w:val="004B5957"/>
    <w:rsid w:val="004B6774"/>
    <w:rsid w:val="004B72BF"/>
    <w:rsid w:val="004E0486"/>
    <w:rsid w:val="004E391D"/>
    <w:rsid w:val="004F0AFA"/>
    <w:rsid w:val="004F7C7A"/>
    <w:rsid w:val="0050265D"/>
    <w:rsid w:val="00505A83"/>
    <w:rsid w:val="00506C65"/>
    <w:rsid w:val="00524404"/>
    <w:rsid w:val="005279F9"/>
    <w:rsid w:val="00533309"/>
    <w:rsid w:val="005358EB"/>
    <w:rsid w:val="00541ECD"/>
    <w:rsid w:val="00542FD3"/>
    <w:rsid w:val="00543446"/>
    <w:rsid w:val="005543B6"/>
    <w:rsid w:val="00561DAF"/>
    <w:rsid w:val="00565F6C"/>
    <w:rsid w:val="00571489"/>
    <w:rsid w:val="005850A6"/>
    <w:rsid w:val="005977A4"/>
    <w:rsid w:val="005A09A1"/>
    <w:rsid w:val="005A1B18"/>
    <w:rsid w:val="005A23AA"/>
    <w:rsid w:val="005A310D"/>
    <w:rsid w:val="005A568B"/>
    <w:rsid w:val="005B0E03"/>
    <w:rsid w:val="005B2CAA"/>
    <w:rsid w:val="005D0B38"/>
    <w:rsid w:val="006016BA"/>
    <w:rsid w:val="00606759"/>
    <w:rsid w:val="00611336"/>
    <w:rsid w:val="0061137B"/>
    <w:rsid w:val="0061244E"/>
    <w:rsid w:val="00612B93"/>
    <w:rsid w:val="00617DEE"/>
    <w:rsid w:val="00622D69"/>
    <w:rsid w:val="006313F6"/>
    <w:rsid w:val="00633B6A"/>
    <w:rsid w:val="00637CCC"/>
    <w:rsid w:val="00640F9D"/>
    <w:rsid w:val="006415DE"/>
    <w:rsid w:val="006463CF"/>
    <w:rsid w:val="00654231"/>
    <w:rsid w:val="00655544"/>
    <w:rsid w:val="0065590C"/>
    <w:rsid w:val="00664826"/>
    <w:rsid w:val="00667A94"/>
    <w:rsid w:val="00673CB5"/>
    <w:rsid w:val="00677CA4"/>
    <w:rsid w:val="0068112B"/>
    <w:rsid w:val="00681EB3"/>
    <w:rsid w:val="0068272B"/>
    <w:rsid w:val="0068322A"/>
    <w:rsid w:val="00690D3E"/>
    <w:rsid w:val="006A0449"/>
    <w:rsid w:val="006A4F52"/>
    <w:rsid w:val="006B4CA5"/>
    <w:rsid w:val="006C535F"/>
    <w:rsid w:val="006D2C7A"/>
    <w:rsid w:val="006E530C"/>
    <w:rsid w:val="006E6268"/>
    <w:rsid w:val="006F10B2"/>
    <w:rsid w:val="007034DE"/>
    <w:rsid w:val="007066BA"/>
    <w:rsid w:val="00707F57"/>
    <w:rsid w:val="00721BDB"/>
    <w:rsid w:val="0072611E"/>
    <w:rsid w:val="0073297D"/>
    <w:rsid w:val="00746013"/>
    <w:rsid w:val="00746BE3"/>
    <w:rsid w:val="00751029"/>
    <w:rsid w:val="00755688"/>
    <w:rsid w:val="007577B2"/>
    <w:rsid w:val="007714A7"/>
    <w:rsid w:val="00780F9B"/>
    <w:rsid w:val="007861D8"/>
    <w:rsid w:val="00786B4A"/>
    <w:rsid w:val="00786F39"/>
    <w:rsid w:val="007932E1"/>
    <w:rsid w:val="007A7991"/>
    <w:rsid w:val="007B4022"/>
    <w:rsid w:val="007C31D1"/>
    <w:rsid w:val="007C57C4"/>
    <w:rsid w:val="007D2B01"/>
    <w:rsid w:val="007E2EC0"/>
    <w:rsid w:val="007E45F6"/>
    <w:rsid w:val="007E79EF"/>
    <w:rsid w:val="007F5E9E"/>
    <w:rsid w:val="007F6EED"/>
    <w:rsid w:val="008015F7"/>
    <w:rsid w:val="00801B18"/>
    <w:rsid w:val="00810172"/>
    <w:rsid w:val="0081198D"/>
    <w:rsid w:val="00813561"/>
    <w:rsid w:val="00821972"/>
    <w:rsid w:val="00832463"/>
    <w:rsid w:val="00841115"/>
    <w:rsid w:val="008440E7"/>
    <w:rsid w:val="0084749B"/>
    <w:rsid w:val="00847A5E"/>
    <w:rsid w:val="008510E3"/>
    <w:rsid w:val="008630C0"/>
    <w:rsid w:val="008658B7"/>
    <w:rsid w:val="008658D3"/>
    <w:rsid w:val="0086608C"/>
    <w:rsid w:val="00870094"/>
    <w:rsid w:val="00873A59"/>
    <w:rsid w:val="008817A8"/>
    <w:rsid w:val="00883F0C"/>
    <w:rsid w:val="00887486"/>
    <w:rsid w:val="008874ED"/>
    <w:rsid w:val="00891A85"/>
    <w:rsid w:val="008A69F2"/>
    <w:rsid w:val="008B0825"/>
    <w:rsid w:val="008B231C"/>
    <w:rsid w:val="008B4002"/>
    <w:rsid w:val="008B5422"/>
    <w:rsid w:val="008B7E22"/>
    <w:rsid w:val="008C0060"/>
    <w:rsid w:val="008C203F"/>
    <w:rsid w:val="008C4D0E"/>
    <w:rsid w:val="008D195F"/>
    <w:rsid w:val="008D356D"/>
    <w:rsid w:val="008D36E3"/>
    <w:rsid w:val="008E09B3"/>
    <w:rsid w:val="008E1E72"/>
    <w:rsid w:val="008E66B8"/>
    <w:rsid w:val="008E6733"/>
    <w:rsid w:val="008F0A94"/>
    <w:rsid w:val="0090064D"/>
    <w:rsid w:val="00901174"/>
    <w:rsid w:val="009012AA"/>
    <w:rsid w:val="009064A7"/>
    <w:rsid w:val="00916936"/>
    <w:rsid w:val="00916B91"/>
    <w:rsid w:val="00925933"/>
    <w:rsid w:val="00937366"/>
    <w:rsid w:val="00940CDD"/>
    <w:rsid w:val="0095448A"/>
    <w:rsid w:val="0097105B"/>
    <w:rsid w:val="00972AA3"/>
    <w:rsid w:val="00984692"/>
    <w:rsid w:val="00990474"/>
    <w:rsid w:val="00993433"/>
    <w:rsid w:val="009951E5"/>
    <w:rsid w:val="009A08C1"/>
    <w:rsid w:val="009A3183"/>
    <w:rsid w:val="009A4484"/>
    <w:rsid w:val="009B13DE"/>
    <w:rsid w:val="009C6828"/>
    <w:rsid w:val="009C7CFF"/>
    <w:rsid w:val="009D1643"/>
    <w:rsid w:val="009D3BD0"/>
    <w:rsid w:val="009D639E"/>
    <w:rsid w:val="009E1BC4"/>
    <w:rsid w:val="009F0241"/>
    <w:rsid w:val="009F3625"/>
    <w:rsid w:val="009F5A15"/>
    <w:rsid w:val="009F6234"/>
    <w:rsid w:val="009F6F1C"/>
    <w:rsid w:val="00A03A23"/>
    <w:rsid w:val="00A107AE"/>
    <w:rsid w:val="00A14CDA"/>
    <w:rsid w:val="00A40C18"/>
    <w:rsid w:val="00A42454"/>
    <w:rsid w:val="00A430F9"/>
    <w:rsid w:val="00A4703D"/>
    <w:rsid w:val="00A526A6"/>
    <w:rsid w:val="00A55DDD"/>
    <w:rsid w:val="00A55EBB"/>
    <w:rsid w:val="00A639AF"/>
    <w:rsid w:val="00A65916"/>
    <w:rsid w:val="00A663BE"/>
    <w:rsid w:val="00A71333"/>
    <w:rsid w:val="00A80E57"/>
    <w:rsid w:val="00A81439"/>
    <w:rsid w:val="00A93A30"/>
    <w:rsid w:val="00A9489B"/>
    <w:rsid w:val="00AA1C44"/>
    <w:rsid w:val="00AA33DC"/>
    <w:rsid w:val="00AA506A"/>
    <w:rsid w:val="00AB16CC"/>
    <w:rsid w:val="00AB6612"/>
    <w:rsid w:val="00AC05AA"/>
    <w:rsid w:val="00AC0C6B"/>
    <w:rsid w:val="00AC3ADD"/>
    <w:rsid w:val="00AC49CD"/>
    <w:rsid w:val="00AC6218"/>
    <w:rsid w:val="00AD64C5"/>
    <w:rsid w:val="00AE2204"/>
    <w:rsid w:val="00AF68A2"/>
    <w:rsid w:val="00B017DF"/>
    <w:rsid w:val="00B06614"/>
    <w:rsid w:val="00B1208D"/>
    <w:rsid w:val="00B21B27"/>
    <w:rsid w:val="00B21E4A"/>
    <w:rsid w:val="00B24A42"/>
    <w:rsid w:val="00B272F8"/>
    <w:rsid w:val="00B27ABE"/>
    <w:rsid w:val="00B302F1"/>
    <w:rsid w:val="00B3138A"/>
    <w:rsid w:val="00B41146"/>
    <w:rsid w:val="00B44C31"/>
    <w:rsid w:val="00B50D46"/>
    <w:rsid w:val="00B52690"/>
    <w:rsid w:val="00B53037"/>
    <w:rsid w:val="00B561B7"/>
    <w:rsid w:val="00B636D0"/>
    <w:rsid w:val="00B74935"/>
    <w:rsid w:val="00B77D80"/>
    <w:rsid w:val="00B8197C"/>
    <w:rsid w:val="00B831EA"/>
    <w:rsid w:val="00B9461A"/>
    <w:rsid w:val="00B957FF"/>
    <w:rsid w:val="00BA17F6"/>
    <w:rsid w:val="00BA2B4A"/>
    <w:rsid w:val="00BC1C60"/>
    <w:rsid w:val="00BC4A53"/>
    <w:rsid w:val="00BC5832"/>
    <w:rsid w:val="00BD0074"/>
    <w:rsid w:val="00BD0E80"/>
    <w:rsid w:val="00BD6775"/>
    <w:rsid w:val="00BE38F6"/>
    <w:rsid w:val="00BE6E69"/>
    <w:rsid w:val="00BF642D"/>
    <w:rsid w:val="00C04FB6"/>
    <w:rsid w:val="00C0592D"/>
    <w:rsid w:val="00C1250E"/>
    <w:rsid w:val="00C136BC"/>
    <w:rsid w:val="00C14401"/>
    <w:rsid w:val="00C14F55"/>
    <w:rsid w:val="00C17487"/>
    <w:rsid w:val="00C301FE"/>
    <w:rsid w:val="00C31D64"/>
    <w:rsid w:val="00C4072F"/>
    <w:rsid w:val="00C55409"/>
    <w:rsid w:val="00C62459"/>
    <w:rsid w:val="00C628B0"/>
    <w:rsid w:val="00C741BC"/>
    <w:rsid w:val="00C8123F"/>
    <w:rsid w:val="00C81AF5"/>
    <w:rsid w:val="00C865C9"/>
    <w:rsid w:val="00CA165E"/>
    <w:rsid w:val="00CA18D4"/>
    <w:rsid w:val="00CA26E9"/>
    <w:rsid w:val="00CB3630"/>
    <w:rsid w:val="00CB4479"/>
    <w:rsid w:val="00CB453F"/>
    <w:rsid w:val="00CB4760"/>
    <w:rsid w:val="00CB530E"/>
    <w:rsid w:val="00CB54DE"/>
    <w:rsid w:val="00CB598D"/>
    <w:rsid w:val="00CC09F0"/>
    <w:rsid w:val="00CC2DF0"/>
    <w:rsid w:val="00CC3717"/>
    <w:rsid w:val="00CC7BB8"/>
    <w:rsid w:val="00CC7EA3"/>
    <w:rsid w:val="00CD12EC"/>
    <w:rsid w:val="00CD5EAC"/>
    <w:rsid w:val="00CE0536"/>
    <w:rsid w:val="00CE256A"/>
    <w:rsid w:val="00CE6B56"/>
    <w:rsid w:val="00CF0EE5"/>
    <w:rsid w:val="00CF12E2"/>
    <w:rsid w:val="00CF296A"/>
    <w:rsid w:val="00CF30C0"/>
    <w:rsid w:val="00CF7679"/>
    <w:rsid w:val="00D04F7E"/>
    <w:rsid w:val="00D06343"/>
    <w:rsid w:val="00D07846"/>
    <w:rsid w:val="00D113A1"/>
    <w:rsid w:val="00D113B6"/>
    <w:rsid w:val="00D1148C"/>
    <w:rsid w:val="00D2004B"/>
    <w:rsid w:val="00D32727"/>
    <w:rsid w:val="00D36E3A"/>
    <w:rsid w:val="00D401BB"/>
    <w:rsid w:val="00D46508"/>
    <w:rsid w:val="00D51F35"/>
    <w:rsid w:val="00D52C47"/>
    <w:rsid w:val="00D628B2"/>
    <w:rsid w:val="00D65E98"/>
    <w:rsid w:val="00D71820"/>
    <w:rsid w:val="00D734BD"/>
    <w:rsid w:val="00D80B62"/>
    <w:rsid w:val="00DA5BC0"/>
    <w:rsid w:val="00DB1F56"/>
    <w:rsid w:val="00DB4626"/>
    <w:rsid w:val="00DC4AAE"/>
    <w:rsid w:val="00DC4B16"/>
    <w:rsid w:val="00DD3F5A"/>
    <w:rsid w:val="00DD7CBE"/>
    <w:rsid w:val="00DE1F6D"/>
    <w:rsid w:val="00DE4C77"/>
    <w:rsid w:val="00DF3C87"/>
    <w:rsid w:val="00DF4C9E"/>
    <w:rsid w:val="00DF5E63"/>
    <w:rsid w:val="00E07F1F"/>
    <w:rsid w:val="00E23DCE"/>
    <w:rsid w:val="00E2659A"/>
    <w:rsid w:val="00E31906"/>
    <w:rsid w:val="00E32BFD"/>
    <w:rsid w:val="00E473DC"/>
    <w:rsid w:val="00E50D2D"/>
    <w:rsid w:val="00E53106"/>
    <w:rsid w:val="00E5411B"/>
    <w:rsid w:val="00E62C3E"/>
    <w:rsid w:val="00E64147"/>
    <w:rsid w:val="00E80953"/>
    <w:rsid w:val="00E84265"/>
    <w:rsid w:val="00E85412"/>
    <w:rsid w:val="00E901C6"/>
    <w:rsid w:val="00E975E5"/>
    <w:rsid w:val="00EA012C"/>
    <w:rsid w:val="00EA10CE"/>
    <w:rsid w:val="00EA6088"/>
    <w:rsid w:val="00EA769B"/>
    <w:rsid w:val="00EB027D"/>
    <w:rsid w:val="00EB0CC7"/>
    <w:rsid w:val="00EC79E8"/>
    <w:rsid w:val="00EC7C40"/>
    <w:rsid w:val="00ED2831"/>
    <w:rsid w:val="00ED391F"/>
    <w:rsid w:val="00ED425D"/>
    <w:rsid w:val="00ED4DE7"/>
    <w:rsid w:val="00EE124E"/>
    <w:rsid w:val="00EE23E0"/>
    <w:rsid w:val="00EE2886"/>
    <w:rsid w:val="00EE4213"/>
    <w:rsid w:val="00EE7E85"/>
    <w:rsid w:val="00EF028D"/>
    <w:rsid w:val="00F041F1"/>
    <w:rsid w:val="00F12ABD"/>
    <w:rsid w:val="00F16EB4"/>
    <w:rsid w:val="00F22030"/>
    <w:rsid w:val="00F22C17"/>
    <w:rsid w:val="00F324DD"/>
    <w:rsid w:val="00F36364"/>
    <w:rsid w:val="00F4094F"/>
    <w:rsid w:val="00F516E2"/>
    <w:rsid w:val="00F60707"/>
    <w:rsid w:val="00F66D91"/>
    <w:rsid w:val="00F7638A"/>
    <w:rsid w:val="00F82B65"/>
    <w:rsid w:val="00F859FF"/>
    <w:rsid w:val="00F917D3"/>
    <w:rsid w:val="00F929D3"/>
    <w:rsid w:val="00FA0709"/>
    <w:rsid w:val="00FA42B7"/>
    <w:rsid w:val="00FA5C51"/>
    <w:rsid w:val="00FC1DF5"/>
    <w:rsid w:val="00FC2939"/>
    <w:rsid w:val="00FC7659"/>
    <w:rsid w:val="00FD191E"/>
    <w:rsid w:val="00FD6D8E"/>
    <w:rsid w:val="00FE1711"/>
    <w:rsid w:val="00FE1B5D"/>
    <w:rsid w:val="00FE2BF3"/>
    <w:rsid w:val="00FE3823"/>
    <w:rsid w:val="00FE5A05"/>
    <w:rsid w:val="00FE6DC6"/>
    <w:rsid w:val="00FF1941"/>
    <w:rsid w:val="00FF4858"/>
    <w:rsid w:val="00FF7A0A"/>
    <w:rsid w:val="10A9C651"/>
    <w:rsid w:val="16CE097E"/>
    <w:rsid w:val="27EA9D7A"/>
    <w:rsid w:val="34A444DF"/>
    <w:rsid w:val="3F4C5B16"/>
    <w:rsid w:val="447224DA"/>
    <w:rsid w:val="4CCBB55F"/>
    <w:rsid w:val="777EF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3C17"/>
  <w15:chartTrackingRefBased/>
  <w15:docId w15:val="{CB82032F-6F96-4A3C-A1CB-D19658C8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ind w:left="652"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1198D"/>
    <w:rPr>
      <w:rFonts w:ascii="Times New Roman" w:eastAsia="Arial" w:hAnsi="Times New Roman" w:cs="Arial"/>
      <w:kern w:val="0"/>
      <w:sz w:val="26"/>
      <w:lang w:val="vi"/>
      <w14:ligatures w14:val="none"/>
    </w:rPr>
  </w:style>
  <w:style w:type="paragraph" w:styleId="u1">
    <w:name w:val="heading 1"/>
    <w:basedOn w:val="Binhthng"/>
    <w:next w:val="Binhthng"/>
    <w:uiPriority w:val="9"/>
    <w:qFormat/>
    <w:rsid w:val="00BF64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uiPriority w:val="9"/>
    <w:semiHidden/>
    <w:unhideWhenUsed/>
    <w:qFormat/>
    <w:rsid w:val="00BF642D"/>
    <w:pPr>
      <w:keepNext/>
      <w:keepLines/>
      <w:spacing w:before="40"/>
      <w:outlineLvl w:val="1"/>
    </w:pPr>
    <w:rPr>
      <w:rFonts w:asciiTheme="majorHAnsi" w:eastAsiaTheme="majorEastAsia" w:hAnsiTheme="majorHAnsi" w:cstheme="majorBidi"/>
      <w:color w:val="2F5496" w:themeColor="accent1" w:themeShade="BF"/>
      <w:szCs w:val="26"/>
    </w:rPr>
  </w:style>
  <w:style w:type="paragraph" w:styleId="u3">
    <w:name w:val="heading 3"/>
    <w:basedOn w:val="Binhthng"/>
    <w:next w:val="Binhthng"/>
    <w:uiPriority w:val="9"/>
    <w:semiHidden/>
    <w:unhideWhenUsed/>
    <w:qFormat/>
    <w:rsid w:val="00BF642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character" w:styleId="Siuktni">
    <w:name w:val="Hyperlink"/>
    <w:basedOn w:val="Phngmcinhcuaoanvn"/>
    <w:uiPriority w:val="99"/>
    <w:unhideWhenUsed/>
    <w:rsid w:val="004B2CE6"/>
    <w:rPr>
      <w:color w:val="0563C1" w:themeColor="hyperlink"/>
      <w:u w:val="single"/>
    </w:rPr>
  </w:style>
  <w:style w:type="paragraph" w:styleId="Mucluc1">
    <w:name w:val="toc 1"/>
    <w:basedOn w:val="Binhthng"/>
    <w:next w:val="Binhthng"/>
    <w:link w:val="Mucluc1Char"/>
    <w:autoRedefine/>
    <w:uiPriority w:val="39"/>
    <w:unhideWhenUsed/>
    <w:rsid w:val="004B2CE6"/>
    <w:pPr>
      <w:spacing w:after="120" w:line="30" w:lineRule="atLeast"/>
    </w:pPr>
    <w:rPr>
      <w:b/>
    </w:rPr>
  </w:style>
  <w:style w:type="paragraph" w:styleId="Mucluc2">
    <w:name w:val="toc 2"/>
    <w:basedOn w:val="Binhthng"/>
    <w:next w:val="Binhthng"/>
    <w:autoRedefine/>
    <w:uiPriority w:val="39"/>
    <w:unhideWhenUsed/>
    <w:rsid w:val="004B2CE6"/>
    <w:pPr>
      <w:tabs>
        <w:tab w:val="right" w:leader="dot" w:pos="9062"/>
      </w:tabs>
      <w:spacing w:after="120" w:line="30" w:lineRule="atLeast"/>
      <w:ind w:left="216"/>
    </w:pPr>
    <w:rPr>
      <w:bCs/>
      <w:noProof/>
    </w:rPr>
  </w:style>
  <w:style w:type="paragraph" w:styleId="Mucluc3">
    <w:name w:val="toc 3"/>
    <w:basedOn w:val="Binhthng"/>
    <w:next w:val="Binhthng"/>
    <w:autoRedefine/>
    <w:uiPriority w:val="39"/>
    <w:unhideWhenUsed/>
    <w:rsid w:val="004B2CE6"/>
    <w:pPr>
      <w:spacing w:after="120" w:line="30" w:lineRule="atLeast"/>
      <w:ind w:left="446"/>
    </w:pPr>
  </w:style>
  <w:style w:type="table" w:styleId="LiBang">
    <w:name w:val="Table Grid"/>
    <w:basedOn w:val="TableNormal1"/>
    <w:uiPriority w:val="39"/>
    <w:rsid w:val="00F12A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1"/>
    <w:uiPriority w:val="99"/>
    <w:unhideWhenUsed/>
    <w:rsid w:val="00B53037"/>
    <w:pPr>
      <w:tabs>
        <w:tab w:val="center" w:pos="4513"/>
        <w:tab w:val="right" w:pos="9026"/>
      </w:tabs>
      <w:spacing w:before="0" w:after="0"/>
    </w:pPr>
  </w:style>
  <w:style w:type="character" w:customStyle="1" w:styleId="utrangChar1">
    <w:name w:val="Đầu trang Char1"/>
    <w:basedOn w:val="Phngmcinhcuaoanvn"/>
    <w:link w:val="utrang"/>
    <w:uiPriority w:val="99"/>
    <w:rsid w:val="00B53037"/>
    <w:rPr>
      <w:rFonts w:ascii="Times New Roman" w:eastAsia="Arial" w:hAnsi="Times New Roman" w:cs="Arial"/>
      <w:kern w:val="0"/>
      <w:sz w:val="26"/>
      <w:lang w:val="vi"/>
      <w14:ligatures w14:val="none"/>
    </w:rPr>
  </w:style>
  <w:style w:type="character" w:styleId="Strang">
    <w:name w:val="page number"/>
    <w:basedOn w:val="Phngmcinhcuaoanvn"/>
    <w:uiPriority w:val="99"/>
    <w:semiHidden/>
    <w:unhideWhenUsed/>
    <w:rsid w:val="00F12ABD"/>
  </w:style>
  <w:style w:type="paragraph" w:styleId="Chntrang">
    <w:name w:val="footer"/>
    <w:basedOn w:val="Binhthng"/>
    <w:link w:val="ChntrangChar1"/>
    <w:uiPriority w:val="99"/>
    <w:unhideWhenUsed/>
    <w:rsid w:val="00B53037"/>
    <w:pPr>
      <w:tabs>
        <w:tab w:val="center" w:pos="4513"/>
        <w:tab w:val="right" w:pos="9026"/>
      </w:tabs>
      <w:spacing w:before="0" w:after="0"/>
    </w:pPr>
  </w:style>
  <w:style w:type="character" w:customStyle="1" w:styleId="ChntrangChar1">
    <w:name w:val="Chân trang Char1"/>
    <w:basedOn w:val="Phngmcinhcuaoanvn"/>
    <w:link w:val="Chntrang"/>
    <w:uiPriority w:val="99"/>
    <w:rsid w:val="00B53037"/>
    <w:rPr>
      <w:rFonts w:ascii="Times New Roman" w:eastAsia="Arial" w:hAnsi="Times New Roman" w:cs="Arial"/>
      <w:kern w:val="0"/>
      <w:sz w:val="26"/>
      <w:lang w:val="vi"/>
      <w14:ligatures w14:val="none"/>
    </w:rPr>
  </w:style>
  <w:style w:type="paragraph" w:styleId="oancuaDanhsach">
    <w:name w:val="List Paragraph"/>
    <w:basedOn w:val="Binhthng"/>
    <w:uiPriority w:val="1"/>
    <w:qFormat/>
    <w:rsid w:val="006B4CA5"/>
    <w:pPr>
      <w:widowControl w:val="0"/>
      <w:autoSpaceDE w:val="0"/>
      <w:autoSpaceDN w:val="0"/>
      <w:spacing w:before="119"/>
      <w:ind w:left="1071" w:hanging="582"/>
    </w:pPr>
    <w:rPr>
      <w:rFonts w:eastAsia="Times New Roman" w:cs="Times New Roman"/>
    </w:rPr>
  </w:style>
  <w:style w:type="paragraph" w:customStyle="1" w:styleId="TableParagraph">
    <w:name w:val="Table Paragraph"/>
    <w:basedOn w:val="Binhthng"/>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Binhthng"/>
    <w:link w:val="1Char"/>
    <w:rsid w:val="007714A7"/>
    <w:pPr>
      <w:spacing w:before="240" w:after="240"/>
      <w:jc w:val="center"/>
    </w:pPr>
    <w:rPr>
      <w:rFonts w:eastAsia="Times New Roman" w:cs="Times New Roman"/>
      <w:b/>
      <w:sz w:val="36"/>
      <w:szCs w:val="36"/>
    </w:rPr>
  </w:style>
  <w:style w:type="paragraph" w:customStyle="1" w:styleId="2">
    <w:name w:val="2"/>
    <w:basedOn w:val="Mucluc1"/>
    <w:link w:val="2Char"/>
    <w:rsid w:val="007714A7"/>
    <w:pPr>
      <w:tabs>
        <w:tab w:val="right" w:leader="dot" w:pos="9062"/>
      </w:tabs>
      <w:spacing w:after="0" w:line="312" w:lineRule="auto"/>
    </w:pPr>
    <w:rPr>
      <w:noProof/>
      <w:sz w:val="28"/>
      <w:szCs w:val="24"/>
      <w:lang w:val="en-US"/>
    </w:rPr>
  </w:style>
  <w:style w:type="paragraph" w:customStyle="1" w:styleId="3">
    <w:name w:val="3"/>
    <w:basedOn w:val="Mucluc2"/>
    <w:rsid w:val="007714A7"/>
    <w:pPr>
      <w:spacing w:after="0" w:line="312" w:lineRule="auto"/>
      <w:ind w:left="0"/>
    </w:pPr>
    <w:rPr>
      <w:b/>
      <w:bCs w:val="0"/>
      <w:i/>
      <w:iCs/>
      <w:sz w:val="28"/>
      <w:szCs w:val="24"/>
      <w:lang w:val="en-US"/>
    </w:rPr>
  </w:style>
  <w:style w:type="paragraph" w:styleId="ThngthngWeb">
    <w:name w:val="Normal (Web)"/>
    <w:basedOn w:val="Binhthng"/>
    <w:uiPriority w:val="99"/>
    <w:semiHidden/>
    <w:unhideWhenUsed/>
    <w:rsid w:val="00B9461A"/>
    <w:rPr>
      <w:rFonts w:eastAsia="Times New Roman" w:cs="Times New Roman"/>
      <w:sz w:val="24"/>
      <w:szCs w:val="24"/>
    </w:rPr>
  </w:style>
  <w:style w:type="paragraph" w:customStyle="1" w:styleId="isselectedend">
    <w:name w:val="isselectedend"/>
    <w:basedOn w:val="Binhthng"/>
    <w:rsid w:val="007B4022"/>
    <w:pPr>
      <w:jc w:val="left"/>
    </w:pPr>
    <w:rPr>
      <w:rFonts w:eastAsia="Times New Roman" w:cs="Times New Roman"/>
      <w:sz w:val="24"/>
      <w:szCs w:val="24"/>
      <w:lang w:val="en-US"/>
    </w:rPr>
  </w:style>
  <w:style w:type="character" w:styleId="Manh">
    <w:name w:val="Strong"/>
    <w:basedOn w:val="Phngmcinhcuaoanvn"/>
    <w:uiPriority w:val="22"/>
    <w:qFormat/>
    <w:rsid w:val="007B4022"/>
    <w:rPr>
      <w:b/>
      <w:bCs/>
    </w:rPr>
  </w:style>
  <w:style w:type="paragraph" w:customStyle="1" w:styleId="pdq2pgselectionanchorcontainer">
    <w:name w:val="pdq2pg_selectionanchorcontainer"/>
    <w:basedOn w:val="Binhthng"/>
    <w:rsid w:val="00412209"/>
    <w:pPr>
      <w:jc w:val="left"/>
    </w:pPr>
    <w:rPr>
      <w:rFonts w:eastAsia="Times New Roman" w:cs="Times New Roman"/>
      <w:sz w:val="24"/>
      <w:szCs w:val="24"/>
      <w:lang w:val="en-US"/>
    </w:rPr>
  </w:style>
  <w:style w:type="paragraph" w:styleId="uMucluc">
    <w:name w:val="TOC Heading"/>
    <w:basedOn w:val="u1"/>
    <w:next w:val="Binhthng"/>
    <w:uiPriority w:val="39"/>
    <w:unhideWhenUsed/>
    <w:qFormat/>
    <w:rsid w:val="007C31D1"/>
    <w:pPr>
      <w:spacing w:beforeAutospacing="0" w:after="0" w:afterAutospacing="0" w:line="259" w:lineRule="auto"/>
      <w:ind w:left="0" w:firstLine="0"/>
      <w:jc w:val="left"/>
      <w:outlineLvl w:val="9"/>
    </w:pPr>
    <w:rPr>
      <w:lang w:val="en-US"/>
    </w:rPr>
  </w:style>
  <w:style w:type="paragraph" w:customStyle="1" w:styleId="Noidung">
    <w:name w:val="Noi dung"/>
    <w:link w:val="NoidungChar"/>
    <w:qFormat/>
    <w:rsid w:val="00087E2B"/>
    <w:pPr>
      <w:spacing w:beforeAutospacing="0" w:afterAutospacing="0" w:line="312" w:lineRule="auto"/>
      <w:ind w:left="0" w:firstLine="720"/>
      <w:jc w:val="left"/>
    </w:pPr>
    <w:rPr>
      <w:rFonts w:ascii="Times New Roman" w:eastAsia="Times New Roman" w:hAnsi="Times New Roman" w:cs="Times New Roman"/>
      <w:kern w:val="0"/>
      <w:sz w:val="26"/>
      <w:szCs w:val="26"/>
      <w14:ligatures w14:val="none"/>
    </w:rPr>
  </w:style>
  <w:style w:type="character" w:customStyle="1" w:styleId="ChntrangChar">
    <w:name w:val="Chân trang Char"/>
    <w:basedOn w:val="Phngmcinhcuaoanvn"/>
    <w:uiPriority w:val="99"/>
    <w:rsid w:val="003C2B49"/>
    <w:rPr>
      <w:rFonts w:ascii="Times New Roman" w:eastAsia="Arial" w:hAnsi="Times New Roman" w:cs="Arial"/>
      <w:kern w:val="0"/>
      <w:sz w:val="26"/>
      <w:lang w:val="vi"/>
      <w14:ligatures w14:val="none"/>
    </w:rPr>
  </w:style>
  <w:style w:type="character" w:customStyle="1" w:styleId="utrangChar">
    <w:name w:val="Đầu trang Char"/>
    <w:basedOn w:val="Phngmcinhcuaoanvn"/>
    <w:uiPriority w:val="99"/>
    <w:rsid w:val="003C2B49"/>
    <w:rPr>
      <w:rFonts w:ascii="Times New Roman" w:eastAsia="Arial" w:hAnsi="Times New Roman" w:cs="Arial"/>
      <w:kern w:val="0"/>
      <w:sz w:val="26"/>
      <w:lang w:val="vi"/>
      <w14:ligatures w14:val="none"/>
    </w:rPr>
  </w:style>
  <w:style w:type="character" w:customStyle="1" w:styleId="ThnVnbanChar">
    <w:name w:val="Thân Văn bản Char"/>
    <w:basedOn w:val="Phngmcinhcuaoanvn"/>
    <w:uiPriority w:val="1"/>
    <w:rsid w:val="003C2B49"/>
    <w:rPr>
      <w:rFonts w:ascii="Times New Roman" w:eastAsia="Times New Roman" w:hAnsi="Times New Roman" w:cs="Times New Roman"/>
      <w:kern w:val="0"/>
      <w:sz w:val="26"/>
      <w:szCs w:val="26"/>
      <w:lang w:val="vi"/>
      <w14:ligatures w14:val="none"/>
    </w:rPr>
  </w:style>
  <w:style w:type="character" w:customStyle="1" w:styleId="u1Char">
    <w:name w:val="Đầu đề 1 Char"/>
    <w:basedOn w:val="Phngmcinhcuaoanvn"/>
    <w:uiPriority w:val="9"/>
    <w:rsid w:val="003C2B49"/>
    <w:rPr>
      <w:rFonts w:asciiTheme="majorHAnsi" w:eastAsiaTheme="majorEastAsia" w:hAnsiTheme="majorHAnsi" w:cstheme="majorBidi"/>
      <w:color w:val="2F5496" w:themeColor="accent1" w:themeShade="BF"/>
      <w:kern w:val="0"/>
      <w:sz w:val="32"/>
      <w:szCs w:val="32"/>
      <w:lang w:val="vi"/>
      <w14:ligatures w14:val="none"/>
    </w:rPr>
  </w:style>
  <w:style w:type="character" w:customStyle="1" w:styleId="u2Char">
    <w:name w:val="Đầu đề 2 Char"/>
    <w:basedOn w:val="Phngmcinhcuaoanvn"/>
    <w:uiPriority w:val="9"/>
    <w:semiHidden/>
    <w:rsid w:val="003C2B49"/>
    <w:rPr>
      <w:rFonts w:asciiTheme="majorHAnsi" w:eastAsiaTheme="majorEastAsia" w:hAnsiTheme="majorHAnsi" w:cstheme="majorBidi"/>
      <w:color w:val="2F5496" w:themeColor="accent1" w:themeShade="BF"/>
      <w:kern w:val="0"/>
      <w:sz w:val="26"/>
      <w:szCs w:val="26"/>
      <w:lang w:val="vi"/>
      <w14:ligatures w14:val="none"/>
    </w:rPr>
  </w:style>
  <w:style w:type="character" w:customStyle="1" w:styleId="u3Char">
    <w:name w:val="Đầu đề 3 Char"/>
    <w:basedOn w:val="Phngmcinhcuaoanvn"/>
    <w:uiPriority w:val="9"/>
    <w:semiHidden/>
    <w:rsid w:val="003C2B49"/>
    <w:rPr>
      <w:rFonts w:asciiTheme="majorHAnsi" w:eastAsiaTheme="majorEastAsia" w:hAnsiTheme="majorHAnsi" w:cstheme="majorBidi"/>
      <w:color w:val="1F3763" w:themeColor="accent1" w:themeShade="7F"/>
      <w:kern w:val="0"/>
      <w:sz w:val="24"/>
      <w:szCs w:val="24"/>
      <w:lang w:val="vi"/>
      <w14:ligatures w14:val="none"/>
    </w:rPr>
  </w:style>
  <w:style w:type="paragraph" w:customStyle="1" w:styleId="Chng">
    <w:name w:val="Chương"/>
    <w:basedOn w:val="1"/>
    <w:link w:val="ChngChar"/>
    <w:qFormat/>
    <w:rsid w:val="007577B2"/>
  </w:style>
  <w:style w:type="character" w:customStyle="1" w:styleId="1Char">
    <w:name w:val="1 Char"/>
    <w:basedOn w:val="Phngmcinhcuaoanvn"/>
    <w:link w:val="1"/>
    <w:rsid w:val="007577B2"/>
    <w:rPr>
      <w:rFonts w:ascii="Times New Roman" w:eastAsia="Times New Roman" w:hAnsi="Times New Roman" w:cs="Times New Roman"/>
      <w:b/>
      <w:kern w:val="0"/>
      <w:sz w:val="36"/>
      <w:szCs w:val="36"/>
      <w:lang w:val="vi"/>
      <w14:ligatures w14:val="none"/>
    </w:rPr>
  </w:style>
  <w:style w:type="character" w:customStyle="1" w:styleId="ChngChar">
    <w:name w:val="Chương Char"/>
    <w:basedOn w:val="1Char"/>
    <w:link w:val="Chng"/>
    <w:rsid w:val="007577B2"/>
    <w:rPr>
      <w:rFonts w:ascii="Times New Roman" w:eastAsia="Times New Roman" w:hAnsi="Times New Roman" w:cs="Times New Roman"/>
      <w:b/>
      <w:kern w:val="0"/>
      <w:sz w:val="36"/>
      <w:szCs w:val="36"/>
      <w:lang w:val="vi"/>
      <w14:ligatures w14:val="none"/>
    </w:rPr>
  </w:style>
  <w:style w:type="paragraph" w:customStyle="1" w:styleId="10">
    <w:name w:val="1."/>
    <w:basedOn w:val="2"/>
    <w:link w:val="1Char0"/>
    <w:qFormat/>
    <w:rsid w:val="00B21E4A"/>
    <w:pPr>
      <w:spacing w:after="100"/>
      <w:ind w:left="0" w:firstLine="0"/>
    </w:pPr>
    <w:rPr>
      <w:rFonts w:cs="Times New Roman"/>
    </w:rPr>
  </w:style>
  <w:style w:type="character" w:customStyle="1" w:styleId="Mucluc1Char">
    <w:name w:val="Mục lục 1 Char"/>
    <w:basedOn w:val="Phngmcinhcuaoanvn"/>
    <w:link w:val="Mucluc1"/>
    <w:uiPriority w:val="39"/>
    <w:rsid w:val="0095448A"/>
    <w:rPr>
      <w:rFonts w:ascii="Times New Roman" w:eastAsia="Arial" w:hAnsi="Times New Roman" w:cs="Arial"/>
      <w:b/>
      <w:kern w:val="0"/>
      <w:sz w:val="26"/>
      <w:lang w:val="vi"/>
      <w14:ligatures w14:val="none"/>
    </w:rPr>
  </w:style>
  <w:style w:type="character" w:customStyle="1" w:styleId="2Char">
    <w:name w:val="2 Char"/>
    <w:basedOn w:val="Mucluc1Char"/>
    <w:link w:val="2"/>
    <w:rsid w:val="0095448A"/>
    <w:rPr>
      <w:rFonts w:ascii="Times New Roman" w:eastAsia="Arial" w:hAnsi="Times New Roman" w:cs="Arial"/>
      <w:b/>
      <w:noProof/>
      <w:kern w:val="0"/>
      <w:sz w:val="28"/>
      <w:szCs w:val="24"/>
      <w:lang w:val="vi"/>
      <w14:ligatures w14:val="none"/>
    </w:rPr>
  </w:style>
  <w:style w:type="character" w:customStyle="1" w:styleId="1Char0">
    <w:name w:val="1. Char"/>
    <w:basedOn w:val="2Char"/>
    <w:link w:val="10"/>
    <w:rsid w:val="00B21E4A"/>
    <w:rPr>
      <w:rFonts w:ascii="Times New Roman" w:eastAsia="Arial" w:hAnsi="Times New Roman" w:cs="Times New Roman"/>
      <w:b/>
      <w:noProof/>
      <w:kern w:val="0"/>
      <w:sz w:val="28"/>
      <w:szCs w:val="24"/>
      <w:lang w:val="vi"/>
      <w14:ligatures w14:val="none"/>
    </w:rPr>
  </w:style>
  <w:style w:type="paragraph" w:customStyle="1" w:styleId="20">
    <w:name w:val="2."/>
    <w:basedOn w:val="2"/>
    <w:link w:val="2Char0"/>
    <w:qFormat/>
    <w:rsid w:val="00286731"/>
    <w:pPr>
      <w:spacing w:after="100"/>
      <w:ind w:left="0" w:firstLine="0"/>
    </w:pPr>
    <w:rPr>
      <w:rFonts w:eastAsiaTheme="minorEastAsia" w:cs="Times New Roman"/>
      <w:i/>
      <w:sz w:val="26"/>
      <w:szCs w:val="26"/>
    </w:rPr>
  </w:style>
  <w:style w:type="character" w:customStyle="1" w:styleId="2Char0">
    <w:name w:val="2. Char"/>
    <w:basedOn w:val="2Char"/>
    <w:link w:val="20"/>
    <w:rsid w:val="00286731"/>
    <w:rPr>
      <w:rFonts w:ascii="Times New Roman" w:eastAsiaTheme="minorEastAsia" w:hAnsi="Times New Roman" w:cs="Times New Roman"/>
      <w:b/>
      <w:i/>
      <w:noProof/>
      <w:kern w:val="0"/>
      <w:sz w:val="26"/>
      <w:szCs w:val="26"/>
      <w:lang w:val="vi"/>
      <w14:ligatures w14:val="none"/>
    </w:rPr>
  </w:style>
  <w:style w:type="paragraph" w:customStyle="1" w:styleId="lietke">
    <w:name w:val="liet ke"/>
    <w:basedOn w:val="Noidung"/>
    <w:link w:val="lietkeChar"/>
    <w:qFormat/>
    <w:rsid w:val="00EF028D"/>
    <w:pPr>
      <w:numPr>
        <w:numId w:val="15"/>
      </w:numPr>
    </w:pPr>
    <w:rPr>
      <w:lang w:val="vi-VN"/>
    </w:rPr>
  </w:style>
  <w:style w:type="character" w:customStyle="1" w:styleId="NoidungChar">
    <w:name w:val="Noi dung Char"/>
    <w:basedOn w:val="Phngmcinhcuaoanvn"/>
    <w:link w:val="Noidung"/>
    <w:rsid w:val="00087E2B"/>
    <w:rPr>
      <w:rFonts w:ascii="Times New Roman" w:eastAsia="Times New Roman" w:hAnsi="Times New Roman" w:cs="Times New Roman"/>
      <w:kern w:val="0"/>
      <w:sz w:val="26"/>
      <w:szCs w:val="26"/>
      <w14:ligatures w14:val="none"/>
    </w:rPr>
  </w:style>
  <w:style w:type="character" w:customStyle="1" w:styleId="lietkeChar">
    <w:name w:val="liet ke Char"/>
    <w:basedOn w:val="NoidungChar"/>
    <w:link w:val="lietke"/>
    <w:rsid w:val="00EF028D"/>
    <w:rPr>
      <w:rFonts w:ascii="Times New Roman" w:eastAsia="Times New Roman" w:hAnsi="Times New Roman" w:cs="Times New Roman"/>
      <w:kern w:val="0"/>
      <w:sz w:val="26"/>
      <w:szCs w:val="26"/>
      <w:lang w:val="vi-VN"/>
      <w14:ligatures w14:val="none"/>
    </w:rPr>
  </w:style>
  <w:style w:type="paragraph" w:customStyle="1" w:styleId="30">
    <w:name w:val="3."/>
    <w:basedOn w:val="Binhthng"/>
    <w:link w:val="3Char"/>
    <w:qFormat/>
    <w:rsid w:val="00565F6C"/>
    <w:pPr>
      <w:ind w:hanging="652"/>
    </w:pPr>
    <w:rPr>
      <w:i/>
      <w:iCs/>
      <w:lang w:val="vi-VN"/>
    </w:rPr>
  </w:style>
  <w:style w:type="character" w:customStyle="1" w:styleId="3Char">
    <w:name w:val="3. Char"/>
    <w:basedOn w:val="Phngmcinhcuaoanvn"/>
    <w:link w:val="30"/>
    <w:rsid w:val="00565F6C"/>
    <w:rPr>
      <w:rFonts w:ascii="Times New Roman" w:eastAsia="Arial" w:hAnsi="Times New Roman" w:cs="Arial"/>
      <w:i/>
      <w:iCs/>
      <w:kern w:val="0"/>
      <w:sz w:val="26"/>
      <w:lang w:val="vi-VN"/>
      <w14:ligatures w14:val="none"/>
    </w:rPr>
  </w:style>
  <w:style w:type="paragraph" w:customStyle="1" w:styleId="Bng">
    <w:name w:val="Bảng"/>
    <w:basedOn w:val="Binhthng"/>
    <w:link w:val="BngChar"/>
    <w:qFormat/>
    <w:rsid w:val="00087E2B"/>
    <w:pPr>
      <w:spacing w:after="300"/>
      <w:jc w:val="center"/>
    </w:pPr>
    <w:rPr>
      <w:b/>
      <w:iCs/>
      <w:sz w:val="20"/>
      <w:szCs w:val="20"/>
    </w:rPr>
  </w:style>
  <w:style w:type="character" w:customStyle="1" w:styleId="BngChar">
    <w:name w:val="Bảng Char"/>
    <w:basedOn w:val="Phngmcinhcuaoanvn"/>
    <w:link w:val="Bng"/>
    <w:rsid w:val="00087E2B"/>
    <w:rPr>
      <w:rFonts w:ascii="Times New Roman" w:eastAsia="Arial" w:hAnsi="Times New Roman" w:cs="Arial"/>
      <w:b/>
      <w:iCs/>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1BC52-5E4F-434D-9E5C-335D2801D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43</Pages>
  <Words>6995</Words>
  <Characters>39875</Characters>
  <Application>Microsoft Office Word</Application>
  <DocSecurity>0</DocSecurity>
  <Lines>332</Lines>
  <Paragraphs>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46777</CharactersWithSpaces>
  <SharedDoc>false</SharedDoc>
  <HLinks>
    <vt:vector size="198" baseType="variant">
      <vt:variant>
        <vt:i4>1048639</vt:i4>
      </vt:variant>
      <vt:variant>
        <vt:i4>194</vt:i4>
      </vt:variant>
      <vt:variant>
        <vt:i4>0</vt:i4>
      </vt:variant>
      <vt:variant>
        <vt:i4>5</vt:i4>
      </vt:variant>
      <vt:variant>
        <vt:lpwstr/>
      </vt:variant>
      <vt:variant>
        <vt:lpwstr>_Toc240386566</vt:lpwstr>
      </vt:variant>
      <vt:variant>
        <vt:i4>1048639</vt:i4>
      </vt:variant>
      <vt:variant>
        <vt:i4>188</vt:i4>
      </vt:variant>
      <vt:variant>
        <vt:i4>0</vt:i4>
      </vt:variant>
      <vt:variant>
        <vt:i4>5</vt:i4>
      </vt:variant>
      <vt:variant>
        <vt:lpwstr/>
      </vt:variant>
      <vt:variant>
        <vt:lpwstr>_Toc240386565</vt:lpwstr>
      </vt:variant>
      <vt:variant>
        <vt:i4>1048639</vt:i4>
      </vt:variant>
      <vt:variant>
        <vt:i4>182</vt:i4>
      </vt:variant>
      <vt:variant>
        <vt:i4>0</vt:i4>
      </vt:variant>
      <vt:variant>
        <vt:i4>5</vt:i4>
      </vt:variant>
      <vt:variant>
        <vt:lpwstr/>
      </vt:variant>
      <vt:variant>
        <vt:lpwstr>_Toc240386564</vt:lpwstr>
      </vt:variant>
      <vt:variant>
        <vt:i4>1048639</vt:i4>
      </vt:variant>
      <vt:variant>
        <vt:i4>176</vt:i4>
      </vt:variant>
      <vt:variant>
        <vt:i4>0</vt:i4>
      </vt:variant>
      <vt:variant>
        <vt:i4>5</vt:i4>
      </vt:variant>
      <vt:variant>
        <vt:lpwstr/>
      </vt:variant>
      <vt:variant>
        <vt:lpwstr>_Toc240386563</vt:lpwstr>
      </vt:variant>
      <vt:variant>
        <vt:i4>1048639</vt:i4>
      </vt:variant>
      <vt:variant>
        <vt:i4>170</vt:i4>
      </vt:variant>
      <vt:variant>
        <vt:i4>0</vt:i4>
      </vt:variant>
      <vt:variant>
        <vt:i4>5</vt:i4>
      </vt:variant>
      <vt:variant>
        <vt:lpwstr/>
      </vt:variant>
      <vt:variant>
        <vt:lpwstr>_Toc240386562</vt:lpwstr>
      </vt:variant>
      <vt:variant>
        <vt:i4>1048639</vt:i4>
      </vt:variant>
      <vt:variant>
        <vt:i4>164</vt:i4>
      </vt:variant>
      <vt:variant>
        <vt:i4>0</vt:i4>
      </vt:variant>
      <vt:variant>
        <vt:i4>5</vt:i4>
      </vt:variant>
      <vt:variant>
        <vt:lpwstr/>
      </vt:variant>
      <vt:variant>
        <vt:lpwstr>_Toc240386561</vt:lpwstr>
      </vt:variant>
      <vt:variant>
        <vt:i4>1048639</vt:i4>
      </vt:variant>
      <vt:variant>
        <vt:i4>158</vt:i4>
      </vt:variant>
      <vt:variant>
        <vt:i4>0</vt:i4>
      </vt:variant>
      <vt:variant>
        <vt:i4>5</vt:i4>
      </vt:variant>
      <vt:variant>
        <vt:lpwstr/>
      </vt:variant>
      <vt:variant>
        <vt:lpwstr>_Toc240386560</vt:lpwstr>
      </vt:variant>
      <vt:variant>
        <vt:i4>1245247</vt:i4>
      </vt:variant>
      <vt:variant>
        <vt:i4>152</vt:i4>
      </vt:variant>
      <vt:variant>
        <vt:i4>0</vt:i4>
      </vt:variant>
      <vt:variant>
        <vt:i4>5</vt:i4>
      </vt:variant>
      <vt:variant>
        <vt:lpwstr/>
      </vt:variant>
      <vt:variant>
        <vt:lpwstr>_Toc240386559</vt:lpwstr>
      </vt:variant>
      <vt:variant>
        <vt:i4>1245247</vt:i4>
      </vt:variant>
      <vt:variant>
        <vt:i4>146</vt:i4>
      </vt:variant>
      <vt:variant>
        <vt:i4>0</vt:i4>
      </vt:variant>
      <vt:variant>
        <vt:i4>5</vt:i4>
      </vt:variant>
      <vt:variant>
        <vt:lpwstr/>
      </vt:variant>
      <vt:variant>
        <vt:lpwstr>_Toc240386558</vt:lpwstr>
      </vt:variant>
      <vt:variant>
        <vt:i4>1245247</vt:i4>
      </vt:variant>
      <vt:variant>
        <vt:i4>140</vt:i4>
      </vt:variant>
      <vt:variant>
        <vt:i4>0</vt:i4>
      </vt:variant>
      <vt:variant>
        <vt:i4>5</vt:i4>
      </vt:variant>
      <vt:variant>
        <vt:lpwstr/>
      </vt:variant>
      <vt:variant>
        <vt:lpwstr>_Toc240386557</vt:lpwstr>
      </vt:variant>
      <vt:variant>
        <vt:i4>1245247</vt:i4>
      </vt:variant>
      <vt:variant>
        <vt:i4>134</vt:i4>
      </vt:variant>
      <vt:variant>
        <vt:i4>0</vt:i4>
      </vt:variant>
      <vt:variant>
        <vt:i4>5</vt:i4>
      </vt:variant>
      <vt:variant>
        <vt:lpwstr/>
      </vt:variant>
      <vt:variant>
        <vt:lpwstr>_Toc240386556</vt:lpwstr>
      </vt:variant>
      <vt:variant>
        <vt:i4>1245247</vt:i4>
      </vt:variant>
      <vt:variant>
        <vt:i4>128</vt:i4>
      </vt:variant>
      <vt:variant>
        <vt:i4>0</vt:i4>
      </vt:variant>
      <vt:variant>
        <vt:i4>5</vt:i4>
      </vt:variant>
      <vt:variant>
        <vt:lpwstr/>
      </vt:variant>
      <vt:variant>
        <vt:lpwstr>_Toc240386555</vt:lpwstr>
      </vt:variant>
      <vt:variant>
        <vt:i4>1245247</vt:i4>
      </vt:variant>
      <vt:variant>
        <vt:i4>122</vt:i4>
      </vt:variant>
      <vt:variant>
        <vt:i4>0</vt:i4>
      </vt:variant>
      <vt:variant>
        <vt:i4>5</vt:i4>
      </vt:variant>
      <vt:variant>
        <vt:lpwstr/>
      </vt:variant>
      <vt:variant>
        <vt:lpwstr>_Toc240386554</vt:lpwstr>
      </vt:variant>
      <vt:variant>
        <vt:i4>1245247</vt:i4>
      </vt:variant>
      <vt:variant>
        <vt:i4>116</vt:i4>
      </vt:variant>
      <vt:variant>
        <vt:i4>0</vt:i4>
      </vt:variant>
      <vt:variant>
        <vt:i4>5</vt:i4>
      </vt:variant>
      <vt:variant>
        <vt:lpwstr/>
      </vt:variant>
      <vt:variant>
        <vt:lpwstr>_Toc240386553</vt:lpwstr>
      </vt:variant>
      <vt:variant>
        <vt:i4>1245247</vt:i4>
      </vt:variant>
      <vt:variant>
        <vt:i4>110</vt:i4>
      </vt:variant>
      <vt:variant>
        <vt:i4>0</vt:i4>
      </vt:variant>
      <vt:variant>
        <vt:i4>5</vt:i4>
      </vt:variant>
      <vt:variant>
        <vt:lpwstr/>
      </vt:variant>
      <vt:variant>
        <vt:lpwstr>_Toc240386552</vt:lpwstr>
      </vt:variant>
      <vt:variant>
        <vt:i4>1245247</vt:i4>
      </vt:variant>
      <vt:variant>
        <vt:i4>104</vt:i4>
      </vt:variant>
      <vt:variant>
        <vt:i4>0</vt:i4>
      </vt:variant>
      <vt:variant>
        <vt:i4>5</vt:i4>
      </vt:variant>
      <vt:variant>
        <vt:lpwstr/>
      </vt:variant>
      <vt:variant>
        <vt:lpwstr>_Toc240386551</vt:lpwstr>
      </vt:variant>
      <vt:variant>
        <vt:i4>1245247</vt:i4>
      </vt:variant>
      <vt:variant>
        <vt:i4>98</vt:i4>
      </vt:variant>
      <vt:variant>
        <vt:i4>0</vt:i4>
      </vt:variant>
      <vt:variant>
        <vt:i4>5</vt:i4>
      </vt:variant>
      <vt:variant>
        <vt:lpwstr/>
      </vt:variant>
      <vt:variant>
        <vt:lpwstr>_Toc240386550</vt:lpwstr>
      </vt:variant>
      <vt:variant>
        <vt:i4>1179711</vt:i4>
      </vt:variant>
      <vt:variant>
        <vt:i4>92</vt:i4>
      </vt:variant>
      <vt:variant>
        <vt:i4>0</vt:i4>
      </vt:variant>
      <vt:variant>
        <vt:i4>5</vt:i4>
      </vt:variant>
      <vt:variant>
        <vt:lpwstr/>
      </vt:variant>
      <vt:variant>
        <vt:lpwstr>_Toc240386549</vt:lpwstr>
      </vt:variant>
      <vt:variant>
        <vt:i4>1179711</vt:i4>
      </vt:variant>
      <vt:variant>
        <vt:i4>86</vt:i4>
      </vt:variant>
      <vt:variant>
        <vt:i4>0</vt:i4>
      </vt:variant>
      <vt:variant>
        <vt:i4>5</vt:i4>
      </vt:variant>
      <vt:variant>
        <vt:lpwstr/>
      </vt:variant>
      <vt:variant>
        <vt:lpwstr>_Toc240386548</vt:lpwstr>
      </vt:variant>
      <vt:variant>
        <vt:i4>1179711</vt:i4>
      </vt:variant>
      <vt:variant>
        <vt:i4>80</vt:i4>
      </vt:variant>
      <vt:variant>
        <vt:i4>0</vt:i4>
      </vt:variant>
      <vt:variant>
        <vt:i4>5</vt:i4>
      </vt:variant>
      <vt:variant>
        <vt:lpwstr/>
      </vt:variant>
      <vt:variant>
        <vt:lpwstr>_Toc240386547</vt:lpwstr>
      </vt:variant>
      <vt:variant>
        <vt:i4>1179711</vt:i4>
      </vt:variant>
      <vt:variant>
        <vt:i4>74</vt:i4>
      </vt:variant>
      <vt:variant>
        <vt:i4>0</vt:i4>
      </vt:variant>
      <vt:variant>
        <vt:i4>5</vt:i4>
      </vt:variant>
      <vt:variant>
        <vt:lpwstr/>
      </vt:variant>
      <vt:variant>
        <vt:lpwstr>_Toc240386546</vt:lpwstr>
      </vt:variant>
      <vt:variant>
        <vt:i4>1179711</vt:i4>
      </vt:variant>
      <vt:variant>
        <vt:i4>68</vt:i4>
      </vt:variant>
      <vt:variant>
        <vt:i4>0</vt:i4>
      </vt:variant>
      <vt:variant>
        <vt:i4>5</vt:i4>
      </vt:variant>
      <vt:variant>
        <vt:lpwstr/>
      </vt:variant>
      <vt:variant>
        <vt:lpwstr>_Toc240386545</vt:lpwstr>
      </vt:variant>
      <vt:variant>
        <vt:i4>1179711</vt:i4>
      </vt:variant>
      <vt:variant>
        <vt:i4>62</vt:i4>
      </vt:variant>
      <vt:variant>
        <vt:i4>0</vt:i4>
      </vt:variant>
      <vt:variant>
        <vt:i4>5</vt:i4>
      </vt:variant>
      <vt:variant>
        <vt:lpwstr/>
      </vt:variant>
      <vt:variant>
        <vt:lpwstr>_Toc240386544</vt:lpwstr>
      </vt:variant>
      <vt:variant>
        <vt:i4>1179711</vt:i4>
      </vt:variant>
      <vt:variant>
        <vt:i4>56</vt:i4>
      </vt:variant>
      <vt:variant>
        <vt:i4>0</vt:i4>
      </vt:variant>
      <vt:variant>
        <vt:i4>5</vt:i4>
      </vt:variant>
      <vt:variant>
        <vt:lpwstr/>
      </vt:variant>
      <vt:variant>
        <vt:lpwstr>_Toc240386543</vt:lpwstr>
      </vt:variant>
      <vt:variant>
        <vt:i4>1179711</vt:i4>
      </vt:variant>
      <vt:variant>
        <vt:i4>50</vt:i4>
      </vt:variant>
      <vt:variant>
        <vt:i4>0</vt:i4>
      </vt:variant>
      <vt:variant>
        <vt:i4>5</vt:i4>
      </vt:variant>
      <vt:variant>
        <vt:lpwstr/>
      </vt:variant>
      <vt:variant>
        <vt:lpwstr>_Toc240386542</vt:lpwstr>
      </vt:variant>
      <vt:variant>
        <vt:i4>1179711</vt:i4>
      </vt:variant>
      <vt:variant>
        <vt:i4>44</vt:i4>
      </vt:variant>
      <vt:variant>
        <vt:i4>0</vt:i4>
      </vt:variant>
      <vt:variant>
        <vt:i4>5</vt:i4>
      </vt:variant>
      <vt:variant>
        <vt:lpwstr/>
      </vt:variant>
      <vt:variant>
        <vt:lpwstr>_Toc240386541</vt:lpwstr>
      </vt:variant>
      <vt:variant>
        <vt:i4>1179711</vt:i4>
      </vt:variant>
      <vt:variant>
        <vt:i4>38</vt:i4>
      </vt:variant>
      <vt:variant>
        <vt:i4>0</vt:i4>
      </vt:variant>
      <vt:variant>
        <vt:i4>5</vt:i4>
      </vt:variant>
      <vt:variant>
        <vt:lpwstr/>
      </vt:variant>
      <vt:variant>
        <vt:lpwstr>_Toc240386540</vt:lpwstr>
      </vt:variant>
      <vt:variant>
        <vt:i4>1376319</vt:i4>
      </vt:variant>
      <vt:variant>
        <vt:i4>32</vt:i4>
      </vt:variant>
      <vt:variant>
        <vt:i4>0</vt:i4>
      </vt:variant>
      <vt:variant>
        <vt:i4>5</vt:i4>
      </vt:variant>
      <vt:variant>
        <vt:lpwstr/>
      </vt:variant>
      <vt:variant>
        <vt:lpwstr>_Toc240386539</vt:lpwstr>
      </vt:variant>
      <vt:variant>
        <vt:i4>1376319</vt:i4>
      </vt:variant>
      <vt:variant>
        <vt:i4>26</vt:i4>
      </vt:variant>
      <vt:variant>
        <vt:i4>0</vt:i4>
      </vt:variant>
      <vt:variant>
        <vt:i4>5</vt:i4>
      </vt:variant>
      <vt:variant>
        <vt:lpwstr/>
      </vt:variant>
      <vt:variant>
        <vt:lpwstr>_Toc240386538</vt:lpwstr>
      </vt:variant>
      <vt:variant>
        <vt:i4>1376319</vt:i4>
      </vt:variant>
      <vt:variant>
        <vt:i4>20</vt:i4>
      </vt:variant>
      <vt:variant>
        <vt:i4>0</vt:i4>
      </vt:variant>
      <vt:variant>
        <vt:i4>5</vt:i4>
      </vt:variant>
      <vt:variant>
        <vt:lpwstr/>
      </vt:variant>
      <vt:variant>
        <vt:lpwstr>_Toc240386537</vt:lpwstr>
      </vt:variant>
      <vt:variant>
        <vt:i4>1376319</vt:i4>
      </vt:variant>
      <vt:variant>
        <vt:i4>14</vt:i4>
      </vt:variant>
      <vt:variant>
        <vt:i4>0</vt:i4>
      </vt:variant>
      <vt:variant>
        <vt:i4>5</vt:i4>
      </vt:variant>
      <vt:variant>
        <vt:lpwstr/>
      </vt:variant>
      <vt:variant>
        <vt:lpwstr>_Toc240386536</vt:lpwstr>
      </vt:variant>
      <vt:variant>
        <vt:i4>1376319</vt:i4>
      </vt:variant>
      <vt:variant>
        <vt:i4>8</vt:i4>
      </vt:variant>
      <vt:variant>
        <vt:i4>0</vt:i4>
      </vt:variant>
      <vt:variant>
        <vt:i4>5</vt:i4>
      </vt:variant>
      <vt:variant>
        <vt:lpwstr/>
      </vt:variant>
      <vt:variant>
        <vt:lpwstr>_Toc240386535</vt:lpwstr>
      </vt:variant>
      <vt:variant>
        <vt:i4>1376319</vt:i4>
      </vt:variant>
      <vt:variant>
        <vt:i4>2</vt:i4>
      </vt:variant>
      <vt:variant>
        <vt:i4>0</vt:i4>
      </vt:variant>
      <vt:variant>
        <vt:i4>5</vt:i4>
      </vt:variant>
      <vt:variant>
        <vt:lpwstr/>
      </vt:variant>
      <vt:variant>
        <vt:lpwstr>_Toc240386534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Minh Hieu</cp:lastModifiedBy>
  <cp:revision>15</cp:revision>
  <cp:lastPrinted>2024-08-06T13:04:00Z</cp:lastPrinted>
  <dcterms:created xsi:type="dcterms:W3CDTF">2026-09-24T06:09:00Z</dcterms:created>
  <dcterms:modified xsi:type="dcterms:W3CDTF">2026-09-25T06:51:00Z</dcterms:modified>
</cp:coreProperties>
</file>