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95F14" w14:textId="77777777" w:rsidR="008E1D74" w:rsidRPr="00A7233C" w:rsidRDefault="008E1D74" w:rsidP="008E1D74">
      <w:pPr>
        <w:spacing w:line="276" w:lineRule="auto"/>
        <w:jc w:val="center"/>
        <w:rPr>
          <w:rFonts w:ascii="Calibri" w:hAnsi="Calibri" w:cs="Calibri"/>
          <w:b/>
          <w:sz w:val="28"/>
          <w:szCs w:val="28"/>
        </w:rPr>
      </w:pPr>
      <w:r w:rsidRPr="00A7233C">
        <w:rPr>
          <w:rFonts w:ascii="Calibri" w:hAnsi="Calibri" w:cs="Calibri"/>
          <w:b/>
          <w:sz w:val="28"/>
          <w:szCs w:val="28"/>
        </w:rPr>
        <w:t>HIEU TRAN</w:t>
      </w:r>
    </w:p>
    <w:p w14:paraId="2DA11E2C" w14:textId="45CCFF2B" w:rsidR="00B6100D" w:rsidRPr="001A79A7" w:rsidRDefault="008E1D74" w:rsidP="006045BD">
      <w:pPr>
        <w:spacing w:line="276" w:lineRule="auto"/>
        <w:jc w:val="center"/>
        <w:rPr>
          <w:rFonts w:ascii="Calibri" w:hAnsi="Calibri" w:cs="Calibri"/>
          <w:bCs/>
          <w:sz w:val="22"/>
          <w:szCs w:val="22"/>
        </w:rPr>
      </w:pPr>
      <w:r w:rsidRPr="001A79A7">
        <w:rPr>
          <w:rFonts w:ascii="Calibri" w:hAnsi="Calibri" w:cs="Calibri"/>
          <w:bCs/>
          <w:sz w:val="22"/>
          <w:szCs w:val="22"/>
        </w:rPr>
        <w:t xml:space="preserve">Canada | </w:t>
      </w:r>
      <w:hyperlink r:id="rId8" w:history="1">
        <w:r w:rsidRPr="001A79A7">
          <w:rPr>
            <w:rStyle w:val="Hyperlink"/>
            <w:rFonts w:ascii="Calibri" w:hAnsi="Calibri" w:cs="Calibri"/>
            <w:sz w:val="22"/>
            <w:szCs w:val="22"/>
          </w:rPr>
          <w:t>hieu.tn.411@gmail.com</w:t>
        </w:r>
      </w:hyperlink>
      <w:r w:rsidRPr="001A79A7">
        <w:rPr>
          <w:rFonts w:ascii="Calibri" w:hAnsi="Calibri" w:cs="Calibri"/>
          <w:sz w:val="22"/>
          <w:szCs w:val="22"/>
        </w:rPr>
        <w:t xml:space="preserve"> | </w:t>
      </w:r>
      <w:r w:rsidRPr="001A79A7">
        <w:rPr>
          <w:rFonts w:ascii="Calibri" w:hAnsi="Calibri" w:cs="Calibri"/>
          <w:color w:val="222222"/>
          <w:sz w:val="22"/>
          <w:szCs w:val="22"/>
        </w:rPr>
        <w:t>+1 (587) 439 2368</w:t>
      </w:r>
      <w:r w:rsidRPr="001A79A7">
        <w:rPr>
          <w:rFonts w:ascii="Calibri" w:hAnsi="Calibri" w:cs="Calibri"/>
          <w:sz w:val="22"/>
          <w:szCs w:val="22"/>
        </w:rPr>
        <w:t xml:space="preserve"> | </w:t>
      </w:r>
      <w:hyperlink r:id="rId9" w:history="1">
        <w:r w:rsidRPr="001A79A7">
          <w:rPr>
            <w:rStyle w:val="Hyperlink"/>
            <w:rFonts w:ascii="Calibri" w:hAnsi="Calibri" w:cs="Calibri"/>
            <w:sz w:val="22"/>
            <w:szCs w:val="22"/>
          </w:rPr>
          <w:t>LinkedIn</w:t>
        </w:r>
      </w:hyperlink>
      <w:r w:rsidRPr="001A79A7">
        <w:rPr>
          <w:rFonts w:ascii="Calibri" w:hAnsi="Calibri" w:cs="Calibri"/>
          <w:sz w:val="22"/>
          <w:szCs w:val="22"/>
        </w:rPr>
        <w:t xml:space="preserve"> </w:t>
      </w:r>
      <w:r w:rsidRPr="001A79A7">
        <w:rPr>
          <w:rFonts w:ascii="Calibri" w:hAnsi="Calibri" w:cs="Calibri"/>
          <w:color w:val="222222"/>
          <w:sz w:val="22"/>
          <w:szCs w:val="22"/>
        </w:rPr>
        <w:t>|</w:t>
      </w:r>
      <w:r w:rsidRPr="001A79A7">
        <w:rPr>
          <w:rFonts w:ascii="Calibri" w:hAnsi="Calibri" w:cs="Calibri"/>
          <w:sz w:val="22"/>
          <w:szCs w:val="22"/>
        </w:rPr>
        <w:t xml:space="preserve"> </w:t>
      </w:r>
      <w:hyperlink r:id="rId10" w:history="1">
        <w:r w:rsidRPr="001A79A7">
          <w:rPr>
            <w:rStyle w:val="Hyperlink"/>
            <w:rFonts w:ascii="Calibri" w:hAnsi="Calibri" w:cs="Calibri"/>
            <w:sz w:val="22"/>
            <w:szCs w:val="22"/>
          </w:rPr>
          <w:t>GitHub</w:t>
        </w:r>
      </w:hyperlink>
      <w:r w:rsidRPr="001A79A7">
        <w:rPr>
          <w:rFonts w:ascii="Calibri" w:hAnsi="Calibri" w:cs="Calibri"/>
          <w:sz w:val="22"/>
          <w:szCs w:val="22"/>
        </w:rPr>
        <w:t xml:space="preserve"> | </w:t>
      </w:r>
      <w:hyperlink r:id="rId11" w:history="1">
        <w:proofErr w:type="spellStart"/>
        <w:r w:rsidRPr="001A79A7">
          <w:rPr>
            <w:rStyle w:val="Hyperlink"/>
            <w:rFonts w:ascii="Calibri" w:hAnsi="Calibri" w:cs="Calibri"/>
            <w:sz w:val="22"/>
            <w:szCs w:val="22"/>
          </w:rPr>
          <w:t>hieu-tn.netlify.</w:t>
        </w:r>
        <w:r w:rsidR="0097398D" w:rsidRPr="001A79A7">
          <w:rPr>
            <w:rStyle w:val="Hyperlink"/>
            <w:rFonts w:ascii="Calibri" w:hAnsi="Calibri" w:cs="Calibri"/>
            <w:sz w:val="22"/>
            <w:szCs w:val="22"/>
          </w:rPr>
          <w:t>app</w:t>
        </w:r>
        <w:proofErr w:type="spellEnd"/>
      </w:hyperlink>
    </w:p>
    <w:p w14:paraId="50A7FF4F" w14:textId="100AD894" w:rsidR="00B6100D" w:rsidRPr="001A79A7" w:rsidRDefault="00B6100D" w:rsidP="006045BD">
      <w:pPr>
        <w:tabs>
          <w:tab w:val="left" w:pos="1418"/>
          <w:tab w:val="right" w:leader="underscore" w:pos="11057"/>
        </w:tabs>
        <w:spacing w:before="120" w:after="60" w:line="276" w:lineRule="auto"/>
        <w:rPr>
          <w:rFonts w:ascii="Calibri" w:hAnsi="Calibri" w:cs="Calibri"/>
          <w:b/>
          <w:smallCaps/>
          <w:color w:val="767171" w:themeColor="background2" w:themeShade="80"/>
        </w:rPr>
      </w:pPr>
      <w:r w:rsidRPr="001A79A7">
        <w:rPr>
          <w:rFonts w:ascii="Calibri" w:hAnsi="Calibri" w:cs="Calibri"/>
          <w:b/>
          <w:smallCaps/>
          <w:color w:val="767171" w:themeColor="background2" w:themeShade="80"/>
        </w:rPr>
        <w:t>Employment</w:t>
      </w:r>
      <w:r w:rsidR="00742BC7" w:rsidRPr="001A79A7">
        <w:rPr>
          <w:rFonts w:ascii="Calibri" w:hAnsi="Calibri" w:cs="Calibri"/>
          <w:b/>
          <w:smallCaps/>
          <w:color w:val="767171" w:themeColor="background2" w:themeShade="80"/>
        </w:rPr>
        <w:tab/>
      </w:r>
      <w:r w:rsidR="00742BC7" w:rsidRPr="001A79A7">
        <w:rPr>
          <w:rFonts w:ascii="Calibri" w:hAnsi="Calibri" w:cs="Calibri"/>
          <w:b/>
          <w:smallCaps/>
          <w:color w:val="767171" w:themeColor="background2" w:themeShade="80"/>
        </w:rPr>
        <w:tab/>
      </w:r>
    </w:p>
    <w:p w14:paraId="7C19D93B" w14:textId="66D05FF4" w:rsidR="00525BFD" w:rsidRPr="001A79A7" w:rsidRDefault="00AB3E45" w:rsidP="00AB3E45">
      <w:pPr>
        <w:tabs>
          <w:tab w:val="right" w:pos="8505"/>
          <w:tab w:val="right" w:pos="10773"/>
        </w:tabs>
        <w:spacing w:line="276" w:lineRule="auto"/>
        <w:ind w:left="142"/>
        <w:rPr>
          <w:rFonts w:ascii="Calibri" w:hAnsi="Calibri" w:cs="Calibri"/>
          <w:color w:val="222222"/>
          <w:sz w:val="22"/>
          <w:szCs w:val="22"/>
        </w:rPr>
      </w:pPr>
      <w:r w:rsidRPr="001A79A7">
        <w:rPr>
          <w:rFonts w:ascii="Calibri" w:hAnsi="Calibri" w:cs="Calibri"/>
          <w:b/>
          <w:bCs/>
          <w:color w:val="222222"/>
          <w:sz w:val="22"/>
          <w:szCs w:val="22"/>
        </w:rPr>
        <w:t>Full Stack Developer</w:t>
      </w:r>
      <w:r w:rsidR="001379BD" w:rsidRPr="001A79A7">
        <w:rPr>
          <w:rFonts w:ascii="Calibri" w:hAnsi="Calibri" w:cs="Calibri"/>
          <w:color w:val="222222"/>
          <w:sz w:val="22"/>
          <w:szCs w:val="22"/>
        </w:rPr>
        <w:t xml:space="preserve"> - </w:t>
      </w:r>
      <w:proofErr w:type="spellStart"/>
      <w:r w:rsidR="00982DD0" w:rsidRPr="001A79A7">
        <w:rPr>
          <w:rFonts w:ascii="Calibri" w:hAnsi="Calibri" w:cs="Calibri"/>
          <w:color w:val="222222"/>
          <w:sz w:val="22"/>
          <w:szCs w:val="22"/>
        </w:rPr>
        <w:t>Danihel</w:t>
      </w:r>
      <w:proofErr w:type="spellEnd"/>
      <w:r w:rsidR="00982DD0" w:rsidRPr="001A79A7">
        <w:rPr>
          <w:rFonts w:ascii="Calibri" w:hAnsi="Calibri" w:cs="Calibri"/>
          <w:color w:val="222222"/>
          <w:sz w:val="22"/>
          <w:szCs w:val="22"/>
        </w:rPr>
        <w:t xml:space="preserve"> Group</w:t>
      </w:r>
      <w:r w:rsidRPr="001A79A7">
        <w:rPr>
          <w:rFonts w:ascii="Calibri" w:hAnsi="Calibri" w:cs="Calibri"/>
          <w:color w:val="222222"/>
          <w:sz w:val="22"/>
          <w:szCs w:val="22"/>
        </w:rPr>
        <w:tab/>
        <w:t>Alberta, Canada</w:t>
      </w:r>
      <w:r w:rsidR="00525BFD" w:rsidRPr="001A79A7">
        <w:rPr>
          <w:rFonts w:ascii="Calibri" w:hAnsi="Calibri" w:cs="Calibri"/>
          <w:color w:val="222222"/>
          <w:sz w:val="22"/>
          <w:szCs w:val="22"/>
        </w:rPr>
        <w:tab/>
      </w:r>
      <w:r w:rsidRPr="001A79A7">
        <w:rPr>
          <w:rFonts w:ascii="Calibri" w:hAnsi="Calibri" w:cs="Calibri"/>
          <w:i/>
          <w:iCs/>
          <w:color w:val="222222"/>
          <w:sz w:val="22"/>
          <w:szCs w:val="22"/>
        </w:rPr>
        <w:t>Dec 2023 – Aug 2026</w:t>
      </w:r>
    </w:p>
    <w:p w14:paraId="6D9572A8" w14:textId="3FD5A218" w:rsidR="00AA3492" w:rsidRPr="00AA3492" w:rsidRDefault="00AA3492" w:rsidP="00AA3492">
      <w:pPr>
        <w:pStyle w:val="ListBullet"/>
      </w:pPr>
      <w:r w:rsidRPr="00AA3492">
        <w:t xml:space="preserve">Owned authentication and access-control systems end-to-end, standardizing permission headers, centralizing auth error handling, and auditing token anomalies across ~5 million scan records on a platform serving ~1,700 active users. </w:t>
      </w:r>
    </w:p>
    <w:p w14:paraId="195C8CE5" w14:textId="01B84DFC" w:rsidR="00AA3492" w:rsidRPr="00AA3492" w:rsidRDefault="00AA3492" w:rsidP="00AA3492">
      <w:pPr>
        <w:pStyle w:val="ListBullet"/>
      </w:pPr>
      <w:r w:rsidRPr="00AA3492">
        <w:t xml:space="preserve">Strengthened account access reliability by resolving credential-caching defects and broken authentication flows, directly improving login and session integrity for end users. </w:t>
      </w:r>
    </w:p>
    <w:p w14:paraId="0E95FC65" w14:textId="1694792B" w:rsidR="00AA3492" w:rsidRPr="00AA3492" w:rsidRDefault="00AA3492" w:rsidP="00AA3492">
      <w:pPr>
        <w:pStyle w:val="ListBullet"/>
      </w:pPr>
      <w:r w:rsidRPr="00AA3492">
        <w:t xml:space="preserve">Implemented role-based access controls (RBAC) for pricing edits and scheduling permissions, preventing unauthorized actions across ~1,650 technicians. </w:t>
      </w:r>
    </w:p>
    <w:p w14:paraId="2B0061F2" w14:textId="58F91813" w:rsidR="00AA3492" w:rsidRPr="00AA3492" w:rsidRDefault="00AA3492" w:rsidP="00AA3492">
      <w:pPr>
        <w:pStyle w:val="ListBullet"/>
      </w:pPr>
      <w:r w:rsidRPr="00AA3492">
        <w:t>Modernized backend architecture by migrating the mobile app's API integration to a Node.js service, improving reliability and maintainability of the surrounding system.</w:t>
      </w:r>
    </w:p>
    <w:p w14:paraId="24623897" w14:textId="4BF99DA7" w:rsidR="008E1D74" w:rsidRPr="001A79A7" w:rsidRDefault="00AB3E45" w:rsidP="00AB3E45">
      <w:pPr>
        <w:tabs>
          <w:tab w:val="right" w:pos="8505"/>
          <w:tab w:val="right" w:pos="10773"/>
        </w:tabs>
        <w:spacing w:before="60" w:line="276" w:lineRule="auto"/>
        <w:ind w:left="142"/>
        <w:rPr>
          <w:rFonts w:ascii="Calibri" w:hAnsi="Calibri" w:cs="Calibri"/>
          <w:color w:val="222222"/>
          <w:sz w:val="22"/>
          <w:szCs w:val="22"/>
        </w:rPr>
      </w:pPr>
      <w:r w:rsidRPr="001A79A7">
        <w:rPr>
          <w:rFonts w:ascii="Calibri" w:hAnsi="Calibri" w:cs="Calibri"/>
          <w:b/>
          <w:bCs/>
          <w:color w:val="222222"/>
          <w:sz w:val="22"/>
          <w:szCs w:val="22"/>
        </w:rPr>
        <w:t>Full-stack Developer</w:t>
      </w:r>
      <w:r w:rsidR="001379BD" w:rsidRPr="001A79A7">
        <w:rPr>
          <w:rFonts w:ascii="Calibri" w:hAnsi="Calibri" w:cs="Calibri"/>
          <w:color w:val="222222"/>
          <w:sz w:val="22"/>
          <w:szCs w:val="22"/>
        </w:rPr>
        <w:t xml:space="preserve"> </w:t>
      </w:r>
      <w:r w:rsidRPr="001A79A7">
        <w:rPr>
          <w:rFonts w:ascii="Calibri" w:hAnsi="Calibri" w:cs="Calibri"/>
          <w:color w:val="222222"/>
          <w:sz w:val="22"/>
          <w:szCs w:val="22"/>
        </w:rPr>
        <w:t xml:space="preserve">- </w:t>
      </w:r>
      <w:proofErr w:type="spellStart"/>
      <w:r w:rsidR="008E1D74" w:rsidRPr="001A79A7">
        <w:rPr>
          <w:rFonts w:ascii="Calibri" w:hAnsi="Calibri" w:cs="Calibri"/>
          <w:color w:val="222222"/>
          <w:sz w:val="22"/>
          <w:szCs w:val="22"/>
        </w:rPr>
        <w:t>Cynopsis</w:t>
      </w:r>
      <w:proofErr w:type="spellEnd"/>
      <w:r w:rsidR="008E1D74" w:rsidRPr="001A79A7">
        <w:rPr>
          <w:rFonts w:ascii="Calibri" w:hAnsi="Calibri" w:cs="Calibri"/>
          <w:color w:val="222222"/>
          <w:sz w:val="22"/>
          <w:szCs w:val="22"/>
        </w:rPr>
        <w:t xml:space="preserve"> Solutions</w:t>
      </w:r>
      <w:r w:rsidR="00A7233C" w:rsidRPr="001A79A7">
        <w:rPr>
          <w:rFonts w:ascii="Calibri" w:hAnsi="Calibri" w:cs="Calibri"/>
          <w:color w:val="222222"/>
          <w:sz w:val="22"/>
          <w:szCs w:val="22"/>
        </w:rPr>
        <w:tab/>
      </w:r>
      <w:r w:rsidR="00E4405C" w:rsidRPr="001A79A7">
        <w:rPr>
          <w:rFonts w:ascii="Calibri" w:hAnsi="Calibri" w:cs="Calibri"/>
          <w:color w:val="222222"/>
          <w:sz w:val="22"/>
          <w:szCs w:val="22"/>
        </w:rPr>
        <w:t>Singapore</w:t>
      </w:r>
      <w:r w:rsidRPr="001A79A7">
        <w:rPr>
          <w:rFonts w:ascii="Calibri" w:hAnsi="Calibri" w:cs="Calibri"/>
          <w:color w:val="222222"/>
          <w:sz w:val="22"/>
          <w:szCs w:val="22"/>
        </w:rPr>
        <w:tab/>
      </w:r>
      <w:r w:rsidRPr="001A79A7">
        <w:rPr>
          <w:rFonts w:ascii="Calibri" w:hAnsi="Calibri" w:cs="Calibri"/>
          <w:i/>
          <w:iCs/>
          <w:color w:val="222222"/>
          <w:sz w:val="22"/>
          <w:szCs w:val="22"/>
        </w:rPr>
        <w:t>Sep 2020 – Mar 2022</w:t>
      </w:r>
      <w:r w:rsidR="003047B8" w:rsidRPr="001A79A7">
        <w:rPr>
          <w:rFonts w:ascii="Calibri" w:hAnsi="Calibri" w:cs="Calibri"/>
          <w:color w:val="222222"/>
          <w:sz w:val="22"/>
          <w:szCs w:val="22"/>
        </w:rPr>
        <w:tab/>
      </w:r>
    </w:p>
    <w:p w14:paraId="15C7C143" w14:textId="436DCD0C" w:rsidR="00AA3492" w:rsidRPr="00AA3492" w:rsidRDefault="00AA3492" w:rsidP="00AA3492">
      <w:pPr>
        <w:pStyle w:val="ListBullet"/>
      </w:pPr>
      <w:r w:rsidRPr="00AA3492">
        <w:t>Designed and built a new version of a regulated identity-verification (</w:t>
      </w:r>
      <w:proofErr w:type="spellStart"/>
      <w:r w:rsidRPr="00AA3492">
        <w:t>eKYC</w:t>
      </w:r>
      <w:proofErr w:type="spellEnd"/>
      <w:r w:rsidRPr="00AA3492">
        <w:t xml:space="preserve">) platform using Django, architecting a multi-tenant database structure and scalable RESTful APIs. </w:t>
      </w:r>
    </w:p>
    <w:p w14:paraId="2B4DEF33" w14:textId="66602364" w:rsidR="00AA3492" w:rsidRPr="00AA3492" w:rsidRDefault="00AA3492" w:rsidP="00AA3492">
      <w:pPr>
        <w:pStyle w:val="ListBullet"/>
      </w:pPr>
      <w:r w:rsidRPr="00AA3492">
        <w:t xml:space="preserve">Maintained and optimized backend services using </w:t>
      </w:r>
      <w:proofErr w:type="spellStart"/>
      <w:r w:rsidRPr="00AA3492">
        <w:t>ExpressJS</w:t>
      </w:r>
      <w:proofErr w:type="spellEnd"/>
      <w:r w:rsidRPr="00AA3492">
        <w:t xml:space="preserve"> and </w:t>
      </w:r>
      <w:proofErr w:type="spellStart"/>
      <w:r w:rsidRPr="00AA3492">
        <w:t>GraphQL</w:t>
      </w:r>
      <w:proofErr w:type="spellEnd"/>
      <w:r w:rsidRPr="00AA3492">
        <w:t xml:space="preserve">, ensuring high performance, reliability, and scalability for 45 enterprise clients. </w:t>
      </w:r>
    </w:p>
    <w:p w14:paraId="67DE326B" w14:textId="113AB1F6" w:rsidR="00AA3492" w:rsidRPr="00AA3492" w:rsidRDefault="00AA3492" w:rsidP="00AA3492">
      <w:pPr>
        <w:pStyle w:val="ListBullet"/>
      </w:pPr>
      <w:r w:rsidRPr="00AA3492">
        <w:t xml:space="preserve">Adjusted the UI and implemented state management techniques in Angular, resulting in a 10% increase in user engagement. </w:t>
      </w:r>
    </w:p>
    <w:p w14:paraId="52412A3B" w14:textId="13C9DCCC" w:rsidR="00AA3492" w:rsidRPr="00AA3492" w:rsidRDefault="00AA3492" w:rsidP="00AA3492">
      <w:pPr>
        <w:pStyle w:val="ListBullet"/>
      </w:pPr>
      <w:r w:rsidRPr="00AA3492">
        <w:t xml:space="preserve">Designed and managed an automated AWS </w:t>
      </w:r>
      <w:proofErr w:type="spellStart"/>
      <w:r w:rsidRPr="00AA3492">
        <w:t>CodePipeline</w:t>
      </w:r>
      <w:proofErr w:type="spellEnd"/>
      <w:r w:rsidRPr="00AA3492">
        <w:t xml:space="preserve"> deployment process, cutting deployment time by 50%.</w:t>
      </w:r>
    </w:p>
    <w:p w14:paraId="6F52A167" w14:textId="4221EEFA" w:rsidR="008E1D74" w:rsidRPr="001A79A7" w:rsidRDefault="00AB3E45" w:rsidP="001379BD">
      <w:pPr>
        <w:tabs>
          <w:tab w:val="right" w:pos="8505"/>
          <w:tab w:val="right" w:pos="10773"/>
        </w:tabs>
        <w:spacing w:before="60" w:line="276" w:lineRule="auto"/>
        <w:ind w:left="142"/>
        <w:rPr>
          <w:rFonts w:ascii="Calibri" w:hAnsi="Calibri" w:cs="Calibri"/>
          <w:color w:val="222222"/>
          <w:sz w:val="22"/>
          <w:szCs w:val="22"/>
        </w:rPr>
      </w:pPr>
      <w:r w:rsidRPr="001A79A7">
        <w:rPr>
          <w:rFonts w:ascii="Calibri" w:hAnsi="Calibri" w:cs="Calibri"/>
          <w:b/>
          <w:bCs/>
          <w:color w:val="222222"/>
          <w:sz w:val="22"/>
          <w:szCs w:val="22"/>
        </w:rPr>
        <w:t>Full-stack Developer</w:t>
      </w:r>
      <w:r w:rsidRPr="001A79A7">
        <w:rPr>
          <w:rFonts w:ascii="Calibri" w:hAnsi="Calibri" w:cs="Calibri"/>
          <w:color w:val="222222"/>
          <w:sz w:val="22"/>
          <w:szCs w:val="22"/>
        </w:rPr>
        <w:t xml:space="preserve"> - </w:t>
      </w:r>
      <w:proofErr w:type="spellStart"/>
      <w:r w:rsidR="008E1D74" w:rsidRPr="001A79A7">
        <w:rPr>
          <w:rFonts w:ascii="Calibri" w:hAnsi="Calibri" w:cs="Calibri"/>
          <w:color w:val="222222"/>
          <w:sz w:val="22"/>
          <w:szCs w:val="22"/>
        </w:rPr>
        <w:t>Oursky</w:t>
      </w:r>
      <w:proofErr w:type="spellEnd"/>
      <w:r w:rsidR="008E1D74" w:rsidRPr="001A79A7">
        <w:rPr>
          <w:rFonts w:ascii="Calibri" w:hAnsi="Calibri" w:cs="Calibri"/>
          <w:color w:val="222222"/>
          <w:sz w:val="22"/>
          <w:szCs w:val="22"/>
        </w:rPr>
        <w:t xml:space="preserve"> Limited</w:t>
      </w:r>
      <w:r w:rsidR="00A7233C" w:rsidRPr="001A79A7">
        <w:rPr>
          <w:rFonts w:ascii="Calibri" w:hAnsi="Calibri" w:cs="Calibri"/>
          <w:color w:val="222222"/>
          <w:sz w:val="22"/>
          <w:szCs w:val="22"/>
        </w:rPr>
        <w:tab/>
      </w:r>
      <w:r w:rsidR="007A6C9D" w:rsidRPr="001A79A7">
        <w:rPr>
          <w:rFonts w:ascii="Calibri" w:hAnsi="Calibri" w:cs="Calibri"/>
          <w:color w:val="222222"/>
          <w:sz w:val="22"/>
          <w:szCs w:val="22"/>
        </w:rPr>
        <w:t>Hong Kong</w:t>
      </w:r>
      <w:r w:rsidR="003047B8" w:rsidRPr="001A79A7">
        <w:rPr>
          <w:rFonts w:ascii="Calibri" w:hAnsi="Calibri" w:cs="Calibri"/>
          <w:color w:val="222222"/>
          <w:sz w:val="22"/>
          <w:szCs w:val="22"/>
        </w:rPr>
        <w:tab/>
      </w:r>
      <w:r w:rsidRPr="001A79A7">
        <w:rPr>
          <w:rFonts w:ascii="Calibri" w:hAnsi="Calibri" w:cs="Calibri"/>
          <w:i/>
          <w:iCs/>
          <w:color w:val="222222"/>
          <w:sz w:val="22"/>
          <w:szCs w:val="22"/>
        </w:rPr>
        <w:t>Jan 2020 – Aug 2020</w:t>
      </w:r>
    </w:p>
    <w:p w14:paraId="09142252" w14:textId="394AEDFB" w:rsidR="00AA3492" w:rsidRPr="00AA3492" w:rsidRDefault="00AA3492" w:rsidP="00AA3492">
      <w:pPr>
        <w:pStyle w:val="ListBullet"/>
      </w:pPr>
      <w:r w:rsidRPr="00AA3492">
        <w:t xml:space="preserve">Built React-based front-end applications and Django RESTful APIs, delivering production-quality end-to-end features. </w:t>
      </w:r>
    </w:p>
    <w:p w14:paraId="64756C51" w14:textId="0A988CE1" w:rsidR="00AA3492" w:rsidRPr="00AA3492" w:rsidRDefault="00AA3492" w:rsidP="00AA3492">
      <w:pPr>
        <w:pStyle w:val="ListBullet"/>
      </w:pPr>
      <w:r w:rsidRPr="00AA3492">
        <w:t xml:space="preserve">Managed release and deployment processes to AWS using Docker and Kubernetes. </w:t>
      </w:r>
    </w:p>
    <w:p w14:paraId="07C9590A" w14:textId="19614D49" w:rsidR="00AA3492" w:rsidRPr="00AA3492" w:rsidRDefault="00AA3492" w:rsidP="00AA3492">
      <w:pPr>
        <w:pStyle w:val="ListBullet"/>
      </w:pPr>
      <w:r w:rsidRPr="00AA3492">
        <w:t xml:space="preserve">Conducted code reviews and pull request feedback, contributing to a 20% reduction in bug occurrences. </w:t>
      </w:r>
    </w:p>
    <w:p w14:paraId="5269808A" w14:textId="44DEB02D" w:rsidR="00AA3492" w:rsidRPr="00AA3492" w:rsidRDefault="00AA3492" w:rsidP="00AA3492">
      <w:pPr>
        <w:pStyle w:val="ListBullet"/>
      </w:pPr>
      <w:r w:rsidRPr="00AA3492">
        <w:t>Extended a Wagtail CRM backend to support structured content management.</w:t>
      </w:r>
    </w:p>
    <w:p w14:paraId="7201DD8A" w14:textId="2AD9C876" w:rsidR="008E1D74" w:rsidRPr="001A79A7" w:rsidRDefault="001379BD" w:rsidP="001379BD">
      <w:pPr>
        <w:tabs>
          <w:tab w:val="right" w:pos="8505"/>
          <w:tab w:val="right" w:pos="10773"/>
        </w:tabs>
        <w:spacing w:before="60" w:line="276" w:lineRule="auto"/>
        <w:ind w:left="142"/>
        <w:rPr>
          <w:rFonts w:ascii="Calibri" w:hAnsi="Calibri" w:cs="Calibri"/>
          <w:color w:val="222222"/>
          <w:sz w:val="22"/>
          <w:szCs w:val="22"/>
        </w:rPr>
      </w:pPr>
      <w:r w:rsidRPr="001A79A7">
        <w:rPr>
          <w:rFonts w:ascii="Calibri" w:hAnsi="Calibri" w:cs="Calibri"/>
          <w:b/>
          <w:bCs/>
          <w:color w:val="222222"/>
          <w:sz w:val="22"/>
          <w:szCs w:val="22"/>
        </w:rPr>
        <w:t>Full-stack Web Developer</w:t>
      </w:r>
      <w:r w:rsidRPr="001A79A7">
        <w:rPr>
          <w:rFonts w:ascii="Calibri" w:hAnsi="Calibri" w:cs="Calibri"/>
          <w:color w:val="222222"/>
          <w:sz w:val="22"/>
          <w:szCs w:val="22"/>
        </w:rPr>
        <w:t xml:space="preserve"> - </w:t>
      </w:r>
      <w:r w:rsidR="008E1D74" w:rsidRPr="001A79A7">
        <w:rPr>
          <w:rFonts w:ascii="Calibri" w:hAnsi="Calibri" w:cs="Calibri"/>
          <w:color w:val="222222"/>
          <w:sz w:val="22"/>
          <w:szCs w:val="22"/>
        </w:rPr>
        <w:t>Construct Digital</w:t>
      </w:r>
      <w:r w:rsidR="00A7233C" w:rsidRPr="001A79A7">
        <w:rPr>
          <w:rFonts w:ascii="Calibri" w:hAnsi="Calibri" w:cs="Calibri"/>
          <w:color w:val="222222"/>
          <w:sz w:val="22"/>
          <w:szCs w:val="22"/>
        </w:rPr>
        <w:tab/>
        <w:t>Singapore</w:t>
      </w:r>
      <w:r w:rsidR="003047B8" w:rsidRPr="001A79A7">
        <w:rPr>
          <w:rFonts w:ascii="Calibri" w:hAnsi="Calibri" w:cs="Calibri"/>
          <w:color w:val="222222"/>
          <w:sz w:val="22"/>
          <w:szCs w:val="22"/>
        </w:rPr>
        <w:tab/>
      </w:r>
      <w:r w:rsidRPr="001A79A7">
        <w:rPr>
          <w:rFonts w:ascii="Calibri" w:hAnsi="Calibri" w:cs="Calibri"/>
          <w:i/>
          <w:iCs/>
          <w:color w:val="222222"/>
          <w:sz w:val="22"/>
          <w:szCs w:val="22"/>
        </w:rPr>
        <w:t>Aug 2016 – Jan 2020</w:t>
      </w:r>
      <w:r w:rsidR="00A7233C" w:rsidRPr="001A79A7">
        <w:rPr>
          <w:rFonts w:ascii="Calibri" w:hAnsi="Calibri" w:cs="Calibri"/>
          <w:i/>
          <w:iCs/>
          <w:color w:val="222222"/>
          <w:sz w:val="22"/>
          <w:szCs w:val="22"/>
        </w:rPr>
        <w:tab/>
      </w:r>
    </w:p>
    <w:p w14:paraId="0BDDD470" w14:textId="3FAAB87D" w:rsidR="00AA3492" w:rsidRPr="00AA3492" w:rsidRDefault="00AA3492" w:rsidP="00AA3492">
      <w:pPr>
        <w:pStyle w:val="ListBullet"/>
      </w:pPr>
      <w:r w:rsidRPr="00AA3492">
        <w:t xml:space="preserve">Built reusable, maintainable UI components in Vue, cutting development time by 30%. </w:t>
      </w:r>
    </w:p>
    <w:p w14:paraId="582B7CB7" w14:textId="1E5AB4B1" w:rsidR="00AA3492" w:rsidRPr="00AA3492" w:rsidRDefault="00AA3492" w:rsidP="00AA3492">
      <w:pPr>
        <w:pStyle w:val="ListBullet"/>
      </w:pPr>
      <w:r w:rsidRPr="00AA3492">
        <w:t xml:space="preserve">Optimized frontend performance and asset delivery (Webpack), achieving a 3-second load time and 85+ Google </w:t>
      </w:r>
      <w:proofErr w:type="spellStart"/>
      <w:r w:rsidRPr="00AA3492">
        <w:t>PageSpeed</w:t>
      </w:r>
      <w:proofErr w:type="spellEnd"/>
      <w:r w:rsidRPr="00AA3492">
        <w:t xml:space="preserve"> score. </w:t>
      </w:r>
    </w:p>
    <w:p w14:paraId="175C62E2" w14:textId="0B5048C9" w:rsidR="00AA3492" w:rsidRPr="00AA3492" w:rsidRDefault="00AA3492" w:rsidP="00AA3492">
      <w:pPr>
        <w:pStyle w:val="ListBullet"/>
      </w:pPr>
      <w:r w:rsidRPr="00AA3492">
        <w:t>Conducted code reviews, managed pull requests, and resolved conflicts, improving collaboration and code quality across the team.</w:t>
      </w:r>
    </w:p>
    <w:p w14:paraId="3D794C34" w14:textId="69CC8708" w:rsidR="008E1D74" w:rsidRPr="001A79A7" w:rsidRDefault="00B6100D" w:rsidP="009B37D9">
      <w:pPr>
        <w:tabs>
          <w:tab w:val="left" w:pos="851"/>
          <w:tab w:val="right" w:leader="underscore" w:pos="11057"/>
        </w:tabs>
        <w:spacing w:before="120" w:after="60" w:line="276" w:lineRule="auto"/>
        <w:rPr>
          <w:rFonts w:ascii="Calibri" w:hAnsi="Calibri" w:cs="Calibri"/>
          <w:color w:val="767171" w:themeColor="background2" w:themeShade="80"/>
          <w:u w:val="single"/>
        </w:rPr>
      </w:pPr>
      <w:r w:rsidRPr="001A79A7">
        <w:rPr>
          <w:rFonts w:ascii="Calibri" w:hAnsi="Calibri" w:cs="Calibri"/>
          <w:b/>
          <w:smallCaps/>
          <w:color w:val="767171" w:themeColor="background2" w:themeShade="80"/>
        </w:rPr>
        <w:t>Skills</w:t>
      </w:r>
      <w:r w:rsidR="00742BC7" w:rsidRPr="001A79A7">
        <w:rPr>
          <w:rFonts w:ascii="Calibri" w:hAnsi="Calibri" w:cs="Calibri"/>
          <w:b/>
          <w:smallCaps/>
          <w:color w:val="767171" w:themeColor="background2" w:themeShade="80"/>
        </w:rPr>
        <w:tab/>
      </w:r>
      <w:r w:rsidR="00742BC7" w:rsidRPr="001A79A7">
        <w:rPr>
          <w:rFonts w:ascii="Calibri" w:hAnsi="Calibri" w:cs="Calibri"/>
          <w:b/>
          <w:smallCaps/>
          <w:color w:val="767171" w:themeColor="background2" w:themeShade="80"/>
        </w:rPr>
        <w:tab/>
      </w:r>
    </w:p>
    <w:p w14:paraId="45732C95" w14:textId="53651D6C" w:rsidR="00AA3492" w:rsidRPr="00AA3492" w:rsidRDefault="00AA3492" w:rsidP="00AA3492">
      <w:pPr>
        <w:pStyle w:val="ListBullet"/>
      </w:pPr>
      <w:r w:rsidRPr="00AA3492">
        <w:t xml:space="preserve">Identity &amp; Access Management: Authentication &amp; authorization flows, permission/access control design, token/session management, auth error handling, anomaly auditing </w:t>
      </w:r>
    </w:p>
    <w:p w14:paraId="6E8228EB" w14:textId="692698F7" w:rsidR="00AA3492" w:rsidRPr="00AA3492" w:rsidRDefault="00AA3492" w:rsidP="00AA3492">
      <w:pPr>
        <w:pStyle w:val="ListBullet"/>
      </w:pPr>
      <w:r w:rsidRPr="00AA3492">
        <w:t xml:space="preserve">Frontend: React, TypeScript, JavaScript, Angular, Vue, HTML, CSS/Sass </w:t>
      </w:r>
    </w:p>
    <w:p w14:paraId="1268A294" w14:textId="08C728AE" w:rsidR="00AA3492" w:rsidRPr="00AA3492" w:rsidRDefault="00AA3492" w:rsidP="00AA3492">
      <w:pPr>
        <w:pStyle w:val="ListBullet"/>
      </w:pPr>
      <w:r w:rsidRPr="00AA3492">
        <w:t xml:space="preserve">Backend: Python, Django, Node.js, </w:t>
      </w:r>
      <w:proofErr w:type="spellStart"/>
      <w:r w:rsidRPr="00AA3492">
        <w:t>ExpressJS</w:t>
      </w:r>
      <w:proofErr w:type="spellEnd"/>
      <w:r w:rsidRPr="00AA3492">
        <w:t xml:space="preserve">, RESTful APIs, </w:t>
      </w:r>
      <w:proofErr w:type="spellStart"/>
      <w:r w:rsidRPr="00AA3492">
        <w:t>GraphQL</w:t>
      </w:r>
      <w:proofErr w:type="spellEnd"/>
      <w:r w:rsidRPr="00AA3492">
        <w:t xml:space="preserve"> </w:t>
      </w:r>
    </w:p>
    <w:p w14:paraId="5331CE1F" w14:textId="5B7052BB" w:rsidR="00AA3492" w:rsidRPr="00AA3492" w:rsidRDefault="00AA3492" w:rsidP="00AA3492">
      <w:pPr>
        <w:pStyle w:val="ListBullet"/>
      </w:pPr>
      <w:r w:rsidRPr="00AA3492">
        <w:t xml:space="preserve">Databases: PostgreSQL, MySQL, DB2 </w:t>
      </w:r>
    </w:p>
    <w:p w14:paraId="38BD6A9B" w14:textId="7F22C09F" w:rsidR="00AA3492" w:rsidRPr="00AA3492" w:rsidRDefault="00AA3492" w:rsidP="00AA3492">
      <w:pPr>
        <w:pStyle w:val="ListBullet"/>
      </w:pPr>
      <w:r w:rsidRPr="00AA3492">
        <w:t xml:space="preserve">Practices: Production reliability &amp; uptime support, cross-functional collaboration with product/security stakeholders, code review </w:t>
      </w:r>
    </w:p>
    <w:p w14:paraId="26EA16BA" w14:textId="73449B28" w:rsidR="000B2EE5" w:rsidRPr="00AA3492" w:rsidRDefault="00AA3492" w:rsidP="00AA3492">
      <w:pPr>
        <w:pStyle w:val="ListBullet"/>
        <w:rPr>
          <w:rFonts w:ascii="Times New Roman" w:hAnsi="Times New Roman"/>
        </w:rPr>
      </w:pPr>
      <w:r w:rsidRPr="00AA3492">
        <w:t xml:space="preserve">DevOps / CI/CD: Git, Docker, AWS, </w:t>
      </w:r>
      <w:proofErr w:type="spellStart"/>
      <w:r w:rsidRPr="00AA3492">
        <w:t>aws-cdk</w:t>
      </w:r>
      <w:proofErr w:type="spellEnd"/>
      <w:r w:rsidRPr="00AA3492">
        <w:t>, Jenkins</w:t>
      </w:r>
    </w:p>
    <w:p w14:paraId="4F66A9F7" w14:textId="53455C13" w:rsidR="008E1D74" w:rsidRPr="001A79A7" w:rsidRDefault="00742BC7" w:rsidP="006045BD">
      <w:pPr>
        <w:tabs>
          <w:tab w:val="left" w:pos="1276"/>
          <w:tab w:val="right" w:leader="underscore" w:pos="11057"/>
        </w:tabs>
        <w:spacing w:before="120" w:after="60" w:line="276" w:lineRule="auto"/>
        <w:rPr>
          <w:rFonts w:ascii="Calibri" w:hAnsi="Calibri" w:cs="Calibri"/>
          <w:bCs/>
          <w:color w:val="767171" w:themeColor="background2" w:themeShade="80"/>
          <w:u w:val="single"/>
        </w:rPr>
      </w:pPr>
      <w:r w:rsidRPr="001A79A7">
        <w:rPr>
          <w:rFonts w:ascii="Calibri" w:hAnsi="Calibri" w:cs="Calibri"/>
          <w:b/>
          <w:smallCaps/>
          <w:color w:val="767171" w:themeColor="background2" w:themeShade="80"/>
        </w:rPr>
        <w:t>Education</w:t>
      </w:r>
      <w:r w:rsidR="00963F78" w:rsidRPr="001A79A7">
        <w:rPr>
          <w:rFonts w:ascii="Calibri" w:hAnsi="Calibri" w:cs="Calibri"/>
          <w:bCs/>
          <w:color w:val="767171" w:themeColor="background2" w:themeShade="80"/>
        </w:rPr>
        <w:tab/>
      </w:r>
      <w:r w:rsidR="00963F78" w:rsidRPr="001A79A7">
        <w:rPr>
          <w:rFonts w:ascii="Calibri" w:hAnsi="Calibri" w:cs="Calibri"/>
          <w:bCs/>
          <w:color w:val="767171" w:themeColor="background2" w:themeShade="80"/>
        </w:rPr>
        <w:tab/>
      </w:r>
    </w:p>
    <w:p w14:paraId="309344E5" w14:textId="6AAEC615" w:rsidR="008E1D74" w:rsidRPr="001A79A7" w:rsidRDefault="003E4FAC" w:rsidP="008E1D74">
      <w:pPr>
        <w:spacing w:line="276" w:lineRule="auto"/>
        <w:rPr>
          <w:rFonts w:ascii="Calibri" w:hAnsi="Calibri" w:cs="Calibri"/>
          <w:b/>
          <w:color w:val="222222"/>
          <w:sz w:val="22"/>
          <w:szCs w:val="22"/>
        </w:rPr>
      </w:pPr>
      <w:r w:rsidRPr="001A79A7">
        <w:rPr>
          <w:rFonts w:ascii="Calibri" w:hAnsi="Calibri" w:cs="Calibri"/>
          <w:b/>
          <w:color w:val="222222"/>
          <w:sz w:val="22"/>
          <w:szCs w:val="22"/>
        </w:rPr>
        <w:t>Ho Chi Minh City University of Technology</w:t>
      </w:r>
    </w:p>
    <w:p w14:paraId="38CF222B" w14:textId="12B351BF" w:rsidR="002C4869" w:rsidRPr="001A79A7" w:rsidRDefault="003E4FAC" w:rsidP="00A7233C">
      <w:pPr>
        <w:tabs>
          <w:tab w:val="right" w:pos="10773"/>
        </w:tabs>
        <w:spacing w:line="276" w:lineRule="auto"/>
        <w:rPr>
          <w:rFonts w:ascii="Calibri" w:hAnsi="Calibri" w:cs="Calibri"/>
          <w:b/>
          <w:i/>
          <w:iCs/>
          <w:color w:val="222222"/>
          <w:sz w:val="22"/>
          <w:szCs w:val="22"/>
        </w:rPr>
      </w:pPr>
      <w:r w:rsidRPr="001A79A7">
        <w:rPr>
          <w:rFonts w:ascii="Calibri" w:hAnsi="Calibri" w:cs="Calibri"/>
          <w:bCs/>
          <w:i/>
          <w:iCs/>
          <w:color w:val="222222"/>
          <w:sz w:val="22"/>
          <w:szCs w:val="22"/>
        </w:rPr>
        <w:t>Bachelor of Engineering in Computer Science</w:t>
      </w:r>
      <w:r w:rsidR="008E1D74" w:rsidRPr="001A79A7">
        <w:rPr>
          <w:rFonts w:ascii="Calibri" w:hAnsi="Calibri" w:cs="Calibri"/>
          <w:bCs/>
          <w:i/>
          <w:iCs/>
          <w:color w:val="222222"/>
          <w:sz w:val="22"/>
          <w:szCs w:val="22"/>
        </w:rPr>
        <w:tab/>
        <w:t>Awarded</w:t>
      </w:r>
      <w:r w:rsidR="007A6C9D" w:rsidRPr="001A79A7">
        <w:rPr>
          <w:rFonts w:ascii="Calibri" w:hAnsi="Calibri" w:cs="Calibri"/>
          <w:bCs/>
          <w:i/>
          <w:iCs/>
          <w:color w:val="222222"/>
          <w:sz w:val="22"/>
          <w:szCs w:val="22"/>
        </w:rPr>
        <w:t xml:space="preserve"> in</w:t>
      </w:r>
      <w:r w:rsidR="008E1D74" w:rsidRPr="001A79A7">
        <w:rPr>
          <w:rFonts w:ascii="Calibri" w:hAnsi="Calibri" w:cs="Calibri"/>
          <w:bCs/>
          <w:i/>
          <w:iCs/>
          <w:color w:val="222222"/>
          <w:sz w:val="22"/>
          <w:szCs w:val="22"/>
        </w:rPr>
        <w:t xml:space="preserve"> 2017</w:t>
      </w:r>
    </w:p>
    <w:sectPr w:rsidR="002C4869" w:rsidRPr="001A79A7" w:rsidSect="009E1913">
      <w:footerReference w:type="even" r:id="rId12"/>
      <w:footerReference w:type="default" r:id="rId13"/>
      <w:type w:val="continuous"/>
      <w:pgSz w:w="12240" w:h="15840"/>
      <w:pgMar w:top="291" w:right="595" w:bottom="371" w:left="58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9D068A" w14:textId="77777777" w:rsidR="00CA664D" w:rsidRDefault="00CA664D" w:rsidP="008A3589">
      <w:r>
        <w:separator/>
      </w:r>
    </w:p>
  </w:endnote>
  <w:endnote w:type="continuationSeparator" w:id="0">
    <w:p w14:paraId="4AE7B7AD" w14:textId="77777777" w:rsidR="00CA664D" w:rsidRDefault="00CA664D" w:rsidP="008A35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43140456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A1EAE95" w14:textId="4A287348" w:rsidR="008A3589" w:rsidRDefault="008A3589" w:rsidP="001575C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0843048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991B98E" w14:textId="0D50613F" w:rsidR="008A3589" w:rsidRDefault="008A3589" w:rsidP="001575CC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94842697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8B3350B" w14:textId="705ACEDD" w:rsidR="008A3589" w:rsidRDefault="008A3589" w:rsidP="001575CC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37488DC" w14:textId="77777777" w:rsidR="008A3589" w:rsidRDefault="008A3589" w:rsidP="008A358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5938C" w14:textId="5ACEAD8F" w:rsidR="008A3589" w:rsidRPr="008A3589" w:rsidRDefault="008A3589" w:rsidP="005B04D1">
    <w:pPr>
      <w:autoSpaceDE w:val="0"/>
      <w:autoSpaceDN w:val="0"/>
      <w:adjustRightInd w:val="0"/>
      <w:rPr>
        <w:rFonts w:ascii="Arial" w:hAnsi="Arial"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231745" w14:textId="77777777" w:rsidR="00CA664D" w:rsidRDefault="00CA664D" w:rsidP="008A3589">
      <w:r>
        <w:separator/>
      </w:r>
    </w:p>
  </w:footnote>
  <w:footnote w:type="continuationSeparator" w:id="0">
    <w:p w14:paraId="051E8B21" w14:textId="77777777" w:rsidR="00CA664D" w:rsidRDefault="00CA664D" w:rsidP="008A35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CA67BC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F20500"/>
    <w:multiLevelType w:val="hybridMultilevel"/>
    <w:tmpl w:val="FCD04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D2539E"/>
    <w:multiLevelType w:val="hybridMultilevel"/>
    <w:tmpl w:val="19AC4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F67E67"/>
    <w:multiLevelType w:val="hybridMultilevel"/>
    <w:tmpl w:val="2B444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77390B"/>
    <w:multiLevelType w:val="hybridMultilevel"/>
    <w:tmpl w:val="B01A7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4242B8"/>
    <w:multiLevelType w:val="hybridMultilevel"/>
    <w:tmpl w:val="96D62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480260"/>
    <w:multiLevelType w:val="hybridMultilevel"/>
    <w:tmpl w:val="9776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012AA0"/>
    <w:multiLevelType w:val="hybridMultilevel"/>
    <w:tmpl w:val="02A036A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261D15"/>
    <w:multiLevelType w:val="hybridMultilevel"/>
    <w:tmpl w:val="EAC88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C27FBB"/>
    <w:multiLevelType w:val="hybridMultilevel"/>
    <w:tmpl w:val="F808D1A0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3AD41843"/>
    <w:multiLevelType w:val="hybridMultilevel"/>
    <w:tmpl w:val="13B8C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DD19B9"/>
    <w:multiLevelType w:val="hybridMultilevel"/>
    <w:tmpl w:val="1CCE9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136B9F"/>
    <w:multiLevelType w:val="hybridMultilevel"/>
    <w:tmpl w:val="C6C6197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3815EE"/>
    <w:multiLevelType w:val="hybridMultilevel"/>
    <w:tmpl w:val="E8B61C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FD59C8"/>
    <w:multiLevelType w:val="hybridMultilevel"/>
    <w:tmpl w:val="34E467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3A5FC5"/>
    <w:multiLevelType w:val="hybridMultilevel"/>
    <w:tmpl w:val="AEA0E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197D0D"/>
    <w:multiLevelType w:val="hybridMultilevel"/>
    <w:tmpl w:val="5A3E9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351701"/>
    <w:multiLevelType w:val="hybridMultilevel"/>
    <w:tmpl w:val="7E4A57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7C2CF5"/>
    <w:multiLevelType w:val="hybridMultilevel"/>
    <w:tmpl w:val="BE66F9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FC6F30"/>
    <w:multiLevelType w:val="hybridMultilevel"/>
    <w:tmpl w:val="C8CA6B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16547F"/>
    <w:multiLevelType w:val="hybridMultilevel"/>
    <w:tmpl w:val="96EE9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4261AF"/>
    <w:multiLevelType w:val="hybridMultilevel"/>
    <w:tmpl w:val="9B602C76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2" w15:restartNumberingAfterBreak="0">
    <w:nsid w:val="541F6CC8"/>
    <w:multiLevelType w:val="hybridMultilevel"/>
    <w:tmpl w:val="B038D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2058E5"/>
    <w:multiLevelType w:val="hybridMultilevel"/>
    <w:tmpl w:val="3AA2C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526077"/>
    <w:multiLevelType w:val="hybridMultilevel"/>
    <w:tmpl w:val="1BDC2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5E4692"/>
    <w:multiLevelType w:val="hybridMultilevel"/>
    <w:tmpl w:val="AE4E9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452B3D"/>
    <w:multiLevelType w:val="hybridMultilevel"/>
    <w:tmpl w:val="13805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B06E86"/>
    <w:multiLevelType w:val="hybridMultilevel"/>
    <w:tmpl w:val="D166F2F0"/>
    <w:lvl w:ilvl="0" w:tplc="935EFC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7C345A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C5A602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61027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3C6AE0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6260B5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576F0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AB0C3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5E46C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6E1C05D9"/>
    <w:multiLevelType w:val="hybridMultilevel"/>
    <w:tmpl w:val="24B6A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C45C65"/>
    <w:multiLevelType w:val="hybridMultilevel"/>
    <w:tmpl w:val="98A45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C70968"/>
    <w:multiLevelType w:val="hybridMultilevel"/>
    <w:tmpl w:val="119CF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2"/>
  </w:num>
  <w:num w:numId="4">
    <w:abstractNumId w:val="27"/>
  </w:num>
  <w:num w:numId="5">
    <w:abstractNumId w:val="6"/>
  </w:num>
  <w:num w:numId="6">
    <w:abstractNumId w:val="15"/>
  </w:num>
  <w:num w:numId="7">
    <w:abstractNumId w:val="18"/>
  </w:num>
  <w:num w:numId="8">
    <w:abstractNumId w:val="14"/>
  </w:num>
  <w:num w:numId="9">
    <w:abstractNumId w:val="11"/>
  </w:num>
  <w:num w:numId="10">
    <w:abstractNumId w:val="3"/>
  </w:num>
  <w:num w:numId="11">
    <w:abstractNumId w:val="24"/>
  </w:num>
  <w:num w:numId="12">
    <w:abstractNumId w:val="10"/>
  </w:num>
  <w:num w:numId="13">
    <w:abstractNumId w:val="20"/>
  </w:num>
  <w:num w:numId="14">
    <w:abstractNumId w:val="16"/>
  </w:num>
  <w:num w:numId="15">
    <w:abstractNumId w:val="26"/>
  </w:num>
  <w:num w:numId="16">
    <w:abstractNumId w:val="13"/>
  </w:num>
  <w:num w:numId="17">
    <w:abstractNumId w:val="25"/>
  </w:num>
  <w:num w:numId="18">
    <w:abstractNumId w:val="2"/>
  </w:num>
  <w:num w:numId="19">
    <w:abstractNumId w:val="23"/>
  </w:num>
  <w:num w:numId="20">
    <w:abstractNumId w:val="5"/>
  </w:num>
  <w:num w:numId="21">
    <w:abstractNumId w:val="19"/>
  </w:num>
  <w:num w:numId="22">
    <w:abstractNumId w:val="28"/>
  </w:num>
  <w:num w:numId="23">
    <w:abstractNumId w:val="8"/>
  </w:num>
  <w:num w:numId="24">
    <w:abstractNumId w:val="0"/>
  </w:num>
  <w:num w:numId="25">
    <w:abstractNumId w:val="12"/>
  </w:num>
  <w:num w:numId="26">
    <w:abstractNumId w:val="29"/>
  </w:num>
  <w:num w:numId="27">
    <w:abstractNumId w:val="7"/>
  </w:num>
  <w:num w:numId="28">
    <w:abstractNumId w:val="21"/>
  </w:num>
  <w:num w:numId="29">
    <w:abstractNumId w:val="9"/>
  </w:num>
  <w:num w:numId="30">
    <w:abstractNumId w:val="30"/>
  </w:num>
  <w:num w:numId="31">
    <w:abstractNumId w:val="17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9"/>
  <w:proofState w:spelling="clean" w:grammar="clean"/>
  <w:defaultTabStop w:val="56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66B8"/>
    <w:rsid w:val="00006C68"/>
    <w:rsid w:val="00022DFB"/>
    <w:rsid w:val="00023BBB"/>
    <w:rsid w:val="00025AF8"/>
    <w:rsid w:val="00030900"/>
    <w:rsid w:val="00037468"/>
    <w:rsid w:val="00053164"/>
    <w:rsid w:val="00056485"/>
    <w:rsid w:val="00071428"/>
    <w:rsid w:val="00072963"/>
    <w:rsid w:val="00072E30"/>
    <w:rsid w:val="00076235"/>
    <w:rsid w:val="000902E9"/>
    <w:rsid w:val="00090719"/>
    <w:rsid w:val="000B2EE5"/>
    <w:rsid w:val="000B52BA"/>
    <w:rsid w:val="000B5ED5"/>
    <w:rsid w:val="000B7EC1"/>
    <w:rsid w:val="000C0ECC"/>
    <w:rsid w:val="000C2E03"/>
    <w:rsid w:val="000C583F"/>
    <w:rsid w:val="000D175A"/>
    <w:rsid w:val="000D621C"/>
    <w:rsid w:val="000F490F"/>
    <w:rsid w:val="000F674D"/>
    <w:rsid w:val="00101CC4"/>
    <w:rsid w:val="00120CC1"/>
    <w:rsid w:val="00122BED"/>
    <w:rsid w:val="0012401C"/>
    <w:rsid w:val="0012710F"/>
    <w:rsid w:val="001379BD"/>
    <w:rsid w:val="0014205B"/>
    <w:rsid w:val="00153A58"/>
    <w:rsid w:val="00154E83"/>
    <w:rsid w:val="001575CC"/>
    <w:rsid w:val="00162714"/>
    <w:rsid w:val="00182840"/>
    <w:rsid w:val="001A2451"/>
    <w:rsid w:val="001A3C81"/>
    <w:rsid w:val="001A736D"/>
    <w:rsid w:val="001A79A7"/>
    <w:rsid w:val="001B0EB6"/>
    <w:rsid w:val="001B34D8"/>
    <w:rsid w:val="001C351E"/>
    <w:rsid w:val="001D452F"/>
    <w:rsid w:val="001D7254"/>
    <w:rsid w:val="001D755C"/>
    <w:rsid w:val="001F5384"/>
    <w:rsid w:val="001F5A41"/>
    <w:rsid w:val="002156BF"/>
    <w:rsid w:val="00216C85"/>
    <w:rsid w:val="002235B2"/>
    <w:rsid w:val="002264C5"/>
    <w:rsid w:val="002267FE"/>
    <w:rsid w:val="00236ABE"/>
    <w:rsid w:val="00236D89"/>
    <w:rsid w:val="00252CA4"/>
    <w:rsid w:val="002541BD"/>
    <w:rsid w:val="002560C8"/>
    <w:rsid w:val="002762BF"/>
    <w:rsid w:val="00277D37"/>
    <w:rsid w:val="002856D3"/>
    <w:rsid w:val="002871AA"/>
    <w:rsid w:val="0029183E"/>
    <w:rsid w:val="0029751C"/>
    <w:rsid w:val="002A2D94"/>
    <w:rsid w:val="002A30FE"/>
    <w:rsid w:val="002A4A18"/>
    <w:rsid w:val="002B2144"/>
    <w:rsid w:val="002B68AF"/>
    <w:rsid w:val="002C4869"/>
    <w:rsid w:val="002C4B4F"/>
    <w:rsid w:val="002D3E57"/>
    <w:rsid w:val="002E161C"/>
    <w:rsid w:val="002E5092"/>
    <w:rsid w:val="002F2B75"/>
    <w:rsid w:val="002F574D"/>
    <w:rsid w:val="003047B8"/>
    <w:rsid w:val="003218F8"/>
    <w:rsid w:val="00327C3D"/>
    <w:rsid w:val="00330CCA"/>
    <w:rsid w:val="00342C97"/>
    <w:rsid w:val="00346E75"/>
    <w:rsid w:val="00350510"/>
    <w:rsid w:val="0035507F"/>
    <w:rsid w:val="00371120"/>
    <w:rsid w:val="00382E76"/>
    <w:rsid w:val="0038773A"/>
    <w:rsid w:val="003A1022"/>
    <w:rsid w:val="003B56A4"/>
    <w:rsid w:val="003B5D52"/>
    <w:rsid w:val="003C3FB9"/>
    <w:rsid w:val="003D21D0"/>
    <w:rsid w:val="003E4FAC"/>
    <w:rsid w:val="003F5D00"/>
    <w:rsid w:val="00402E3B"/>
    <w:rsid w:val="004146B7"/>
    <w:rsid w:val="004169BB"/>
    <w:rsid w:val="00422329"/>
    <w:rsid w:val="00423252"/>
    <w:rsid w:val="00424F69"/>
    <w:rsid w:val="004266BB"/>
    <w:rsid w:val="004363AB"/>
    <w:rsid w:val="00443A28"/>
    <w:rsid w:val="00444DEE"/>
    <w:rsid w:val="004453EA"/>
    <w:rsid w:val="00452E61"/>
    <w:rsid w:val="0047113A"/>
    <w:rsid w:val="00477B4D"/>
    <w:rsid w:val="0049464A"/>
    <w:rsid w:val="0049549B"/>
    <w:rsid w:val="00497615"/>
    <w:rsid w:val="004C1809"/>
    <w:rsid w:val="004D4D66"/>
    <w:rsid w:val="004F1029"/>
    <w:rsid w:val="004F1581"/>
    <w:rsid w:val="004F4A0B"/>
    <w:rsid w:val="0050241F"/>
    <w:rsid w:val="0051589C"/>
    <w:rsid w:val="0051730C"/>
    <w:rsid w:val="005229D5"/>
    <w:rsid w:val="0052389D"/>
    <w:rsid w:val="00525BFD"/>
    <w:rsid w:val="0053355F"/>
    <w:rsid w:val="00540957"/>
    <w:rsid w:val="00543017"/>
    <w:rsid w:val="0054439D"/>
    <w:rsid w:val="00553FE2"/>
    <w:rsid w:val="00566C28"/>
    <w:rsid w:val="0056760F"/>
    <w:rsid w:val="00573F02"/>
    <w:rsid w:val="005A2D55"/>
    <w:rsid w:val="005A2F73"/>
    <w:rsid w:val="005A640E"/>
    <w:rsid w:val="005B04D1"/>
    <w:rsid w:val="005B53F4"/>
    <w:rsid w:val="005B66B8"/>
    <w:rsid w:val="005E0DCF"/>
    <w:rsid w:val="005F42E8"/>
    <w:rsid w:val="0060167A"/>
    <w:rsid w:val="006045BD"/>
    <w:rsid w:val="00605737"/>
    <w:rsid w:val="006170DA"/>
    <w:rsid w:val="006241A5"/>
    <w:rsid w:val="006261E2"/>
    <w:rsid w:val="006270E1"/>
    <w:rsid w:val="006302ED"/>
    <w:rsid w:val="006510B6"/>
    <w:rsid w:val="00651BFA"/>
    <w:rsid w:val="00652F21"/>
    <w:rsid w:val="0066075A"/>
    <w:rsid w:val="00664C83"/>
    <w:rsid w:val="00683D4F"/>
    <w:rsid w:val="00684671"/>
    <w:rsid w:val="006922AD"/>
    <w:rsid w:val="0069655B"/>
    <w:rsid w:val="006A2B08"/>
    <w:rsid w:val="006B01F9"/>
    <w:rsid w:val="006B0C6D"/>
    <w:rsid w:val="006C3279"/>
    <w:rsid w:val="006C6E04"/>
    <w:rsid w:val="006D2055"/>
    <w:rsid w:val="006D269A"/>
    <w:rsid w:val="006D4463"/>
    <w:rsid w:val="006D7F81"/>
    <w:rsid w:val="006E3516"/>
    <w:rsid w:val="006E5C10"/>
    <w:rsid w:val="006F4F8A"/>
    <w:rsid w:val="006F74C6"/>
    <w:rsid w:val="00704ACF"/>
    <w:rsid w:val="00704E43"/>
    <w:rsid w:val="007230BD"/>
    <w:rsid w:val="0073033F"/>
    <w:rsid w:val="007306D8"/>
    <w:rsid w:val="00730D6C"/>
    <w:rsid w:val="00736BEF"/>
    <w:rsid w:val="00741218"/>
    <w:rsid w:val="00742BC7"/>
    <w:rsid w:val="0075335D"/>
    <w:rsid w:val="007613DC"/>
    <w:rsid w:val="00773EE9"/>
    <w:rsid w:val="00774F31"/>
    <w:rsid w:val="00774FE6"/>
    <w:rsid w:val="00775843"/>
    <w:rsid w:val="0079382D"/>
    <w:rsid w:val="007946B5"/>
    <w:rsid w:val="00795545"/>
    <w:rsid w:val="007A6C9D"/>
    <w:rsid w:val="007C62A8"/>
    <w:rsid w:val="007C68B8"/>
    <w:rsid w:val="007D6DA6"/>
    <w:rsid w:val="007E1785"/>
    <w:rsid w:val="007E4AE0"/>
    <w:rsid w:val="007E4F74"/>
    <w:rsid w:val="007E6DB6"/>
    <w:rsid w:val="007F29E2"/>
    <w:rsid w:val="007F5C8C"/>
    <w:rsid w:val="0080033B"/>
    <w:rsid w:val="00812B53"/>
    <w:rsid w:val="008140F9"/>
    <w:rsid w:val="00816B32"/>
    <w:rsid w:val="008171F3"/>
    <w:rsid w:val="008214CE"/>
    <w:rsid w:val="00830559"/>
    <w:rsid w:val="00835955"/>
    <w:rsid w:val="008466D0"/>
    <w:rsid w:val="00846F5B"/>
    <w:rsid w:val="00854314"/>
    <w:rsid w:val="00855A78"/>
    <w:rsid w:val="00860FA0"/>
    <w:rsid w:val="00864F75"/>
    <w:rsid w:val="00872D32"/>
    <w:rsid w:val="008761EF"/>
    <w:rsid w:val="008763DD"/>
    <w:rsid w:val="00876616"/>
    <w:rsid w:val="00880FE0"/>
    <w:rsid w:val="00882A6F"/>
    <w:rsid w:val="008840D7"/>
    <w:rsid w:val="00896549"/>
    <w:rsid w:val="008A2E5F"/>
    <w:rsid w:val="008A3589"/>
    <w:rsid w:val="008C58B7"/>
    <w:rsid w:val="008D067F"/>
    <w:rsid w:val="008D5D81"/>
    <w:rsid w:val="008E15FF"/>
    <w:rsid w:val="008E1D74"/>
    <w:rsid w:val="008E2C2C"/>
    <w:rsid w:val="008E3802"/>
    <w:rsid w:val="009066B6"/>
    <w:rsid w:val="0090786E"/>
    <w:rsid w:val="00920D12"/>
    <w:rsid w:val="009217CB"/>
    <w:rsid w:val="0092278B"/>
    <w:rsid w:val="0092346E"/>
    <w:rsid w:val="00926C8D"/>
    <w:rsid w:val="00940010"/>
    <w:rsid w:val="00945146"/>
    <w:rsid w:val="009574BA"/>
    <w:rsid w:val="00963F78"/>
    <w:rsid w:val="00964F69"/>
    <w:rsid w:val="0097398D"/>
    <w:rsid w:val="00973EE1"/>
    <w:rsid w:val="00974A86"/>
    <w:rsid w:val="00982DD0"/>
    <w:rsid w:val="00992460"/>
    <w:rsid w:val="009979BA"/>
    <w:rsid w:val="009B37D9"/>
    <w:rsid w:val="009B3C72"/>
    <w:rsid w:val="009B55D2"/>
    <w:rsid w:val="009C2E37"/>
    <w:rsid w:val="009C6A63"/>
    <w:rsid w:val="009E1913"/>
    <w:rsid w:val="009E268F"/>
    <w:rsid w:val="009E7E06"/>
    <w:rsid w:val="009F7B80"/>
    <w:rsid w:val="00A23D68"/>
    <w:rsid w:val="00A2696C"/>
    <w:rsid w:val="00A31202"/>
    <w:rsid w:val="00A40D75"/>
    <w:rsid w:val="00A44D2F"/>
    <w:rsid w:val="00A46B31"/>
    <w:rsid w:val="00A54476"/>
    <w:rsid w:val="00A56EF7"/>
    <w:rsid w:val="00A62227"/>
    <w:rsid w:val="00A634BC"/>
    <w:rsid w:val="00A661DE"/>
    <w:rsid w:val="00A67DF5"/>
    <w:rsid w:val="00A70CCA"/>
    <w:rsid w:val="00A7233C"/>
    <w:rsid w:val="00A8475B"/>
    <w:rsid w:val="00A90027"/>
    <w:rsid w:val="00A97F8D"/>
    <w:rsid w:val="00AA3492"/>
    <w:rsid w:val="00AA5225"/>
    <w:rsid w:val="00AB3E45"/>
    <w:rsid w:val="00AB7DDE"/>
    <w:rsid w:val="00AC42B4"/>
    <w:rsid w:val="00AC4504"/>
    <w:rsid w:val="00AC4C6D"/>
    <w:rsid w:val="00AD32E4"/>
    <w:rsid w:val="00AE25C1"/>
    <w:rsid w:val="00AE7645"/>
    <w:rsid w:val="00AF1B5A"/>
    <w:rsid w:val="00AF32BA"/>
    <w:rsid w:val="00AF4801"/>
    <w:rsid w:val="00AF73C9"/>
    <w:rsid w:val="00B002FC"/>
    <w:rsid w:val="00B033EA"/>
    <w:rsid w:val="00B1460B"/>
    <w:rsid w:val="00B34923"/>
    <w:rsid w:val="00B35C58"/>
    <w:rsid w:val="00B423A2"/>
    <w:rsid w:val="00B44EB2"/>
    <w:rsid w:val="00B605C7"/>
    <w:rsid w:val="00B6100D"/>
    <w:rsid w:val="00B62D7E"/>
    <w:rsid w:val="00B6429D"/>
    <w:rsid w:val="00B770D8"/>
    <w:rsid w:val="00B8295E"/>
    <w:rsid w:val="00B85DF9"/>
    <w:rsid w:val="00B90EA2"/>
    <w:rsid w:val="00BA0D8A"/>
    <w:rsid w:val="00BA4E08"/>
    <w:rsid w:val="00BC3B26"/>
    <w:rsid w:val="00BD270E"/>
    <w:rsid w:val="00BE21A3"/>
    <w:rsid w:val="00C039A3"/>
    <w:rsid w:val="00C22231"/>
    <w:rsid w:val="00C2474D"/>
    <w:rsid w:val="00C34660"/>
    <w:rsid w:val="00C57EFB"/>
    <w:rsid w:val="00C718EE"/>
    <w:rsid w:val="00C745A2"/>
    <w:rsid w:val="00C818E2"/>
    <w:rsid w:val="00C82C23"/>
    <w:rsid w:val="00C85444"/>
    <w:rsid w:val="00C92E97"/>
    <w:rsid w:val="00CA645D"/>
    <w:rsid w:val="00CA664D"/>
    <w:rsid w:val="00CB20CA"/>
    <w:rsid w:val="00CB5C76"/>
    <w:rsid w:val="00CC04A8"/>
    <w:rsid w:val="00CC1D8E"/>
    <w:rsid w:val="00CC2CD0"/>
    <w:rsid w:val="00CE2E14"/>
    <w:rsid w:val="00CF1BEB"/>
    <w:rsid w:val="00D020C8"/>
    <w:rsid w:val="00D134A9"/>
    <w:rsid w:val="00D15809"/>
    <w:rsid w:val="00D24503"/>
    <w:rsid w:val="00D25C60"/>
    <w:rsid w:val="00D315D5"/>
    <w:rsid w:val="00D410D1"/>
    <w:rsid w:val="00D45FFB"/>
    <w:rsid w:val="00D51D50"/>
    <w:rsid w:val="00D637A3"/>
    <w:rsid w:val="00D754FB"/>
    <w:rsid w:val="00D77EDE"/>
    <w:rsid w:val="00D902C0"/>
    <w:rsid w:val="00D91F08"/>
    <w:rsid w:val="00D926BC"/>
    <w:rsid w:val="00DB5465"/>
    <w:rsid w:val="00DB623B"/>
    <w:rsid w:val="00DE148B"/>
    <w:rsid w:val="00E05053"/>
    <w:rsid w:val="00E07508"/>
    <w:rsid w:val="00E11F8D"/>
    <w:rsid w:val="00E17D9C"/>
    <w:rsid w:val="00E34EC6"/>
    <w:rsid w:val="00E4182D"/>
    <w:rsid w:val="00E4405C"/>
    <w:rsid w:val="00E47330"/>
    <w:rsid w:val="00E47E27"/>
    <w:rsid w:val="00E5256A"/>
    <w:rsid w:val="00E63B0A"/>
    <w:rsid w:val="00E66FD8"/>
    <w:rsid w:val="00E71DE3"/>
    <w:rsid w:val="00E73478"/>
    <w:rsid w:val="00E753B6"/>
    <w:rsid w:val="00E75623"/>
    <w:rsid w:val="00EB3AA5"/>
    <w:rsid w:val="00EC1DE7"/>
    <w:rsid w:val="00EC53B6"/>
    <w:rsid w:val="00EC6674"/>
    <w:rsid w:val="00ED7B69"/>
    <w:rsid w:val="00EE4052"/>
    <w:rsid w:val="00EF1325"/>
    <w:rsid w:val="00EF6703"/>
    <w:rsid w:val="00F061FD"/>
    <w:rsid w:val="00F10CF7"/>
    <w:rsid w:val="00F211D2"/>
    <w:rsid w:val="00F21220"/>
    <w:rsid w:val="00F34EF4"/>
    <w:rsid w:val="00F360C4"/>
    <w:rsid w:val="00F41D32"/>
    <w:rsid w:val="00F42149"/>
    <w:rsid w:val="00F527FE"/>
    <w:rsid w:val="00F56A3B"/>
    <w:rsid w:val="00F72422"/>
    <w:rsid w:val="00F7298D"/>
    <w:rsid w:val="00F74DEB"/>
    <w:rsid w:val="00F7740B"/>
    <w:rsid w:val="00F87417"/>
    <w:rsid w:val="00F92C5C"/>
    <w:rsid w:val="00F93A73"/>
    <w:rsid w:val="00F94386"/>
    <w:rsid w:val="00F97B29"/>
    <w:rsid w:val="00FA1464"/>
    <w:rsid w:val="00FB2719"/>
    <w:rsid w:val="00FC688D"/>
    <w:rsid w:val="00FE0974"/>
    <w:rsid w:val="00FE2968"/>
    <w:rsid w:val="00FF4965"/>
    <w:rsid w:val="00FF7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0F91B7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73EE9"/>
    <w:rPr>
      <w:rFonts w:ascii="Times New Roman" w:eastAsia="Times New Roman" w:hAnsi="Times New Roman" w:cs="Times New Roman"/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18F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8F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18F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B66B8"/>
    <w:rPr>
      <w:color w:val="0563C1" w:themeColor="hyperlink"/>
      <w:u w:val="single"/>
    </w:rPr>
  </w:style>
  <w:style w:type="paragraph" w:customStyle="1" w:styleId="p1">
    <w:name w:val="p1"/>
    <w:basedOn w:val="Normal"/>
    <w:rsid w:val="00DB623B"/>
    <w:rPr>
      <w:rFonts w:ascii="Arial" w:eastAsiaTheme="minorHAnsi" w:hAnsi="Arial" w:cs="Arial"/>
      <w:color w:val="565656"/>
      <w:sz w:val="18"/>
      <w:szCs w:val="18"/>
      <w:lang w:val="en-US"/>
    </w:rPr>
  </w:style>
  <w:style w:type="character" w:customStyle="1" w:styleId="s1">
    <w:name w:val="s1"/>
    <w:basedOn w:val="DefaultParagraphFont"/>
    <w:rsid w:val="00DB623B"/>
  </w:style>
  <w:style w:type="paragraph" w:styleId="ListParagraph">
    <w:name w:val="List Paragraph"/>
    <w:basedOn w:val="ListBullet"/>
    <w:uiPriority w:val="34"/>
    <w:rsid w:val="001A79A7"/>
    <w:rPr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F527F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154E83"/>
    <w:rPr>
      <w:color w:val="605E5C"/>
      <w:shd w:val="clear" w:color="auto" w:fill="E1DFDD"/>
    </w:rPr>
  </w:style>
  <w:style w:type="character" w:styleId="LineNumber">
    <w:name w:val="line number"/>
    <w:basedOn w:val="DefaultParagraphFont"/>
    <w:uiPriority w:val="99"/>
    <w:semiHidden/>
    <w:unhideWhenUsed/>
    <w:rsid w:val="008A3589"/>
  </w:style>
  <w:style w:type="paragraph" w:styleId="Footer">
    <w:name w:val="footer"/>
    <w:basedOn w:val="Normal"/>
    <w:link w:val="FooterChar"/>
    <w:unhideWhenUsed/>
    <w:rsid w:val="008A3589"/>
    <w:pPr>
      <w:tabs>
        <w:tab w:val="center" w:pos="4680"/>
        <w:tab w:val="right" w:pos="9360"/>
      </w:tabs>
    </w:pPr>
    <w:rPr>
      <w:rFonts w:eastAsia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8A3589"/>
    <w:rPr>
      <w:rFonts w:ascii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A3589"/>
  </w:style>
  <w:style w:type="paragraph" w:styleId="Header">
    <w:name w:val="header"/>
    <w:basedOn w:val="Normal"/>
    <w:link w:val="HeaderChar"/>
    <w:uiPriority w:val="99"/>
    <w:unhideWhenUsed/>
    <w:rsid w:val="008A3589"/>
    <w:pPr>
      <w:tabs>
        <w:tab w:val="center" w:pos="4680"/>
        <w:tab w:val="right" w:pos="9360"/>
      </w:tabs>
    </w:pPr>
    <w:rPr>
      <w:rFonts w:eastAsia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8A3589"/>
    <w:rPr>
      <w:rFonts w:ascii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A1464"/>
    <w:rPr>
      <w:rFonts w:eastAsiaTheme="minorHAnsi"/>
      <w:sz w:val="18"/>
      <w:szCs w:val="18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A1464"/>
    <w:rPr>
      <w:rFonts w:ascii="Times New Roman" w:hAnsi="Times New Roman" w:cs="Times New Roman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4D4D6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D4D66"/>
    <w:rPr>
      <w:rFonts w:eastAsiaTheme="minorHAnsi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D4D66"/>
    <w:rPr>
      <w:rFonts w:ascii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D4D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D4D66"/>
    <w:rPr>
      <w:rFonts w:ascii="Times New Roman" w:hAnsi="Times New Roman" w:cs="Times New Roman"/>
      <w:b/>
      <w:bCs/>
      <w:sz w:val="20"/>
      <w:szCs w:val="20"/>
    </w:rPr>
  </w:style>
  <w:style w:type="table" w:styleId="TableGrid">
    <w:name w:val="Table Grid"/>
    <w:basedOn w:val="TableNormal"/>
    <w:uiPriority w:val="39"/>
    <w:rsid w:val="009E19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218F8"/>
    <w:rPr>
      <w:rFonts w:ascii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3218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218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218F8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Strong">
    <w:name w:val="Strong"/>
    <w:basedOn w:val="DefaultParagraphFont"/>
    <w:uiPriority w:val="22"/>
    <w:qFormat/>
    <w:rsid w:val="00AC42B4"/>
    <w:rPr>
      <w:b/>
      <w:bCs/>
    </w:rPr>
  </w:style>
  <w:style w:type="paragraph" w:styleId="ListBullet">
    <w:name w:val="List Bullet"/>
    <w:basedOn w:val="NoSpacing"/>
    <w:autoRedefine/>
    <w:uiPriority w:val="99"/>
    <w:unhideWhenUsed/>
    <w:rsid w:val="000B2EE5"/>
    <w:pPr>
      <w:numPr>
        <w:numId w:val="24"/>
      </w:numPr>
      <w:tabs>
        <w:tab w:val="clear" w:pos="360"/>
      </w:tabs>
      <w:ind w:left="426" w:hanging="284"/>
      <w:contextualSpacing/>
    </w:pPr>
    <w:rPr>
      <w:rFonts w:ascii="Calibri" w:eastAsia="Times New Roman" w:hAnsi="Calibri"/>
      <w:sz w:val="22"/>
      <w:szCs w:val="20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6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3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997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264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8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3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3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4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5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1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4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8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1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5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6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29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3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0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1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4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7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0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0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3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0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3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2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3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7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8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3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2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24057">
          <w:marLeft w:val="36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77242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3959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798134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20184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079">
          <w:marLeft w:val="108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6020">
          <w:marLeft w:val="36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8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2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1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5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9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8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6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7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1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9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2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3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4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9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3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8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7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ieu.tn.411@gmail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ieu-tn.netlify.app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hieu-t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kedin.com/in/hieu-tn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894D2DDA-DC2B-694D-9A72-D1C9EB2F0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481</Words>
  <Characters>2747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Hai Minh Lam</cp:lastModifiedBy>
  <cp:revision>5</cp:revision>
  <cp:lastPrinted>2019-11-18T10:09:00Z</cp:lastPrinted>
  <dcterms:created xsi:type="dcterms:W3CDTF">2026-09-18T01:58:00Z</dcterms:created>
  <dcterms:modified xsi:type="dcterms:W3CDTF">2026-09-18T02:36:00Z</dcterms:modified>
  <cp:category/>
</cp:coreProperties>
</file>