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C34" w:rsidRDefault="006822D0">
      <w:r>
        <w:rPr>
          <w:rFonts w:ascii="Roboto" w:hAnsi="Roboto"/>
          <w:color w:val="3C4043"/>
          <w:spacing w:val="3"/>
          <w:sz w:val="21"/>
          <w:szCs w:val="21"/>
        </w:rPr>
        <w:t>Hãy xác định các bài luyện tập trong SGK giúp HS được rèn luyện các Hoạt động nào dưới đây?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1. Hoạt động ngôn ngữ</w:t>
      </w:r>
      <w:r>
        <w:rPr>
          <w:rFonts w:ascii="Roboto" w:hAnsi="Roboto"/>
          <w:color w:val="3C4043"/>
          <w:spacing w:val="3"/>
          <w:sz w:val="21"/>
          <w:szCs w:val="21"/>
        </w:rPr>
        <w:br/>
        <w:t>2. Hoạt động nhận dạng và thể hiện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3. Hoạt động hệ thống kiến thức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t xml:space="preserve">Chủ đề E, F: </w:t>
      </w:r>
      <w:r>
        <w:rPr>
          <w:rFonts w:ascii="Roboto" w:hAnsi="Roboto"/>
          <w:color w:val="3C4043"/>
          <w:spacing w:val="3"/>
          <w:sz w:val="21"/>
          <w:szCs w:val="21"/>
        </w:rPr>
        <w:t>SGK Tin học 10, Bộ SGK Cánh diều: </w:t>
      </w:r>
      <w:hyperlink r:id="rId5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  <w:u w:val="none"/>
          </w:rPr>
          <w:t>https://hoc10.vn/doc-sach/Tin-hoc-10/1/164/4/</w:t>
        </w:r>
      </w:hyperlink>
    </w:p>
    <w:p w:rsidR="006B7978" w:rsidRDefault="006B7978">
      <w:r w:rsidRPr="006B7978">
        <w:drawing>
          <wp:inline distT="0" distB="0" distL="0" distR="0" wp14:anchorId="21C2956E" wp14:editId="20EC4E2B">
            <wp:extent cx="1790950" cy="10097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78" w:rsidRPr="006B7978" w:rsidRDefault="006B7978">
      <w:pPr>
        <w:rPr>
          <w:b/>
        </w:rPr>
      </w:pPr>
      <w:r>
        <w:rPr>
          <w:b/>
        </w:rPr>
        <w:t>Chủ đề 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8"/>
        <w:gridCol w:w="5247"/>
        <w:gridCol w:w="2125"/>
      </w:tblGrid>
      <w:tr w:rsidR="001934B5" w:rsidTr="00E731D7">
        <w:tc>
          <w:tcPr>
            <w:tcW w:w="1978" w:type="dxa"/>
          </w:tcPr>
          <w:p w:rsidR="006B7978" w:rsidRPr="006B7978" w:rsidRDefault="006B7978" w:rsidP="006B7978">
            <w:pPr>
              <w:jc w:val="center"/>
              <w:rPr>
                <w:b/>
              </w:rPr>
            </w:pPr>
            <w:r w:rsidRPr="006B7978">
              <w:rPr>
                <w:b/>
              </w:rPr>
              <w:t>Tên bài</w:t>
            </w:r>
          </w:p>
        </w:tc>
        <w:tc>
          <w:tcPr>
            <w:tcW w:w="5247" w:type="dxa"/>
          </w:tcPr>
          <w:p w:rsidR="006B7978" w:rsidRPr="006B7978" w:rsidRDefault="006B7978" w:rsidP="006B7978">
            <w:pPr>
              <w:jc w:val="center"/>
              <w:rPr>
                <w:b/>
              </w:rPr>
            </w:pPr>
            <w:r w:rsidRPr="006B7978">
              <w:rPr>
                <w:b/>
              </w:rPr>
              <w:t>Nội dung</w:t>
            </w:r>
          </w:p>
        </w:tc>
        <w:tc>
          <w:tcPr>
            <w:tcW w:w="2125" w:type="dxa"/>
          </w:tcPr>
          <w:p w:rsidR="006B7978" w:rsidRPr="006B7978" w:rsidRDefault="006B7978" w:rsidP="006B7978">
            <w:pPr>
              <w:jc w:val="center"/>
              <w:rPr>
                <w:b/>
              </w:rPr>
            </w:pPr>
            <w:r w:rsidRPr="006B7978">
              <w:rPr>
                <w:b/>
              </w:rPr>
              <w:t>Hoạt động</w:t>
            </w:r>
          </w:p>
        </w:tc>
      </w:tr>
      <w:tr w:rsidR="001934B5" w:rsidTr="00E731D7">
        <w:tc>
          <w:tcPr>
            <w:tcW w:w="1978" w:type="dxa"/>
          </w:tcPr>
          <w:p w:rsidR="006B7978" w:rsidRDefault="007F4CE9">
            <w:r>
              <w:t>Làm quen với ngôn ngữ lập trình bậc cao</w:t>
            </w:r>
          </w:p>
        </w:tc>
        <w:tc>
          <w:tcPr>
            <w:tcW w:w="5247" w:type="dxa"/>
          </w:tcPr>
          <w:p w:rsidR="006B7978" w:rsidRDefault="007F4CE9">
            <w:r w:rsidRPr="007F4CE9">
              <w:drawing>
                <wp:inline distT="0" distB="0" distL="0" distR="0" wp14:anchorId="5E6997D4" wp14:editId="0EBB641E">
                  <wp:extent cx="2905432" cy="810479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304" cy="82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5" w:type="dxa"/>
          </w:tcPr>
          <w:p w:rsidR="006B7978" w:rsidRDefault="00CD59F2">
            <w:r>
              <w:t>Bài 1: Thể hiện câu lệnh print</w:t>
            </w:r>
          </w:p>
          <w:p w:rsidR="00CD59F2" w:rsidRDefault="00CD59F2">
            <w:r>
              <w:t xml:space="preserve">Bài 2: </w:t>
            </w:r>
            <w:r w:rsidR="009453F2">
              <w:t>Hệ thống kiến thức</w:t>
            </w:r>
          </w:p>
        </w:tc>
      </w:tr>
      <w:tr w:rsidR="001934B5" w:rsidTr="00E731D7">
        <w:tc>
          <w:tcPr>
            <w:tcW w:w="1978" w:type="dxa"/>
          </w:tcPr>
          <w:p w:rsidR="006B7978" w:rsidRDefault="009B14C5">
            <w:r>
              <w:t>Biến, phép gán và biểu thức</w:t>
            </w:r>
          </w:p>
        </w:tc>
        <w:tc>
          <w:tcPr>
            <w:tcW w:w="5247" w:type="dxa"/>
          </w:tcPr>
          <w:p w:rsidR="006B7978" w:rsidRDefault="009B14C5">
            <w:r w:rsidRPr="009B14C5">
              <w:drawing>
                <wp:inline distT="0" distB="0" distL="0" distR="0" wp14:anchorId="23B970DC" wp14:editId="2D105851">
                  <wp:extent cx="2971800" cy="2247265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603" cy="228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5" w:type="dxa"/>
          </w:tcPr>
          <w:p w:rsidR="006B7978" w:rsidRDefault="00FF29AC">
            <w:r>
              <w:t>Bài 1: Nhận dạng và thể hiện khái niệm biến</w:t>
            </w:r>
            <w:r w:rsidR="00306930">
              <w:t>; HĐ ngôn ngữ.</w:t>
            </w:r>
          </w:p>
          <w:p w:rsidR="00FF29AC" w:rsidRDefault="00EA616F" w:rsidP="00F05D7F">
            <w:r>
              <w:t xml:space="preserve">Bài 2: </w:t>
            </w:r>
            <w:r w:rsidR="00F05D7F">
              <w:t>Thể hiện và nhận dạng</w:t>
            </w:r>
          </w:p>
          <w:p w:rsidR="00F05D7F" w:rsidRDefault="00F05D7F" w:rsidP="00F05D7F">
            <w:r>
              <w:t>Bài 3: Hệ thống kiến thức</w:t>
            </w:r>
            <w:r w:rsidR="0073007F">
              <w:t>; HD ngôn ngữ</w:t>
            </w:r>
          </w:p>
        </w:tc>
      </w:tr>
      <w:tr w:rsidR="001934B5" w:rsidTr="00E731D7">
        <w:tc>
          <w:tcPr>
            <w:tcW w:w="1978" w:type="dxa"/>
          </w:tcPr>
          <w:p w:rsidR="009B14C5" w:rsidRDefault="00A46C71">
            <w:r>
              <w:lastRenderedPageBreak/>
              <w:t>Các kiểu dữ liệu số và câu lệnh vào – ra đơn giản</w:t>
            </w:r>
          </w:p>
        </w:tc>
        <w:tc>
          <w:tcPr>
            <w:tcW w:w="5247" w:type="dxa"/>
          </w:tcPr>
          <w:p w:rsidR="009B14C5" w:rsidRPr="009B14C5" w:rsidRDefault="00A46C71">
            <w:r w:rsidRPr="00A46C71">
              <w:drawing>
                <wp:inline distT="0" distB="0" distL="0" distR="0" wp14:anchorId="0C5D5C69" wp14:editId="4800432E">
                  <wp:extent cx="2759494" cy="2898058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468" cy="292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5" w:type="dxa"/>
          </w:tcPr>
          <w:p w:rsidR="009B14C5" w:rsidRDefault="002A79B3" w:rsidP="002A79B3">
            <w:r>
              <w:t xml:space="preserve">Bài 1: Nhận dạng và thể hiện </w:t>
            </w:r>
            <w:r w:rsidR="0073007F">
              <w:t>câu lệnh input; HD hệ thống kiến thức</w:t>
            </w:r>
          </w:p>
          <w:p w:rsidR="009C08A0" w:rsidRDefault="009C08A0" w:rsidP="002A79B3">
            <w:r>
              <w:t xml:space="preserve">Bài 2: </w:t>
            </w:r>
            <w:r w:rsidRPr="009C08A0">
              <w:t>HD hệ thống kiến thức</w:t>
            </w:r>
          </w:p>
        </w:tc>
      </w:tr>
      <w:tr w:rsidR="001934B5" w:rsidTr="00E731D7">
        <w:tc>
          <w:tcPr>
            <w:tcW w:w="1978" w:type="dxa"/>
          </w:tcPr>
          <w:p w:rsidR="009B14C5" w:rsidRDefault="001D49FE">
            <w:r>
              <w:t>Câu lệnh rẽ nhánh</w:t>
            </w:r>
          </w:p>
        </w:tc>
        <w:tc>
          <w:tcPr>
            <w:tcW w:w="5247" w:type="dxa"/>
          </w:tcPr>
          <w:p w:rsidR="009B14C5" w:rsidRDefault="001D49FE">
            <w:r w:rsidRPr="001D49FE">
              <w:drawing>
                <wp:inline distT="0" distB="0" distL="0" distR="0" wp14:anchorId="4BA2BD37" wp14:editId="4511E7F6">
                  <wp:extent cx="2979174" cy="1595895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563" cy="16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49FE" w:rsidRPr="009B14C5" w:rsidRDefault="001D49FE">
            <w:r w:rsidRPr="001D49FE">
              <w:drawing>
                <wp:inline distT="0" distB="0" distL="0" distR="0" wp14:anchorId="5F8846BD" wp14:editId="0F020BAA">
                  <wp:extent cx="3089787" cy="96952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384" cy="979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5" w:type="dxa"/>
          </w:tcPr>
          <w:p w:rsidR="009B14C5" w:rsidRDefault="00CF4D0F">
            <w:r>
              <w:t>Bài 1: Nhận dạng và thể hiện</w:t>
            </w:r>
          </w:p>
          <w:p w:rsidR="00E15673" w:rsidRDefault="00E15673">
            <w:r>
              <w:t>Bài 2: HĐ hệ thống kiến thức</w:t>
            </w:r>
          </w:p>
          <w:p w:rsidR="00CF4D0F" w:rsidRDefault="00CF4D0F"/>
        </w:tc>
      </w:tr>
      <w:tr w:rsidR="001934B5" w:rsidTr="00E731D7">
        <w:tc>
          <w:tcPr>
            <w:tcW w:w="1978" w:type="dxa"/>
          </w:tcPr>
          <w:p w:rsidR="001D49FE" w:rsidRDefault="00804CBB">
            <w:r>
              <w:t>Câu lệnh lặp</w:t>
            </w:r>
          </w:p>
        </w:tc>
        <w:tc>
          <w:tcPr>
            <w:tcW w:w="5247" w:type="dxa"/>
          </w:tcPr>
          <w:p w:rsidR="001D49FE" w:rsidRPr="009B14C5" w:rsidRDefault="00804CBB">
            <w:r w:rsidRPr="00804CBB">
              <w:drawing>
                <wp:inline distT="0" distB="0" distL="0" distR="0" wp14:anchorId="4ED68E12" wp14:editId="4281C2C6">
                  <wp:extent cx="3089275" cy="127894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381" cy="1292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5" w:type="dxa"/>
          </w:tcPr>
          <w:p w:rsidR="001D49FE" w:rsidRDefault="00E15673">
            <w:r>
              <w:t>Bài 1: nhận dạng và thể hiện</w:t>
            </w:r>
          </w:p>
          <w:p w:rsidR="00E15673" w:rsidRDefault="00E15673"/>
        </w:tc>
      </w:tr>
      <w:tr w:rsidR="001934B5" w:rsidTr="00E731D7">
        <w:tc>
          <w:tcPr>
            <w:tcW w:w="1978" w:type="dxa"/>
          </w:tcPr>
          <w:p w:rsidR="009B14C5" w:rsidRDefault="00877961">
            <w:r>
              <w:t>Thư viện sẵn có</w:t>
            </w:r>
          </w:p>
        </w:tc>
        <w:tc>
          <w:tcPr>
            <w:tcW w:w="5247" w:type="dxa"/>
          </w:tcPr>
          <w:p w:rsidR="009B14C5" w:rsidRDefault="008F05A7">
            <w:r w:rsidRPr="008F05A7">
              <w:drawing>
                <wp:inline distT="0" distB="0" distL="0" distR="0" wp14:anchorId="07FE50C1" wp14:editId="66C7C609">
                  <wp:extent cx="2905432" cy="1270816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062" cy="128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05A7" w:rsidRPr="009B14C5" w:rsidRDefault="008F05A7">
            <w:r w:rsidRPr="008F05A7">
              <w:lastRenderedPageBreak/>
              <w:drawing>
                <wp:inline distT="0" distB="0" distL="0" distR="0" wp14:anchorId="665E962B" wp14:editId="1D48EB3E">
                  <wp:extent cx="3030793" cy="135673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813" cy="1367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5" w:type="dxa"/>
          </w:tcPr>
          <w:p w:rsidR="009B14C5" w:rsidRDefault="0031737A">
            <w:r>
              <w:lastRenderedPageBreak/>
              <w:t>Bài 1: Nhận dạng và thể hiện</w:t>
            </w:r>
          </w:p>
          <w:p w:rsidR="0031737A" w:rsidRDefault="0031737A">
            <w:r>
              <w:t>Bài 2: HD hệ thống</w:t>
            </w:r>
          </w:p>
        </w:tc>
      </w:tr>
      <w:tr w:rsidR="001934B5" w:rsidTr="00E731D7">
        <w:tc>
          <w:tcPr>
            <w:tcW w:w="1978" w:type="dxa"/>
          </w:tcPr>
          <w:p w:rsidR="001D49FE" w:rsidRDefault="00E731D7">
            <w:r>
              <w:t>Kiểu dữ liệu kí tự</w:t>
            </w:r>
          </w:p>
        </w:tc>
        <w:tc>
          <w:tcPr>
            <w:tcW w:w="5247" w:type="dxa"/>
          </w:tcPr>
          <w:p w:rsidR="001D49FE" w:rsidRPr="009B14C5" w:rsidRDefault="00E731D7">
            <w:r w:rsidRPr="00E731D7">
              <w:drawing>
                <wp:inline distT="0" distB="0" distL="0" distR="0" wp14:anchorId="185038A5" wp14:editId="390A3AE0">
                  <wp:extent cx="2947301" cy="1954161"/>
                  <wp:effectExtent l="0" t="0" r="5715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021" cy="1971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5" w:type="dxa"/>
          </w:tcPr>
          <w:p w:rsidR="001D49FE" w:rsidRDefault="005C7C17" w:rsidP="005C7C17">
            <w:r>
              <w:t>Bài 1: Nhận dạng và thể hiện</w:t>
            </w:r>
          </w:p>
          <w:p w:rsidR="005C7C17" w:rsidRDefault="005C7C17" w:rsidP="005C7C17">
            <w:r>
              <w:t>Bài 2:</w:t>
            </w:r>
            <w:bookmarkStart w:id="0" w:name="_GoBack"/>
            <w:bookmarkEnd w:id="0"/>
          </w:p>
        </w:tc>
      </w:tr>
      <w:tr w:rsidR="001934B5" w:rsidTr="00E731D7">
        <w:tc>
          <w:tcPr>
            <w:tcW w:w="1978" w:type="dxa"/>
          </w:tcPr>
          <w:p w:rsidR="001D49FE" w:rsidRDefault="00C97103">
            <w:r>
              <w:t>Kiểu danh sách</w:t>
            </w:r>
          </w:p>
        </w:tc>
        <w:tc>
          <w:tcPr>
            <w:tcW w:w="5247" w:type="dxa"/>
          </w:tcPr>
          <w:p w:rsidR="001D49FE" w:rsidRPr="009B14C5" w:rsidRDefault="00C97103">
            <w:r w:rsidRPr="00C97103">
              <w:drawing>
                <wp:inline distT="0" distB="0" distL="0" distR="0" wp14:anchorId="6DFBC2A3" wp14:editId="43528861">
                  <wp:extent cx="3073359" cy="2487254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969" cy="2508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5" w:type="dxa"/>
          </w:tcPr>
          <w:p w:rsidR="001D49FE" w:rsidRDefault="001D49FE"/>
        </w:tc>
      </w:tr>
      <w:tr w:rsidR="00BA1CE4" w:rsidTr="00E731D7">
        <w:tc>
          <w:tcPr>
            <w:tcW w:w="1978" w:type="dxa"/>
          </w:tcPr>
          <w:p w:rsidR="00BA1CE4" w:rsidRDefault="00BA1CE4" w:rsidP="00BA1CE4">
            <w:r>
              <w:t>Lập trình giải quyết bài toán trên máy tính</w:t>
            </w:r>
          </w:p>
        </w:tc>
        <w:tc>
          <w:tcPr>
            <w:tcW w:w="5247" w:type="dxa"/>
          </w:tcPr>
          <w:p w:rsidR="00BA1CE4" w:rsidRPr="00C97103" w:rsidRDefault="001934B5">
            <w:r w:rsidRPr="001934B5">
              <w:drawing>
                <wp:inline distT="0" distB="0" distL="0" distR="0" wp14:anchorId="2BCC1114" wp14:editId="15DE54EF">
                  <wp:extent cx="3067665" cy="605995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903" cy="61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5" w:type="dxa"/>
          </w:tcPr>
          <w:p w:rsidR="00BA1CE4" w:rsidRDefault="00BA1CE4"/>
        </w:tc>
      </w:tr>
    </w:tbl>
    <w:p w:rsidR="006B7978" w:rsidRDefault="00A46C71">
      <w:r>
        <w:t>Thực hành làm quen và khám phá python</w:t>
      </w:r>
      <w:r w:rsidR="002278FE">
        <w:t>; Thực hành viết chương trình đơn giản; Thực hành câu lệnh rẽ nhánh</w:t>
      </w:r>
      <w:r w:rsidR="00335330">
        <w:t>; Thực hành câu lệnh lặp</w:t>
      </w:r>
      <w:r w:rsidR="00E731D7">
        <w:t>; Thực hành thư viện</w:t>
      </w:r>
      <w:r w:rsidR="00C97103">
        <w:t>; Thực hành dữ liệu xâu; Thực hành danh sách</w:t>
      </w:r>
      <w:r w:rsidR="00ED4C03">
        <w:t xml:space="preserve">; Kiểm thử và gỡ lỗi; </w:t>
      </w:r>
      <w:r w:rsidR="00BA1CE4">
        <w:t xml:space="preserve">Lập trình giải toán trên máy tính </w:t>
      </w:r>
    </w:p>
    <w:sectPr w:rsidR="006B79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4C7C4C"/>
    <w:multiLevelType w:val="multilevel"/>
    <w:tmpl w:val="7BF603D8"/>
    <w:styleLink w:val="Style1"/>
    <w:lvl w:ilvl="0">
      <w:start w:val="1"/>
      <w:numFmt w:val="none"/>
      <w:lvlText w:val="%1"/>
      <w:lvlJc w:val="left"/>
      <w:pPr>
        <w:ind w:left="360" w:hanging="360"/>
      </w:pPr>
      <w:rPr>
        <w:rFonts w:ascii="Times New Roman" w:hAnsi="Times New Roman" w:hint="default"/>
        <w:sz w:val="32"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"/>
      <w:lvlJc w:val="left"/>
      <w:pPr>
        <w:tabs>
          <w:tab w:val="num" w:pos="710"/>
        </w:tabs>
        <w:ind w:left="907" w:hanging="34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247" w:hanging="340"/>
      </w:pPr>
      <w:rPr>
        <w:rFonts w:hint="default"/>
      </w:rPr>
    </w:lvl>
    <w:lvl w:ilvl="4">
      <w:start w:val="1"/>
      <w:numFmt w:val="decimal"/>
      <w:lvlText w:val="%4.%5."/>
      <w:lvlJc w:val="left"/>
      <w:pPr>
        <w:ind w:left="1701" w:hanging="567"/>
      </w:pPr>
      <w:rPr>
        <w:rFonts w:hint="default"/>
      </w:rPr>
    </w:lvl>
    <w:lvl w:ilvl="5">
      <w:start w:val="1"/>
      <w:numFmt w:val="lowerLetter"/>
      <w:lvlText w:val="%6."/>
      <w:lvlJc w:val="left"/>
      <w:pPr>
        <w:ind w:left="1871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drawingGridHorizontalSpacing w:val="187"/>
  <w:drawingGridVerticalSpacing w:val="18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E5F"/>
    <w:rsid w:val="001713E6"/>
    <w:rsid w:val="001934B5"/>
    <w:rsid w:val="001D49FE"/>
    <w:rsid w:val="002278FE"/>
    <w:rsid w:val="002A79B3"/>
    <w:rsid w:val="002E7B60"/>
    <w:rsid w:val="00306930"/>
    <w:rsid w:val="0031737A"/>
    <w:rsid w:val="00335330"/>
    <w:rsid w:val="003B4875"/>
    <w:rsid w:val="004017CD"/>
    <w:rsid w:val="004C154F"/>
    <w:rsid w:val="005C5A3E"/>
    <w:rsid w:val="005C7C17"/>
    <w:rsid w:val="005D2527"/>
    <w:rsid w:val="0062254E"/>
    <w:rsid w:val="00666272"/>
    <w:rsid w:val="006822D0"/>
    <w:rsid w:val="006A7A2D"/>
    <w:rsid w:val="006B7978"/>
    <w:rsid w:val="0073007F"/>
    <w:rsid w:val="00760350"/>
    <w:rsid w:val="007F4CE9"/>
    <w:rsid w:val="00804CBB"/>
    <w:rsid w:val="00810269"/>
    <w:rsid w:val="00877961"/>
    <w:rsid w:val="0089768F"/>
    <w:rsid w:val="008F05A7"/>
    <w:rsid w:val="009034CA"/>
    <w:rsid w:val="009453F2"/>
    <w:rsid w:val="009761E2"/>
    <w:rsid w:val="00981E5F"/>
    <w:rsid w:val="009B14C5"/>
    <w:rsid w:val="009C08A0"/>
    <w:rsid w:val="00A46C71"/>
    <w:rsid w:val="00AD3549"/>
    <w:rsid w:val="00BA1CE4"/>
    <w:rsid w:val="00C83515"/>
    <w:rsid w:val="00C97103"/>
    <w:rsid w:val="00CA1AFC"/>
    <w:rsid w:val="00CD59F2"/>
    <w:rsid w:val="00CF4D0F"/>
    <w:rsid w:val="00D55CD7"/>
    <w:rsid w:val="00D85F2C"/>
    <w:rsid w:val="00E15673"/>
    <w:rsid w:val="00E52FF5"/>
    <w:rsid w:val="00E72F8D"/>
    <w:rsid w:val="00E731D7"/>
    <w:rsid w:val="00E7629C"/>
    <w:rsid w:val="00EA616F"/>
    <w:rsid w:val="00ED4C03"/>
    <w:rsid w:val="00F05D7F"/>
    <w:rsid w:val="00F66AC8"/>
    <w:rsid w:val="00FF0185"/>
    <w:rsid w:val="00FF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A51A8"/>
  <w15:chartTrackingRefBased/>
  <w15:docId w15:val="{B50E6E47-58C0-4601-A320-0BEFD9809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3515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62254E"/>
    <w:pPr>
      <w:numPr>
        <w:numId w:val="1"/>
      </w:numPr>
    </w:pPr>
  </w:style>
  <w:style w:type="character" w:styleId="Hyperlink">
    <w:name w:val="Hyperlink"/>
    <w:basedOn w:val="DefaultParagraphFont"/>
    <w:uiPriority w:val="99"/>
    <w:semiHidden/>
    <w:unhideWhenUsed/>
    <w:rsid w:val="006822D0"/>
    <w:rPr>
      <w:color w:val="0000FF"/>
      <w:u w:val="single"/>
    </w:rPr>
  </w:style>
  <w:style w:type="table" w:styleId="TableGrid">
    <w:name w:val="Table Grid"/>
    <w:basedOn w:val="TableNormal"/>
    <w:uiPriority w:val="39"/>
    <w:rsid w:val="006B79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hoc10.vn/doc-sach/Tin-hoc-10/1/164/4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2023-03-28T01:14:00Z</dcterms:created>
  <dcterms:modified xsi:type="dcterms:W3CDTF">2023-03-28T02:01:00Z</dcterms:modified>
</cp:coreProperties>
</file>