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338A" w14:textId="77777777" w:rsidR="00C21EA2" w:rsidRDefault="0025155F">
      <w:pPr>
        <w:pStyle w:val="Title"/>
      </w:pPr>
      <w:r>
        <w:t>Báo</w:t>
      </w:r>
      <w:r>
        <w:rPr>
          <w:spacing w:val="-7"/>
        </w:rPr>
        <w:t xml:space="preserve"> </w:t>
      </w:r>
      <w:r>
        <w:t>cáo</w:t>
      </w:r>
      <w:r>
        <w:rPr>
          <w:spacing w:val="-6"/>
        </w:rPr>
        <w:t xml:space="preserve"> </w:t>
      </w:r>
      <w:r>
        <w:t>tuần</w:t>
      </w:r>
      <w:r>
        <w:rPr>
          <w:spacing w:val="-7"/>
        </w:rPr>
        <w:t xml:space="preserve"> </w:t>
      </w:r>
      <w:r>
        <w:rPr>
          <w:spacing w:val="-10"/>
        </w:rPr>
        <w:t>7</w:t>
      </w:r>
    </w:p>
    <w:p w14:paraId="2C94EBD5" w14:textId="77777777" w:rsidR="00C21EA2" w:rsidRDefault="0025155F">
      <w:pPr>
        <w:pStyle w:val="Heading1"/>
        <w:spacing w:before="221" w:line="405" w:lineRule="auto"/>
        <w:ind w:right="5547"/>
      </w:pPr>
      <w:r>
        <w:t>Kế</w:t>
      </w:r>
      <w:r>
        <w:rPr>
          <w:spacing w:val="-9"/>
        </w:rPr>
        <w:t xml:space="preserve"> </w:t>
      </w:r>
      <w:r>
        <w:t>hoạch</w:t>
      </w:r>
      <w:r>
        <w:rPr>
          <w:spacing w:val="-7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triển</w:t>
      </w:r>
      <w:r>
        <w:rPr>
          <w:spacing w:val="-9"/>
        </w:rPr>
        <w:t xml:space="preserve"> </w:t>
      </w:r>
      <w:r>
        <w:t>dự</w:t>
      </w:r>
      <w:r>
        <w:rPr>
          <w:spacing w:val="-8"/>
        </w:rPr>
        <w:t xml:space="preserve"> </w:t>
      </w:r>
      <w:r>
        <w:t>án: Mục tiêu:</w:t>
      </w:r>
    </w:p>
    <w:p w14:paraId="682814C8" w14:textId="77777777" w:rsidR="00C21EA2" w:rsidRDefault="0025155F">
      <w:pPr>
        <w:pStyle w:val="BodyText"/>
        <w:spacing w:before="2"/>
      </w:pPr>
      <w:r>
        <w:t>-</w:t>
      </w:r>
      <w:r>
        <w:rPr>
          <w:spacing w:val="-5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thiện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chuẩn</w:t>
      </w:r>
      <w:r>
        <w:rPr>
          <w:spacing w:val="-4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rPr>
          <w:spacing w:val="-4"/>
        </w:rPr>
        <w:t>cáo.</w:t>
      </w:r>
    </w:p>
    <w:p w14:paraId="64B224A8" w14:textId="77777777" w:rsidR="00C21EA2" w:rsidRDefault="0025155F">
      <w:pPr>
        <w:pStyle w:val="Heading1"/>
        <w:spacing w:before="207"/>
      </w:pPr>
      <w:r>
        <w:t>Công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rPr>
          <w:spacing w:val="-4"/>
        </w:rPr>
        <w:t>làm:</w:t>
      </w:r>
    </w:p>
    <w:p w14:paraId="21351F5E" w14:textId="77777777" w:rsidR="00C21EA2" w:rsidRDefault="0025155F">
      <w:pPr>
        <w:pStyle w:val="ListParagraph"/>
        <w:numPr>
          <w:ilvl w:val="0"/>
          <w:numId w:val="1"/>
        </w:numPr>
        <w:tabs>
          <w:tab w:val="left" w:pos="258"/>
        </w:tabs>
        <w:ind w:left="258" w:hanging="258"/>
        <w:rPr>
          <w:sz w:val="26"/>
        </w:rPr>
      </w:pP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r>
        <w:rPr>
          <w:sz w:val="26"/>
        </w:rPr>
        <w:t>toàn</w:t>
      </w:r>
      <w:r>
        <w:rPr>
          <w:spacing w:val="-4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4"/>
          <w:sz w:val="26"/>
        </w:rPr>
        <w:t xml:space="preserve"> </w:t>
      </w:r>
      <w:r>
        <w:rPr>
          <w:sz w:val="26"/>
        </w:rPr>
        <w:t>năng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sửa</w:t>
      </w:r>
      <w:r>
        <w:rPr>
          <w:spacing w:val="-3"/>
          <w:sz w:val="26"/>
        </w:rPr>
        <w:t xml:space="preserve"> </w:t>
      </w:r>
      <w:r>
        <w:rPr>
          <w:sz w:val="26"/>
        </w:rPr>
        <w:t>lỗi</w:t>
      </w:r>
      <w:r>
        <w:rPr>
          <w:spacing w:val="-5"/>
          <w:sz w:val="26"/>
        </w:rPr>
        <w:t xml:space="preserve"> </w:t>
      </w:r>
      <w:r>
        <w:rPr>
          <w:sz w:val="26"/>
        </w:rPr>
        <w:t>còn</w:t>
      </w:r>
      <w:r>
        <w:rPr>
          <w:spacing w:val="-4"/>
          <w:sz w:val="26"/>
        </w:rPr>
        <w:t xml:space="preserve"> </w:t>
      </w:r>
      <w:r>
        <w:rPr>
          <w:sz w:val="26"/>
        </w:rPr>
        <w:t>tồn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đọng.</w:t>
      </w:r>
    </w:p>
    <w:p w14:paraId="0E0126ED" w14:textId="78F65543" w:rsidR="00C21EA2" w:rsidRDefault="0025155F">
      <w:pPr>
        <w:pStyle w:val="ListParagraph"/>
        <w:numPr>
          <w:ilvl w:val="0"/>
          <w:numId w:val="1"/>
        </w:numPr>
        <w:tabs>
          <w:tab w:val="left" w:pos="254"/>
        </w:tabs>
        <w:spacing w:before="207"/>
        <w:ind w:left="254" w:hanging="254"/>
        <w:rPr>
          <w:sz w:val="26"/>
        </w:rPr>
      </w:pPr>
      <w:r>
        <w:rPr>
          <w:sz w:val="26"/>
        </w:rPr>
        <w:t>Tối</w:t>
      </w:r>
      <w:r>
        <w:rPr>
          <w:spacing w:val="-6"/>
          <w:sz w:val="26"/>
        </w:rPr>
        <w:t xml:space="preserve"> </w:t>
      </w:r>
      <w:r>
        <w:rPr>
          <w:sz w:val="26"/>
        </w:rPr>
        <w:t>ưu</w:t>
      </w:r>
      <w:r>
        <w:rPr>
          <w:spacing w:val="-5"/>
          <w:sz w:val="26"/>
        </w:rPr>
        <w:t xml:space="preserve"> </w:t>
      </w:r>
      <w:r>
        <w:rPr>
          <w:sz w:val="26"/>
        </w:rPr>
        <w:t>hóa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diện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dùng</w:t>
      </w:r>
    </w:p>
    <w:p w14:paraId="5D3F1A67" w14:textId="77777777" w:rsidR="00C21EA2" w:rsidRDefault="0025155F">
      <w:pPr>
        <w:pStyle w:val="ListParagraph"/>
        <w:numPr>
          <w:ilvl w:val="0"/>
          <w:numId w:val="1"/>
        </w:numPr>
        <w:tabs>
          <w:tab w:val="left" w:pos="258"/>
        </w:tabs>
        <w:ind w:left="258" w:hanging="258"/>
        <w:rPr>
          <w:sz w:val="26"/>
        </w:rPr>
      </w:pPr>
      <w:r>
        <w:rPr>
          <w:sz w:val="26"/>
        </w:rPr>
        <w:t>Làm</w:t>
      </w:r>
      <w:r>
        <w:rPr>
          <w:spacing w:val="-6"/>
          <w:sz w:val="26"/>
        </w:rPr>
        <w:t xml:space="preserve"> </w:t>
      </w:r>
      <w:r>
        <w:rPr>
          <w:sz w:val="26"/>
        </w:rPr>
        <w:t>báo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cáo</w:t>
      </w:r>
    </w:p>
    <w:p w14:paraId="58E4C61F" w14:textId="67BA5DAF" w:rsidR="0025155F" w:rsidRDefault="0025155F" w:rsidP="0025155F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</w:pPr>
      <w:r>
        <w:rPr>
          <w:sz w:val="26"/>
        </w:rPr>
        <w:t>Vẽ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sơ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đồ</w:t>
      </w:r>
    </w:p>
    <w:p w14:paraId="34C2BA29" w14:textId="1D31D9DD" w:rsidR="00C21EA2" w:rsidRDefault="00C21EA2">
      <w:pPr>
        <w:pStyle w:val="BodyText"/>
        <w:spacing w:before="207"/>
      </w:pPr>
    </w:p>
    <w:sectPr w:rsidR="00C21EA2">
      <w:type w:val="continuous"/>
      <w:pgSz w:w="12240" w:h="15840"/>
      <w:pgMar w:top="13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6E5C"/>
    <w:multiLevelType w:val="hybridMultilevel"/>
    <w:tmpl w:val="2EC82228"/>
    <w:lvl w:ilvl="0" w:tplc="BB82DA54">
      <w:start w:val="1"/>
      <w:numFmt w:val="decimal"/>
      <w:lvlText w:val="%1."/>
      <w:lvlJc w:val="left"/>
      <w:pPr>
        <w:ind w:left="25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6C00980">
      <w:numFmt w:val="bullet"/>
      <w:lvlText w:val="•"/>
      <w:lvlJc w:val="left"/>
      <w:pPr>
        <w:ind w:left="1134" w:hanging="260"/>
      </w:pPr>
      <w:rPr>
        <w:rFonts w:hint="default"/>
        <w:lang w:val="vi" w:eastAsia="en-US" w:bidi="ar-SA"/>
      </w:rPr>
    </w:lvl>
    <w:lvl w:ilvl="2" w:tplc="F91E7512">
      <w:numFmt w:val="bullet"/>
      <w:lvlText w:val="•"/>
      <w:lvlJc w:val="left"/>
      <w:pPr>
        <w:ind w:left="2008" w:hanging="260"/>
      </w:pPr>
      <w:rPr>
        <w:rFonts w:hint="default"/>
        <w:lang w:val="vi" w:eastAsia="en-US" w:bidi="ar-SA"/>
      </w:rPr>
    </w:lvl>
    <w:lvl w:ilvl="3" w:tplc="D2A459A6">
      <w:numFmt w:val="bullet"/>
      <w:lvlText w:val="•"/>
      <w:lvlJc w:val="left"/>
      <w:pPr>
        <w:ind w:left="2882" w:hanging="260"/>
      </w:pPr>
      <w:rPr>
        <w:rFonts w:hint="default"/>
        <w:lang w:val="vi" w:eastAsia="en-US" w:bidi="ar-SA"/>
      </w:rPr>
    </w:lvl>
    <w:lvl w:ilvl="4" w:tplc="B15A44DC">
      <w:numFmt w:val="bullet"/>
      <w:lvlText w:val="•"/>
      <w:lvlJc w:val="left"/>
      <w:pPr>
        <w:ind w:left="3756" w:hanging="260"/>
      </w:pPr>
      <w:rPr>
        <w:rFonts w:hint="default"/>
        <w:lang w:val="vi" w:eastAsia="en-US" w:bidi="ar-SA"/>
      </w:rPr>
    </w:lvl>
    <w:lvl w:ilvl="5" w:tplc="3FDC2A36">
      <w:numFmt w:val="bullet"/>
      <w:lvlText w:val="•"/>
      <w:lvlJc w:val="left"/>
      <w:pPr>
        <w:ind w:left="4630" w:hanging="260"/>
      </w:pPr>
      <w:rPr>
        <w:rFonts w:hint="default"/>
        <w:lang w:val="vi" w:eastAsia="en-US" w:bidi="ar-SA"/>
      </w:rPr>
    </w:lvl>
    <w:lvl w:ilvl="6" w:tplc="D230F552">
      <w:numFmt w:val="bullet"/>
      <w:lvlText w:val="•"/>
      <w:lvlJc w:val="left"/>
      <w:pPr>
        <w:ind w:left="5504" w:hanging="260"/>
      </w:pPr>
      <w:rPr>
        <w:rFonts w:hint="default"/>
        <w:lang w:val="vi" w:eastAsia="en-US" w:bidi="ar-SA"/>
      </w:rPr>
    </w:lvl>
    <w:lvl w:ilvl="7" w:tplc="0C8002B8">
      <w:numFmt w:val="bullet"/>
      <w:lvlText w:val="•"/>
      <w:lvlJc w:val="left"/>
      <w:pPr>
        <w:ind w:left="6378" w:hanging="260"/>
      </w:pPr>
      <w:rPr>
        <w:rFonts w:hint="default"/>
        <w:lang w:val="vi" w:eastAsia="en-US" w:bidi="ar-SA"/>
      </w:rPr>
    </w:lvl>
    <w:lvl w:ilvl="8" w:tplc="C3587BA6">
      <w:numFmt w:val="bullet"/>
      <w:lvlText w:val="•"/>
      <w:lvlJc w:val="left"/>
      <w:pPr>
        <w:ind w:left="7252" w:hanging="2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EA2"/>
    <w:rsid w:val="0025155F"/>
    <w:rsid w:val="00C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31FB"/>
  <w15:docId w15:val="{D84782EA-1879-4508-B9C0-8D6B9A40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8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8"/>
      <w:ind w:left="254" w:hanging="2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Dat</dc:creator>
  <cp:lastModifiedBy>Nguyen Huy Son</cp:lastModifiedBy>
  <cp:revision>2</cp:revision>
  <dcterms:created xsi:type="dcterms:W3CDTF">2025-03-05T15:32:00Z</dcterms:created>
  <dcterms:modified xsi:type="dcterms:W3CDTF">2025-03-05T15:33:00Z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2025-03-05T00:00:00Z</vt:filetime>
  </property>
  <property fmtid="{D5CDD505-2E9C-101B-9397-08002B2CF9AE}" pid="5" name="Producer">
    <vt:lpwstr>3-Heights(TM) PDF Security Shell 4.8.25.2 (http://www.pdf-tools.com)</vt:lpwstr>
  </property>
</Properties>
</file>