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538147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D841C1">
            <w:sdt>
              <w:sdtPr>
                <w:rPr>
                  <w:rFonts w:asciiTheme="majorHAnsi" w:eastAsiaTheme="majorEastAsia" w:hAnsiTheme="majorHAnsi" w:cstheme="majorBidi"/>
                </w:rPr>
                <w:alias w:val="Company"/>
                <w:id w:val="13406915"/>
                <w:placeholder>
                  <w:docPart w:val="D19E08819A6945A0A1FC7E5A21CFD43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841C1" w:rsidRDefault="00D841C1" w:rsidP="00D841C1">
                    <w:pPr>
                      <w:pStyle w:val="NoSpacing"/>
                      <w:rPr>
                        <w:rFonts w:asciiTheme="majorHAnsi" w:eastAsiaTheme="majorEastAsia" w:hAnsiTheme="majorHAnsi" w:cstheme="majorBidi"/>
                      </w:rPr>
                    </w:pPr>
                    <w:r>
                      <w:rPr>
                        <w:rFonts w:asciiTheme="majorHAnsi" w:eastAsiaTheme="majorEastAsia" w:hAnsiTheme="majorHAnsi" w:cstheme="majorBidi"/>
                      </w:rPr>
                      <w:t>DUYTAN UNIVERSITY</w:t>
                    </w:r>
                  </w:p>
                </w:tc>
              </w:sdtContent>
            </w:sdt>
          </w:tr>
          <w:tr w:rsidR="00D841C1">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6164156849A048A4AA5A6B9E7D5F528E"/>
                  </w:placeholder>
                  <w:dataBinding w:prefixMappings="xmlns:ns0='http://schemas.openxmlformats.org/package/2006/metadata/core-properties' xmlns:ns1='http://purl.org/dc/elements/1.1/'" w:xpath="/ns0:coreProperties[1]/ns1:title[1]" w:storeItemID="{6C3C8BC8-F283-45AE-878A-BAB7291924A1}"/>
                  <w:text/>
                </w:sdtPr>
                <w:sdtContent>
                  <w:p w:rsidR="00D841C1" w:rsidRPr="00D841C1" w:rsidRDefault="00D841C1" w:rsidP="00D841C1">
                    <w:pPr>
                      <w:pStyle w:val="NoSpacing"/>
                      <w:rPr>
                        <w:rFonts w:asciiTheme="majorHAnsi" w:eastAsiaTheme="majorEastAsia" w:hAnsiTheme="majorHAnsi" w:cstheme="majorBidi"/>
                        <w:b/>
                        <w:color w:val="4F81BD" w:themeColor="accent1"/>
                        <w:sz w:val="80"/>
                        <w:szCs w:val="80"/>
                      </w:rPr>
                    </w:pPr>
                    <w:r>
                      <w:rPr>
                        <w:rFonts w:asciiTheme="majorHAnsi" w:eastAsiaTheme="majorEastAsia" w:hAnsiTheme="majorHAnsi" w:cstheme="majorBidi"/>
                        <w:b/>
                        <w:color w:val="4F81BD" w:themeColor="accent1"/>
                        <w:sz w:val="80"/>
                        <w:szCs w:val="80"/>
                      </w:rPr>
                      <w:t>TEST REPORT</w:t>
                    </w:r>
                  </w:p>
                </w:sdtContent>
              </w:sdt>
            </w:tc>
          </w:tr>
          <w:tr w:rsidR="00D841C1">
            <w:sdt>
              <w:sdtPr>
                <w:alias w:val="Subtitle"/>
                <w:id w:val="13406923"/>
                <w:placeholder>
                  <w:docPart w:val="D89361FF00074373ACAA849B6BBB585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41C1" w:rsidRDefault="00D841C1" w:rsidP="00D841C1">
                    <w:pPr>
                      <w:pStyle w:val="NoSpacing"/>
                      <w:jc w:val="both"/>
                      <w:rPr>
                        <w:rFonts w:asciiTheme="majorHAnsi" w:eastAsiaTheme="majorEastAsia" w:hAnsiTheme="majorHAnsi" w:cstheme="majorBidi"/>
                      </w:rPr>
                    </w:pPr>
                    <w:r w:rsidRPr="00D841C1">
                      <w:t>The purpose of this document is to provide practical guidance on the test report and how to describe the test report was completed at the end of each test to verify the expected results.</w:t>
                    </w:r>
                  </w:p>
                </w:tc>
              </w:sdtContent>
            </w:sdt>
          </w:tr>
        </w:tbl>
        <w:p w:rsidR="00D841C1" w:rsidRDefault="00D841C1"/>
        <w:p w:rsidR="00D841C1" w:rsidRDefault="00D841C1"/>
        <w:tbl>
          <w:tblPr>
            <w:tblpPr w:leftFromText="187" w:rightFromText="187" w:horzAnchor="margin" w:tblpXSpec="center" w:tblpYSpec="bottom"/>
            <w:tblW w:w="4000" w:type="pct"/>
            <w:tblLook w:val="04A0"/>
          </w:tblPr>
          <w:tblGrid>
            <w:gridCol w:w="7672"/>
          </w:tblGrid>
          <w:tr w:rsidR="00D841C1">
            <w:tc>
              <w:tcPr>
                <w:tcW w:w="7672" w:type="dxa"/>
                <w:tcMar>
                  <w:top w:w="216" w:type="dxa"/>
                  <w:left w:w="115" w:type="dxa"/>
                  <w:bottom w:w="216" w:type="dxa"/>
                  <w:right w:w="115" w:type="dxa"/>
                </w:tcMar>
              </w:tcPr>
              <w:p w:rsidR="00D841C1" w:rsidRDefault="00D841C1">
                <w:pPr>
                  <w:pStyle w:val="NoSpacing"/>
                  <w:rPr>
                    <w:color w:val="4F81BD" w:themeColor="accent1"/>
                  </w:rPr>
                </w:pPr>
              </w:p>
            </w:tc>
          </w:tr>
        </w:tbl>
        <w:p w:rsidR="00D841C1" w:rsidRDefault="00D841C1"/>
        <w:p w:rsidR="00D841C1" w:rsidRDefault="00D841C1">
          <w:r>
            <w:br w:type="page"/>
          </w:r>
        </w:p>
      </w:sdtContent>
    </w:sdt>
    <w:p w:rsidR="00D841C1" w:rsidRDefault="00D841C1"/>
    <w:tbl>
      <w:tblPr>
        <w:tblStyle w:val="TableGrid"/>
        <w:tblW w:w="0" w:type="auto"/>
        <w:tblLook w:val="04A0"/>
      </w:tblPr>
      <w:tblGrid>
        <w:gridCol w:w="2394"/>
        <w:gridCol w:w="2394"/>
        <w:gridCol w:w="2394"/>
        <w:gridCol w:w="2394"/>
      </w:tblGrid>
      <w:tr w:rsidR="007D6381" w:rsidRPr="00A76331" w:rsidTr="00D85F78">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Revision</w:t>
            </w:r>
          </w:p>
        </w:tc>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Date</w:t>
            </w:r>
          </w:p>
        </w:tc>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Description</w:t>
            </w:r>
          </w:p>
        </w:tc>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Author</w:t>
            </w:r>
          </w:p>
        </w:tc>
      </w:tr>
      <w:tr w:rsidR="007D6381" w:rsidRPr="00A76331" w:rsidTr="00D85F78">
        <w:tc>
          <w:tcPr>
            <w:tcW w:w="2394" w:type="dxa"/>
          </w:tcPr>
          <w:p w:rsidR="007D6381" w:rsidRPr="00A76331" w:rsidRDefault="007D6381" w:rsidP="00D85F78">
            <w:pPr>
              <w:rPr>
                <w:rFonts w:cs="Times New Roman"/>
                <w:sz w:val="26"/>
                <w:szCs w:val="26"/>
              </w:rPr>
            </w:pPr>
            <w:r w:rsidRPr="00A76331">
              <w:rPr>
                <w:rFonts w:cs="Times New Roman"/>
                <w:sz w:val="26"/>
                <w:szCs w:val="26"/>
              </w:rPr>
              <w:t>1.0</w:t>
            </w:r>
          </w:p>
        </w:tc>
        <w:tc>
          <w:tcPr>
            <w:tcW w:w="2394" w:type="dxa"/>
          </w:tcPr>
          <w:p w:rsidR="007D6381" w:rsidRPr="00A76331" w:rsidRDefault="007D6381" w:rsidP="00D85F78">
            <w:pPr>
              <w:rPr>
                <w:rFonts w:cs="Times New Roman"/>
                <w:sz w:val="26"/>
                <w:szCs w:val="26"/>
              </w:rPr>
            </w:pPr>
            <w:r w:rsidRPr="00A76331">
              <w:rPr>
                <w:rFonts w:cs="Times New Roman"/>
                <w:sz w:val="26"/>
                <w:szCs w:val="26"/>
              </w:rPr>
              <w:t>10/12/2012</w:t>
            </w:r>
          </w:p>
        </w:tc>
        <w:tc>
          <w:tcPr>
            <w:tcW w:w="2394" w:type="dxa"/>
          </w:tcPr>
          <w:p w:rsidR="007D6381" w:rsidRPr="00A76331" w:rsidRDefault="007D6381" w:rsidP="00D85F78">
            <w:pPr>
              <w:rPr>
                <w:rFonts w:cs="Times New Roman"/>
                <w:sz w:val="26"/>
                <w:szCs w:val="26"/>
              </w:rPr>
            </w:pPr>
            <w:r w:rsidRPr="00A76331">
              <w:rPr>
                <w:rFonts w:cs="Times New Roman"/>
                <w:sz w:val="26"/>
                <w:szCs w:val="26"/>
              </w:rPr>
              <w:t>Create Document</w:t>
            </w:r>
          </w:p>
        </w:tc>
        <w:tc>
          <w:tcPr>
            <w:tcW w:w="2394" w:type="dxa"/>
          </w:tcPr>
          <w:p w:rsidR="007D6381" w:rsidRPr="00A76331" w:rsidRDefault="007D6381" w:rsidP="00D85F78">
            <w:pPr>
              <w:rPr>
                <w:rFonts w:cs="Times New Roman"/>
                <w:sz w:val="26"/>
                <w:szCs w:val="26"/>
              </w:rPr>
            </w:pPr>
            <w:r w:rsidRPr="00A76331">
              <w:rPr>
                <w:rFonts w:cs="Times New Roman"/>
                <w:sz w:val="26"/>
                <w:szCs w:val="26"/>
              </w:rPr>
              <w:t xml:space="preserve">Pham Van </w:t>
            </w:r>
            <w:proofErr w:type="spellStart"/>
            <w:r w:rsidRPr="00A76331">
              <w:rPr>
                <w:rFonts w:cs="Times New Roman"/>
                <w:sz w:val="26"/>
                <w:szCs w:val="26"/>
              </w:rPr>
              <w:t>Anh</w:t>
            </w:r>
            <w:proofErr w:type="spellEnd"/>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bl>
    <w:p w:rsidR="007D6381" w:rsidRDefault="007D6381"/>
    <w:p w:rsidR="0075008C" w:rsidRDefault="0075008C">
      <w:r>
        <w:br w:type="page"/>
      </w:r>
    </w:p>
    <w:sdt>
      <w:sdtPr>
        <w:rPr>
          <w:rFonts w:asciiTheme="minorHAnsi" w:eastAsiaTheme="minorHAnsi" w:hAnsiTheme="minorHAnsi" w:cstheme="minorBidi"/>
          <w:b w:val="0"/>
          <w:bCs w:val="0"/>
          <w:color w:val="auto"/>
          <w:sz w:val="22"/>
          <w:szCs w:val="22"/>
        </w:rPr>
        <w:id w:val="88575409"/>
        <w:docPartObj>
          <w:docPartGallery w:val="Table of Contents"/>
          <w:docPartUnique/>
        </w:docPartObj>
      </w:sdtPr>
      <w:sdtContent>
        <w:p w:rsidR="0075008C" w:rsidRDefault="0075008C">
          <w:pPr>
            <w:pStyle w:val="TOCHeading"/>
          </w:pPr>
          <w:r>
            <w:t>Table of Contents</w:t>
          </w:r>
        </w:p>
        <w:p w:rsidR="00335403" w:rsidRDefault="005454CA">
          <w:pPr>
            <w:pStyle w:val="TOC1"/>
            <w:tabs>
              <w:tab w:val="left" w:pos="440"/>
              <w:tab w:val="right" w:leader="dot" w:pos="9350"/>
            </w:tabs>
            <w:rPr>
              <w:rFonts w:eastAsiaTheme="minorEastAsia"/>
              <w:noProof/>
            </w:rPr>
          </w:pPr>
          <w:r>
            <w:fldChar w:fldCharType="begin"/>
          </w:r>
          <w:r w:rsidR="0075008C">
            <w:instrText xml:space="preserve"> TOC \o "1-3" \h \z \u </w:instrText>
          </w:r>
          <w:r>
            <w:fldChar w:fldCharType="separate"/>
          </w:r>
          <w:hyperlink w:anchor="_Toc343465837" w:history="1">
            <w:r w:rsidR="00335403" w:rsidRPr="00121A54">
              <w:rPr>
                <w:rStyle w:val="Hyperlink"/>
                <w:noProof/>
              </w:rPr>
              <w:t>1.</w:t>
            </w:r>
            <w:r w:rsidR="00335403">
              <w:rPr>
                <w:rFonts w:eastAsiaTheme="minorEastAsia"/>
                <w:noProof/>
              </w:rPr>
              <w:tab/>
            </w:r>
            <w:r w:rsidR="00335403" w:rsidRPr="00121A54">
              <w:rPr>
                <w:rStyle w:val="Hyperlink"/>
                <w:noProof/>
              </w:rPr>
              <w:t>DOCUMENT PURPORE</w:t>
            </w:r>
            <w:r w:rsidR="00335403">
              <w:rPr>
                <w:noProof/>
                <w:webHidden/>
              </w:rPr>
              <w:tab/>
            </w:r>
            <w:r w:rsidR="00335403">
              <w:rPr>
                <w:noProof/>
                <w:webHidden/>
              </w:rPr>
              <w:fldChar w:fldCharType="begin"/>
            </w:r>
            <w:r w:rsidR="00335403">
              <w:rPr>
                <w:noProof/>
                <w:webHidden/>
              </w:rPr>
              <w:instrText xml:space="preserve"> PAGEREF _Toc343465837 \h </w:instrText>
            </w:r>
            <w:r w:rsidR="00335403">
              <w:rPr>
                <w:noProof/>
                <w:webHidden/>
              </w:rPr>
            </w:r>
            <w:r w:rsidR="00335403">
              <w:rPr>
                <w:noProof/>
                <w:webHidden/>
              </w:rPr>
              <w:fldChar w:fldCharType="separate"/>
            </w:r>
            <w:r w:rsidR="00335403">
              <w:rPr>
                <w:noProof/>
                <w:webHidden/>
              </w:rPr>
              <w:t>4</w:t>
            </w:r>
            <w:r w:rsidR="00335403">
              <w:rPr>
                <w:noProof/>
                <w:webHidden/>
              </w:rPr>
              <w:fldChar w:fldCharType="end"/>
            </w:r>
          </w:hyperlink>
        </w:p>
        <w:p w:rsidR="00335403" w:rsidRDefault="00335403">
          <w:pPr>
            <w:pStyle w:val="TOC1"/>
            <w:tabs>
              <w:tab w:val="left" w:pos="440"/>
              <w:tab w:val="right" w:leader="dot" w:pos="9350"/>
            </w:tabs>
            <w:rPr>
              <w:rFonts w:eastAsiaTheme="minorEastAsia"/>
              <w:noProof/>
            </w:rPr>
          </w:pPr>
          <w:hyperlink w:anchor="_Toc343465838" w:history="1">
            <w:r w:rsidRPr="00121A54">
              <w:rPr>
                <w:rStyle w:val="Hyperlink"/>
                <w:noProof/>
              </w:rPr>
              <w:t>2.</w:t>
            </w:r>
            <w:r>
              <w:rPr>
                <w:rFonts w:eastAsiaTheme="minorEastAsia"/>
                <w:noProof/>
              </w:rPr>
              <w:tab/>
            </w:r>
            <w:r w:rsidRPr="00121A54">
              <w:rPr>
                <w:rStyle w:val="Hyperlink"/>
                <w:noProof/>
              </w:rPr>
              <w:t>BACKGROUND</w:t>
            </w:r>
            <w:r>
              <w:rPr>
                <w:noProof/>
                <w:webHidden/>
              </w:rPr>
              <w:tab/>
            </w:r>
            <w:r>
              <w:rPr>
                <w:noProof/>
                <w:webHidden/>
              </w:rPr>
              <w:fldChar w:fldCharType="begin"/>
            </w:r>
            <w:r>
              <w:rPr>
                <w:noProof/>
                <w:webHidden/>
              </w:rPr>
              <w:instrText xml:space="preserve"> PAGEREF _Toc343465838 \h </w:instrText>
            </w:r>
            <w:r>
              <w:rPr>
                <w:noProof/>
                <w:webHidden/>
              </w:rPr>
            </w:r>
            <w:r>
              <w:rPr>
                <w:noProof/>
                <w:webHidden/>
              </w:rPr>
              <w:fldChar w:fldCharType="separate"/>
            </w:r>
            <w:r>
              <w:rPr>
                <w:noProof/>
                <w:webHidden/>
              </w:rPr>
              <w:t>4</w:t>
            </w:r>
            <w:r>
              <w:rPr>
                <w:noProof/>
                <w:webHidden/>
              </w:rPr>
              <w:fldChar w:fldCharType="end"/>
            </w:r>
          </w:hyperlink>
        </w:p>
        <w:p w:rsidR="00335403" w:rsidRDefault="00335403">
          <w:pPr>
            <w:pStyle w:val="TOC1"/>
            <w:tabs>
              <w:tab w:val="left" w:pos="440"/>
              <w:tab w:val="right" w:leader="dot" w:pos="9350"/>
            </w:tabs>
            <w:rPr>
              <w:rFonts w:eastAsiaTheme="minorEastAsia"/>
              <w:noProof/>
            </w:rPr>
          </w:pPr>
          <w:hyperlink w:anchor="_Toc343465839" w:history="1">
            <w:r w:rsidRPr="00121A54">
              <w:rPr>
                <w:rStyle w:val="Hyperlink"/>
                <w:noProof/>
              </w:rPr>
              <w:t>3.</w:t>
            </w:r>
            <w:r>
              <w:rPr>
                <w:rFonts w:eastAsiaTheme="minorEastAsia"/>
                <w:noProof/>
              </w:rPr>
              <w:tab/>
            </w:r>
            <w:r w:rsidRPr="00121A54">
              <w:rPr>
                <w:rStyle w:val="Hyperlink"/>
                <w:noProof/>
              </w:rPr>
              <w:t>PRATICE OVERVIEW</w:t>
            </w:r>
            <w:r>
              <w:rPr>
                <w:noProof/>
                <w:webHidden/>
              </w:rPr>
              <w:tab/>
            </w:r>
            <w:r>
              <w:rPr>
                <w:noProof/>
                <w:webHidden/>
              </w:rPr>
              <w:fldChar w:fldCharType="begin"/>
            </w:r>
            <w:r>
              <w:rPr>
                <w:noProof/>
                <w:webHidden/>
              </w:rPr>
              <w:instrText xml:space="preserve"> PAGEREF _Toc343465839 \h </w:instrText>
            </w:r>
            <w:r>
              <w:rPr>
                <w:noProof/>
                <w:webHidden/>
              </w:rPr>
            </w:r>
            <w:r>
              <w:rPr>
                <w:noProof/>
                <w:webHidden/>
              </w:rPr>
              <w:fldChar w:fldCharType="separate"/>
            </w:r>
            <w:r>
              <w:rPr>
                <w:noProof/>
                <w:webHidden/>
              </w:rPr>
              <w:t>4</w:t>
            </w:r>
            <w:r>
              <w:rPr>
                <w:noProof/>
                <w:webHidden/>
              </w:rPr>
              <w:fldChar w:fldCharType="end"/>
            </w:r>
          </w:hyperlink>
        </w:p>
        <w:p w:rsidR="00335403" w:rsidRDefault="00335403">
          <w:pPr>
            <w:pStyle w:val="TOC1"/>
            <w:tabs>
              <w:tab w:val="left" w:pos="440"/>
              <w:tab w:val="right" w:leader="dot" w:pos="9350"/>
            </w:tabs>
            <w:rPr>
              <w:rFonts w:eastAsiaTheme="minorEastAsia"/>
              <w:noProof/>
            </w:rPr>
          </w:pPr>
          <w:hyperlink w:anchor="_Toc343465840" w:history="1">
            <w:r w:rsidRPr="00121A54">
              <w:rPr>
                <w:rStyle w:val="Hyperlink"/>
                <w:noProof/>
              </w:rPr>
              <w:t>4.</w:t>
            </w:r>
            <w:r>
              <w:rPr>
                <w:rFonts w:eastAsiaTheme="minorEastAsia"/>
                <w:noProof/>
              </w:rPr>
              <w:tab/>
            </w:r>
            <w:r w:rsidRPr="00121A54">
              <w:rPr>
                <w:rStyle w:val="Hyperlink"/>
                <w:noProof/>
              </w:rPr>
              <w:t>DETAILED TEST REPORTING</w:t>
            </w:r>
            <w:r>
              <w:rPr>
                <w:noProof/>
                <w:webHidden/>
              </w:rPr>
              <w:tab/>
            </w:r>
            <w:r>
              <w:rPr>
                <w:noProof/>
                <w:webHidden/>
              </w:rPr>
              <w:fldChar w:fldCharType="begin"/>
            </w:r>
            <w:r>
              <w:rPr>
                <w:noProof/>
                <w:webHidden/>
              </w:rPr>
              <w:instrText xml:space="preserve"> PAGEREF _Toc343465840 \h </w:instrText>
            </w:r>
            <w:r>
              <w:rPr>
                <w:noProof/>
                <w:webHidden/>
              </w:rPr>
            </w:r>
            <w:r>
              <w:rPr>
                <w:noProof/>
                <w:webHidden/>
              </w:rPr>
              <w:fldChar w:fldCharType="separate"/>
            </w:r>
            <w:r>
              <w:rPr>
                <w:noProof/>
                <w:webHidden/>
              </w:rPr>
              <w:t>4</w:t>
            </w:r>
            <w:r>
              <w:rPr>
                <w:noProof/>
                <w:webHidden/>
              </w:rPr>
              <w:fldChar w:fldCharType="end"/>
            </w:r>
          </w:hyperlink>
        </w:p>
        <w:p w:rsidR="00335403" w:rsidRDefault="00335403">
          <w:pPr>
            <w:pStyle w:val="TOC1"/>
            <w:tabs>
              <w:tab w:val="left" w:pos="440"/>
              <w:tab w:val="right" w:leader="dot" w:pos="9350"/>
            </w:tabs>
            <w:rPr>
              <w:rFonts w:eastAsiaTheme="minorEastAsia"/>
              <w:noProof/>
            </w:rPr>
          </w:pPr>
          <w:hyperlink w:anchor="_Toc343465841" w:history="1">
            <w:r w:rsidRPr="00121A54">
              <w:rPr>
                <w:rStyle w:val="Hyperlink"/>
                <w:noProof/>
              </w:rPr>
              <w:t>5.</w:t>
            </w:r>
            <w:r>
              <w:rPr>
                <w:rFonts w:eastAsiaTheme="minorEastAsia"/>
                <w:noProof/>
              </w:rPr>
              <w:tab/>
            </w:r>
            <w:r w:rsidRPr="00121A54">
              <w:rPr>
                <w:rStyle w:val="Hyperlink"/>
                <w:noProof/>
              </w:rPr>
              <w:t>GENERAL INFORMATION</w:t>
            </w:r>
            <w:r>
              <w:rPr>
                <w:noProof/>
                <w:webHidden/>
              </w:rPr>
              <w:tab/>
            </w:r>
            <w:r>
              <w:rPr>
                <w:noProof/>
                <w:webHidden/>
              </w:rPr>
              <w:fldChar w:fldCharType="begin"/>
            </w:r>
            <w:r>
              <w:rPr>
                <w:noProof/>
                <w:webHidden/>
              </w:rPr>
              <w:instrText xml:space="preserve"> PAGEREF _Toc343465841 \h </w:instrText>
            </w:r>
            <w:r>
              <w:rPr>
                <w:noProof/>
                <w:webHidden/>
              </w:rPr>
            </w:r>
            <w:r>
              <w:rPr>
                <w:noProof/>
                <w:webHidden/>
              </w:rPr>
              <w:fldChar w:fldCharType="separate"/>
            </w:r>
            <w:r>
              <w:rPr>
                <w:noProof/>
                <w:webHidden/>
              </w:rPr>
              <w:t>5</w:t>
            </w:r>
            <w:r>
              <w:rPr>
                <w:noProof/>
                <w:webHidden/>
              </w:rPr>
              <w:fldChar w:fldCharType="end"/>
            </w:r>
          </w:hyperlink>
        </w:p>
        <w:p w:rsidR="00335403" w:rsidRDefault="00335403">
          <w:pPr>
            <w:pStyle w:val="TOC2"/>
            <w:tabs>
              <w:tab w:val="left" w:pos="660"/>
              <w:tab w:val="right" w:leader="dot" w:pos="9350"/>
            </w:tabs>
            <w:rPr>
              <w:rFonts w:eastAsiaTheme="minorEastAsia"/>
              <w:noProof/>
            </w:rPr>
          </w:pPr>
          <w:hyperlink w:anchor="_Toc343465842" w:history="1">
            <w:r w:rsidRPr="00121A54">
              <w:rPr>
                <w:rStyle w:val="Hyperlink"/>
                <w:noProof/>
              </w:rPr>
              <w:t>1.</w:t>
            </w:r>
            <w:r>
              <w:rPr>
                <w:rFonts w:eastAsiaTheme="minorEastAsia"/>
                <w:noProof/>
              </w:rPr>
              <w:tab/>
            </w:r>
            <w:r w:rsidRPr="00121A54">
              <w:rPr>
                <w:rStyle w:val="Hyperlink"/>
                <w:noProof/>
              </w:rPr>
              <w:t>System Overview</w:t>
            </w:r>
            <w:r>
              <w:rPr>
                <w:noProof/>
                <w:webHidden/>
              </w:rPr>
              <w:tab/>
            </w:r>
            <w:r>
              <w:rPr>
                <w:noProof/>
                <w:webHidden/>
              </w:rPr>
              <w:fldChar w:fldCharType="begin"/>
            </w:r>
            <w:r>
              <w:rPr>
                <w:noProof/>
                <w:webHidden/>
              </w:rPr>
              <w:instrText xml:space="preserve"> PAGEREF _Toc343465842 \h </w:instrText>
            </w:r>
            <w:r>
              <w:rPr>
                <w:noProof/>
                <w:webHidden/>
              </w:rPr>
            </w:r>
            <w:r>
              <w:rPr>
                <w:noProof/>
                <w:webHidden/>
              </w:rPr>
              <w:fldChar w:fldCharType="separate"/>
            </w:r>
            <w:r>
              <w:rPr>
                <w:noProof/>
                <w:webHidden/>
              </w:rPr>
              <w:t>5</w:t>
            </w:r>
            <w:r>
              <w:rPr>
                <w:noProof/>
                <w:webHidden/>
              </w:rPr>
              <w:fldChar w:fldCharType="end"/>
            </w:r>
          </w:hyperlink>
        </w:p>
        <w:p w:rsidR="00335403" w:rsidRDefault="00335403">
          <w:pPr>
            <w:pStyle w:val="TOC2"/>
            <w:tabs>
              <w:tab w:val="left" w:pos="660"/>
              <w:tab w:val="right" w:leader="dot" w:pos="9350"/>
            </w:tabs>
            <w:rPr>
              <w:rFonts w:eastAsiaTheme="minorEastAsia"/>
              <w:noProof/>
            </w:rPr>
          </w:pPr>
          <w:hyperlink w:anchor="_Toc343465843" w:history="1">
            <w:r w:rsidRPr="00121A54">
              <w:rPr>
                <w:rStyle w:val="Hyperlink"/>
                <w:noProof/>
              </w:rPr>
              <w:t>2.</w:t>
            </w:r>
            <w:r>
              <w:rPr>
                <w:rFonts w:eastAsiaTheme="minorEastAsia"/>
                <w:noProof/>
              </w:rPr>
              <w:tab/>
            </w:r>
            <w:r w:rsidRPr="00121A54">
              <w:rPr>
                <w:rStyle w:val="Hyperlink"/>
                <w:noProof/>
              </w:rPr>
              <w:t>Points of Contacts</w:t>
            </w:r>
            <w:r>
              <w:rPr>
                <w:noProof/>
                <w:webHidden/>
              </w:rPr>
              <w:tab/>
            </w:r>
            <w:r>
              <w:rPr>
                <w:noProof/>
                <w:webHidden/>
              </w:rPr>
              <w:fldChar w:fldCharType="begin"/>
            </w:r>
            <w:r>
              <w:rPr>
                <w:noProof/>
                <w:webHidden/>
              </w:rPr>
              <w:instrText xml:space="preserve"> PAGEREF _Toc343465843 \h </w:instrText>
            </w:r>
            <w:r>
              <w:rPr>
                <w:noProof/>
                <w:webHidden/>
              </w:rPr>
            </w:r>
            <w:r>
              <w:rPr>
                <w:noProof/>
                <w:webHidden/>
              </w:rPr>
              <w:fldChar w:fldCharType="separate"/>
            </w:r>
            <w:r>
              <w:rPr>
                <w:noProof/>
                <w:webHidden/>
              </w:rPr>
              <w:t>5</w:t>
            </w:r>
            <w:r>
              <w:rPr>
                <w:noProof/>
                <w:webHidden/>
              </w:rPr>
              <w:fldChar w:fldCharType="end"/>
            </w:r>
          </w:hyperlink>
        </w:p>
        <w:p w:rsidR="00335403" w:rsidRDefault="00335403">
          <w:pPr>
            <w:pStyle w:val="TOC2"/>
            <w:tabs>
              <w:tab w:val="left" w:pos="660"/>
              <w:tab w:val="right" w:leader="dot" w:pos="9350"/>
            </w:tabs>
            <w:rPr>
              <w:rFonts w:eastAsiaTheme="minorEastAsia"/>
              <w:noProof/>
            </w:rPr>
          </w:pPr>
          <w:hyperlink w:anchor="_Toc343465844" w:history="1">
            <w:r w:rsidRPr="00121A54">
              <w:rPr>
                <w:rStyle w:val="Hyperlink"/>
                <w:noProof/>
              </w:rPr>
              <w:t>3.</w:t>
            </w:r>
            <w:r>
              <w:rPr>
                <w:rFonts w:eastAsiaTheme="minorEastAsia"/>
                <w:noProof/>
              </w:rPr>
              <w:tab/>
            </w:r>
            <w:r w:rsidRPr="00121A54">
              <w:rPr>
                <w:rStyle w:val="Hyperlink"/>
                <w:noProof/>
              </w:rPr>
              <w:t>Testing</w:t>
            </w:r>
            <w:r>
              <w:rPr>
                <w:noProof/>
                <w:webHidden/>
              </w:rPr>
              <w:tab/>
            </w:r>
            <w:r>
              <w:rPr>
                <w:noProof/>
                <w:webHidden/>
              </w:rPr>
              <w:fldChar w:fldCharType="begin"/>
            </w:r>
            <w:r>
              <w:rPr>
                <w:noProof/>
                <w:webHidden/>
              </w:rPr>
              <w:instrText xml:space="preserve"> PAGEREF _Toc343465844 \h </w:instrText>
            </w:r>
            <w:r>
              <w:rPr>
                <w:noProof/>
                <w:webHidden/>
              </w:rPr>
            </w:r>
            <w:r>
              <w:rPr>
                <w:noProof/>
                <w:webHidden/>
              </w:rPr>
              <w:fldChar w:fldCharType="separate"/>
            </w:r>
            <w:r>
              <w:rPr>
                <w:noProof/>
                <w:webHidden/>
              </w:rPr>
              <w:t>5</w:t>
            </w:r>
            <w:r>
              <w:rPr>
                <w:noProof/>
                <w:webHidden/>
              </w:rPr>
              <w:fldChar w:fldCharType="end"/>
            </w:r>
          </w:hyperlink>
        </w:p>
        <w:p w:rsidR="00335403" w:rsidRDefault="00335403">
          <w:pPr>
            <w:pStyle w:val="TOC2"/>
            <w:tabs>
              <w:tab w:val="left" w:pos="660"/>
              <w:tab w:val="right" w:leader="dot" w:pos="9350"/>
            </w:tabs>
            <w:rPr>
              <w:rFonts w:eastAsiaTheme="minorEastAsia"/>
              <w:noProof/>
            </w:rPr>
          </w:pPr>
          <w:hyperlink w:anchor="_Toc343465845" w:history="1">
            <w:r w:rsidRPr="00121A54">
              <w:rPr>
                <w:rStyle w:val="Hyperlink"/>
                <w:noProof/>
              </w:rPr>
              <w:t>4.</w:t>
            </w:r>
            <w:r>
              <w:rPr>
                <w:rFonts w:eastAsiaTheme="minorEastAsia"/>
                <w:noProof/>
              </w:rPr>
              <w:tab/>
            </w:r>
            <w:r w:rsidRPr="00121A54">
              <w:rPr>
                <w:rStyle w:val="Hyperlink"/>
                <w:noProof/>
              </w:rPr>
              <w:t>Test Results</w:t>
            </w:r>
            <w:r>
              <w:rPr>
                <w:noProof/>
                <w:webHidden/>
              </w:rPr>
              <w:tab/>
            </w:r>
            <w:r>
              <w:rPr>
                <w:noProof/>
                <w:webHidden/>
              </w:rPr>
              <w:fldChar w:fldCharType="begin"/>
            </w:r>
            <w:r>
              <w:rPr>
                <w:noProof/>
                <w:webHidden/>
              </w:rPr>
              <w:instrText xml:space="preserve"> PAGEREF _Toc343465845 \h </w:instrText>
            </w:r>
            <w:r>
              <w:rPr>
                <w:noProof/>
                <w:webHidden/>
              </w:rPr>
            </w:r>
            <w:r>
              <w:rPr>
                <w:noProof/>
                <w:webHidden/>
              </w:rPr>
              <w:fldChar w:fldCharType="separate"/>
            </w:r>
            <w:r>
              <w:rPr>
                <w:noProof/>
                <w:webHidden/>
              </w:rPr>
              <w:t>5</w:t>
            </w:r>
            <w:r>
              <w:rPr>
                <w:noProof/>
                <w:webHidden/>
              </w:rPr>
              <w:fldChar w:fldCharType="end"/>
            </w:r>
          </w:hyperlink>
        </w:p>
        <w:p w:rsidR="0075008C" w:rsidRDefault="005454CA" w:rsidP="0075008C">
          <w:pPr>
            <w:pStyle w:val="TOC2"/>
            <w:tabs>
              <w:tab w:val="left" w:pos="660"/>
              <w:tab w:val="right" w:leader="dot" w:pos="9350"/>
            </w:tabs>
            <w:rPr>
              <w:noProof/>
            </w:rPr>
          </w:pPr>
          <w:r>
            <w:fldChar w:fldCharType="end"/>
          </w:r>
        </w:p>
      </w:sdtContent>
    </w:sdt>
    <w:p w:rsidR="007D6381" w:rsidRDefault="007D6381">
      <w:r>
        <w:br w:type="page"/>
      </w:r>
    </w:p>
    <w:p w:rsidR="00056B82" w:rsidRPr="00B43CA0" w:rsidRDefault="007D6381" w:rsidP="00B43CA0">
      <w:pPr>
        <w:pStyle w:val="Heading1"/>
        <w:numPr>
          <w:ilvl w:val="0"/>
          <w:numId w:val="10"/>
        </w:numPr>
        <w:rPr>
          <w:rStyle w:val="Heading4Char"/>
          <w:b/>
          <w:bCs/>
          <w:i w:val="0"/>
          <w:iCs w:val="0"/>
          <w:color w:val="365F91" w:themeColor="accent1" w:themeShade="BF"/>
        </w:rPr>
      </w:pPr>
      <w:bookmarkStart w:id="0" w:name="_Toc343465837"/>
      <w:r w:rsidRPr="00B43CA0">
        <w:lastRenderedPageBreak/>
        <w:t>DOCUMENT</w:t>
      </w:r>
      <w:r w:rsidRPr="00B43CA0">
        <w:rPr>
          <w:rStyle w:val="Heading4Char"/>
          <w:b/>
          <w:bCs/>
          <w:i w:val="0"/>
          <w:iCs w:val="0"/>
          <w:color w:val="365F91" w:themeColor="accent1" w:themeShade="BF"/>
        </w:rPr>
        <w:t xml:space="preserve"> </w:t>
      </w:r>
      <w:r w:rsidRPr="00B43CA0">
        <w:t>PURPORE</w:t>
      </w:r>
      <w:bookmarkEnd w:id="0"/>
    </w:p>
    <w:p w:rsidR="007D6381" w:rsidRPr="007D6381" w:rsidRDefault="007D6381" w:rsidP="007D6381"/>
    <w:p w:rsidR="007D6381" w:rsidRDefault="007D6381" w:rsidP="007D6381">
      <w:pPr>
        <w:ind w:left="360" w:firstLine="360"/>
        <w:jc w:val="both"/>
      </w:pPr>
      <w:r>
        <w:t>A Practical Guide is a brief document that provides an overview describing the best practices, operations, attributes, and related templates, tools, information, and important technical terms of the industry's leading project management activities and together with the sample. The purpose of this document is to provide practical guidance on the test report and how to describe the test report was completed at the end of each test to verify the expected results.</w:t>
      </w:r>
    </w:p>
    <w:p w:rsidR="007D6381" w:rsidRDefault="007D6381" w:rsidP="007D6381">
      <w:pPr>
        <w:ind w:left="360" w:firstLine="360"/>
        <w:jc w:val="both"/>
      </w:pPr>
      <w:r>
        <w:t>Summary reports to be generated at the end of the trial period to document the overall test results. The report summarizes the activity test was carried out and describe any differences between the expected test results and actual test results, including identification of unexpected problems and / or disabilities encountered.</w:t>
      </w:r>
      <w:r>
        <w:tab/>
      </w:r>
    </w:p>
    <w:p w:rsidR="007D6381" w:rsidRPr="00B43CA0" w:rsidRDefault="007D6381" w:rsidP="00B43CA0">
      <w:pPr>
        <w:pStyle w:val="Heading1"/>
        <w:numPr>
          <w:ilvl w:val="0"/>
          <w:numId w:val="10"/>
        </w:numPr>
        <w:rPr>
          <w:rStyle w:val="longtext"/>
          <w:rFonts w:cstheme="majorBidi"/>
          <w:szCs w:val="26"/>
        </w:rPr>
      </w:pPr>
      <w:bookmarkStart w:id="1" w:name="_Toc343465838"/>
      <w:r w:rsidRPr="00B43CA0">
        <w:rPr>
          <w:rStyle w:val="Heading3Char"/>
          <w:b/>
          <w:bCs/>
          <w:color w:val="365F91" w:themeColor="accent1" w:themeShade="BF"/>
          <w:szCs w:val="26"/>
        </w:rPr>
        <w:t>BACKGROUND</w:t>
      </w:r>
      <w:bookmarkEnd w:id="1"/>
    </w:p>
    <w:p w:rsidR="007D6381" w:rsidRDefault="007D6381" w:rsidP="007D6381">
      <w:pPr>
        <w:ind w:left="360" w:firstLine="360"/>
      </w:pPr>
    </w:p>
    <w:p w:rsidR="007D6381" w:rsidRDefault="007D6381" w:rsidP="007D6381">
      <w:pPr>
        <w:ind w:left="360" w:firstLine="360"/>
        <w:jc w:val="both"/>
      </w:pPr>
      <w:r w:rsidRPr="007D6381">
        <w:t>Enterprise Performance Life Cycle (EPLC) phase trial launch test report, which documents all test results in the process. Any component cannot be converted back to the developer to do it again, and the components through migration before the security check.</w:t>
      </w:r>
    </w:p>
    <w:p w:rsidR="007D6381" w:rsidRPr="00B43CA0" w:rsidRDefault="007D6381" w:rsidP="00B43CA0">
      <w:pPr>
        <w:pStyle w:val="Heading1"/>
        <w:numPr>
          <w:ilvl w:val="0"/>
          <w:numId w:val="10"/>
        </w:numPr>
        <w:rPr>
          <w:rStyle w:val="Heading3Char"/>
          <w:b/>
          <w:bCs/>
          <w:color w:val="365F91" w:themeColor="accent1" w:themeShade="BF"/>
          <w:szCs w:val="26"/>
        </w:rPr>
      </w:pPr>
      <w:bookmarkStart w:id="2" w:name="_Toc343465839"/>
      <w:r w:rsidRPr="00B43CA0">
        <w:rPr>
          <w:rStyle w:val="longtext"/>
          <w:rFonts w:cstheme="majorBidi"/>
          <w:szCs w:val="26"/>
        </w:rPr>
        <w:t>PRATICE</w:t>
      </w:r>
      <w:r w:rsidRPr="00B43CA0">
        <w:rPr>
          <w:rStyle w:val="Heading3Char"/>
          <w:b/>
          <w:bCs/>
          <w:color w:val="365F91" w:themeColor="accent1" w:themeShade="BF"/>
          <w:szCs w:val="26"/>
        </w:rPr>
        <w:t xml:space="preserve"> OVERVIEW</w:t>
      </w:r>
      <w:bookmarkEnd w:id="2"/>
    </w:p>
    <w:p w:rsidR="007D6381" w:rsidRPr="007D6381" w:rsidRDefault="007D6381" w:rsidP="007D6381"/>
    <w:p w:rsidR="007D6381" w:rsidRDefault="007D6381" w:rsidP="007D6381">
      <w:pPr>
        <w:ind w:left="360" w:firstLine="360"/>
        <w:jc w:val="both"/>
      </w:pPr>
      <w:r>
        <w:t>Test reports are required to summarize all the different types of test implementation of an automated system, application, or situation (</w:t>
      </w:r>
      <w:proofErr w:type="spellStart"/>
      <w:r>
        <w:t>eg</w:t>
      </w:r>
      <w:proofErr w:type="spellEnd"/>
      <w:r>
        <w:t>, unit testing, system testing, user acceptance testing, especially testing, regression testing, system acceptance test (</w:t>
      </w:r>
      <w:proofErr w:type="spellStart"/>
      <w:r>
        <w:t>ie</w:t>
      </w:r>
      <w:proofErr w:type="spellEnd"/>
      <w:r>
        <w:t xml:space="preserve">, performance and / or stress test), end-to-end testing, etc.). </w:t>
      </w:r>
    </w:p>
    <w:p w:rsidR="007D6381" w:rsidRDefault="007D6381" w:rsidP="007D6381">
      <w:pPr>
        <w:ind w:left="360" w:firstLine="360"/>
        <w:jc w:val="both"/>
      </w:pPr>
      <w:r>
        <w:t>Summary reports can be prepared and reference, as appropriate, with each individual types of tests performed.</w:t>
      </w:r>
    </w:p>
    <w:p w:rsidR="007D6381" w:rsidRPr="00B43CA0" w:rsidRDefault="007D6381" w:rsidP="00B43CA0">
      <w:pPr>
        <w:pStyle w:val="Heading1"/>
        <w:numPr>
          <w:ilvl w:val="0"/>
          <w:numId w:val="10"/>
        </w:numPr>
        <w:rPr>
          <w:rStyle w:val="Heading3Char"/>
          <w:b/>
          <w:bCs/>
          <w:color w:val="365F91" w:themeColor="accent1" w:themeShade="BF"/>
          <w:szCs w:val="26"/>
        </w:rPr>
      </w:pPr>
      <w:bookmarkStart w:id="3" w:name="_Toc343465840"/>
      <w:r w:rsidRPr="00B43CA0">
        <w:rPr>
          <w:rStyle w:val="longtext"/>
          <w:rFonts w:cstheme="majorBidi"/>
          <w:szCs w:val="26"/>
        </w:rPr>
        <w:t>DETAILED</w:t>
      </w:r>
      <w:r w:rsidRPr="00B43CA0">
        <w:rPr>
          <w:rStyle w:val="Heading3Char"/>
          <w:b/>
          <w:bCs/>
          <w:color w:val="365F91" w:themeColor="accent1" w:themeShade="BF"/>
          <w:szCs w:val="26"/>
        </w:rPr>
        <w:t xml:space="preserve"> TEST REPORTING</w:t>
      </w:r>
      <w:bookmarkEnd w:id="3"/>
    </w:p>
    <w:p w:rsidR="007D6381" w:rsidRDefault="007D6381" w:rsidP="007D6381"/>
    <w:p w:rsidR="007D6381" w:rsidRDefault="007D6381" w:rsidP="007D6381">
      <w:pPr>
        <w:ind w:left="360" w:firstLine="360"/>
        <w:jc w:val="both"/>
      </w:pPr>
      <w:r w:rsidRPr="007D6381">
        <w:t>The test report provides a brief description of the testing process works for each type of test performed (for example, a set of relevant test cases include specific types of tests (for example, unit testing, system testing, user acceptance testing, especially testing, regression testing, system acceptance testing (</w:t>
      </w:r>
      <w:proofErr w:type="spellStart"/>
      <w:r w:rsidRPr="007D6381">
        <w:t>ie</w:t>
      </w:r>
      <w:proofErr w:type="spellEnd"/>
      <w:r w:rsidRPr="007D6381">
        <w:t>, performance and / or stress testing), end-to-end testing, etc.). Also provides a summary of the test results for each test. Where appropriate, a separate subsection should be included for each type of test carried out.</w:t>
      </w:r>
    </w:p>
    <w:p w:rsidR="007D6381" w:rsidRPr="00B43CA0" w:rsidRDefault="007D6381" w:rsidP="00B43CA0">
      <w:pPr>
        <w:pStyle w:val="Heading1"/>
        <w:numPr>
          <w:ilvl w:val="0"/>
          <w:numId w:val="10"/>
        </w:numPr>
        <w:rPr>
          <w:rStyle w:val="Heading3Char"/>
          <w:b/>
          <w:bCs/>
          <w:color w:val="365F91" w:themeColor="accent1" w:themeShade="BF"/>
          <w:szCs w:val="26"/>
        </w:rPr>
      </w:pPr>
      <w:bookmarkStart w:id="4" w:name="_Toc343465841"/>
      <w:r w:rsidRPr="00B43CA0">
        <w:rPr>
          <w:rStyle w:val="Heading3Char"/>
          <w:b/>
          <w:bCs/>
          <w:color w:val="365F91" w:themeColor="accent1" w:themeShade="BF"/>
          <w:szCs w:val="26"/>
        </w:rPr>
        <w:lastRenderedPageBreak/>
        <w:t>GENERAL INFORMATION</w:t>
      </w:r>
      <w:bookmarkEnd w:id="4"/>
    </w:p>
    <w:p w:rsidR="007D6381" w:rsidRPr="007D6381" w:rsidRDefault="007D6381" w:rsidP="007D6381">
      <w:pPr>
        <w:pStyle w:val="Heading2"/>
        <w:numPr>
          <w:ilvl w:val="1"/>
          <w:numId w:val="4"/>
        </w:numPr>
        <w:rPr>
          <w:rStyle w:val="longtext"/>
          <w:rFonts w:cstheme="majorBidi"/>
        </w:rPr>
      </w:pPr>
      <w:bookmarkStart w:id="5" w:name="_Toc343465842"/>
      <w:r w:rsidRPr="007D6381">
        <w:rPr>
          <w:rStyle w:val="Heading3Char"/>
        </w:rPr>
        <w:t>System Overview</w:t>
      </w:r>
      <w:bookmarkEnd w:id="5"/>
    </w:p>
    <w:p w:rsidR="007D6381" w:rsidRDefault="007D6381" w:rsidP="007D6381">
      <w:pPr>
        <w:ind w:left="1080" w:firstLine="360"/>
        <w:jc w:val="both"/>
      </w:pPr>
    </w:p>
    <w:p w:rsidR="007D6381" w:rsidRDefault="007D6381" w:rsidP="007D6381">
      <w:pPr>
        <w:ind w:left="1080" w:firstLine="360"/>
        <w:jc w:val="both"/>
      </w:pPr>
      <w:r w:rsidRPr="007D6381">
        <w:t>Test report should provide a brief overview describes the system as a reference point for the rest of the document. This review should include the responsible organization, the name of the title, or the system and system environment, in particular conditions.</w:t>
      </w:r>
    </w:p>
    <w:p w:rsidR="007D6381" w:rsidRDefault="007D6381" w:rsidP="007D6381">
      <w:pPr>
        <w:pStyle w:val="Heading2"/>
        <w:numPr>
          <w:ilvl w:val="1"/>
          <w:numId w:val="4"/>
        </w:numPr>
        <w:rPr>
          <w:rStyle w:val="Heading3Char"/>
        </w:rPr>
      </w:pPr>
      <w:bookmarkStart w:id="6" w:name="_Toc343465843"/>
      <w:r w:rsidRPr="007D6381">
        <w:rPr>
          <w:rStyle w:val="Heading3Char"/>
        </w:rPr>
        <w:t>Points of Contacts</w:t>
      </w:r>
      <w:bookmarkEnd w:id="6"/>
    </w:p>
    <w:p w:rsidR="007D6381" w:rsidRDefault="007D6381" w:rsidP="007D6381">
      <w:pPr>
        <w:ind w:left="1080" w:firstLine="360"/>
      </w:pPr>
    </w:p>
    <w:p w:rsidR="007D6381" w:rsidRDefault="007D6381" w:rsidP="007D6381">
      <w:pPr>
        <w:ind w:left="1080" w:firstLine="360"/>
        <w:jc w:val="both"/>
      </w:pPr>
      <w:r>
        <w:t>- Information - Provides a list of organization contacts may be needed by the user documentation for information and troubleshooting purposes.</w:t>
      </w:r>
    </w:p>
    <w:p w:rsidR="007D6381" w:rsidRDefault="007D6381" w:rsidP="007D6381">
      <w:pPr>
        <w:ind w:left="1080" w:firstLine="360"/>
        <w:jc w:val="both"/>
      </w:pPr>
      <w:r>
        <w:t>- Coordination - Provide a list of organizations that require coordination between the project and its specific support function (</w:t>
      </w:r>
      <w:proofErr w:type="spellStart"/>
      <w:r>
        <w:t>eg</w:t>
      </w:r>
      <w:proofErr w:type="spellEnd"/>
      <w:r>
        <w:t>, installation coordination, security, etc…)</w:t>
      </w:r>
    </w:p>
    <w:p w:rsidR="007D6381" w:rsidRDefault="007D6381" w:rsidP="007D6381">
      <w:pPr>
        <w:pStyle w:val="Heading2"/>
        <w:numPr>
          <w:ilvl w:val="1"/>
          <w:numId w:val="4"/>
        </w:numPr>
        <w:rPr>
          <w:rStyle w:val="Heading3Char"/>
        </w:rPr>
      </w:pPr>
      <w:bookmarkStart w:id="7" w:name="_Toc343465844"/>
      <w:r w:rsidRPr="007D6381">
        <w:rPr>
          <w:rStyle w:val="Heading3Char"/>
        </w:rPr>
        <w:t>Testing</w:t>
      </w:r>
      <w:bookmarkEnd w:id="7"/>
    </w:p>
    <w:p w:rsidR="007D6381" w:rsidRPr="007D6381" w:rsidRDefault="007D6381" w:rsidP="007D6381"/>
    <w:p w:rsidR="007D6381" w:rsidRDefault="007D6381" w:rsidP="007D6381">
      <w:pPr>
        <w:ind w:left="1080" w:firstLine="360"/>
        <w:rPr>
          <w:rStyle w:val="longtext"/>
        </w:rPr>
      </w:pPr>
      <w:r w:rsidRPr="007D6381">
        <w:rPr>
          <w:rStyle w:val="longtext"/>
        </w:rPr>
        <w:t>Each test should be under a separate header and / or spare parts</w:t>
      </w:r>
      <w:r>
        <w:rPr>
          <w:rFonts w:cs="Times New Roman"/>
        </w:rPr>
        <w:t xml:space="preserve"> </w:t>
      </w:r>
      <w:r w:rsidRPr="007D6381">
        <w:rPr>
          <w:rStyle w:val="longtext"/>
        </w:rPr>
        <w:t>necessary. Identify the functions that have been tested and then report.</w:t>
      </w:r>
      <w:r w:rsidRPr="007D6381">
        <w:rPr>
          <w:rFonts w:cs="Times New Roman"/>
        </w:rPr>
        <w:br/>
      </w:r>
      <w:r>
        <w:rPr>
          <w:rStyle w:val="longtext"/>
        </w:rPr>
        <w:t xml:space="preserve"> </w:t>
      </w:r>
      <w:r>
        <w:rPr>
          <w:rStyle w:val="longtext"/>
        </w:rPr>
        <w:tab/>
      </w:r>
      <w:r w:rsidRPr="007D6381">
        <w:rPr>
          <w:rStyle w:val="longtext"/>
        </w:rPr>
        <w:t xml:space="preserve">Expected results: </w:t>
      </w:r>
    </w:p>
    <w:p w:rsidR="007D6381" w:rsidRDefault="007D6381" w:rsidP="007D6381">
      <w:pPr>
        <w:pStyle w:val="ListParagraph"/>
        <w:numPr>
          <w:ilvl w:val="0"/>
          <w:numId w:val="7"/>
        </w:numPr>
        <w:jc w:val="both"/>
        <w:rPr>
          <w:rStyle w:val="longtext"/>
        </w:rPr>
      </w:pPr>
      <w:r w:rsidRPr="007D6381">
        <w:rPr>
          <w:rStyle w:val="longtext"/>
        </w:rPr>
        <w:t>The main function is done. Any function not complete.</w:t>
      </w:r>
    </w:p>
    <w:p w:rsidR="007D6381" w:rsidRDefault="007D6381" w:rsidP="007D6381">
      <w:pPr>
        <w:pStyle w:val="ListParagraph"/>
        <w:numPr>
          <w:ilvl w:val="0"/>
          <w:numId w:val="7"/>
        </w:numPr>
        <w:jc w:val="both"/>
        <w:rPr>
          <w:rStyle w:val="longtext"/>
        </w:rPr>
      </w:pPr>
      <w:r w:rsidRPr="007D6381">
        <w:rPr>
          <w:rStyle w:val="longtext"/>
        </w:rPr>
        <w:t>Ability to function: Ability to logon to the system, the processing speed of the case on your system …</w:t>
      </w:r>
    </w:p>
    <w:p w:rsidR="007D6381" w:rsidRDefault="007D6381" w:rsidP="007D6381">
      <w:pPr>
        <w:pStyle w:val="ListParagraph"/>
        <w:numPr>
          <w:ilvl w:val="0"/>
          <w:numId w:val="7"/>
        </w:numPr>
        <w:jc w:val="both"/>
        <w:rPr>
          <w:rStyle w:val="longtext"/>
        </w:rPr>
      </w:pPr>
      <w:r w:rsidRPr="007D6381">
        <w:rPr>
          <w:rStyle w:val="longtext"/>
        </w:rPr>
        <w:t>Efficiency: The system runs normally. Control all functions very well.</w:t>
      </w:r>
    </w:p>
    <w:p w:rsidR="007D6381" w:rsidRDefault="007D6381" w:rsidP="007D6381">
      <w:pPr>
        <w:pStyle w:val="ListParagraph"/>
        <w:numPr>
          <w:ilvl w:val="0"/>
          <w:numId w:val="7"/>
        </w:numPr>
        <w:jc w:val="both"/>
        <w:rPr>
          <w:rStyle w:val="longtext"/>
        </w:rPr>
      </w:pPr>
      <w:r w:rsidRPr="007D6381">
        <w:rPr>
          <w:rStyle w:val="longtext"/>
        </w:rPr>
        <w:t>Automated test: Not yet.</w:t>
      </w:r>
    </w:p>
    <w:p w:rsidR="007D6381" w:rsidRPr="007D6381" w:rsidRDefault="007D6381" w:rsidP="007D6381">
      <w:pPr>
        <w:pStyle w:val="ListParagraph"/>
        <w:numPr>
          <w:ilvl w:val="0"/>
          <w:numId w:val="7"/>
        </w:numPr>
        <w:jc w:val="both"/>
        <w:rPr>
          <w:rStyle w:val="longtext"/>
        </w:rPr>
      </w:pPr>
      <w:r w:rsidRPr="007D6381">
        <w:rPr>
          <w:rStyle w:val="longtext"/>
        </w:rPr>
        <w:t>Performance Test: no.</w:t>
      </w:r>
    </w:p>
    <w:p w:rsidR="007D6381" w:rsidRDefault="007D6381" w:rsidP="007D6381">
      <w:pPr>
        <w:pStyle w:val="Heading2"/>
        <w:numPr>
          <w:ilvl w:val="1"/>
          <w:numId w:val="4"/>
        </w:numPr>
      </w:pPr>
      <w:bookmarkStart w:id="8" w:name="_Toc343465845"/>
      <w:r w:rsidRPr="00A76331">
        <w:t>Test Results</w:t>
      </w:r>
      <w:bookmarkEnd w:id="8"/>
    </w:p>
    <w:p w:rsidR="007D6381" w:rsidRDefault="007D6381">
      <w:pPr>
        <w:rPr>
          <w:rFonts w:asciiTheme="majorHAnsi" w:eastAsiaTheme="majorEastAsia" w:hAnsiTheme="majorHAnsi" w:cstheme="majorBidi"/>
          <w:b/>
          <w:bCs/>
          <w:i/>
          <w:iCs/>
          <w:color w:val="4F81BD" w:themeColor="accent1"/>
        </w:rPr>
      </w:pPr>
      <w:r>
        <w:br w:type="page"/>
      </w:r>
    </w:p>
    <w:p w:rsidR="007D6381" w:rsidRPr="007D6381" w:rsidRDefault="007D6381" w:rsidP="0075008C">
      <w:pPr>
        <w:pStyle w:val="Heading3"/>
        <w:ind w:left="720" w:firstLine="720"/>
      </w:pPr>
      <w:bookmarkStart w:id="9" w:name="_Toc343463541"/>
      <w:bookmarkStart w:id="10" w:name="_Toc343465846"/>
      <w:r w:rsidRPr="007D6381">
        <w:lastRenderedPageBreak/>
        <w:t>Create Contest</w:t>
      </w:r>
      <w:bookmarkEnd w:id="9"/>
      <w:bookmarkEnd w:id="10"/>
    </w:p>
    <w:tbl>
      <w:tblPr>
        <w:tblStyle w:val="TableGrid"/>
        <w:tblW w:w="0" w:type="auto"/>
        <w:tblInd w:w="1080" w:type="dxa"/>
        <w:tblLook w:val="04A0"/>
      </w:tblPr>
      <w:tblGrid>
        <w:gridCol w:w="4232"/>
        <w:gridCol w:w="4264"/>
      </w:tblGrid>
      <w:tr w:rsidR="007D6381" w:rsidRPr="00A76331" w:rsidTr="007D6381">
        <w:trPr>
          <w:trHeight w:val="403"/>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Name</w:t>
            </w:r>
          </w:p>
        </w:tc>
        <w:tc>
          <w:tcPr>
            <w:tcW w:w="42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Value</w:t>
            </w:r>
          </w:p>
        </w:tc>
      </w:tr>
      <w:tr w:rsidR="007D6381" w:rsidRPr="00A76331" w:rsidTr="007D6381">
        <w:tc>
          <w:tcPr>
            <w:tcW w:w="4232"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Name of test case</w:t>
            </w:r>
          </w:p>
        </w:tc>
        <w:tc>
          <w:tcPr>
            <w:tcW w:w="4264"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Create contest</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CC</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People create</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Tran Bach Tong</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Date create</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2/12/2012</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6</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5</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1</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Total TC Not-Tested</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r w:rsidR="007D6381" w:rsidRPr="00A76331" w:rsidTr="007D6381">
        <w:tc>
          <w:tcPr>
            <w:tcW w:w="4232" w:type="dxa"/>
          </w:tcPr>
          <w:p w:rsidR="007D6381" w:rsidRPr="00A76331" w:rsidRDefault="007D6381"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5008C">
      <w:pPr>
        <w:pStyle w:val="Heading3"/>
        <w:rPr>
          <w:rFonts w:asciiTheme="minorHAnsi" w:eastAsiaTheme="minorHAnsi" w:hAnsiTheme="minorHAnsi" w:cs="Times New Roman"/>
          <w:bCs w:val="0"/>
          <w:color w:val="auto"/>
          <w:sz w:val="26"/>
          <w:szCs w:val="26"/>
        </w:rPr>
      </w:pPr>
    </w:p>
    <w:p w:rsidR="007D6381" w:rsidRPr="007D6381" w:rsidRDefault="0075008C" w:rsidP="0075008C">
      <w:pPr>
        <w:pStyle w:val="Heading3"/>
      </w:pPr>
      <w:r>
        <w:rPr>
          <w:rFonts w:asciiTheme="minorHAnsi" w:eastAsiaTheme="minorHAnsi" w:hAnsiTheme="minorHAnsi" w:cs="Times New Roman"/>
          <w:bCs w:val="0"/>
          <w:color w:val="auto"/>
          <w:sz w:val="26"/>
          <w:szCs w:val="26"/>
        </w:rPr>
        <w:t xml:space="preserve">   </w:t>
      </w:r>
      <w:r>
        <w:rPr>
          <w:rFonts w:asciiTheme="minorHAnsi" w:eastAsiaTheme="minorHAnsi" w:hAnsiTheme="minorHAnsi" w:cs="Times New Roman"/>
          <w:bCs w:val="0"/>
          <w:color w:val="auto"/>
          <w:sz w:val="26"/>
          <w:szCs w:val="26"/>
        </w:rPr>
        <w:tab/>
      </w:r>
      <w:r>
        <w:rPr>
          <w:rFonts w:asciiTheme="minorHAnsi" w:eastAsiaTheme="minorHAnsi" w:hAnsiTheme="minorHAnsi" w:cs="Times New Roman"/>
          <w:bCs w:val="0"/>
          <w:color w:val="auto"/>
          <w:sz w:val="26"/>
          <w:szCs w:val="26"/>
        </w:rPr>
        <w:tab/>
      </w:r>
      <w:bookmarkStart w:id="11" w:name="_Toc343463542"/>
      <w:bookmarkStart w:id="12" w:name="_Toc343465847"/>
      <w:r w:rsidR="007D6381" w:rsidRPr="007D6381">
        <w:t>Edit Contest</w:t>
      </w:r>
      <w:bookmarkEnd w:id="11"/>
      <w:bookmarkEnd w:id="12"/>
    </w:p>
    <w:tbl>
      <w:tblPr>
        <w:tblStyle w:val="TableGrid"/>
        <w:tblW w:w="0" w:type="auto"/>
        <w:tblInd w:w="1080" w:type="dxa"/>
        <w:tblLook w:val="04A0"/>
      </w:tblPr>
      <w:tblGrid>
        <w:gridCol w:w="4221"/>
        <w:gridCol w:w="4275"/>
      </w:tblGrid>
      <w:tr w:rsidR="007D6381" w:rsidRPr="00A76331" w:rsidTr="0075008C">
        <w:trPr>
          <w:trHeight w:val="448"/>
        </w:trPr>
        <w:tc>
          <w:tcPr>
            <w:tcW w:w="42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Name</w:t>
            </w:r>
          </w:p>
        </w:tc>
        <w:tc>
          <w:tcPr>
            <w:tcW w:w="4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Value</w:t>
            </w:r>
          </w:p>
        </w:tc>
      </w:tr>
      <w:tr w:rsidR="007D6381" w:rsidRPr="00A76331" w:rsidTr="0075008C">
        <w:tc>
          <w:tcPr>
            <w:tcW w:w="4221"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275"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Edit contest</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EC</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People create</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Tran Bach Tong</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Date create</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03/12/2012</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5</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4</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1</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Total TC Not-Tested</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r w:rsidR="007D6381" w:rsidRPr="00A76331" w:rsidTr="0075008C">
        <w:tc>
          <w:tcPr>
            <w:tcW w:w="4221" w:type="dxa"/>
          </w:tcPr>
          <w:p w:rsidR="007D6381" w:rsidRPr="00A76331" w:rsidRDefault="007D6381"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5008C">
      <w:pPr>
        <w:pStyle w:val="ListParagraph"/>
        <w:spacing w:after="0" w:line="240" w:lineRule="auto"/>
        <w:ind w:left="1080"/>
        <w:rPr>
          <w:rFonts w:cs="Times New Roman"/>
          <w:b/>
          <w:sz w:val="26"/>
          <w:szCs w:val="26"/>
        </w:rPr>
      </w:pPr>
    </w:p>
    <w:p w:rsidR="0075008C" w:rsidRPr="0075008C" w:rsidRDefault="0075008C" w:rsidP="0075008C">
      <w:pPr>
        <w:pStyle w:val="Heading3"/>
        <w:ind w:left="720" w:firstLine="720"/>
        <w:rPr>
          <w:szCs w:val="26"/>
        </w:rPr>
      </w:pPr>
      <w:bookmarkStart w:id="13" w:name="_Toc343463543"/>
      <w:bookmarkStart w:id="14" w:name="_Toc343465848"/>
      <w:r w:rsidRPr="0075008C">
        <w:rPr>
          <w:szCs w:val="26"/>
        </w:rPr>
        <w:t>Delete contest</w:t>
      </w:r>
      <w:bookmarkEnd w:id="13"/>
      <w:bookmarkEnd w:id="14"/>
    </w:p>
    <w:tbl>
      <w:tblPr>
        <w:tblStyle w:val="TableGrid"/>
        <w:tblW w:w="0" w:type="auto"/>
        <w:tblInd w:w="1080" w:type="dxa"/>
        <w:tblLook w:val="04A0"/>
      </w:tblPr>
      <w:tblGrid>
        <w:gridCol w:w="4221"/>
        <w:gridCol w:w="4275"/>
      </w:tblGrid>
      <w:tr w:rsidR="0075008C" w:rsidRPr="00A76331" w:rsidTr="0075008C">
        <w:trPr>
          <w:trHeight w:val="43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Delete contest</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DC</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Tran Bach Tong</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04/12/2012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D6381" w:rsidRDefault="007D6381" w:rsidP="007D6381"/>
    <w:p w:rsidR="0075008C" w:rsidRPr="0075008C" w:rsidRDefault="0075008C" w:rsidP="0075008C">
      <w:pPr>
        <w:pStyle w:val="Heading3"/>
        <w:ind w:left="720" w:firstLine="720"/>
        <w:rPr>
          <w:szCs w:val="26"/>
        </w:rPr>
      </w:pPr>
      <w:bookmarkStart w:id="15" w:name="_Toc343463544"/>
      <w:bookmarkStart w:id="16" w:name="_Toc343465849"/>
      <w:r w:rsidRPr="0075008C">
        <w:rPr>
          <w:szCs w:val="26"/>
        </w:rPr>
        <w:lastRenderedPageBreak/>
        <w:t>Create question</w:t>
      </w:r>
      <w:bookmarkEnd w:id="15"/>
      <w:bookmarkEnd w:id="16"/>
    </w:p>
    <w:tbl>
      <w:tblPr>
        <w:tblStyle w:val="TableGrid"/>
        <w:tblW w:w="0" w:type="auto"/>
        <w:tblInd w:w="1080" w:type="dxa"/>
        <w:tblLook w:val="04A0"/>
      </w:tblPr>
      <w:tblGrid>
        <w:gridCol w:w="4221"/>
        <w:gridCol w:w="4275"/>
      </w:tblGrid>
      <w:tr w:rsidR="0075008C" w:rsidRPr="00A76331" w:rsidTr="0075008C">
        <w:trPr>
          <w:trHeight w:val="493"/>
        </w:trPr>
        <w:tc>
          <w:tcPr>
            <w:tcW w:w="42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75008C">
        <w:tc>
          <w:tcPr>
            <w:tcW w:w="4221"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275"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Create question</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CQ</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Tran Bach Tong</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04/12/2012</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7</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75008C">
        <w:tc>
          <w:tcPr>
            <w:tcW w:w="4221"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5008C">
      <w:pPr>
        <w:spacing w:after="0" w:line="240" w:lineRule="auto"/>
        <w:rPr>
          <w:rFonts w:cs="Times New Roman"/>
          <w:b/>
          <w:sz w:val="26"/>
          <w:szCs w:val="26"/>
        </w:rPr>
      </w:pPr>
    </w:p>
    <w:p w:rsidR="0075008C" w:rsidRPr="0075008C" w:rsidRDefault="0075008C" w:rsidP="0075008C">
      <w:pPr>
        <w:pStyle w:val="Heading3"/>
        <w:ind w:left="720" w:firstLine="720"/>
        <w:rPr>
          <w:szCs w:val="26"/>
        </w:rPr>
      </w:pPr>
      <w:bookmarkStart w:id="17" w:name="_Toc343463545"/>
      <w:bookmarkStart w:id="18" w:name="_Toc343465850"/>
      <w:r w:rsidRPr="0075008C">
        <w:rPr>
          <w:szCs w:val="26"/>
        </w:rPr>
        <w:t>Edit question</w:t>
      </w:r>
      <w:bookmarkEnd w:id="17"/>
      <w:bookmarkEnd w:id="18"/>
    </w:p>
    <w:tbl>
      <w:tblPr>
        <w:tblStyle w:val="TableGrid"/>
        <w:tblW w:w="0" w:type="auto"/>
        <w:tblInd w:w="1080" w:type="dxa"/>
        <w:tblLook w:val="04A0"/>
      </w:tblPr>
      <w:tblGrid>
        <w:gridCol w:w="4221"/>
        <w:gridCol w:w="4275"/>
      </w:tblGrid>
      <w:tr w:rsidR="0075008C" w:rsidRPr="00A76331" w:rsidTr="0075008C">
        <w:trPr>
          <w:trHeight w:val="43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Edit question</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EQ</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Tran Bach Tong</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05/12/2012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7</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D6381"/>
    <w:p w:rsidR="0075008C" w:rsidRPr="0075008C" w:rsidRDefault="0075008C" w:rsidP="0075008C">
      <w:pPr>
        <w:pStyle w:val="Heading3"/>
        <w:ind w:left="720" w:firstLine="720"/>
        <w:rPr>
          <w:szCs w:val="26"/>
        </w:rPr>
      </w:pPr>
      <w:bookmarkStart w:id="19" w:name="_Toc343463546"/>
      <w:bookmarkStart w:id="20" w:name="_Toc343465851"/>
      <w:r w:rsidRPr="0075008C">
        <w:rPr>
          <w:szCs w:val="26"/>
        </w:rPr>
        <w:t>Delete question</w:t>
      </w:r>
      <w:bookmarkEnd w:id="19"/>
      <w:bookmarkEnd w:id="20"/>
    </w:p>
    <w:tbl>
      <w:tblPr>
        <w:tblStyle w:val="TableGrid"/>
        <w:tblW w:w="0" w:type="auto"/>
        <w:tblInd w:w="1080" w:type="dxa"/>
        <w:tblLook w:val="04A0"/>
      </w:tblPr>
      <w:tblGrid>
        <w:gridCol w:w="4269"/>
        <w:gridCol w:w="4227"/>
      </w:tblGrid>
      <w:tr w:rsidR="0075008C" w:rsidRPr="00A76331" w:rsidTr="0075008C">
        <w:trPr>
          <w:trHeight w:val="448"/>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p>
        </w:tc>
      </w:tr>
    </w:tbl>
    <w:p w:rsidR="0075008C" w:rsidRPr="00A76331" w:rsidRDefault="0075008C" w:rsidP="0075008C">
      <w:pPr>
        <w:rPr>
          <w:rFonts w:cs="Times New Roman"/>
          <w:b/>
          <w:sz w:val="26"/>
          <w:szCs w:val="26"/>
        </w:rPr>
      </w:pPr>
    </w:p>
    <w:p w:rsidR="0075008C" w:rsidRPr="0075008C" w:rsidRDefault="0075008C" w:rsidP="0075008C">
      <w:pPr>
        <w:pStyle w:val="Heading3"/>
        <w:ind w:left="720" w:firstLine="720"/>
      </w:pPr>
      <w:bookmarkStart w:id="21" w:name="_Toc343463547"/>
      <w:bookmarkStart w:id="22" w:name="_Toc343465852"/>
      <w:r w:rsidRPr="0075008C">
        <w:lastRenderedPageBreak/>
        <w:t>Create user</w:t>
      </w:r>
      <w:bookmarkEnd w:id="21"/>
      <w:bookmarkEnd w:id="22"/>
    </w:p>
    <w:tbl>
      <w:tblPr>
        <w:tblStyle w:val="TableGrid"/>
        <w:tblW w:w="0" w:type="auto"/>
        <w:tblInd w:w="1080" w:type="dxa"/>
        <w:tblLook w:val="04A0"/>
      </w:tblPr>
      <w:tblGrid>
        <w:gridCol w:w="4221"/>
        <w:gridCol w:w="4275"/>
      </w:tblGrid>
      <w:tr w:rsidR="0075008C" w:rsidRPr="00A76331" w:rsidTr="0075008C">
        <w:trPr>
          <w:trHeight w:val="403"/>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Create user</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CU</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Pham Van </w:t>
            </w:r>
            <w:proofErr w:type="spellStart"/>
            <w:r w:rsidRPr="00A76331">
              <w:rPr>
                <w:rFonts w:cs="Times New Roman"/>
                <w:sz w:val="26"/>
                <w:szCs w:val="26"/>
              </w:rPr>
              <w:t>Anh</w:t>
            </w:r>
            <w:proofErr w:type="spellEnd"/>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07/12/2012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Pr="00A76331" w:rsidRDefault="0075008C" w:rsidP="0075008C">
      <w:pPr>
        <w:rPr>
          <w:rFonts w:cs="Times New Roman"/>
          <w:b/>
          <w:sz w:val="26"/>
          <w:szCs w:val="26"/>
        </w:rPr>
      </w:pPr>
    </w:p>
    <w:p w:rsidR="0075008C" w:rsidRPr="00A76331" w:rsidRDefault="0075008C" w:rsidP="0075008C">
      <w:pPr>
        <w:pStyle w:val="Heading3"/>
        <w:ind w:left="720" w:firstLine="720"/>
      </w:pPr>
      <w:bookmarkStart w:id="23" w:name="_Toc343463548"/>
      <w:bookmarkStart w:id="24" w:name="_Toc343465853"/>
      <w:r w:rsidRPr="00A76331">
        <w:t>Create Register</w:t>
      </w:r>
      <w:bookmarkEnd w:id="23"/>
      <w:bookmarkEnd w:id="24"/>
    </w:p>
    <w:tbl>
      <w:tblPr>
        <w:tblStyle w:val="TableGrid"/>
        <w:tblW w:w="0" w:type="auto"/>
        <w:tblInd w:w="1080" w:type="dxa"/>
        <w:tblLook w:val="04A0"/>
      </w:tblPr>
      <w:tblGrid>
        <w:gridCol w:w="4221"/>
        <w:gridCol w:w="4275"/>
      </w:tblGrid>
      <w:tr w:rsidR="0075008C" w:rsidRPr="00A76331" w:rsidTr="0075008C">
        <w:trPr>
          <w:trHeight w:val="457"/>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Create register</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CR</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Pham Van </w:t>
            </w:r>
            <w:proofErr w:type="spellStart"/>
            <w:r w:rsidRPr="00A76331">
              <w:rPr>
                <w:rFonts w:cs="Times New Roman"/>
                <w:sz w:val="26"/>
                <w:szCs w:val="26"/>
              </w:rPr>
              <w:t>Anh</w:t>
            </w:r>
            <w:proofErr w:type="spellEnd"/>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07/12/2012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Pr="007D6381" w:rsidRDefault="0075008C" w:rsidP="007D6381"/>
    <w:sectPr w:rsidR="0075008C" w:rsidRPr="007D6381" w:rsidSect="007D638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8FC" w:rsidRDefault="00BA08FC" w:rsidP="00B43CA0">
      <w:pPr>
        <w:spacing w:after="0" w:line="240" w:lineRule="auto"/>
      </w:pPr>
      <w:r>
        <w:separator/>
      </w:r>
    </w:p>
  </w:endnote>
  <w:endnote w:type="continuationSeparator" w:id="0">
    <w:p w:rsidR="00BA08FC" w:rsidRDefault="00BA08FC" w:rsidP="00B43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8FC" w:rsidRDefault="00BA08FC" w:rsidP="00B43CA0">
      <w:pPr>
        <w:spacing w:after="0" w:line="240" w:lineRule="auto"/>
      </w:pPr>
      <w:r>
        <w:separator/>
      </w:r>
    </w:p>
  </w:footnote>
  <w:footnote w:type="continuationSeparator" w:id="0">
    <w:p w:rsidR="00BA08FC" w:rsidRDefault="00BA08FC" w:rsidP="00B43C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17634"/>
    <w:multiLevelType w:val="hybridMultilevel"/>
    <w:tmpl w:val="E8AE0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183851"/>
    <w:multiLevelType w:val="hybridMultilevel"/>
    <w:tmpl w:val="260285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BC1ACFDE">
      <w:numFmt w:val="bullet"/>
      <w:lvlText w:val="-"/>
      <w:lvlJc w:val="left"/>
      <w:pPr>
        <w:ind w:left="2445" w:hanging="465"/>
      </w:pPr>
      <w:rPr>
        <w:rFonts w:ascii="Calibri" w:eastAsiaTheme="minorHAnsi"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9555F"/>
    <w:multiLevelType w:val="hybridMultilevel"/>
    <w:tmpl w:val="E5D4A79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3C954F1C"/>
    <w:multiLevelType w:val="hybridMultilevel"/>
    <w:tmpl w:val="6E9AA81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41E94D77"/>
    <w:multiLevelType w:val="hybridMultilevel"/>
    <w:tmpl w:val="49C471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445" w:hanging="46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475B9"/>
    <w:multiLevelType w:val="hybridMultilevel"/>
    <w:tmpl w:val="FDC2A9B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E4787"/>
    <w:multiLevelType w:val="hybridMultilevel"/>
    <w:tmpl w:val="ABDA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D09A5"/>
    <w:multiLevelType w:val="hybridMultilevel"/>
    <w:tmpl w:val="35A6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E6A2F"/>
    <w:multiLevelType w:val="hybridMultilevel"/>
    <w:tmpl w:val="FE36E396"/>
    <w:lvl w:ilvl="0" w:tplc="6270E0D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7C4181"/>
    <w:multiLevelType w:val="hybridMultilevel"/>
    <w:tmpl w:val="1A4A1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1"/>
  </w:num>
  <w:num w:numId="5">
    <w:abstractNumId w:val="0"/>
  </w:num>
  <w:num w:numId="6">
    <w:abstractNumId w:val="3"/>
  </w:num>
  <w:num w:numId="7">
    <w:abstractNumId w:val="2"/>
  </w:num>
  <w:num w:numId="8">
    <w:abstractNumId w:val="4"/>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6381"/>
    <w:rsid w:val="00056B82"/>
    <w:rsid w:val="00335403"/>
    <w:rsid w:val="005454CA"/>
    <w:rsid w:val="0075008C"/>
    <w:rsid w:val="007D6381"/>
    <w:rsid w:val="00B43CA0"/>
    <w:rsid w:val="00BA08FC"/>
    <w:rsid w:val="00D84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B82"/>
  </w:style>
  <w:style w:type="paragraph" w:styleId="Heading1">
    <w:name w:val="heading 1"/>
    <w:basedOn w:val="Normal"/>
    <w:next w:val="Normal"/>
    <w:link w:val="Heading1Char"/>
    <w:uiPriority w:val="9"/>
    <w:qFormat/>
    <w:rsid w:val="007D638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3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63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381"/>
    <w:pPr>
      <w:spacing w:after="0" w:line="240" w:lineRule="auto"/>
    </w:pPr>
    <w:rPr>
      <w:rFonts w:eastAsiaTheme="minorEastAsia"/>
    </w:rPr>
  </w:style>
  <w:style w:type="character" w:customStyle="1" w:styleId="NoSpacingChar">
    <w:name w:val="No Spacing Char"/>
    <w:basedOn w:val="DefaultParagraphFont"/>
    <w:link w:val="NoSpacing"/>
    <w:uiPriority w:val="1"/>
    <w:rsid w:val="007D6381"/>
    <w:rPr>
      <w:rFonts w:eastAsiaTheme="minorEastAsia"/>
    </w:rPr>
  </w:style>
  <w:style w:type="paragraph" w:styleId="BalloonText">
    <w:name w:val="Balloon Text"/>
    <w:basedOn w:val="Normal"/>
    <w:link w:val="BalloonTextChar"/>
    <w:uiPriority w:val="99"/>
    <w:semiHidden/>
    <w:unhideWhenUsed/>
    <w:rsid w:val="007D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381"/>
    <w:rPr>
      <w:rFonts w:ascii="Tahoma" w:hAnsi="Tahoma" w:cs="Tahoma"/>
      <w:sz w:val="16"/>
      <w:szCs w:val="16"/>
    </w:rPr>
  </w:style>
  <w:style w:type="table" w:styleId="TableGrid">
    <w:name w:val="Table Grid"/>
    <w:basedOn w:val="TableNormal"/>
    <w:uiPriority w:val="59"/>
    <w:rsid w:val="007D6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63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6381"/>
    <w:pPr>
      <w:ind w:left="720"/>
      <w:contextualSpacing/>
    </w:pPr>
  </w:style>
  <w:style w:type="character" w:customStyle="1" w:styleId="longtext">
    <w:name w:val="long_text"/>
    <w:basedOn w:val="DefaultParagraphFont"/>
    <w:rsid w:val="007D6381"/>
    <w:rPr>
      <w:rFonts w:cs="Times New Roman"/>
    </w:rPr>
  </w:style>
  <w:style w:type="character" w:customStyle="1" w:styleId="Heading2Char">
    <w:name w:val="Heading 2 Char"/>
    <w:basedOn w:val="DefaultParagraphFont"/>
    <w:link w:val="Heading2"/>
    <w:uiPriority w:val="9"/>
    <w:rsid w:val="007D63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3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63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75008C"/>
    <w:pPr>
      <w:spacing w:line="276" w:lineRule="auto"/>
      <w:outlineLvl w:val="9"/>
    </w:pPr>
  </w:style>
  <w:style w:type="paragraph" w:styleId="TOC1">
    <w:name w:val="toc 1"/>
    <w:basedOn w:val="Normal"/>
    <w:next w:val="Normal"/>
    <w:autoRedefine/>
    <w:uiPriority w:val="39"/>
    <w:unhideWhenUsed/>
    <w:rsid w:val="0075008C"/>
    <w:pPr>
      <w:spacing w:after="100"/>
    </w:pPr>
  </w:style>
  <w:style w:type="paragraph" w:styleId="TOC2">
    <w:name w:val="toc 2"/>
    <w:basedOn w:val="Normal"/>
    <w:next w:val="Normal"/>
    <w:autoRedefine/>
    <w:uiPriority w:val="39"/>
    <w:unhideWhenUsed/>
    <w:rsid w:val="0075008C"/>
    <w:pPr>
      <w:spacing w:after="100"/>
      <w:ind w:left="220"/>
    </w:pPr>
  </w:style>
  <w:style w:type="paragraph" w:styleId="TOC3">
    <w:name w:val="toc 3"/>
    <w:basedOn w:val="Normal"/>
    <w:next w:val="Normal"/>
    <w:autoRedefine/>
    <w:uiPriority w:val="39"/>
    <w:unhideWhenUsed/>
    <w:rsid w:val="0075008C"/>
    <w:pPr>
      <w:spacing w:after="100"/>
      <w:ind w:left="440"/>
    </w:pPr>
  </w:style>
  <w:style w:type="character" w:styleId="Hyperlink">
    <w:name w:val="Hyperlink"/>
    <w:basedOn w:val="DefaultParagraphFont"/>
    <w:uiPriority w:val="99"/>
    <w:unhideWhenUsed/>
    <w:rsid w:val="007500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9E08819A6945A0A1FC7E5A21CFD433"/>
        <w:category>
          <w:name w:val="General"/>
          <w:gallery w:val="placeholder"/>
        </w:category>
        <w:types>
          <w:type w:val="bbPlcHdr"/>
        </w:types>
        <w:behaviors>
          <w:behavior w:val="content"/>
        </w:behaviors>
        <w:guid w:val="{9D974511-B45E-4E6D-B40A-9CFAE014A34D}"/>
      </w:docPartPr>
      <w:docPartBody>
        <w:p w:rsidR="00000000" w:rsidRDefault="001F073D" w:rsidP="001F073D">
          <w:pPr>
            <w:pStyle w:val="D19E08819A6945A0A1FC7E5A21CFD433"/>
          </w:pPr>
          <w:r>
            <w:rPr>
              <w:rFonts w:asciiTheme="majorHAnsi" w:eastAsiaTheme="majorEastAsia" w:hAnsiTheme="majorHAnsi" w:cstheme="majorBidi"/>
            </w:rPr>
            <w:t>[Type the company name]</w:t>
          </w:r>
        </w:p>
      </w:docPartBody>
    </w:docPart>
    <w:docPart>
      <w:docPartPr>
        <w:name w:val="6164156849A048A4AA5A6B9E7D5F528E"/>
        <w:category>
          <w:name w:val="General"/>
          <w:gallery w:val="placeholder"/>
        </w:category>
        <w:types>
          <w:type w:val="bbPlcHdr"/>
        </w:types>
        <w:behaviors>
          <w:behavior w:val="content"/>
        </w:behaviors>
        <w:guid w:val="{CD191E29-0C00-4718-929E-2F38E5248F82}"/>
      </w:docPartPr>
      <w:docPartBody>
        <w:p w:rsidR="00000000" w:rsidRDefault="001F073D" w:rsidP="001F073D">
          <w:pPr>
            <w:pStyle w:val="6164156849A048A4AA5A6B9E7D5F528E"/>
          </w:pPr>
          <w:r>
            <w:rPr>
              <w:rFonts w:asciiTheme="majorHAnsi" w:eastAsiaTheme="majorEastAsia" w:hAnsiTheme="majorHAnsi" w:cstheme="majorBidi"/>
              <w:color w:val="4F81BD" w:themeColor="accent1"/>
              <w:sz w:val="80"/>
              <w:szCs w:val="80"/>
            </w:rPr>
            <w:t>[Type the document title]</w:t>
          </w:r>
        </w:p>
      </w:docPartBody>
    </w:docPart>
    <w:docPart>
      <w:docPartPr>
        <w:name w:val="D89361FF00074373ACAA849B6BBB585F"/>
        <w:category>
          <w:name w:val="General"/>
          <w:gallery w:val="placeholder"/>
        </w:category>
        <w:types>
          <w:type w:val="bbPlcHdr"/>
        </w:types>
        <w:behaviors>
          <w:behavior w:val="content"/>
        </w:behaviors>
        <w:guid w:val="{703AA391-7830-40BB-A960-AB09D0F1EA0F}"/>
      </w:docPartPr>
      <w:docPartBody>
        <w:p w:rsidR="00000000" w:rsidRDefault="001F073D" w:rsidP="001F073D">
          <w:pPr>
            <w:pStyle w:val="D89361FF00074373ACAA849B6BBB585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5EBB"/>
    <w:rsid w:val="001F073D"/>
    <w:rsid w:val="00865EBB"/>
    <w:rsid w:val="008B3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DA6E55767D47349A9DB7D484797DB9">
    <w:name w:val="D3DA6E55767D47349A9DB7D484797DB9"/>
    <w:rsid w:val="00865EBB"/>
  </w:style>
  <w:style w:type="paragraph" w:customStyle="1" w:styleId="6C656A0394564225BEC6AC042FCC86C3">
    <w:name w:val="6C656A0394564225BEC6AC042FCC86C3"/>
    <w:rsid w:val="00865EBB"/>
  </w:style>
  <w:style w:type="paragraph" w:customStyle="1" w:styleId="C433D35C6AA74324A975517FE52F6615">
    <w:name w:val="C433D35C6AA74324A975517FE52F6615"/>
    <w:rsid w:val="00865EBB"/>
  </w:style>
  <w:style w:type="paragraph" w:customStyle="1" w:styleId="3D28AE2A07B64895ACAEF1C3056DF9DF">
    <w:name w:val="3D28AE2A07B64895ACAEF1C3056DF9DF"/>
    <w:rsid w:val="00865EBB"/>
  </w:style>
  <w:style w:type="paragraph" w:customStyle="1" w:styleId="2B294A1EB4E74F9C98D9426D4FCC3233">
    <w:name w:val="2B294A1EB4E74F9C98D9426D4FCC3233"/>
    <w:rsid w:val="00865EBB"/>
  </w:style>
  <w:style w:type="paragraph" w:customStyle="1" w:styleId="105B52476B0D47C193863091CCBEFED2">
    <w:name w:val="105B52476B0D47C193863091CCBEFED2"/>
    <w:rsid w:val="00865EBB"/>
  </w:style>
  <w:style w:type="paragraph" w:customStyle="1" w:styleId="D19E08819A6945A0A1FC7E5A21CFD433">
    <w:name w:val="D19E08819A6945A0A1FC7E5A21CFD433"/>
    <w:rsid w:val="001F073D"/>
  </w:style>
  <w:style w:type="paragraph" w:customStyle="1" w:styleId="6164156849A048A4AA5A6B9E7D5F528E">
    <w:name w:val="6164156849A048A4AA5A6B9E7D5F528E"/>
    <w:rsid w:val="001F073D"/>
  </w:style>
  <w:style w:type="paragraph" w:customStyle="1" w:styleId="D89361FF00074373ACAA849B6BBB585F">
    <w:name w:val="D89361FF00074373ACAA849B6BBB585F"/>
    <w:rsid w:val="001F073D"/>
  </w:style>
  <w:style w:type="paragraph" w:customStyle="1" w:styleId="242206E69C234467B02AEB9ED0BCF70D">
    <w:name w:val="242206E69C234467B02AEB9ED0BCF70D"/>
    <w:rsid w:val="001F073D"/>
  </w:style>
  <w:style w:type="paragraph" w:customStyle="1" w:styleId="9A0EF07C0BEE4AF39EDEFB55466C0D7F">
    <w:name w:val="9A0EF07C0BEE4AF39EDEFB55466C0D7F"/>
    <w:rsid w:val="001F07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64673-EDF8-46CB-A1E0-6383E694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DUYTAN UNIVERSITY</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The purpose of this document is to provide practical guidance on the test report and how to describe the test report was completed at the end of each test to verify the expected results.</dc:subject>
  <dc:creator>Pham Van Anh</dc:creator>
  <cp:lastModifiedBy>Mac Van Anh</cp:lastModifiedBy>
  <cp:revision>4</cp:revision>
  <dcterms:created xsi:type="dcterms:W3CDTF">2012-12-17T07:02:00Z</dcterms:created>
  <dcterms:modified xsi:type="dcterms:W3CDTF">2012-12-17T08:01:00Z</dcterms:modified>
</cp:coreProperties>
</file>