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1116" w14:textId="17E22662" w:rsidR="002529C9" w:rsidRDefault="002529C9" w:rsidP="008D4913">
      <w:pPr>
        <w:jc w:val="center"/>
      </w:pPr>
      <w:bookmarkStart w:id="0" w:name="_Hlk102862630"/>
      <w:bookmarkEnd w:id="0"/>
      <w:r w:rsidRPr="00F14029">
        <w:rPr>
          <w:rFonts w:ascii="Lora" w:hAnsi="Lora"/>
          <w:noProof/>
        </w:rPr>
        <w:drawing>
          <wp:inline distT="0" distB="0" distL="0" distR="0" wp14:anchorId="2B41F88F" wp14:editId="3A3793F8">
            <wp:extent cx="754331"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827" cy="707162"/>
                    </a:xfrm>
                    <a:prstGeom prst="rect">
                      <a:avLst/>
                    </a:prstGeom>
                  </pic:spPr>
                </pic:pic>
              </a:graphicData>
            </a:graphic>
          </wp:inline>
        </w:drawing>
      </w:r>
      <w:r>
        <w:rPr>
          <w:noProof/>
        </w:rPr>
        <w:drawing>
          <wp:inline distT="0" distB="0" distL="0" distR="0" wp14:anchorId="59E74754" wp14:editId="7D49C9F9">
            <wp:extent cx="660275" cy="65151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275" cy="651510"/>
                    </a:xfrm>
                    <a:prstGeom prst="rect">
                      <a:avLst/>
                    </a:prstGeom>
                  </pic:spPr>
                </pic:pic>
              </a:graphicData>
            </a:graphic>
          </wp:inline>
        </w:drawing>
      </w:r>
    </w:p>
    <w:p w14:paraId="4CBC5888" w14:textId="4A066B74" w:rsidR="002529C9" w:rsidRPr="008D4913" w:rsidRDefault="002529C9" w:rsidP="008D4913">
      <w:pPr>
        <w:jc w:val="center"/>
        <w:rPr>
          <w:sz w:val="28"/>
          <w:szCs w:val="28"/>
        </w:rPr>
      </w:pPr>
      <w:r w:rsidRPr="008D4913">
        <w:rPr>
          <w:sz w:val="28"/>
          <w:szCs w:val="28"/>
        </w:rPr>
        <w:t>HO CHI MINH CITY UNIVERSITY OF TECHNOLOGY</w:t>
      </w:r>
    </w:p>
    <w:p w14:paraId="42A2F44E" w14:textId="43946B59" w:rsidR="002529C9" w:rsidRPr="008D4913" w:rsidRDefault="002529C9" w:rsidP="008D4913">
      <w:pPr>
        <w:jc w:val="center"/>
        <w:rPr>
          <w:sz w:val="28"/>
          <w:szCs w:val="28"/>
        </w:rPr>
      </w:pPr>
      <w:r w:rsidRPr="008D4913">
        <w:rPr>
          <w:sz w:val="28"/>
          <w:szCs w:val="28"/>
        </w:rPr>
        <w:t xml:space="preserve">COMPUTER </w:t>
      </w:r>
      <w:r w:rsidR="001B7DC5">
        <w:rPr>
          <w:sz w:val="28"/>
          <w:szCs w:val="28"/>
        </w:rPr>
        <w:t xml:space="preserve">SCIENCE </w:t>
      </w:r>
      <w:r w:rsidR="006E1574">
        <w:rPr>
          <w:sz w:val="28"/>
          <w:szCs w:val="28"/>
        </w:rPr>
        <w:t xml:space="preserve">&amp; </w:t>
      </w:r>
      <w:r w:rsidRPr="008D4913">
        <w:rPr>
          <w:sz w:val="28"/>
          <w:szCs w:val="28"/>
        </w:rPr>
        <w:t>ENGINEERING</w:t>
      </w:r>
    </w:p>
    <w:p w14:paraId="3DDB129C" w14:textId="14CEB4D0" w:rsidR="00F35145" w:rsidRDefault="008A2FDC" w:rsidP="00F35145">
      <w:pPr>
        <w:spacing w:line="360" w:lineRule="auto"/>
        <w:jc w:val="center"/>
      </w:pPr>
      <w:r>
        <w:t>---</w:t>
      </w:r>
    </w:p>
    <w:p w14:paraId="00A7D889" w14:textId="77777777" w:rsidR="008D4913" w:rsidRDefault="008D4913" w:rsidP="00F35145">
      <w:pPr>
        <w:spacing w:line="360" w:lineRule="auto"/>
        <w:jc w:val="center"/>
      </w:pPr>
    </w:p>
    <w:p w14:paraId="02100E06" w14:textId="77777777" w:rsidR="008A2FDC" w:rsidRPr="00F35145" w:rsidRDefault="008A2FDC" w:rsidP="00F35145">
      <w:pPr>
        <w:spacing w:line="360" w:lineRule="auto"/>
        <w:jc w:val="center"/>
      </w:pPr>
    </w:p>
    <w:p w14:paraId="3C8057A1" w14:textId="59203515" w:rsidR="00F35145" w:rsidRDefault="008D4913" w:rsidP="008D4913">
      <w:pPr>
        <w:pStyle w:val="Title"/>
        <w:rPr>
          <w:color w:val="984806" w:themeColor="accent6" w:themeShade="80"/>
          <w:sz w:val="32"/>
          <w:szCs w:val="32"/>
        </w:rPr>
      </w:pPr>
      <w:r>
        <w:t xml:space="preserve">Computer Arichtecture </w:t>
      </w:r>
    </w:p>
    <w:p w14:paraId="211DFB90" w14:textId="1648925D" w:rsidR="00F35145" w:rsidRDefault="00F35145" w:rsidP="002529C9">
      <w:pPr>
        <w:jc w:val="center"/>
        <w:rPr>
          <w:b/>
          <w:bCs/>
          <w:color w:val="984806" w:themeColor="accent6" w:themeShade="80"/>
          <w:sz w:val="32"/>
          <w:szCs w:val="32"/>
        </w:rPr>
      </w:pPr>
    </w:p>
    <w:p w14:paraId="7923C576" w14:textId="40FF4DBC" w:rsidR="00F35145" w:rsidRPr="006E1574" w:rsidRDefault="00F35145" w:rsidP="002529C9">
      <w:pPr>
        <w:jc w:val="center"/>
        <w:rPr>
          <w:b/>
          <w:bCs/>
          <w:sz w:val="32"/>
          <w:szCs w:val="32"/>
        </w:rPr>
      </w:pPr>
      <w:r w:rsidRPr="006E1574">
        <w:rPr>
          <w:b/>
          <w:bCs/>
          <w:sz w:val="32"/>
          <w:szCs w:val="32"/>
        </w:rPr>
        <w:t xml:space="preserve">Lab 6 </w:t>
      </w:r>
      <w:r w:rsidRPr="006E1574">
        <w:rPr>
          <w:b/>
          <w:bCs/>
          <w:sz w:val="32"/>
          <w:szCs w:val="32"/>
        </w:rPr>
        <w:br/>
      </w:r>
      <w:r w:rsidRPr="006E1574">
        <w:rPr>
          <w:b/>
          <w:bCs/>
          <w:sz w:val="40"/>
          <w:szCs w:val="40"/>
        </w:rPr>
        <w:t>Chapter 4 : The Processor</w:t>
      </w:r>
    </w:p>
    <w:p w14:paraId="72736D5E" w14:textId="38440316" w:rsidR="00F35145" w:rsidRDefault="00F35145" w:rsidP="00D00C94"/>
    <w:p w14:paraId="25505660" w14:textId="77777777" w:rsidR="00D00C94" w:rsidRDefault="00D00C94" w:rsidP="00D00C94"/>
    <w:p w14:paraId="21CA76AE" w14:textId="77777777" w:rsidR="004474BF" w:rsidRDefault="004474BF" w:rsidP="00D00C94"/>
    <w:p w14:paraId="474807FE" w14:textId="77777777" w:rsidR="004474BF" w:rsidRDefault="004474BF" w:rsidP="00D00C94"/>
    <w:p w14:paraId="1F5D2A49" w14:textId="24394055" w:rsidR="00F35145" w:rsidRPr="004474BF" w:rsidRDefault="00F35145" w:rsidP="002529C9">
      <w:pPr>
        <w:jc w:val="center"/>
        <w:rPr>
          <w:sz w:val="28"/>
          <w:szCs w:val="28"/>
        </w:rPr>
      </w:pPr>
      <w:r w:rsidRPr="004474BF">
        <w:rPr>
          <w:sz w:val="28"/>
          <w:szCs w:val="28"/>
        </w:rPr>
        <w:t>Nguyễn Hữu Hiếu - 2013149</w:t>
      </w:r>
    </w:p>
    <w:p w14:paraId="42F8F41E" w14:textId="28BD3A73" w:rsidR="002529C9" w:rsidRDefault="002529C9" w:rsidP="00D00C94"/>
    <w:p w14:paraId="7E781209" w14:textId="5F58CF51" w:rsidR="00F35145" w:rsidRDefault="00F35145" w:rsidP="002529C9">
      <w:pPr>
        <w:jc w:val="center"/>
        <w:rPr>
          <w:rFonts w:ascii="Lora" w:hAnsi="Lora"/>
          <w:sz w:val="32"/>
          <w:szCs w:val="32"/>
        </w:rPr>
      </w:pPr>
    </w:p>
    <w:p w14:paraId="6D162D91" w14:textId="06DEF709" w:rsidR="00F35145" w:rsidRDefault="00F35145" w:rsidP="002529C9">
      <w:pPr>
        <w:jc w:val="center"/>
        <w:rPr>
          <w:rFonts w:ascii="Lora" w:hAnsi="Lora"/>
          <w:sz w:val="32"/>
          <w:szCs w:val="32"/>
        </w:rPr>
      </w:pPr>
    </w:p>
    <w:p w14:paraId="32B7C25A" w14:textId="4EA7C55F" w:rsidR="00F35145" w:rsidRDefault="00F35145" w:rsidP="002529C9">
      <w:pPr>
        <w:jc w:val="center"/>
        <w:rPr>
          <w:rFonts w:ascii="Lora" w:hAnsi="Lora"/>
          <w:sz w:val="32"/>
          <w:szCs w:val="32"/>
        </w:rPr>
      </w:pPr>
    </w:p>
    <w:p w14:paraId="154B9CB7" w14:textId="10C7CBBC" w:rsidR="00F35145" w:rsidRDefault="00F35145" w:rsidP="002529C9">
      <w:pPr>
        <w:jc w:val="center"/>
        <w:rPr>
          <w:rFonts w:ascii="Lora" w:hAnsi="Lora"/>
          <w:sz w:val="32"/>
          <w:szCs w:val="32"/>
        </w:rPr>
      </w:pPr>
    </w:p>
    <w:p w14:paraId="5BDFA810" w14:textId="2E3F5391" w:rsidR="00F35145" w:rsidRDefault="00F35145" w:rsidP="002529C9">
      <w:pPr>
        <w:jc w:val="center"/>
        <w:rPr>
          <w:rFonts w:ascii="Lora" w:hAnsi="Lora"/>
          <w:sz w:val="32"/>
          <w:szCs w:val="32"/>
        </w:rPr>
      </w:pPr>
    </w:p>
    <w:p w14:paraId="4E75AEC7" w14:textId="13BEDE9D" w:rsidR="00F35145" w:rsidRDefault="00F35145" w:rsidP="002529C9">
      <w:pPr>
        <w:jc w:val="center"/>
        <w:rPr>
          <w:rFonts w:ascii="Lora" w:hAnsi="Lora"/>
          <w:sz w:val="32"/>
          <w:szCs w:val="32"/>
        </w:rPr>
      </w:pPr>
    </w:p>
    <w:p w14:paraId="1C6EEA1B" w14:textId="6617C2B5" w:rsidR="00F35145" w:rsidRDefault="00F35145" w:rsidP="002529C9">
      <w:pPr>
        <w:jc w:val="center"/>
        <w:rPr>
          <w:rFonts w:ascii="Lora" w:hAnsi="Lora"/>
          <w:sz w:val="32"/>
          <w:szCs w:val="32"/>
        </w:rPr>
      </w:pPr>
    </w:p>
    <w:p w14:paraId="38957CBC" w14:textId="59DF101D" w:rsidR="00F35145" w:rsidRDefault="00F35145" w:rsidP="002529C9">
      <w:pPr>
        <w:jc w:val="center"/>
        <w:rPr>
          <w:rFonts w:ascii="Lora" w:hAnsi="Lora"/>
          <w:sz w:val="32"/>
          <w:szCs w:val="32"/>
        </w:rPr>
      </w:pPr>
    </w:p>
    <w:p w14:paraId="6BD2C338" w14:textId="77777777" w:rsidR="00F35145" w:rsidRDefault="00F35145" w:rsidP="00F35145">
      <w:pPr>
        <w:jc w:val="center"/>
        <w:rPr>
          <w:rFonts w:ascii="Lora" w:hAnsi="Lora"/>
          <w:sz w:val="32"/>
          <w:szCs w:val="32"/>
        </w:rPr>
      </w:pPr>
    </w:p>
    <w:p w14:paraId="4EC49580" w14:textId="77777777" w:rsidR="0086593C" w:rsidRDefault="0086593C" w:rsidP="006071E2"/>
    <w:p w14:paraId="3F174C7A" w14:textId="66A822AB" w:rsidR="0086593C" w:rsidRPr="003D7F95" w:rsidRDefault="0086593C" w:rsidP="006071E2">
      <w:pPr>
        <w:sectPr w:rsidR="0086593C" w:rsidRPr="003D7F95" w:rsidSect="0086593C">
          <w:headerReference w:type="even" r:id="rId10"/>
          <w:footerReference w:type="even" r:id="rId11"/>
          <w:footerReference w:type="default" r:id="rId12"/>
          <w:pgSz w:w="11906" w:h="16838"/>
          <w:pgMar w:top="1440" w:right="1440" w:bottom="1440" w:left="1440" w:header="720" w:footer="720" w:gutter="0"/>
          <w:cols w:space="720"/>
          <w:docGrid w:linePitch="360"/>
        </w:sectPr>
      </w:pPr>
    </w:p>
    <w:p w14:paraId="244D4654" w14:textId="77777777" w:rsidR="00F35145" w:rsidRDefault="00F35145" w:rsidP="002529C9"/>
    <w:p w14:paraId="7C7E1256" w14:textId="77777777" w:rsidR="0086593C" w:rsidRDefault="0086593C" w:rsidP="002529C9"/>
    <w:p w14:paraId="0C85F444" w14:textId="77777777" w:rsidR="0086593C" w:rsidRDefault="0086593C" w:rsidP="002529C9"/>
    <w:sdt>
      <w:sdtPr>
        <w:id w:val="-1602092981"/>
        <w:docPartObj>
          <w:docPartGallery w:val="Table of Contents"/>
          <w:docPartUnique/>
        </w:docPartObj>
      </w:sdtPr>
      <w:sdtEndPr>
        <w:rPr>
          <w:rFonts w:eastAsiaTheme="minorEastAsia" w:cstheme="minorBidi"/>
          <w:bCs/>
          <w:noProof/>
          <w:sz w:val="26"/>
          <w:szCs w:val="22"/>
        </w:rPr>
      </w:sdtEndPr>
      <w:sdtContent>
        <w:p w14:paraId="39A69627" w14:textId="08E83B8F" w:rsidR="00C2435C" w:rsidRDefault="00C2435C">
          <w:pPr>
            <w:pStyle w:val="TOCHeading"/>
          </w:pPr>
          <w:r>
            <w:t>Contents</w:t>
          </w:r>
        </w:p>
        <w:p w14:paraId="26FF62DD" w14:textId="65A997AA" w:rsidR="00C2435C" w:rsidRDefault="00C2435C">
          <w:pPr>
            <w:pStyle w:val="TOC1"/>
            <w:tabs>
              <w:tab w:val="right" w:leader="dot" w:pos="9016"/>
            </w:tabs>
            <w:rPr>
              <w:noProof/>
            </w:rPr>
          </w:pPr>
          <w:r>
            <w:fldChar w:fldCharType="begin"/>
          </w:r>
          <w:r>
            <w:instrText xml:space="preserve"> TOC \o "1-3" \h \z \u </w:instrText>
          </w:r>
          <w:r>
            <w:fldChar w:fldCharType="separate"/>
          </w:r>
          <w:hyperlink w:anchor="_Toc103459645" w:history="1">
            <w:r w:rsidRPr="000F4F34">
              <w:rPr>
                <w:rStyle w:val="Hyperlink"/>
                <w:bCs/>
                <w:noProof/>
              </w:rPr>
              <w:t xml:space="preserve">Bài 1: </w:t>
            </w:r>
            <w:r w:rsidRPr="000F4F34">
              <w:rPr>
                <w:rStyle w:val="Hyperlink"/>
                <w:noProof/>
              </w:rPr>
              <w:t>Xác định clock rate</w:t>
            </w:r>
            <w:r>
              <w:rPr>
                <w:noProof/>
                <w:webHidden/>
              </w:rPr>
              <w:tab/>
            </w:r>
            <w:r>
              <w:rPr>
                <w:noProof/>
                <w:webHidden/>
              </w:rPr>
              <w:fldChar w:fldCharType="begin"/>
            </w:r>
            <w:r>
              <w:rPr>
                <w:noProof/>
                <w:webHidden/>
              </w:rPr>
              <w:instrText xml:space="preserve"> PAGEREF _Toc103459645 \h </w:instrText>
            </w:r>
            <w:r>
              <w:rPr>
                <w:noProof/>
                <w:webHidden/>
              </w:rPr>
            </w:r>
            <w:r>
              <w:rPr>
                <w:noProof/>
                <w:webHidden/>
              </w:rPr>
              <w:fldChar w:fldCharType="separate"/>
            </w:r>
            <w:r w:rsidR="00200ADF">
              <w:rPr>
                <w:noProof/>
                <w:webHidden/>
              </w:rPr>
              <w:t>1</w:t>
            </w:r>
            <w:r>
              <w:rPr>
                <w:noProof/>
                <w:webHidden/>
              </w:rPr>
              <w:fldChar w:fldCharType="end"/>
            </w:r>
          </w:hyperlink>
        </w:p>
        <w:p w14:paraId="2E807B59" w14:textId="0671509C" w:rsidR="00C2435C" w:rsidRDefault="00C2435C">
          <w:pPr>
            <w:pStyle w:val="TOC1"/>
            <w:tabs>
              <w:tab w:val="right" w:leader="dot" w:pos="9016"/>
            </w:tabs>
            <w:rPr>
              <w:noProof/>
            </w:rPr>
          </w:pPr>
          <w:hyperlink w:anchor="_Toc103459646" w:history="1">
            <w:r w:rsidRPr="000F4F34">
              <w:rPr>
                <w:rStyle w:val="Hyperlink"/>
                <w:bCs/>
                <w:noProof/>
              </w:rPr>
              <w:t xml:space="preserve">Bài 2: </w:t>
            </w:r>
            <w:r w:rsidRPr="000F4F34">
              <w:rPr>
                <w:rStyle w:val="Hyperlink"/>
                <w:noProof/>
              </w:rPr>
              <w:t>Xử lý Hazard</w:t>
            </w:r>
            <w:r>
              <w:rPr>
                <w:noProof/>
                <w:webHidden/>
              </w:rPr>
              <w:tab/>
            </w:r>
            <w:r>
              <w:rPr>
                <w:noProof/>
                <w:webHidden/>
              </w:rPr>
              <w:fldChar w:fldCharType="begin"/>
            </w:r>
            <w:r>
              <w:rPr>
                <w:noProof/>
                <w:webHidden/>
              </w:rPr>
              <w:instrText xml:space="preserve"> PAGEREF _Toc103459646 \h </w:instrText>
            </w:r>
            <w:r>
              <w:rPr>
                <w:noProof/>
                <w:webHidden/>
              </w:rPr>
            </w:r>
            <w:r>
              <w:rPr>
                <w:noProof/>
                <w:webHidden/>
              </w:rPr>
              <w:fldChar w:fldCharType="separate"/>
            </w:r>
            <w:r w:rsidR="00200ADF">
              <w:rPr>
                <w:noProof/>
                <w:webHidden/>
              </w:rPr>
              <w:t>2</w:t>
            </w:r>
            <w:r>
              <w:rPr>
                <w:noProof/>
                <w:webHidden/>
              </w:rPr>
              <w:fldChar w:fldCharType="end"/>
            </w:r>
          </w:hyperlink>
        </w:p>
        <w:p w14:paraId="1208CE9D" w14:textId="3B5F8E32" w:rsidR="00C2435C" w:rsidRDefault="00C2435C">
          <w:pPr>
            <w:pStyle w:val="TOC1"/>
            <w:tabs>
              <w:tab w:val="right" w:leader="dot" w:pos="9016"/>
            </w:tabs>
            <w:rPr>
              <w:noProof/>
            </w:rPr>
          </w:pPr>
          <w:hyperlink w:anchor="_Toc103459647" w:history="1">
            <w:r w:rsidRPr="000F4F34">
              <w:rPr>
                <w:rStyle w:val="Hyperlink"/>
                <w:bCs/>
                <w:noProof/>
              </w:rPr>
              <w:t xml:space="preserve">Bài 3: </w:t>
            </w:r>
            <w:r w:rsidRPr="000F4F34">
              <w:rPr>
                <w:rStyle w:val="Hyperlink"/>
                <w:noProof/>
              </w:rPr>
              <w:t>Xử lý hazard (lệnh load)</w:t>
            </w:r>
            <w:r>
              <w:rPr>
                <w:noProof/>
                <w:webHidden/>
              </w:rPr>
              <w:tab/>
            </w:r>
            <w:r>
              <w:rPr>
                <w:noProof/>
                <w:webHidden/>
              </w:rPr>
              <w:fldChar w:fldCharType="begin"/>
            </w:r>
            <w:r>
              <w:rPr>
                <w:noProof/>
                <w:webHidden/>
              </w:rPr>
              <w:instrText xml:space="preserve"> PAGEREF _Toc103459647 \h </w:instrText>
            </w:r>
            <w:r>
              <w:rPr>
                <w:noProof/>
                <w:webHidden/>
              </w:rPr>
            </w:r>
            <w:r>
              <w:rPr>
                <w:noProof/>
                <w:webHidden/>
              </w:rPr>
              <w:fldChar w:fldCharType="separate"/>
            </w:r>
            <w:r w:rsidR="00200ADF">
              <w:rPr>
                <w:noProof/>
                <w:webHidden/>
              </w:rPr>
              <w:t>3</w:t>
            </w:r>
            <w:r>
              <w:rPr>
                <w:noProof/>
                <w:webHidden/>
              </w:rPr>
              <w:fldChar w:fldCharType="end"/>
            </w:r>
          </w:hyperlink>
        </w:p>
        <w:p w14:paraId="46DB2A16" w14:textId="3CE06DFC" w:rsidR="00C2435C" w:rsidRDefault="00C2435C">
          <w:r>
            <w:rPr>
              <w:b/>
              <w:bCs/>
              <w:noProof/>
            </w:rPr>
            <w:fldChar w:fldCharType="end"/>
          </w:r>
        </w:p>
      </w:sdtContent>
    </w:sdt>
    <w:p w14:paraId="2033AB60" w14:textId="77777777" w:rsidR="0086593C" w:rsidRDefault="0086593C" w:rsidP="002529C9"/>
    <w:p w14:paraId="7D27E24D" w14:textId="77777777" w:rsidR="0086593C" w:rsidRDefault="0086593C" w:rsidP="002529C9"/>
    <w:p w14:paraId="6C731AC8" w14:textId="77777777" w:rsidR="0086593C" w:rsidRDefault="0086593C" w:rsidP="002529C9"/>
    <w:p w14:paraId="5DEF70EA" w14:textId="77777777" w:rsidR="0086593C" w:rsidRDefault="0086593C" w:rsidP="002529C9"/>
    <w:p w14:paraId="2F9E6164" w14:textId="77777777" w:rsidR="0086593C" w:rsidRDefault="0086593C" w:rsidP="002529C9"/>
    <w:p w14:paraId="23D9A934" w14:textId="6A0B163D" w:rsidR="0086593C" w:rsidRPr="003D7F95" w:rsidRDefault="0086593C" w:rsidP="002529C9">
      <w:pPr>
        <w:sectPr w:rsidR="0086593C" w:rsidRPr="003D7F95" w:rsidSect="0086593C">
          <w:headerReference w:type="even" r:id="rId13"/>
          <w:pgSz w:w="11906" w:h="16838"/>
          <w:pgMar w:top="1440" w:right="1440" w:bottom="1440" w:left="1440" w:header="720" w:footer="720" w:gutter="0"/>
          <w:cols w:space="720"/>
          <w:docGrid w:linePitch="360"/>
        </w:sectPr>
      </w:pPr>
    </w:p>
    <w:p w14:paraId="1CEB0B48" w14:textId="001C9750" w:rsidR="00F35145" w:rsidRPr="003D7F95" w:rsidRDefault="00F35145" w:rsidP="002529C9"/>
    <w:p w14:paraId="137C0398" w14:textId="77777777" w:rsidR="0086593C" w:rsidRDefault="0086593C" w:rsidP="00C2435C">
      <w:pPr>
        <w:pStyle w:val="Heading1"/>
      </w:pPr>
      <w:bookmarkStart w:id="1" w:name="_Toc103459645"/>
      <w:r>
        <w:rPr>
          <w:bCs/>
        </w:rPr>
        <w:t xml:space="preserve">Bài 1: </w:t>
      </w:r>
      <w:r>
        <w:t>Xác định clock rate</w:t>
      </w:r>
      <w:bookmarkEnd w:id="1"/>
    </w:p>
    <w:p w14:paraId="17A2906C" w14:textId="77777777" w:rsidR="0086593C" w:rsidRDefault="0086593C" w:rsidP="0086593C">
      <w:r>
        <w:tab/>
        <w:t>Cho thời gian delay của các khối như Bảng 1</w:t>
      </w:r>
    </w:p>
    <w:p w14:paraId="528B4D89" w14:textId="23F8363A" w:rsidR="0086593C" w:rsidRPr="000C3454" w:rsidRDefault="0086593C" w:rsidP="0086593C">
      <w:pPr>
        <w:pStyle w:val="Caption"/>
        <w:keepNext/>
        <w:jc w:val="center"/>
        <w:rPr>
          <w:rFonts w:cs="Times New Roman"/>
          <w:b w:val="0"/>
          <w:bCs w:val="0"/>
          <w:color w:val="auto"/>
          <w:sz w:val="28"/>
          <w:szCs w:val="28"/>
        </w:rPr>
      </w:pPr>
      <w:r>
        <w:rPr>
          <w:rFonts w:cs="Times New Roman"/>
          <w:b w:val="0"/>
          <w:bCs w:val="0"/>
          <w:color w:val="auto"/>
          <w:sz w:val="28"/>
          <w:szCs w:val="28"/>
        </w:rPr>
        <w:t>Bảng</w:t>
      </w:r>
      <w:r w:rsidRPr="000C3454">
        <w:rPr>
          <w:rFonts w:cs="Times New Roman"/>
          <w:b w:val="0"/>
          <w:bCs w:val="0"/>
          <w:color w:val="auto"/>
          <w:sz w:val="28"/>
          <w:szCs w:val="28"/>
        </w:rPr>
        <w:t xml:space="preserve"> </w:t>
      </w:r>
      <w:r w:rsidRPr="000C3454">
        <w:rPr>
          <w:rFonts w:cs="Times New Roman"/>
          <w:b w:val="0"/>
          <w:bCs w:val="0"/>
          <w:color w:val="auto"/>
          <w:sz w:val="28"/>
          <w:szCs w:val="28"/>
        </w:rPr>
        <w:fldChar w:fldCharType="begin"/>
      </w:r>
      <w:r w:rsidRPr="000C3454">
        <w:rPr>
          <w:rFonts w:cs="Times New Roman"/>
          <w:b w:val="0"/>
          <w:bCs w:val="0"/>
          <w:color w:val="auto"/>
          <w:sz w:val="28"/>
          <w:szCs w:val="28"/>
        </w:rPr>
        <w:instrText xml:space="preserve"> SEQ Table \* ARABIC </w:instrText>
      </w:r>
      <w:r w:rsidRPr="000C3454">
        <w:rPr>
          <w:rFonts w:cs="Times New Roman"/>
          <w:b w:val="0"/>
          <w:bCs w:val="0"/>
          <w:color w:val="auto"/>
          <w:sz w:val="28"/>
          <w:szCs w:val="28"/>
        </w:rPr>
        <w:fldChar w:fldCharType="separate"/>
      </w:r>
      <w:r w:rsidR="00200ADF">
        <w:rPr>
          <w:rFonts w:cs="Times New Roman"/>
          <w:b w:val="0"/>
          <w:bCs w:val="0"/>
          <w:noProof/>
          <w:color w:val="auto"/>
          <w:sz w:val="28"/>
          <w:szCs w:val="28"/>
        </w:rPr>
        <w:t>1</w:t>
      </w:r>
      <w:r w:rsidRPr="000C3454">
        <w:rPr>
          <w:rFonts w:cs="Times New Roman"/>
          <w:b w:val="0"/>
          <w:bCs w:val="0"/>
          <w:color w:val="auto"/>
          <w:sz w:val="28"/>
          <w:szCs w:val="28"/>
        </w:rPr>
        <w:fldChar w:fldCharType="end"/>
      </w:r>
      <w:r>
        <w:rPr>
          <w:rFonts w:cs="Times New Roman"/>
          <w:b w:val="0"/>
          <w:bCs w:val="0"/>
          <w:color w:val="auto"/>
          <w:sz w:val="28"/>
          <w:szCs w:val="28"/>
        </w:rPr>
        <w:t>: delay của các khối phần cứng</w:t>
      </w:r>
    </w:p>
    <w:tbl>
      <w:tblPr>
        <w:tblStyle w:val="TableGrid"/>
        <w:tblW w:w="0" w:type="auto"/>
        <w:jc w:val="center"/>
        <w:tblLook w:val="04A0" w:firstRow="1" w:lastRow="0" w:firstColumn="1" w:lastColumn="0" w:noHBand="0" w:noVBand="1"/>
      </w:tblPr>
      <w:tblGrid>
        <w:gridCol w:w="4508"/>
        <w:gridCol w:w="1607"/>
      </w:tblGrid>
      <w:tr w:rsidR="0086593C" w14:paraId="233D91BF" w14:textId="77777777" w:rsidTr="00777D60">
        <w:trPr>
          <w:jc w:val="center"/>
        </w:trPr>
        <w:tc>
          <w:tcPr>
            <w:tcW w:w="4508" w:type="dxa"/>
          </w:tcPr>
          <w:p w14:paraId="452A537E" w14:textId="77777777" w:rsidR="0086593C" w:rsidRDefault="0086593C" w:rsidP="006834BD">
            <w:pPr>
              <w:jc w:val="left"/>
            </w:pPr>
            <w:r>
              <w:t>Phần cứng</w:t>
            </w:r>
          </w:p>
        </w:tc>
        <w:tc>
          <w:tcPr>
            <w:tcW w:w="1607" w:type="dxa"/>
          </w:tcPr>
          <w:p w14:paraId="03D1D0A2" w14:textId="77777777" w:rsidR="0086593C" w:rsidRDefault="0086593C" w:rsidP="006834BD">
            <w:pPr>
              <w:jc w:val="right"/>
            </w:pPr>
            <w:r>
              <w:t>Delay(ns)</w:t>
            </w:r>
          </w:p>
        </w:tc>
      </w:tr>
      <w:tr w:rsidR="0086593C" w14:paraId="54319350" w14:textId="77777777" w:rsidTr="00777D60">
        <w:trPr>
          <w:jc w:val="center"/>
        </w:trPr>
        <w:tc>
          <w:tcPr>
            <w:tcW w:w="4508" w:type="dxa"/>
          </w:tcPr>
          <w:p w14:paraId="0C0D1D63" w14:textId="77777777" w:rsidR="0086593C" w:rsidRDefault="0086593C" w:rsidP="006834BD">
            <w:pPr>
              <w:jc w:val="left"/>
            </w:pPr>
            <w:r>
              <w:t>Instruction memory</w:t>
            </w:r>
          </w:p>
        </w:tc>
        <w:tc>
          <w:tcPr>
            <w:tcW w:w="1607" w:type="dxa"/>
          </w:tcPr>
          <w:p w14:paraId="6E2D2000" w14:textId="77777777" w:rsidR="0086593C" w:rsidRDefault="0086593C" w:rsidP="006834BD">
            <w:pPr>
              <w:jc w:val="right"/>
            </w:pPr>
            <w:r>
              <w:t>150</w:t>
            </w:r>
          </w:p>
        </w:tc>
      </w:tr>
      <w:tr w:rsidR="0086593C" w14:paraId="722A83A1" w14:textId="77777777" w:rsidTr="00777D60">
        <w:trPr>
          <w:jc w:val="center"/>
        </w:trPr>
        <w:tc>
          <w:tcPr>
            <w:tcW w:w="4508" w:type="dxa"/>
          </w:tcPr>
          <w:p w14:paraId="0CED52E3" w14:textId="77777777" w:rsidR="0086593C" w:rsidRDefault="0086593C" w:rsidP="006834BD">
            <w:pPr>
              <w:jc w:val="left"/>
            </w:pPr>
            <w:r>
              <w:t>Register</w:t>
            </w:r>
          </w:p>
        </w:tc>
        <w:tc>
          <w:tcPr>
            <w:tcW w:w="1607" w:type="dxa"/>
          </w:tcPr>
          <w:p w14:paraId="07917462" w14:textId="77777777" w:rsidR="0086593C" w:rsidRDefault="0086593C" w:rsidP="006834BD">
            <w:pPr>
              <w:jc w:val="right"/>
            </w:pPr>
            <w:r>
              <w:t>100</w:t>
            </w:r>
          </w:p>
        </w:tc>
      </w:tr>
      <w:tr w:rsidR="0086593C" w14:paraId="784F15A9" w14:textId="77777777" w:rsidTr="00777D60">
        <w:trPr>
          <w:jc w:val="center"/>
        </w:trPr>
        <w:tc>
          <w:tcPr>
            <w:tcW w:w="4508" w:type="dxa"/>
          </w:tcPr>
          <w:p w14:paraId="6408A1E2" w14:textId="77777777" w:rsidR="0086593C" w:rsidRDefault="0086593C" w:rsidP="006834BD">
            <w:pPr>
              <w:jc w:val="left"/>
            </w:pPr>
            <w:r>
              <w:t>ALU</w:t>
            </w:r>
          </w:p>
        </w:tc>
        <w:tc>
          <w:tcPr>
            <w:tcW w:w="1607" w:type="dxa"/>
          </w:tcPr>
          <w:p w14:paraId="3A37589B" w14:textId="77777777" w:rsidR="0086593C" w:rsidRDefault="0086593C" w:rsidP="006834BD">
            <w:pPr>
              <w:jc w:val="right"/>
            </w:pPr>
            <w:r>
              <w:t>100</w:t>
            </w:r>
          </w:p>
        </w:tc>
      </w:tr>
      <w:tr w:rsidR="0086593C" w14:paraId="5F66D1F6" w14:textId="77777777" w:rsidTr="00777D60">
        <w:trPr>
          <w:jc w:val="center"/>
        </w:trPr>
        <w:tc>
          <w:tcPr>
            <w:tcW w:w="4508" w:type="dxa"/>
          </w:tcPr>
          <w:p w14:paraId="0CFEEF0E" w14:textId="77777777" w:rsidR="0086593C" w:rsidRDefault="0086593C" w:rsidP="006834BD">
            <w:pPr>
              <w:jc w:val="left"/>
            </w:pPr>
            <w:r>
              <w:t>Data memory</w:t>
            </w:r>
          </w:p>
        </w:tc>
        <w:tc>
          <w:tcPr>
            <w:tcW w:w="1607" w:type="dxa"/>
          </w:tcPr>
          <w:p w14:paraId="2B25ACE7" w14:textId="77777777" w:rsidR="0086593C" w:rsidRDefault="0086593C" w:rsidP="006834BD">
            <w:pPr>
              <w:jc w:val="right"/>
            </w:pPr>
            <w:r>
              <w:t>150</w:t>
            </w:r>
          </w:p>
        </w:tc>
      </w:tr>
      <w:tr w:rsidR="0086593C" w14:paraId="531442F1" w14:textId="77777777" w:rsidTr="00777D60">
        <w:trPr>
          <w:jc w:val="center"/>
        </w:trPr>
        <w:tc>
          <w:tcPr>
            <w:tcW w:w="4508" w:type="dxa"/>
          </w:tcPr>
          <w:p w14:paraId="0691C57A" w14:textId="77777777" w:rsidR="0086593C" w:rsidRDefault="0086593C" w:rsidP="006834BD">
            <w:pPr>
              <w:jc w:val="left"/>
            </w:pPr>
            <w:r>
              <w:t>Các bộ phận cứng khác</w:t>
            </w:r>
          </w:p>
        </w:tc>
        <w:tc>
          <w:tcPr>
            <w:tcW w:w="1607" w:type="dxa"/>
          </w:tcPr>
          <w:p w14:paraId="21519D82" w14:textId="77777777" w:rsidR="0086593C" w:rsidRDefault="0086593C" w:rsidP="006834BD">
            <w:pPr>
              <w:jc w:val="right"/>
            </w:pPr>
            <w:r>
              <w:t>0</w:t>
            </w:r>
          </w:p>
        </w:tc>
      </w:tr>
    </w:tbl>
    <w:p w14:paraId="4B58F2AA" w14:textId="77777777" w:rsidR="0086593C" w:rsidRDefault="0086593C" w:rsidP="0086593C">
      <w:pPr>
        <w:jc w:val="right"/>
      </w:pPr>
    </w:p>
    <w:p w14:paraId="2E6238CE" w14:textId="77777777" w:rsidR="0086593C" w:rsidRPr="001A2990" w:rsidRDefault="0086593C" w:rsidP="0086593C">
      <w:pPr>
        <w:jc w:val="left"/>
      </w:pPr>
      <w:r>
        <w:tab/>
        <w:t>Xét đoạn chương trình sau:</w:t>
      </w:r>
    </w:p>
    <w:p w14:paraId="0929F089" w14:textId="77777777" w:rsidR="0086593C" w:rsidRDefault="0086593C" w:rsidP="0086593C">
      <w:pPr>
        <w:rPr>
          <w:rFonts w:ascii="Lora" w:hAnsi="Lora"/>
          <w:sz w:val="32"/>
          <w:szCs w:val="32"/>
        </w:rPr>
      </w:pPr>
      <w:r w:rsidRPr="00BF762A">
        <w:rPr>
          <w:rFonts w:ascii="Lora" w:hAnsi="Lora"/>
          <w:sz w:val="32"/>
          <w:szCs w:val="32"/>
        </w:rPr>
        <w:drawing>
          <wp:inline distT="0" distB="0" distL="0" distR="0" wp14:anchorId="2053F96C" wp14:editId="5094644C">
            <wp:extent cx="3327574" cy="12725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559" cy="1278653"/>
                    </a:xfrm>
                    <a:prstGeom prst="rect">
                      <a:avLst/>
                    </a:prstGeom>
                  </pic:spPr>
                </pic:pic>
              </a:graphicData>
            </a:graphic>
          </wp:inline>
        </w:drawing>
      </w:r>
    </w:p>
    <w:p w14:paraId="28FD6601" w14:textId="77777777" w:rsidR="0086593C" w:rsidRDefault="0086593C" w:rsidP="0086593C">
      <w:pPr>
        <w:pStyle w:val="ListParagraph"/>
        <w:numPr>
          <w:ilvl w:val="0"/>
          <w:numId w:val="1"/>
        </w:numPr>
      </w:pPr>
      <w:r w:rsidRPr="00BF762A">
        <w:t>Xác định clock cycle của hệ th</w:t>
      </w:r>
      <w:r>
        <w:t>ống single clock, multi clock và pineline clock.</w:t>
      </w:r>
    </w:p>
    <w:p w14:paraId="2E3C3740" w14:textId="7EC6AA9A" w:rsidR="0086593C" w:rsidRPr="008E2CF4" w:rsidRDefault="0086593C" w:rsidP="0086593C">
      <w:pPr>
        <w:pStyle w:val="ListParagraph"/>
        <w:numPr>
          <w:ilvl w:val="0"/>
          <w:numId w:val="16"/>
        </w:numPr>
        <w:rPr>
          <w:i/>
          <w:iCs/>
        </w:rPr>
      </w:pPr>
      <w:r w:rsidRPr="008E2CF4">
        <w:rPr>
          <w:i/>
          <w:iCs/>
        </w:rPr>
        <w:t>Single clock rate =  thời gian thực thi lệnh dài nhất (lệnh  load)</w:t>
      </w:r>
    </w:p>
    <w:p w14:paraId="572066C5" w14:textId="77777777" w:rsidR="0086593C" w:rsidRPr="008E2CF4" w:rsidRDefault="0086593C" w:rsidP="0086593C">
      <w:pPr>
        <w:rPr>
          <w:i/>
          <w:iCs/>
        </w:rPr>
      </w:pPr>
      <w:r w:rsidRPr="008E2CF4">
        <w:rPr>
          <w:i/>
          <w:iCs/>
        </w:rPr>
        <w:tab/>
      </w:r>
      <w:r w:rsidRPr="008E2CF4">
        <w:rPr>
          <w:i/>
          <w:iCs/>
        </w:rPr>
        <w:tab/>
      </w:r>
      <w:r w:rsidRPr="008E2CF4">
        <w:rPr>
          <w:i/>
          <w:iCs/>
        </w:rPr>
        <w:tab/>
        <w:t xml:space="preserve">       =  I-Mem + Register + ALU + D-Mem</w:t>
      </w:r>
    </w:p>
    <w:p w14:paraId="11136936" w14:textId="77777777" w:rsidR="0086593C" w:rsidRPr="008E2CF4" w:rsidRDefault="0086593C" w:rsidP="0086593C">
      <w:pPr>
        <w:rPr>
          <w:i/>
          <w:iCs/>
        </w:rPr>
      </w:pPr>
      <w:r w:rsidRPr="008E2CF4">
        <w:rPr>
          <w:i/>
          <w:iCs/>
        </w:rPr>
        <w:tab/>
      </w:r>
      <w:r w:rsidRPr="008E2CF4">
        <w:rPr>
          <w:i/>
          <w:iCs/>
        </w:rPr>
        <w:tab/>
      </w:r>
      <w:r w:rsidRPr="008E2CF4">
        <w:rPr>
          <w:i/>
          <w:iCs/>
        </w:rPr>
        <w:tab/>
        <w:t xml:space="preserve">       = 150 + 100 + 100 +150 = 500ns.</w:t>
      </w:r>
    </w:p>
    <w:p w14:paraId="30B807B2" w14:textId="6B003765" w:rsidR="0086593C" w:rsidRPr="008E2CF4" w:rsidRDefault="0086593C" w:rsidP="0086593C">
      <w:pPr>
        <w:pStyle w:val="ListParagraph"/>
        <w:numPr>
          <w:ilvl w:val="0"/>
          <w:numId w:val="16"/>
        </w:numPr>
        <w:rPr>
          <w:i/>
          <w:iCs/>
        </w:rPr>
      </w:pPr>
      <w:r w:rsidRPr="008E2CF4">
        <w:rPr>
          <w:i/>
          <w:iCs/>
        </w:rPr>
        <w:t>Multiple clock rate = max của khối có độ delay cao nhất = 150ns.</w:t>
      </w:r>
    </w:p>
    <w:p w14:paraId="2CFBB3AD" w14:textId="5D61E883" w:rsidR="008E2CF4" w:rsidRPr="006E189E" w:rsidRDefault="0086593C" w:rsidP="008E2CF4">
      <w:pPr>
        <w:pStyle w:val="ListParagraph"/>
        <w:numPr>
          <w:ilvl w:val="0"/>
          <w:numId w:val="16"/>
        </w:numPr>
        <w:rPr>
          <w:i/>
          <w:iCs/>
        </w:rPr>
      </w:pPr>
      <w:r w:rsidRPr="008E2CF4">
        <w:rPr>
          <w:i/>
          <w:iCs/>
        </w:rPr>
        <w:t>Pineline clock cycle = max của khối có độ delay cao nhất = 150ns</w:t>
      </w:r>
    </w:p>
    <w:p w14:paraId="1C3EEA9D" w14:textId="7ED3F318" w:rsidR="0086593C" w:rsidRDefault="0086593C" w:rsidP="0086593C">
      <w:pPr>
        <w:pStyle w:val="ListParagraph"/>
        <w:numPr>
          <w:ilvl w:val="0"/>
          <w:numId w:val="1"/>
        </w:numPr>
      </w:pPr>
      <w:r>
        <w:t>Xác định thười gian thwucj thi của chương trình trên khi chạy với hệ thống single cycle, multi cycle và pineline cycle (không xét stall).</w:t>
      </w:r>
    </w:p>
    <w:p w14:paraId="458F76D0" w14:textId="5A006672" w:rsidR="0086593C" w:rsidRPr="008E2CF4" w:rsidRDefault="0086593C" w:rsidP="008E2CF4">
      <w:pPr>
        <w:pStyle w:val="ListParagraph"/>
        <w:numPr>
          <w:ilvl w:val="0"/>
          <w:numId w:val="16"/>
        </w:numPr>
        <w:rPr>
          <w:i/>
          <w:iCs/>
        </w:rPr>
      </w:pPr>
      <w:r w:rsidRPr="008E2CF4">
        <w:rPr>
          <w:i/>
          <w:iCs/>
        </w:rPr>
        <w:t>Loop lặp lại 50 lần + 1 lần lệnh beq để thoát vòng lặp</w:t>
      </w:r>
    </w:p>
    <w:p w14:paraId="2BCDE2F4" w14:textId="72F83003" w:rsidR="0086593C" w:rsidRDefault="0086593C" w:rsidP="0086593C">
      <w:pPr>
        <w:pStyle w:val="ListParagraph"/>
        <w:numPr>
          <w:ilvl w:val="0"/>
          <w:numId w:val="0"/>
        </w:numPr>
        <w:ind w:left="1080"/>
        <w:rPr>
          <w:i/>
          <w:iCs/>
        </w:rPr>
      </w:pPr>
      <w:r w:rsidRPr="008E2CF4">
        <w:rPr>
          <w:i/>
          <w:iCs/>
        </w:rPr>
        <w:t xml:space="preserve"> </w:t>
      </w:r>
      <m:oMath>
        <m:r>
          <w:rPr>
            <w:rFonts w:ascii="Cambria Math" w:hAnsi="Cambria Math"/>
          </w:rPr>
          <m:t>→</m:t>
        </m:r>
      </m:oMath>
      <w:r w:rsidRPr="008E2CF4">
        <w:rPr>
          <w:i/>
          <w:iCs/>
        </w:rPr>
        <w:t xml:space="preserve"> Tổng số lệnh thực thi của chương trình là = 4 * 50 + 1 + 2 = 203 lệnh.</w:t>
      </w:r>
    </w:p>
    <w:p w14:paraId="2D995E5B" w14:textId="597E2474" w:rsidR="00963FA1" w:rsidRPr="00B16CD7" w:rsidRDefault="00B16CD7" w:rsidP="0086593C">
      <w:pPr>
        <w:pStyle w:val="ListParagraph"/>
        <w:numPr>
          <w:ilvl w:val="0"/>
          <w:numId w:val="0"/>
        </w:numPr>
        <w:ind w:left="1080"/>
        <w:rPr>
          <w:i/>
          <w:iCs/>
        </w:rPr>
      </w:pPr>
      <m:oMathPara>
        <m:oMathParaPr>
          <m:jc m:val="left"/>
        </m:oMathParaPr>
        <m:oMath>
          <m:r>
            <w:rPr>
              <w:rFonts w:ascii="Cambria Math" w:hAnsi="Cambria Math"/>
            </w:rPr>
            <m:t>CP</m:t>
          </m:r>
          <m:sSub>
            <m:sSubPr>
              <m:ctrlPr>
                <w:rPr>
                  <w:rFonts w:ascii="Cambria Math" w:hAnsi="Cambria Math"/>
                  <w:i/>
                  <w:iCs/>
                </w:rPr>
              </m:ctrlPr>
            </m:sSubPr>
            <m:e>
              <m:r>
                <w:rPr>
                  <w:rFonts w:ascii="Cambria Math" w:hAnsi="Cambria Math"/>
                </w:rPr>
                <m:t>I</m:t>
              </m:r>
            </m:e>
            <m:sub>
              <m:r>
                <w:rPr>
                  <w:rFonts w:ascii="Cambria Math" w:hAnsi="Cambria Math"/>
                </w:rPr>
                <m:t>single cycle</m:t>
              </m:r>
            </m:sub>
          </m:sSub>
          <m:r>
            <w:rPr>
              <w:rFonts w:ascii="Cambria Math" w:hAnsi="Cambria Math"/>
            </w:rPr>
            <m:t xml:space="preserve">=1 </m:t>
          </m:r>
        </m:oMath>
      </m:oMathPara>
    </w:p>
    <w:p w14:paraId="748AD833" w14:textId="5345A067" w:rsidR="00B16CD7" w:rsidRPr="00130C2B" w:rsidRDefault="00B16CD7" w:rsidP="0086593C">
      <w:pPr>
        <w:pStyle w:val="ListParagraph"/>
        <w:numPr>
          <w:ilvl w:val="0"/>
          <w:numId w:val="0"/>
        </w:numPr>
        <w:ind w:left="1080"/>
        <w:rPr>
          <w:i/>
          <w:iCs/>
        </w:rPr>
      </w:pPr>
      <m:oMathPara>
        <m:oMathParaPr>
          <m:jc m:val="left"/>
        </m:oMathParaPr>
        <m:oMath>
          <m:r>
            <w:rPr>
              <w:rFonts w:ascii="Cambria Math" w:hAnsi="Cambria Math"/>
            </w:rPr>
            <m:t>CP</m:t>
          </m:r>
          <m:sSub>
            <m:sSubPr>
              <m:ctrlPr>
                <w:rPr>
                  <w:rFonts w:ascii="Cambria Math" w:hAnsi="Cambria Math"/>
                  <w:i/>
                  <w:iCs/>
                </w:rPr>
              </m:ctrlPr>
            </m:sSubPr>
            <m:e>
              <m:r>
                <w:rPr>
                  <w:rFonts w:ascii="Cambria Math" w:hAnsi="Cambria Math"/>
                </w:rPr>
                <m:t>I</m:t>
              </m:r>
            </m:e>
            <m:sub>
              <m:r>
                <w:rPr>
                  <w:rFonts w:ascii="Cambria Math" w:hAnsi="Cambria Math"/>
                </w:rPr>
                <m:t>Multiple cycle</m:t>
              </m:r>
            </m:sub>
          </m:sSub>
          <m:r>
            <w:rPr>
              <w:rFonts w:ascii="Cambria Math" w:hAnsi="Cambria Math"/>
            </w:rPr>
            <m:t>=</m:t>
          </m:r>
          <m:f>
            <m:fPr>
              <m:ctrlPr>
                <w:rPr>
                  <w:rFonts w:ascii="Cambria Math" w:hAnsi="Cambria Math"/>
                  <w:i/>
                  <w:iCs/>
                </w:rPr>
              </m:ctrlPr>
            </m:fPr>
            <m:num>
              <m:r>
                <w:rPr>
                  <w:rFonts w:ascii="Cambria Math" w:hAnsi="Cambria Math"/>
                </w:rPr>
                <m:t>2</m:t>
              </m:r>
            </m:num>
            <m:den>
              <m:r>
                <w:rPr>
                  <w:rFonts w:ascii="Cambria Math" w:hAnsi="Cambria Math"/>
                </w:rPr>
                <m:t>3</m:t>
              </m:r>
            </m:den>
          </m:f>
          <m:r>
            <w:rPr>
              <w:rFonts w:ascii="Cambria Math" w:hAnsi="Cambria Math"/>
            </w:rPr>
            <m:t>×4+</m:t>
          </m:r>
          <m:f>
            <m:fPr>
              <m:ctrlPr>
                <w:rPr>
                  <w:rFonts w:ascii="Cambria Math" w:hAnsi="Cambria Math"/>
                  <w:i/>
                  <w:iCs/>
                </w:rPr>
              </m:ctrlPr>
            </m:fPr>
            <m:num>
              <m:r>
                <w:rPr>
                  <w:rFonts w:ascii="Cambria Math" w:hAnsi="Cambria Math"/>
                </w:rPr>
                <m:t>1</m:t>
              </m:r>
            </m:num>
            <m:den>
              <m:r>
                <w:rPr>
                  <w:rFonts w:ascii="Cambria Math" w:hAnsi="Cambria Math"/>
                </w:rPr>
                <m:t>6</m:t>
              </m:r>
            </m:den>
          </m:f>
          <m:r>
            <w:rPr>
              <w:rFonts w:ascii="Cambria Math" w:hAnsi="Cambria Math"/>
            </w:rPr>
            <m:t>×3+</m:t>
          </m:r>
          <m:f>
            <m:fPr>
              <m:ctrlPr>
                <w:rPr>
                  <w:rFonts w:ascii="Cambria Math" w:hAnsi="Cambria Math"/>
                  <w:i/>
                  <w:iCs/>
                </w:rPr>
              </m:ctrlPr>
            </m:fPr>
            <m:num>
              <m:r>
                <w:rPr>
                  <w:rFonts w:ascii="Cambria Math" w:hAnsi="Cambria Math"/>
                </w:rPr>
                <m:t>1</m:t>
              </m:r>
            </m:num>
            <m:den>
              <m:r>
                <w:rPr>
                  <w:rFonts w:ascii="Cambria Math" w:hAnsi="Cambria Math"/>
                </w:rPr>
                <m:t>6</m:t>
              </m:r>
            </m:den>
          </m:f>
          <m:r>
            <w:rPr>
              <w:rFonts w:ascii="Cambria Math" w:hAnsi="Cambria Math"/>
            </w:rPr>
            <m:t>×2=3.5</m:t>
          </m:r>
        </m:oMath>
      </m:oMathPara>
    </w:p>
    <w:p w14:paraId="03AA0DFA" w14:textId="2BB8689A" w:rsidR="00130C2B" w:rsidRPr="00AB7676" w:rsidRDefault="00130C2B" w:rsidP="0086593C">
      <w:pPr>
        <w:pStyle w:val="ListParagraph"/>
        <w:numPr>
          <w:ilvl w:val="0"/>
          <w:numId w:val="0"/>
        </w:numPr>
        <w:ind w:left="1080"/>
        <w:rPr>
          <w:i/>
          <w:iCs/>
        </w:rPr>
      </w:pPr>
      <m:oMathPara>
        <m:oMathParaPr>
          <m:jc m:val="left"/>
        </m:oMathParaPr>
        <m:oMath>
          <m:r>
            <w:rPr>
              <w:rFonts w:ascii="Cambria Math" w:hAnsi="Cambria Math"/>
            </w:rPr>
            <m:t>CP</m:t>
          </m:r>
          <m:sSub>
            <m:sSubPr>
              <m:ctrlPr>
                <w:rPr>
                  <w:rFonts w:ascii="Cambria Math" w:hAnsi="Cambria Math"/>
                  <w:i/>
                  <w:iCs/>
                </w:rPr>
              </m:ctrlPr>
            </m:sSubPr>
            <m:e>
              <m:r>
                <w:rPr>
                  <w:rFonts w:ascii="Cambria Math" w:hAnsi="Cambria Math"/>
                </w:rPr>
                <m:t>I</m:t>
              </m:r>
            </m:e>
            <m:sub>
              <m:r>
                <w:rPr>
                  <w:rFonts w:ascii="Cambria Math" w:hAnsi="Cambria Math"/>
                </w:rPr>
                <m:t>ideal of Pineline</m:t>
              </m:r>
            </m:sub>
          </m:sSub>
          <m:r>
            <w:rPr>
              <w:rFonts w:ascii="Cambria Math" w:hAnsi="Cambria Math"/>
            </w:rPr>
            <m:t>=1</m:t>
          </m:r>
        </m:oMath>
      </m:oMathPara>
    </w:p>
    <w:p w14:paraId="3B49FD47" w14:textId="77777777" w:rsidR="00AB7676" w:rsidRPr="00130C2B" w:rsidRDefault="00AB7676" w:rsidP="0086593C">
      <w:pPr>
        <w:pStyle w:val="ListParagraph"/>
        <w:numPr>
          <w:ilvl w:val="0"/>
          <w:numId w:val="0"/>
        </w:numPr>
        <w:ind w:left="1080"/>
        <w:rPr>
          <w:i/>
          <w:iCs/>
        </w:rPr>
      </w:pPr>
    </w:p>
    <w:p w14:paraId="20DE4FA9" w14:textId="208663F0" w:rsidR="00130C2B" w:rsidRPr="00AB7676" w:rsidRDefault="00AB7676" w:rsidP="0086593C">
      <w:pPr>
        <w:pStyle w:val="ListParagraph"/>
        <w:numPr>
          <w:ilvl w:val="0"/>
          <w:numId w:val="0"/>
        </w:numPr>
        <w:ind w:left="1080"/>
        <w:rPr>
          <w:b/>
          <w:bCs/>
          <w:i/>
          <w:iCs/>
        </w:rPr>
      </w:pPr>
      <w:r w:rsidRPr="00AB7676">
        <w:rPr>
          <w:b/>
          <w:bCs/>
          <w:i/>
          <w:iCs/>
        </w:rPr>
        <w:t>Vậy thời gian thực thi của chương trình là</w:t>
      </w:r>
      <w:r>
        <w:rPr>
          <w:b/>
          <w:bCs/>
          <w:i/>
          <w:iCs/>
        </w:rPr>
        <w:t>:</w:t>
      </w:r>
    </w:p>
    <w:p w14:paraId="1814271F" w14:textId="688943BC" w:rsidR="00A657F4" w:rsidRPr="00A657F4" w:rsidRDefault="0086593C" w:rsidP="0086593C">
      <w:pPr>
        <w:rPr>
          <w:i/>
          <w:iCs/>
        </w:rPr>
      </w:pPr>
      <w:r w:rsidRPr="008E2CF4">
        <w:rPr>
          <w:i/>
          <w:iCs/>
        </w:rPr>
        <w:lastRenderedPageBreak/>
        <w:tab/>
      </w:r>
      <m:oMath>
        <m:r>
          <w:rPr>
            <w:rFonts w:ascii="Cambria Math" w:hAnsi="Cambria Math"/>
          </w:rPr>
          <m:t>Tim</m:t>
        </m:r>
        <m:sSub>
          <m:sSubPr>
            <m:ctrlPr>
              <w:rPr>
                <w:rFonts w:ascii="Cambria Math" w:hAnsi="Cambria Math"/>
                <w:i/>
                <w:iCs/>
              </w:rPr>
            </m:ctrlPr>
          </m:sSubPr>
          <m:e>
            <m:r>
              <w:rPr>
                <w:rFonts w:ascii="Cambria Math" w:hAnsi="Cambria Math"/>
              </w:rPr>
              <m:t>e</m:t>
            </m:r>
          </m:e>
          <m:sub>
            <m:r>
              <w:rPr>
                <w:rFonts w:ascii="Cambria Math" w:hAnsi="Cambria Math"/>
              </w:rPr>
              <m:t>single cycle</m:t>
            </m:r>
          </m:sub>
        </m:sSub>
        <m:r>
          <w:rPr>
            <w:rFonts w:ascii="Cambria Math" w:hAnsi="Cambria Math"/>
          </w:rPr>
          <m:t>=1×203×500=</m:t>
        </m:r>
        <m:r>
          <w:rPr>
            <w:rFonts w:ascii="Cambria Math" w:hAnsi="Cambria Math"/>
          </w:rPr>
          <m:t>101500ns</m:t>
        </m:r>
        <m:r>
          <w:rPr>
            <w:rFonts w:ascii="Cambria Math" w:hAnsi="Cambria Math"/>
          </w:rPr>
          <m:t>.</m:t>
        </m:r>
      </m:oMath>
    </w:p>
    <w:p w14:paraId="02E3C7C6" w14:textId="77777777" w:rsidR="008F01EC" w:rsidRPr="008F01EC" w:rsidRDefault="00A657F4" w:rsidP="0086593C">
      <w:pPr>
        <w:rPr>
          <w:i/>
          <w:iCs/>
        </w:rPr>
      </w:pPr>
      <w:r>
        <w:rPr>
          <w:i/>
          <w:iCs/>
        </w:rPr>
        <w:tab/>
      </w:r>
      <m:oMath>
        <m:r>
          <w:rPr>
            <w:rFonts w:ascii="Cambria Math" w:hAnsi="Cambria Math"/>
          </w:rPr>
          <m:t>Tim</m:t>
        </m:r>
        <m:sSub>
          <m:sSubPr>
            <m:ctrlPr>
              <w:rPr>
                <w:rFonts w:ascii="Cambria Math" w:hAnsi="Cambria Math"/>
                <w:i/>
                <w:iCs/>
              </w:rPr>
            </m:ctrlPr>
          </m:sSubPr>
          <m:e>
            <m:r>
              <w:rPr>
                <w:rFonts w:ascii="Cambria Math" w:hAnsi="Cambria Math"/>
              </w:rPr>
              <m:t>e</m:t>
            </m:r>
          </m:e>
          <m:sub>
            <m:r>
              <w:rPr>
                <w:rFonts w:ascii="Cambria Math" w:hAnsi="Cambria Math"/>
              </w:rPr>
              <m:t>Multiple cycle</m:t>
            </m:r>
          </m:sub>
        </m:sSub>
        <m:r>
          <w:rPr>
            <w:rFonts w:ascii="Cambria Math" w:hAnsi="Cambria Math"/>
          </w:rPr>
          <m:t>=3.5×203×150=</m:t>
        </m:r>
        <m:r>
          <w:rPr>
            <w:rFonts w:ascii="Cambria Math" w:hAnsi="Cambria Math"/>
          </w:rPr>
          <m:t>106578ns.</m:t>
        </m:r>
      </m:oMath>
    </w:p>
    <w:p w14:paraId="483C1F74" w14:textId="1675A0EE" w:rsidR="0086593C" w:rsidRPr="0012576D" w:rsidRDefault="008F01EC" w:rsidP="0012576D">
      <w:pPr>
        <w:rPr>
          <w:i/>
          <w:iCs/>
        </w:rPr>
      </w:pPr>
      <w:r>
        <w:rPr>
          <w:i/>
          <w:iCs/>
        </w:rPr>
        <w:tab/>
      </w:r>
      <m:oMath>
        <m:r>
          <w:rPr>
            <w:rFonts w:ascii="Cambria Math" w:hAnsi="Cambria Math"/>
          </w:rPr>
          <m:t>Ti</m:t>
        </m:r>
        <m:sSub>
          <m:sSubPr>
            <m:ctrlPr>
              <w:rPr>
                <w:rFonts w:ascii="Cambria Math" w:hAnsi="Cambria Math"/>
                <w:i/>
                <w:iCs/>
              </w:rPr>
            </m:ctrlPr>
          </m:sSubPr>
          <m:e>
            <m:r>
              <w:rPr>
                <w:rFonts w:ascii="Cambria Math" w:hAnsi="Cambria Math"/>
              </w:rPr>
              <m:t>m</m:t>
            </m:r>
          </m:e>
          <m:sub>
            <m:r>
              <w:rPr>
                <w:rFonts w:ascii="Cambria Math" w:hAnsi="Cambria Math"/>
              </w:rPr>
              <m:t>Pineline</m:t>
            </m:r>
          </m:sub>
        </m:sSub>
        <m:r>
          <w:rPr>
            <w:rFonts w:ascii="Cambria Math" w:hAnsi="Cambria Math"/>
          </w:rPr>
          <m:t>=1×</m:t>
        </m:r>
        <m:d>
          <m:dPr>
            <m:ctrlPr>
              <w:rPr>
                <w:rFonts w:ascii="Cambria Math" w:hAnsi="Cambria Math"/>
                <w:i/>
                <w:iCs/>
              </w:rPr>
            </m:ctrlPr>
          </m:dPr>
          <m:e>
            <m:r>
              <w:rPr>
                <w:rFonts w:ascii="Cambria Math" w:hAnsi="Cambria Math"/>
              </w:rPr>
              <m:t>203+5-1</m:t>
            </m:r>
          </m:e>
        </m:d>
        <m:r>
          <w:rPr>
            <w:rFonts w:ascii="Cambria Math" w:hAnsi="Cambria Math"/>
          </w:rPr>
          <m:t>×150=31050ns.</m:t>
        </m:r>
      </m:oMath>
      <w:r w:rsidR="0086593C" w:rsidRPr="008E2CF4">
        <w:rPr>
          <w:i/>
          <w:iCs/>
        </w:rPr>
        <w:t xml:space="preserve"> </w:t>
      </w:r>
    </w:p>
    <w:p w14:paraId="34BB4FFE" w14:textId="77777777" w:rsidR="0086593C" w:rsidRDefault="0086593C" w:rsidP="0086593C">
      <w:pPr>
        <w:pStyle w:val="ListParagraph"/>
        <w:numPr>
          <w:ilvl w:val="0"/>
          <w:numId w:val="1"/>
        </w:numPr>
      </w:pPr>
      <w:r>
        <w:t>Tính speed up của hệ thống pineline với hệ thống multi cycle và single cycle.</w:t>
      </w:r>
    </w:p>
    <w:p w14:paraId="1ED9FD7B" w14:textId="20417DB6" w:rsidR="0012576D" w:rsidRDefault="0012576D" w:rsidP="0012576D">
      <w:r>
        <w:tab/>
      </w:r>
      <m:oMath>
        <m:r>
          <w:rPr>
            <w:rFonts w:ascii="Cambria Math" w:hAnsi="Cambria Math"/>
          </w:rPr>
          <m:t>Speed</m:t>
        </m:r>
        <m:r>
          <w:rPr>
            <w:rFonts w:ascii="Cambria Math" w:hAnsi="Cambria Math"/>
          </w:rPr>
          <m:t>up=</m:t>
        </m:r>
        <m:f>
          <m:fPr>
            <m:ctrlPr>
              <w:rPr>
                <w:rFonts w:ascii="Cambria Math" w:hAnsi="Cambria Math"/>
                <w:i/>
              </w:rPr>
            </m:ctrlPr>
          </m:fPr>
          <m:num>
            <m:r>
              <w:rPr>
                <w:rFonts w:ascii="Cambria Math" w:hAnsi="Cambria Math"/>
              </w:rPr>
              <m:t>101500</m:t>
            </m:r>
          </m:num>
          <m:den>
            <m:r>
              <w:rPr>
                <w:rFonts w:ascii="Cambria Math" w:hAnsi="Cambria Math"/>
              </w:rPr>
              <m:t>31050</m:t>
            </m:r>
          </m:den>
        </m:f>
        <m:r>
          <w:rPr>
            <w:rFonts w:ascii="Cambria Math" w:hAnsi="Cambria Math"/>
          </w:rPr>
          <m:t>=3.27</m:t>
        </m:r>
      </m:oMath>
    </w:p>
    <w:p w14:paraId="10F89DA4" w14:textId="77777777" w:rsidR="0086593C" w:rsidRDefault="0086593C" w:rsidP="0086593C">
      <w:pPr>
        <w:pStyle w:val="ListParagraph"/>
        <w:numPr>
          <w:ilvl w:val="0"/>
          <w:numId w:val="1"/>
        </w:numPr>
      </w:pPr>
      <w:r>
        <w:t xml:space="preserve">Khi delay ALU thay đổi từ 100 </w:t>
      </w:r>
      <m:oMath>
        <m:r>
          <w:rPr>
            <w:rFonts w:ascii="Cambria Math" w:hAnsi="Cambria Math"/>
          </w:rPr>
          <m:t>→</m:t>
        </m:r>
      </m:oMath>
      <w:r>
        <w:t xml:space="preserve"> 150. Tính lại kết quả câu a,b,c.</w:t>
      </w:r>
    </w:p>
    <w:p w14:paraId="3A4F46A7" w14:textId="489EB87C" w:rsidR="00943544" w:rsidRDefault="006357C6" w:rsidP="006357C6">
      <w:pPr>
        <w:pStyle w:val="ListParagraph"/>
        <w:numPr>
          <w:ilvl w:val="0"/>
          <w:numId w:val="16"/>
        </w:numPr>
      </w:pPr>
      <w:r>
        <w:t>Câu a</w:t>
      </w:r>
      <w:r w:rsidR="005655F8">
        <w:t>.</w:t>
      </w:r>
    </w:p>
    <w:p w14:paraId="3C63B441" w14:textId="6C43888C" w:rsidR="006357C6" w:rsidRPr="006357C6" w:rsidRDefault="006357C6" w:rsidP="005655F8">
      <w:pPr>
        <w:pStyle w:val="ListParagraph"/>
        <w:numPr>
          <w:ilvl w:val="0"/>
          <w:numId w:val="18"/>
        </w:numPr>
        <w:rPr>
          <w:i/>
          <w:iCs/>
        </w:rPr>
      </w:pPr>
      <w:r w:rsidRPr="008E2CF4">
        <w:rPr>
          <w:i/>
          <w:iCs/>
        </w:rPr>
        <w:t xml:space="preserve">Single clock rate =  </w:t>
      </w:r>
      <w:r w:rsidR="005655F8">
        <w:rPr>
          <w:i/>
          <w:iCs/>
        </w:rPr>
        <w:t>550ns.</w:t>
      </w:r>
    </w:p>
    <w:p w14:paraId="5806E81F" w14:textId="29DF0806" w:rsidR="006357C6" w:rsidRDefault="006357C6" w:rsidP="006357C6">
      <w:pPr>
        <w:pStyle w:val="ListParagraph"/>
        <w:numPr>
          <w:ilvl w:val="0"/>
          <w:numId w:val="18"/>
        </w:numPr>
        <w:rPr>
          <w:i/>
          <w:iCs/>
        </w:rPr>
      </w:pPr>
      <w:r w:rsidRPr="008E2CF4">
        <w:rPr>
          <w:i/>
          <w:iCs/>
        </w:rPr>
        <w:t xml:space="preserve">Multiple clock rate = </w:t>
      </w:r>
      <w:r w:rsidR="005655F8">
        <w:rPr>
          <w:i/>
          <w:iCs/>
        </w:rPr>
        <w:t>200ns.</w:t>
      </w:r>
    </w:p>
    <w:p w14:paraId="4B18BACA" w14:textId="3D6013A9" w:rsidR="005655F8" w:rsidRPr="00BF762A" w:rsidRDefault="005655F8" w:rsidP="005655F8">
      <w:pPr>
        <w:pStyle w:val="ListParagraph"/>
        <w:numPr>
          <w:ilvl w:val="0"/>
          <w:numId w:val="18"/>
        </w:numPr>
      </w:pPr>
      <w:r w:rsidRPr="005655F8">
        <w:rPr>
          <w:i/>
          <w:iCs/>
        </w:rPr>
        <w:t xml:space="preserve">Pineline clock cycle = </w:t>
      </w:r>
      <w:r>
        <w:rPr>
          <w:i/>
          <w:iCs/>
        </w:rPr>
        <w:t>200</w:t>
      </w:r>
      <w:r>
        <w:rPr>
          <w:i/>
          <w:iCs/>
        </w:rPr>
        <w:t>ns.</w:t>
      </w:r>
    </w:p>
    <w:p w14:paraId="53346FDF" w14:textId="5F3D2AC5" w:rsidR="005655F8" w:rsidRPr="005655F8" w:rsidRDefault="005655F8" w:rsidP="005655F8">
      <w:pPr>
        <w:pStyle w:val="ListParagraph"/>
        <w:numPr>
          <w:ilvl w:val="0"/>
          <w:numId w:val="16"/>
        </w:numPr>
        <w:rPr>
          <w:i/>
          <w:iCs/>
        </w:rPr>
      </w:pPr>
      <w:r>
        <w:t>Câu b.</w:t>
      </w:r>
    </w:p>
    <w:p w14:paraId="378776FB" w14:textId="6EF92BDA" w:rsidR="009F2331" w:rsidRPr="009F2331" w:rsidRDefault="009F2331" w:rsidP="009F2331">
      <w:pPr>
        <w:pStyle w:val="ListParagraph"/>
        <w:numPr>
          <w:ilvl w:val="1"/>
          <w:numId w:val="16"/>
        </w:numPr>
        <w:rPr>
          <w:i/>
          <w:iCs/>
        </w:rPr>
      </w:pPr>
      <m:oMath>
        <m:r>
          <w:rPr>
            <w:rFonts w:ascii="Cambria Math" w:hAnsi="Cambria Math"/>
          </w:rPr>
          <m:t>Tim</m:t>
        </m:r>
        <m:sSub>
          <m:sSubPr>
            <m:ctrlPr>
              <w:rPr>
                <w:rFonts w:ascii="Cambria Math" w:hAnsi="Cambria Math"/>
                <w:i/>
                <w:iCs/>
              </w:rPr>
            </m:ctrlPr>
          </m:sSubPr>
          <m:e>
            <m:r>
              <w:rPr>
                <w:rFonts w:ascii="Cambria Math" w:hAnsi="Cambria Math"/>
              </w:rPr>
              <m:t>e</m:t>
            </m:r>
          </m:e>
          <m:sub>
            <m:r>
              <w:rPr>
                <w:rFonts w:ascii="Cambria Math" w:hAnsi="Cambria Math"/>
              </w:rPr>
              <m:t>single cycle</m:t>
            </m:r>
          </m:sub>
        </m:sSub>
        <m:r>
          <w:rPr>
            <w:rFonts w:ascii="Cambria Math" w:hAnsi="Cambria Math"/>
          </w:rPr>
          <m:t>=1×203×5</m:t>
        </m:r>
        <m:r>
          <w:rPr>
            <w:rFonts w:ascii="Cambria Math" w:hAnsi="Cambria Math"/>
          </w:rPr>
          <m:t>5</m:t>
        </m:r>
        <m:r>
          <w:rPr>
            <w:rFonts w:ascii="Cambria Math" w:hAnsi="Cambria Math"/>
          </w:rPr>
          <m:t>0=1</m:t>
        </m:r>
        <m:r>
          <w:rPr>
            <w:rFonts w:ascii="Cambria Math" w:hAnsi="Cambria Math"/>
          </w:rPr>
          <m:t>1</m:t>
        </m:r>
        <m:r>
          <w:rPr>
            <w:rFonts w:ascii="Cambria Math" w:hAnsi="Cambria Math"/>
          </w:rPr>
          <m:t>1</m:t>
        </m:r>
        <m:r>
          <w:rPr>
            <w:rFonts w:ascii="Cambria Math" w:hAnsi="Cambria Math"/>
          </w:rPr>
          <m:t>650</m:t>
        </m:r>
        <m:r>
          <w:rPr>
            <w:rFonts w:ascii="Cambria Math" w:hAnsi="Cambria Math"/>
          </w:rPr>
          <m:t>ns.</m:t>
        </m:r>
      </m:oMath>
    </w:p>
    <w:p w14:paraId="62EC39E6" w14:textId="6E81C26B" w:rsidR="009F2331" w:rsidRPr="009F2331" w:rsidRDefault="009F2331" w:rsidP="009F2331">
      <w:pPr>
        <w:pStyle w:val="ListParagraph"/>
        <w:numPr>
          <w:ilvl w:val="1"/>
          <w:numId w:val="16"/>
        </w:numPr>
        <w:rPr>
          <w:i/>
          <w:iCs/>
        </w:rPr>
      </w:pPr>
      <m:oMath>
        <m:r>
          <w:rPr>
            <w:rFonts w:ascii="Cambria Math" w:hAnsi="Cambria Math"/>
          </w:rPr>
          <m:t>Tim</m:t>
        </m:r>
        <m:sSub>
          <m:sSubPr>
            <m:ctrlPr>
              <w:rPr>
                <w:rFonts w:ascii="Cambria Math" w:hAnsi="Cambria Math"/>
                <w:i/>
                <w:iCs/>
              </w:rPr>
            </m:ctrlPr>
          </m:sSubPr>
          <m:e>
            <m:r>
              <w:rPr>
                <w:rFonts w:ascii="Cambria Math" w:hAnsi="Cambria Math"/>
              </w:rPr>
              <m:t>e</m:t>
            </m:r>
          </m:e>
          <m:sub>
            <m:r>
              <w:rPr>
                <w:rFonts w:ascii="Cambria Math" w:hAnsi="Cambria Math"/>
              </w:rPr>
              <m:t>Multiple cycle</m:t>
            </m:r>
          </m:sub>
        </m:sSub>
        <m:r>
          <w:rPr>
            <w:rFonts w:ascii="Cambria Math" w:hAnsi="Cambria Math"/>
          </w:rPr>
          <m:t>=3.5×203×</m:t>
        </m:r>
        <m:r>
          <w:rPr>
            <w:rFonts w:ascii="Cambria Math" w:hAnsi="Cambria Math"/>
          </w:rPr>
          <m:t>200</m:t>
        </m:r>
        <m:r>
          <w:rPr>
            <w:rFonts w:ascii="Cambria Math" w:hAnsi="Cambria Math"/>
          </w:rPr>
          <m:t>=</m:t>
        </m:r>
        <m:r>
          <w:rPr>
            <w:rFonts w:ascii="Cambria Math" w:hAnsi="Cambria Math"/>
          </w:rPr>
          <m:t>142100</m:t>
        </m:r>
        <m:r>
          <w:rPr>
            <w:rFonts w:ascii="Cambria Math" w:hAnsi="Cambria Math"/>
          </w:rPr>
          <m:t>ns.</m:t>
        </m:r>
      </m:oMath>
    </w:p>
    <w:p w14:paraId="1B7607AC" w14:textId="63A1AFEB" w:rsidR="009F2331" w:rsidRPr="009F2331" w:rsidRDefault="009F2331" w:rsidP="009F2331">
      <w:pPr>
        <w:pStyle w:val="ListParagraph"/>
        <w:numPr>
          <w:ilvl w:val="1"/>
          <w:numId w:val="16"/>
        </w:numPr>
        <w:rPr>
          <w:i/>
          <w:iCs/>
        </w:rPr>
      </w:pPr>
      <m:oMath>
        <m:r>
          <w:rPr>
            <w:rFonts w:ascii="Cambria Math" w:hAnsi="Cambria Math"/>
          </w:rPr>
          <m:t>Ti</m:t>
        </m:r>
        <m:sSub>
          <m:sSubPr>
            <m:ctrlPr>
              <w:rPr>
                <w:rFonts w:ascii="Cambria Math" w:hAnsi="Cambria Math"/>
                <w:i/>
                <w:iCs/>
              </w:rPr>
            </m:ctrlPr>
          </m:sSubPr>
          <m:e>
            <m:r>
              <w:rPr>
                <w:rFonts w:ascii="Cambria Math" w:hAnsi="Cambria Math"/>
              </w:rPr>
              <m:t>m</m:t>
            </m:r>
          </m:e>
          <m:sub>
            <m:r>
              <w:rPr>
                <w:rFonts w:ascii="Cambria Math" w:hAnsi="Cambria Math"/>
              </w:rPr>
              <m:t>Pineline</m:t>
            </m:r>
          </m:sub>
        </m:sSub>
        <m:r>
          <w:rPr>
            <w:rFonts w:ascii="Cambria Math" w:hAnsi="Cambria Math"/>
          </w:rPr>
          <m:t>=1×</m:t>
        </m:r>
        <m:d>
          <m:dPr>
            <m:ctrlPr>
              <w:rPr>
                <w:rFonts w:ascii="Cambria Math" w:hAnsi="Cambria Math"/>
                <w:i/>
                <w:iCs/>
              </w:rPr>
            </m:ctrlPr>
          </m:dPr>
          <m:e>
            <m:r>
              <w:rPr>
                <w:rFonts w:ascii="Cambria Math" w:hAnsi="Cambria Math"/>
              </w:rPr>
              <m:t>203+5-1</m:t>
            </m:r>
          </m:e>
        </m:d>
        <m:r>
          <w:rPr>
            <w:rFonts w:ascii="Cambria Math" w:hAnsi="Cambria Math"/>
          </w:rPr>
          <m:t>×</m:t>
        </m:r>
        <m:r>
          <w:rPr>
            <w:rFonts w:ascii="Cambria Math" w:hAnsi="Cambria Math"/>
          </w:rPr>
          <m:t>20</m:t>
        </m:r>
        <m:r>
          <w:rPr>
            <w:rFonts w:ascii="Cambria Math" w:hAnsi="Cambria Math"/>
          </w:rPr>
          <m:t>0=</m:t>
        </m:r>
        <m:r>
          <w:rPr>
            <w:rFonts w:ascii="Cambria Math" w:hAnsi="Cambria Math"/>
          </w:rPr>
          <m:t>4140</m:t>
        </m:r>
        <m:r>
          <w:rPr>
            <w:rFonts w:ascii="Cambria Math" w:hAnsi="Cambria Math"/>
          </w:rPr>
          <m:t>0</m:t>
        </m:r>
        <m:r>
          <w:rPr>
            <w:rFonts w:ascii="Cambria Math" w:hAnsi="Cambria Math"/>
          </w:rPr>
          <m:t>ns.</m:t>
        </m:r>
      </m:oMath>
      <w:r w:rsidRPr="009F2331">
        <w:rPr>
          <w:i/>
          <w:iCs/>
        </w:rPr>
        <w:t xml:space="preserve"> </w:t>
      </w:r>
    </w:p>
    <w:p w14:paraId="76EA808F" w14:textId="7A542704" w:rsidR="005655F8" w:rsidRPr="00F6727E" w:rsidRDefault="00F6727E" w:rsidP="00F6727E">
      <w:pPr>
        <w:pStyle w:val="ListParagraph"/>
        <w:numPr>
          <w:ilvl w:val="0"/>
          <w:numId w:val="16"/>
        </w:numPr>
        <w:rPr>
          <w:i/>
          <w:iCs/>
        </w:rPr>
      </w:pPr>
      <w:r>
        <w:t>Câu c.</w:t>
      </w:r>
    </w:p>
    <w:p w14:paraId="3734AF07" w14:textId="70924749" w:rsidR="00F6727E" w:rsidRPr="000739FB" w:rsidRDefault="000739FB" w:rsidP="000739FB">
      <w:pPr>
        <w:pStyle w:val="ListParagraph"/>
        <w:numPr>
          <w:ilvl w:val="0"/>
          <w:numId w:val="0"/>
        </w:numPr>
        <w:ind w:left="2160"/>
        <w:rPr>
          <w:i/>
          <w:iCs/>
        </w:rPr>
      </w:pPr>
      <m:oMathPara>
        <m:oMathParaPr>
          <m:jc m:val="left"/>
        </m:oMathParaPr>
        <m:oMath>
          <m:r>
            <w:rPr>
              <w:rFonts w:ascii="Cambria Math" w:hAnsi="Cambria Math"/>
            </w:rPr>
            <m:t>Speedup=</m:t>
          </m:r>
          <m:f>
            <m:fPr>
              <m:ctrlPr>
                <w:rPr>
                  <w:rFonts w:ascii="Cambria Math" w:hAnsi="Cambria Math"/>
                  <w:i/>
                  <w:iCs/>
                </w:rPr>
              </m:ctrlPr>
            </m:fPr>
            <m:num>
              <m:r>
                <w:rPr>
                  <w:rFonts w:ascii="Cambria Math" w:hAnsi="Cambria Math"/>
                </w:rPr>
                <m:t>1</m:t>
              </m:r>
              <m:r>
                <w:rPr>
                  <w:rFonts w:ascii="Cambria Math" w:hAnsi="Cambria Math"/>
                </w:rPr>
                <m:t>11650</m:t>
              </m:r>
            </m:num>
            <m:den>
              <m:r>
                <w:rPr>
                  <w:rFonts w:ascii="Cambria Math" w:hAnsi="Cambria Math"/>
                </w:rPr>
                <m:t>41400</m:t>
              </m:r>
            </m:den>
          </m:f>
          <m:r>
            <w:rPr>
              <w:rFonts w:ascii="Cambria Math" w:hAnsi="Cambria Math"/>
            </w:rPr>
            <m:t>=</m:t>
          </m:r>
          <m:r>
            <w:rPr>
              <w:rFonts w:ascii="Cambria Math" w:hAnsi="Cambria Math"/>
            </w:rPr>
            <m:t>2</m:t>
          </m:r>
          <m:r>
            <w:rPr>
              <w:rFonts w:ascii="Cambria Math" w:hAnsi="Cambria Math"/>
            </w:rPr>
            <m:t>.</m:t>
          </m:r>
          <m:r>
            <w:rPr>
              <w:rFonts w:ascii="Cambria Math" w:hAnsi="Cambria Math"/>
            </w:rPr>
            <m:t>7</m:t>
          </m:r>
        </m:oMath>
      </m:oMathPara>
    </w:p>
    <w:p w14:paraId="2CC4524E" w14:textId="77777777" w:rsidR="0086593C" w:rsidRDefault="0086593C" w:rsidP="00C2435C">
      <w:pPr>
        <w:pStyle w:val="Heading1"/>
      </w:pPr>
      <w:bookmarkStart w:id="2" w:name="_Toc103459646"/>
      <w:r>
        <w:rPr>
          <w:bCs/>
        </w:rPr>
        <w:t xml:space="preserve">Bài 2: </w:t>
      </w:r>
      <w:r>
        <w:t>Xử lý Hazard</w:t>
      </w:r>
      <w:bookmarkEnd w:id="2"/>
    </w:p>
    <w:p w14:paraId="029636E2" w14:textId="77777777" w:rsidR="0086593C" w:rsidRDefault="0086593C" w:rsidP="0086593C">
      <w:r>
        <w:rPr>
          <w:b/>
          <w:bCs/>
        </w:rPr>
        <w:tab/>
      </w:r>
      <w:r w:rsidRPr="004B2E2D">
        <w:t>Dùng lại đoạn code của Bài</w:t>
      </w:r>
      <w:r>
        <w:t xml:space="preserve"> 1:</w:t>
      </w:r>
    </w:p>
    <w:p w14:paraId="57C42696" w14:textId="77777777" w:rsidR="0086593C" w:rsidRDefault="0086593C" w:rsidP="0086593C">
      <w:pPr>
        <w:pStyle w:val="ListParagraph"/>
        <w:numPr>
          <w:ilvl w:val="0"/>
          <w:numId w:val="8"/>
        </w:numPr>
      </w:pPr>
      <w:r>
        <w:t>Xác định sự phụ thuộc dữ liệu trong đoạn chương trình trên.</w:t>
      </w:r>
    </w:p>
    <w:p w14:paraId="1B0921F6" w14:textId="77777777" w:rsidR="0086593C" w:rsidRPr="008E2CF4" w:rsidRDefault="0086593C" w:rsidP="0086593C">
      <w:pPr>
        <w:pStyle w:val="ListParagraph"/>
        <w:numPr>
          <w:ilvl w:val="0"/>
          <w:numId w:val="11"/>
        </w:numPr>
        <w:rPr>
          <w:i/>
          <w:iCs/>
        </w:rPr>
      </w:pPr>
      <w:r w:rsidRPr="008E2CF4">
        <w:rPr>
          <w:i/>
          <w:iCs/>
        </w:rPr>
        <w:t>Sự phụ thuốc dữ liệu : Read After Write – RAW Hazard</w:t>
      </w:r>
    </w:p>
    <w:p w14:paraId="4868A033" w14:textId="77777777" w:rsidR="0086593C" w:rsidRPr="008E2CF4" w:rsidRDefault="0086593C" w:rsidP="0086593C">
      <w:pPr>
        <w:pStyle w:val="ListParagraph"/>
        <w:numPr>
          <w:ilvl w:val="0"/>
          <w:numId w:val="11"/>
        </w:numPr>
        <w:rPr>
          <w:i/>
          <w:iCs/>
        </w:rPr>
      </w:pPr>
      <w:r w:rsidRPr="008E2CF4">
        <w:rPr>
          <w:i/>
          <w:iCs/>
        </w:rPr>
        <w:t>Trước vòng lặp – lệnh (3) phụ thuộc (1) và (2).</w:t>
      </w:r>
    </w:p>
    <w:p w14:paraId="70D6A974" w14:textId="77777777" w:rsidR="0086593C" w:rsidRPr="008E2CF4" w:rsidRDefault="0086593C" w:rsidP="0086593C">
      <w:pPr>
        <w:pStyle w:val="ListParagraph"/>
        <w:numPr>
          <w:ilvl w:val="0"/>
          <w:numId w:val="11"/>
        </w:numPr>
        <w:rPr>
          <w:i/>
          <w:iCs/>
        </w:rPr>
      </w:pPr>
      <w:r w:rsidRPr="008E2CF4">
        <w:rPr>
          <w:i/>
          <w:iCs/>
        </w:rPr>
        <w:t>Sau vòng lặp – lệnh (3) phụ thuộc lệnh (5)</w:t>
      </w:r>
    </w:p>
    <w:p w14:paraId="762FBAAD" w14:textId="77777777" w:rsidR="0086593C" w:rsidRDefault="0086593C" w:rsidP="0086593C">
      <w:pPr>
        <w:pStyle w:val="ListParagraph"/>
        <w:numPr>
          <w:ilvl w:val="0"/>
          <w:numId w:val="8"/>
        </w:numPr>
      </w:pPr>
      <w:r>
        <w:t>Giải quyết data hazard bằng chèn stall (giải quyết bằng phần mềm), khi thực thi đoạn code trên với hệ thống pipeline thì cần chèn vào bao nhiêu stall (khựng lại)?</w:t>
      </w:r>
    </w:p>
    <w:p w14:paraId="0DB5E144" w14:textId="73DFF8B3" w:rsidR="0086593C" w:rsidRPr="008E2CF4" w:rsidRDefault="0086593C" w:rsidP="0086593C">
      <w:pPr>
        <w:pStyle w:val="ListParagraph"/>
        <w:numPr>
          <w:ilvl w:val="0"/>
          <w:numId w:val="11"/>
        </w:numPr>
        <w:rPr>
          <w:i/>
          <w:iCs/>
        </w:rPr>
      </w:pPr>
      <w:r w:rsidRPr="008E2CF4">
        <w:rPr>
          <w:i/>
          <w:iCs/>
        </w:rPr>
        <w:t>Chèn stall: nop ở sau lệnh số (2) và nop ở ngay nhãn loop.</w:t>
      </w:r>
      <w:r w:rsidRPr="00FE5791">
        <w:t xml:space="preserve">       </w:t>
      </w:r>
    </w:p>
    <w:p w14:paraId="158FA1B5" w14:textId="77777777" w:rsidR="0086593C" w:rsidRDefault="0086593C" w:rsidP="0086593C">
      <w:pPr>
        <w:pStyle w:val="ListParagraph"/>
        <w:numPr>
          <w:ilvl w:val="0"/>
          <w:numId w:val="8"/>
        </w:numPr>
      </w:pPr>
      <w:r w:rsidRPr="00E04C85">
        <w:t xml:space="preserve">Dùng cơ chế forward để giải quyết hazard (giải quyết bằng phần cứng), khi đó có bao nhiêu stall? </w:t>
      </w:r>
      <w:r>
        <w:t>Vẽ hình minh họa.</w:t>
      </w:r>
    </w:p>
    <w:p w14:paraId="423B527A" w14:textId="77777777" w:rsidR="0086593C" w:rsidRDefault="0086593C" w:rsidP="0086593C">
      <w:pPr>
        <w:pStyle w:val="ListParagraph"/>
        <w:numPr>
          <w:ilvl w:val="0"/>
          <w:numId w:val="8"/>
        </w:numPr>
      </w:pPr>
      <w:r>
        <w:t xml:space="preserve"> Dùng cơ chế forward, stall để giải quyết hazard (control và data), khi đó có bao nhiêu stall?</w:t>
      </w:r>
    </w:p>
    <w:p w14:paraId="78D7F539" w14:textId="77777777" w:rsidR="0086593C" w:rsidRPr="008E2CF4" w:rsidRDefault="0086593C" w:rsidP="0086593C">
      <w:pPr>
        <w:pStyle w:val="ListParagraph"/>
        <w:numPr>
          <w:ilvl w:val="0"/>
          <w:numId w:val="11"/>
        </w:numPr>
        <w:rPr>
          <w:i/>
          <w:iCs/>
        </w:rPr>
      </w:pPr>
      <w:r w:rsidRPr="008E2CF4">
        <w:rPr>
          <w:i/>
          <w:iCs/>
        </w:rPr>
        <w:t>Không còn stall.</w:t>
      </w:r>
    </w:p>
    <w:p w14:paraId="0FE782EC" w14:textId="77777777" w:rsidR="0086593C" w:rsidRDefault="0086593C" w:rsidP="0086593C">
      <w:pPr>
        <w:pStyle w:val="ListParagraph"/>
        <w:numPr>
          <w:ilvl w:val="0"/>
          <w:numId w:val="8"/>
        </w:numPr>
      </w:pPr>
      <w:r w:rsidRPr="00ED2C6C">
        <w:lastRenderedPageBreak/>
        <w:t xml:space="preserve"> Ngoài 2 cơ chế trên, ta có th</w:t>
      </w:r>
      <w:r>
        <w:t>ể giảm stall bằng cánh sắp xếp lại thứ code (giải quyết bằng trình biên dịch compiler). Hãy sắp xếp lại code sao cho ít stall nhất.</w:t>
      </w:r>
    </w:p>
    <w:p w14:paraId="3F964AE9" w14:textId="77777777" w:rsidR="0086593C" w:rsidRPr="008E2CF4" w:rsidRDefault="0086593C" w:rsidP="0086593C">
      <w:pPr>
        <w:pStyle w:val="ListParagraph"/>
        <w:numPr>
          <w:ilvl w:val="0"/>
          <w:numId w:val="11"/>
        </w:numPr>
        <w:rPr>
          <w:i/>
          <w:iCs/>
        </w:rPr>
      </w:pPr>
      <w:r w:rsidRPr="008E2CF4">
        <w:rPr>
          <w:i/>
          <w:iCs/>
        </w:rPr>
        <w:t xml:space="preserve">Với đoạn code trên, không thể sắp xếp lại code vì sự phụ thuộc tuyến tính của dòng trên và dòng dưới. </w:t>
      </w:r>
    </w:p>
    <w:p w14:paraId="03C4A8CF" w14:textId="77777777" w:rsidR="0086593C" w:rsidRPr="0083153F" w:rsidRDefault="0086593C" w:rsidP="00C2435C">
      <w:pPr>
        <w:pStyle w:val="Heading1"/>
      </w:pPr>
      <w:bookmarkStart w:id="3" w:name="_Toc103459647"/>
      <w:r w:rsidRPr="0083153F">
        <w:rPr>
          <w:bCs/>
        </w:rPr>
        <w:t xml:space="preserve">Bài 3: </w:t>
      </w:r>
      <w:r w:rsidRPr="0083153F">
        <w:t>Xử lý hazard (lệnh load)</w:t>
      </w:r>
      <w:bookmarkEnd w:id="3"/>
      <w:r w:rsidRPr="0083153F">
        <w:tab/>
      </w:r>
    </w:p>
    <w:p w14:paraId="2A8CD0B6" w14:textId="77777777" w:rsidR="0086593C" w:rsidRDefault="0086593C" w:rsidP="0086593C">
      <w:r w:rsidRPr="0083153F">
        <w:tab/>
      </w:r>
      <w:r>
        <w:t>Cho đoạn code sau:</w:t>
      </w:r>
    </w:p>
    <w:p w14:paraId="772FA2D7" w14:textId="77777777" w:rsidR="0086593C" w:rsidRDefault="0086593C" w:rsidP="0086593C">
      <w:r w:rsidRPr="00131FB9">
        <w:drawing>
          <wp:inline distT="0" distB="0" distL="0" distR="0" wp14:anchorId="67D89D0F" wp14:editId="7C0E4666">
            <wp:extent cx="2941575" cy="123454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1575" cy="1234547"/>
                    </a:xfrm>
                    <a:prstGeom prst="rect">
                      <a:avLst/>
                    </a:prstGeom>
                  </pic:spPr>
                </pic:pic>
              </a:graphicData>
            </a:graphic>
          </wp:inline>
        </w:drawing>
      </w:r>
    </w:p>
    <w:p w14:paraId="7987124E" w14:textId="77777777" w:rsidR="0086593C" w:rsidRDefault="0086593C" w:rsidP="0086593C">
      <w:r>
        <w:tab/>
      </w:r>
      <w:r w:rsidRPr="00131FB9">
        <w:t>Trả lời câu hỏi t</w:t>
      </w:r>
      <w:r>
        <w:t>rong Bài 2.</w:t>
      </w:r>
    </w:p>
    <w:p w14:paraId="4DD63272" w14:textId="77777777" w:rsidR="0086593C" w:rsidRDefault="0086593C" w:rsidP="0086593C">
      <w:pPr>
        <w:pStyle w:val="ListParagraph"/>
        <w:numPr>
          <w:ilvl w:val="0"/>
          <w:numId w:val="13"/>
        </w:numPr>
      </w:pPr>
      <w:r>
        <w:t>Xác định sự phụ thuộc dữ liệu trong đoạn chương trình trên.</w:t>
      </w:r>
    </w:p>
    <w:p w14:paraId="2D5A1FD9" w14:textId="77777777" w:rsidR="0086593C" w:rsidRPr="008E2CF4" w:rsidRDefault="0086593C" w:rsidP="0086593C">
      <w:pPr>
        <w:pStyle w:val="ListParagraph"/>
        <w:numPr>
          <w:ilvl w:val="0"/>
          <w:numId w:val="11"/>
        </w:numPr>
        <w:spacing w:after="0"/>
        <w:rPr>
          <w:i/>
          <w:iCs/>
        </w:rPr>
      </w:pPr>
      <w:r w:rsidRPr="008E2CF4">
        <w:rPr>
          <w:i/>
          <w:iCs/>
        </w:rPr>
        <w:t>Sự phụ thuộc dữ liệu: Read After Write – RAW Hazard</w:t>
      </w:r>
    </w:p>
    <w:p w14:paraId="758498E7" w14:textId="77777777" w:rsidR="0086593C" w:rsidRPr="008E2CF4" w:rsidRDefault="0086593C" w:rsidP="0086593C">
      <w:pPr>
        <w:spacing w:after="0"/>
        <w:rPr>
          <w:i/>
          <w:iCs/>
        </w:rPr>
      </w:pPr>
      <w:r w:rsidRPr="008E2CF4">
        <w:rPr>
          <w:i/>
          <w:iCs/>
        </w:rPr>
        <w:tab/>
      </w:r>
      <w:r w:rsidRPr="008E2CF4">
        <w:rPr>
          <w:i/>
          <w:iCs/>
        </w:rPr>
        <w:tab/>
        <w:t>Lệnh (3) phụ thuộc lệnh (2) và (1).</w:t>
      </w:r>
    </w:p>
    <w:p w14:paraId="7AEAC449" w14:textId="77777777" w:rsidR="0086593C" w:rsidRPr="008E2CF4" w:rsidRDefault="0086593C" w:rsidP="0086593C">
      <w:pPr>
        <w:spacing w:after="0"/>
        <w:rPr>
          <w:i/>
          <w:iCs/>
        </w:rPr>
      </w:pPr>
      <w:r w:rsidRPr="008E2CF4">
        <w:rPr>
          <w:i/>
          <w:iCs/>
        </w:rPr>
        <w:tab/>
      </w:r>
      <w:r w:rsidRPr="008E2CF4">
        <w:rPr>
          <w:i/>
          <w:iCs/>
        </w:rPr>
        <w:tab/>
        <w:t>Lệnh (6) phụ thuộc lệnh (5) và (4).</w:t>
      </w:r>
    </w:p>
    <w:p w14:paraId="1B7913CA" w14:textId="77777777" w:rsidR="0086593C" w:rsidRPr="008E2CF4" w:rsidRDefault="0086593C" w:rsidP="0086593C">
      <w:pPr>
        <w:spacing w:after="0"/>
        <w:rPr>
          <w:i/>
          <w:iCs/>
        </w:rPr>
      </w:pPr>
      <w:r w:rsidRPr="008E2CF4">
        <w:rPr>
          <w:i/>
          <w:iCs/>
        </w:rPr>
        <w:tab/>
      </w:r>
      <w:r w:rsidRPr="008E2CF4">
        <w:rPr>
          <w:i/>
          <w:iCs/>
        </w:rPr>
        <w:tab/>
        <w:t>Lệnh (7) phụ thuộc lệnh (6).</w:t>
      </w:r>
    </w:p>
    <w:p w14:paraId="0EF8FC2F" w14:textId="77777777" w:rsidR="0086593C" w:rsidRDefault="0086593C" w:rsidP="0086593C">
      <w:pPr>
        <w:pStyle w:val="ListParagraph"/>
        <w:numPr>
          <w:ilvl w:val="0"/>
          <w:numId w:val="13"/>
        </w:numPr>
      </w:pPr>
      <w:r>
        <w:t>Giải quyết data hazard bằng chèn stall (giải quyết bằng phần mềm), khi thực thi đoạn code trên với hệ thống pipeline thì cần chèn vào bao nhiêu stall (khựng lại)?</w:t>
      </w:r>
    </w:p>
    <w:p w14:paraId="00EF5BB6" w14:textId="77777777" w:rsidR="0086593C" w:rsidRPr="008E2CF4" w:rsidRDefault="0086593C" w:rsidP="0086593C">
      <w:pPr>
        <w:pStyle w:val="ListParagraph"/>
        <w:numPr>
          <w:ilvl w:val="0"/>
          <w:numId w:val="11"/>
        </w:numPr>
        <w:spacing w:after="0"/>
        <w:rPr>
          <w:i/>
          <w:iCs/>
        </w:rPr>
      </w:pPr>
      <w:r w:rsidRPr="008E2CF4">
        <w:rPr>
          <w:i/>
          <w:iCs/>
        </w:rPr>
        <w:t>Ta cần chèn 6 stall</w:t>
      </w:r>
    </w:p>
    <w:p w14:paraId="799E1747" w14:textId="77777777" w:rsidR="0086593C" w:rsidRPr="008E2CF4" w:rsidRDefault="0086593C" w:rsidP="0086593C">
      <w:pPr>
        <w:spacing w:after="0"/>
        <w:rPr>
          <w:i/>
          <w:iCs/>
        </w:rPr>
      </w:pPr>
      <w:r w:rsidRPr="008E2CF4">
        <w:rPr>
          <w:i/>
          <w:iCs/>
        </w:rPr>
        <w:tab/>
      </w:r>
      <w:r w:rsidRPr="008E2CF4">
        <w:rPr>
          <w:i/>
          <w:iCs/>
        </w:rPr>
        <w:tab/>
        <w:t>2 stall giữa (2) và (3).</w:t>
      </w:r>
    </w:p>
    <w:p w14:paraId="40EFE78B" w14:textId="77777777" w:rsidR="0086593C" w:rsidRPr="008E2CF4" w:rsidRDefault="0086593C" w:rsidP="0086593C">
      <w:pPr>
        <w:spacing w:after="0"/>
        <w:rPr>
          <w:i/>
          <w:iCs/>
        </w:rPr>
      </w:pPr>
      <w:r w:rsidRPr="008E2CF4">
        <w:rPr>
          <w:i/>
          <w:iCs/>
        </w:rPr>
        <w:tab/>
      </w:r>
      <w:r w:rsidRPr="008E2CF4">
        <w:rPr>
          <w:i/>
          <w:iCs/>
        </w:rPr>
        <w:tab/>
        <w:t>2 stall giữa (5) và (6).</w:t>
      </w:r>
    </w:p>
    <w:p w14:paraId="4E92A253" w14:textId="77777777" w:rsidR="0086593C" w:rsidRPr="008E2CF4" w:rsidRDefault="0086593C" w:rsidP="0086593C">
      <w:pPr>
        <w:spacing w:after="0"/>
        <w:rPr>
          <w:i/>
          <w:iCs/>
        </w:rPr>
      </w:pPr>
      <w:r w:rsidRPr="008E2CF4">
        <w:rPr>
          <w:i/>
          <w:iCs/>
        </w:rPr>
        <w:tab/>
      </w:r>
      <w:r w:rsidRPr="008E2CF4">
        <w:rPr>
          <w:i/>
          <w:iCs/>
        </w:rPr>
        <w:tab/>
        <w:t>2 stall giữa (6) và (7).</w:t>
      </w:r>
    </w:p>
    <w:p w14:paraId="6A6A3A65" w14:textId="77777777" w:rsidR="0086593C" w:rsidRDefault="0086593C" w:rsidP="0086593C">
      <w:pPr>
        <w:pStyle w:val="ListParagraph"/>
        <w:numPr>
          <w:ilvl w:val="0"/>
          <w:numId w:val="13"/>
        </w:numPr>
        <w:spacing w:after="0"/>
      </w:pPr>
      <w:r>
        <w:t>Dùng cơ chế forward để giải quyết hazard (giải quyết bằng phần cứng), khi đó có bao nhiêu stall? Vẽ hình minh họa.</w:t>
      </w:r>
    </w:p>
    <w:p w14:paraId="084F1248" w14:textId="2A288114" w:rsidR="0086593C" w:rsidRPr="008E2CF4" w:rsidRDefault="0086593C" w:rsidP="008E2CF4">
      <w:pPr>
        <w:pStyle w:val="ListParagraph"/>
        <w:numPr>
          <w:ilvl w:val="0"/>
          <w:numId w:val="11"/>
        </w:numPr>
        <w:spacing w:after="0"/>
        <w:rPr>
          <w:i/>
          <w:iCs/>
        </w:rPr>
      </w:pPr>
      <w:r w:rsidRPr="008E2CF4">
        <w:rPr>
          <w:i/>
          <w:iCs/>
        </w:rPr>
        <w:t>Còn 1 stall giữa (5) và (6)</w:t>
      </w:r>
    </w:p>
    <w:p w14:paraId="5C7D029C" w14:textId="77777777" w:rsidR="0086593C" w:rsidRDefault="0086593C" w:rsidP="0086593C">
      <w:pPr>
        <w:pStyle w:val="ListParagraph"/>
        <w:numPr>
          <w:ilvl w:val="0"/>
          <w:numId w:val="13"/>
        </w:numPr>
      </w:pPr>
      <w:r>
        <w:t>Dùng cơ chế forward, stall, để giải quyết hazard (control và data), khi đó có bao nhiêu stall?</w:t>
      </w:r>
    </w:p>
    <w:p w14:paraId="42126E65" w14:textId="5F86693D" w:rsidR="0086593C" w:rsidRPr="008E2CF4" w:rsidRDefault="0086593C" w:rsidP="008E2CF4">
      <w:pPr>
        <w:pStyle w:val="ListParagraph"/>
        <w:rPr>
          <w:i/>
          <w:iCs/>
        </w:rPr>
      </w:pPr>
      <w:r w:rsidRPr="008E2CF4">
        <w:rPr>
          <w:i/>
          <w:iCs/>
        </w:rPr>
        <w:t>Còn 1 stall giữa lệnh (5) và (6)</w:t>
      </w:r>
    </w:p>
    <w:p w14:paraId="4C663F28" w14:textId="2F1E70E2" w:rsidR="008E2CF4" w:rsidRDefault="00447DF0" w:rsidP="008E2CF4">
      <w:pPr>
        <w:pStyle w:val="ListParagraph"/>
        <w:numPr>
          <w:ilvl w:val="0"/>
          <w:numId w:val="13"/>
        </w:numPr>
      </w:pPr>
      <w:r>
        <w:t>Ngoài 2 cơ chế ở trên, ta có thể giảm stall bằng cách sắp xếp lại thứ tự code (giải quyết bằng trình biên dịch compiler). Hãy sắp xếp lại code sao cho ít stall nhất.</w:t>
      </w:r>
    </w:p>
    <w:p w14:paraId="1323F639" w14:textId="19BEC140" w:rsidR="00447DF0" w:rsidRPr="00447DF0" w:rsidRDefault="00447DF0" w:rsidP="00447DF0">
      <w:pPr>
        <w:pStyle w:val="ListParagraph"/>
        <w:spacing w:after="0"/>
      </w:pPr>
      <w:r>
        <w:rPr>
          <w:i/>
          <w:iCs/>
        </w:rPr>
        <w:t>Một trong những cách sắp xếp giảm stall</w:t>
      </w:r>
    </w:p>
    <w:p w14:paraId="4CF2EB8F" w14:textId="07C178C7" w:rsidR="00447DF0" w:rsidRDefault="00447DF0" w:rsidP="00447DF0">
      <w:pPr>
        <w:spacing w:after="0"/>
        <w:rPr>
          <w:i/>
          <w:iCs/>
        </w:rPr>
      </w:pPr>
      <w:r>
        <w:lastRenderedPageBreak/>
        <w:tab/>
      </w:r>
      <w:r>
        <w:tab/>
      </w:r>
      <w:r>
        <w:rPr>
          <w:i/>
          <w:iCs/>
        </w:rPr>
        <w:t>(4)</w:t>
      </w:r>
      <m:oMath>
        <m:r>
          <w:rPr>
            <w:rFonts w:ascii="Cambria Math" w:hAnsi="Cambria Math"/>
          </w:rPr>
          <m:t xml:space="preserve">→ </m:t>
        </m:r>
      </m:oMath>
      <w:r>
        <w:rPr>
          <w:i/>
          <w:iCs/>
        </w:rPr>
        <w:t xml:space="preserve">(5) </w:t>
      </w:r>
      <m:oMath>
        <m:r>
          <w:rPr>
            <w:rFonts w:ascii="Cambria Math" w:hAnsi="Cambria Math"/>
          </w:rPr>
          <m:t>→</m:t>
        </m:r>
        <m:r>
          <w:rPr>
            <w:rFonts w:ascii="Cambria Math" w:hAnsi="Cambria Math"/>
          </w:rPr>
          <m:t xml:space="preserve"> </m:t>
        </m:r>
      </m:oMath>
      <w:r>
        <w:rPr>
          <w:i/>
          <w:iCs/>
        </w:rPr>
        <w:t xml:space="preserve">(1) </w:t>
      </w:r>
      <m:oMath>
        <m:r>
          <w:rPr>
            <w:rFonts w:ascii="Cambria Math" w:hAnsi="Cambria Math"/>
          </w:rPr>
          <m:t>→</m:t>
        </m:r>
      </m:oMath>
      <w:r>
        <w:rPr>
          <w:i/>
          <w:iCs/>
        </w:rPr>
        <w:t xml:space="preserve"> (2) </w:t>
      </w:r>
      <m:oMath>
        <m:r>
          <w:rPr>
            <w:rFonts w:ascii="Cambria Math" w:hAnsi="Cambria Math"/>
          </w:rPr>
          <m:t>→</m:t>
        </m:r>
      </m:oMath>
      <w:r>
        <w:rPr>
          <w:i/>
          <w:iCs/>
        </w:rPr>
        <w:t xml:space="preserve"> (6) </w:t>
      </w:r>
      <m:oMath>
        <m:r>
          <w:rPr>
            <w:rFonts w:ascii="Cambria Math" w:hAnsi="Cambria Math"/>
          </w:rPr>
          <m:t>→</m:t>
        </m:r>
      </m:oMath>
      <w:r>
        <w:rPr>
          <w:i/>
          <w:iCs/>
        </w:rPr>
        <w:t xml:space="preserve"> (3) </w:t>
      </w:r>
      <m:oMath>
        <m:r>
          <w:rPr>
            <w:rFonts w:ascii="Cambria Math" w:hAnsi="Cambria Math"/>
          </w:rPr>
          <m:t>→</m:t>
        </m:r>
        <m:r>
          <w:rPr>
            <w:rFonts w:ascii="Cambria Math" w:hAnsi="Cambria Math"/>
          </w:rPr>
          <m:t xml:space="preserve"> </m:t>
        </m:r>
      </m:oMath>
      <w:r>
        <w:rPr>
          <w:i/>
          <w:iCs/>
        </w:rPr>
        <w:t>(7)</w:t>
      </w:r>
    </w:p>
    <w:p w14:paraId="240E4B18" w14:textId="470EDB71" w:rsidR="006E189E" w:rsidRDefault="006E189E" w:rsidP="006E189E">
      <w:pPr>
        <w:spacing w:after="0"/>
        <w:ind w:left="720"/>
        <w:rPr>
          <w:i/>
          <w:iCs/>
        </w:rPr>
      </w:pPr>
      <w:r w:rsidRPr="006E189E">
        <w:rPr>
          <w:i/>
          <w:iCs/>
        </w:rPr>
        <w:drawing>
          <wp:inline distT="0" distB="0" distL="0" distR="0" wp14:anchorId="20055233" wp14:editId="072F2155">
            <wp:extent cx="4938188" cy="1089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8188" cy="1089754"/>
                    </a:xfrm>
                    <a:prstGeom prst="rect">
                      <a:avLst/>
                    </a:prstGeom>
                  </pic:spPr>
                </pic:pic>
              </a:graphicData>
            </a:graphic>
          </wp:inline>
        </w:drawing>
      </w:r>
    </w:p>
    <w:p w14:paraId="493643A5" w14:textId="77777777" w:rsidR="006E189E" w:rsidRDefault="006E189E" w:rsidP="006E189E">
      <w:pPr>
        <w:spacing w:after="0"/>
        <w:ind w:left="720"/>
        <w:rPr>
          <w:i/>
          <w:iCs/>
        </w:rPr>
      </w:pPr>
    </w:p>
    <w:p w14:paraId="023F322F" w14:textId="315B9B0F" w:rsidR="006E189E" w:rsidRPr="00447DF0" w:rsidRDefault="006E189E" w:rsidP="006E189E">
      <w:pPr>
        <w:spacing w:after="0"/>
        <w:ind w:left="720"/>
        <w:rPr>
          <w:i/>
          <w:iCs/>
        </w:rPr>
      </w:pPr>
      <w:r>
        <w:rPr>
          <w:i/>
          <w:iCs/>
        </w:rPr>
        <w:tab/>
        <w:t>Còn lại một stall giữa (6) và (3)</w:t>
      </w:r>
    </w:p>
    <w:p w14:paraId="63E5767B" w14:textId="74FF4325" w:rsidR="00F35145" w:rsidRPr="003D7F95" w:rsidRDefault="00F35145" w:rsidP="002529C9"/>
    <w:p w14:paraId="7FBFD155" w14:textId="7CCEA37C" w:rsidR="00F35145" w:rsidRPr="003D7F95" w:rsidRDefault="00F35145" w:rsidP="002529C9"/>
    <w:p w14:paraId="1E62C4C2" w14:textId="4E2311EE" w:rsidR="00F35145" w:rsidRPr="003D7F95" w:rsidRDefault="00F35145" w:rsidP="002529C9"/>
    <w:p w14:paraId="3273ADEE" w14:textId="1AE44E77" w:rsidR="00F35145" w:rsidRPr="003D7F95" w:rsidRDefault="00F35145" w:rsidP="002529C9"/>
    <w:p w14:paraId="43A2FE40" w14:textId="5F00C0FA" w:rsidR="00F35145" w:rsidRPr="003D7F95" w:rsidRDefault="00F35145" w:rsidP="002529C9"/>
    <w:p w14:paraId="3AF82DF5" w14:textId="5E07E280" w:rsidR="00F35145" w:rsidRPr="003D7F95" w:rsidRDefault="00F35145" w:rsidP="002529C9"/>
    <w:p w14:paraId="6F8921D0" w14:textId="7AE3162E" w:rsidR="00F35145" w:rsidRPr="003D7F95" w:rsidRDefault="00F35145" w:rsidP="002529C9"/>
    <w:p w14:paraId="74D6D905" w14:textId="71508DD3" w:rsidR="00F35145" w:rsidRPr="003D7F95" w:rsidRDefault="00F35145" w:rsidP="002529C9"/>
    <w:p w14:paraId="3A5DBEFB" w14:textId="3974693E" w:rsidR="00F35145" w:rsidRPr="003D7F95" w:rsidRDefault="00F35145" w:rsidP="002529C9"/>
    <w:p w14:paraId="41F642FE" w14:textId="1F74F174" w:rsidR="00F35145" w:rsidRPr="003D7F95" w:rsidRDefault="00F35145" w:rsidP="002529C9"/>
    <w:p w14:paraId="645FA72F" w14:textId="449DB12E" w:rsidR="00F35145" w:rsidRPr="003D7F95" w:rsidRDefault="00F35145" w:rsidP="002529C9"/>
    <w:p w14:paraId="70A31C42" w14:textId="3C7FF50E" w:rsidR="00F35145" w:rsidRPr="003D7F95" w:rsidRDefault="00F35145" w:rsidP="002529C9"/>
    <w:p w14:paraId="13E8F547" w14:textId="6B165A70" w:rsidR="00F35145" w:rsidRPr="003D7F95" w:rsidRDefault="00F35145" w:rsidP="002529C9"/>
    <w:p w14:paraId="53987CFD" w14:textId="1BFFCAF5" w:rsidR="00F35145" w:rsidRPr="003D7F95" w:rsidRDefault="00F35145" w:rsidP="002529C9"/>
    <w:p w14:paraId="3F19D2B3" w14:textId="5CB4F19F" w:rsidR="00F35145" w:rsidRPr="003D7F95" w:rsidRDefault="00F35145" w:rsidP="002529C9"/>
    <w:p w14:paraId="24A63D60" w14:textId="188D52D6" w:rsidR="00F35145" w:rsidRPr="003D7F95" w:rsidRDefault="00F35145" w:rsidP="002529C9"/>
    <w:p w14:paraId="00AF8FBF" w14:textId="6A2A481C" w:rsidR="00F35145" w:rsidRPr="003D7F95" w:rsidRDefault="00F35145" w:rsidP="002529C9"/>
    <w:p w14:paraId="731D3D13" w14:textId="43BD0494" w:rsidR="00F35145" w:rsidRPr="003D7F95" w:rsidRDefault="00F35145" w:rsidP="002529C9"/>
    <w:p w14:paraId="45657336" w14:textId="6001C977" w:rsidR="00F35145" w:rsidRPr="003D7F95" w:rsidRDefault="00F35145" w:rsidP="002529C9"/>
    <w:p w14:paraId="3F9AB4D2" w14:textId="2D17A6EB" w:rsidR="00F35145" w:rsidRPr="003D7F95" w:rsidRDefault="00F35145" w:rsidP="002529C9"/>
    <w:p w14:paraId="7F6B5BE9" w14:textId="54B1F1FA" w:rsidR="00F35145" w:rsidRPr="003D7F95" w:rsidRDefault="00F35145" w:rsidP="002529C9"/>
    <w:p w14:paraId="499CF93C" w14:textId="26123E7A" w:rsidR="00F35145" w:rsidRPr="003D7F95" w:rsidRDefault="00F35145" w:rsidP="002529C9"/>
    <w:p w14:paraId="24F39355" w14:textId="2F67E285" w:rsidR="00F35145" w:rsidRPr="003D7F95" w:rsidRDefault="00F35145" w:rsidP="002529C9"/>
    <w:p w14:paraId="3F69DC76" w14:textId="5B3B7408" w:rsidR="00F35145" w:rsidRPr="003D7F95" w:rsidRDefault="00F35145" w:rsidP="002529C9"/>
    <w:p w14:paraId="12DF3698" w14:textId="183E16F9" w:rsidR="00F35145" w:rsidRPr="003D7F95" w:rsidRDefault="00F35145" w:rsidP="002529C9"/>
    <w:p w14:paraId="21041950" w14:textId="354BD726" w:rsidR="00F35145" w:rsidRPr="003D7F95" w:rsidRDefault="00F35145" w:rsidP="002529C9"/>
    <w:p w14:paraId="3989926A" w14:textId="6DC2BC87" w:rsidR="00F35145" w:rsidRPr="003D7F95" w:rsidRDefault="00F35145" w:rsidP="002529C9"/>
    <w:p w14:paraId="62C786F2" w14:textId="1B90CE27" w:rsidR="00F35145" w:rsidRPr="003D7F95" w:rsidRDefault="00F35145" w:rsidP="002529C9"/>
    <w:p w14:paraId="1D4178A6" w14:textId="598BF3A4" w:rsidR="00F35145" w:rsidRPr="003D7F95" w:rsidRDefault="00F35145" w:rsidP="002529C9"/>
    <w:p w14:paraId="690EC832" w14:textId="7F4E0F4B" w:rsidR="005C69A6" w:rsidRPr="003D7F95" w:rsidRDefault="005C69A6" w:rsidP="002529C9"/>
    <w:p w14:paraId="70ADA056" w14:textId="4FECF941" w:rsidR="005C69A6" w:rsidRPr="003D7F95" w:rsidRDefault="005C69A6" w:rsidP="002529C9"/>
    <w:p w14:paraId="51230FC0" w14:textId="49200A1F" w:rsidR="005C69A6" w:rsidRPr="003D7F95" w:rsidRDefault="005C69A6" w:rsidP="002529C9"/>
    <w:p w14:paraId="6D312B24" w14:textId="1250E2CA" w:rsidR="005C69A6" w:rsidRPr="003D7F95" w:rsidRDefault="005C69A6" w:rsidP="002529C9"/>
    <w:p w14:paraId="441929A3" w14:textId="145F2C48" w:rsidR="005C69A6" w:rsidRPr="003D7F95" w:rsidRDefault="005C69A6" w:rsidP="002529C9"/>
    <w:p w14:paraId="2232865F" w14:textId="0759B78B" w:rsidR="005C69A6" w:rsidRPr="003D7F95" w:rsidRDefault="005C69A6" w:rsidP="002529C9"/>
    <w:p w14:paraId="17E2F87C" w14:textId="79636E3B" w:rsidR="005C69A6" w:rsidRPr="003D7F95" w:rsidRDefault="005C69A6" w:rsidP="002529C9"/>
    <w:p w14:paraId="7688CEAF" w14:textId="796DF626" w:rsidR="005C69A6" w:rsidRPr="003D7F95" w:rsidRDefault="005C69A6" w:rsidP="002529C9"/>
    <w:p w14:paraId="0A890346" w14:textId="454F4475" w:rsidR="005C69A6" w:rsidRPr="003D7F95" w:rsidRDefault="005C69A6" w:rsidP="002529C9"/>
    <w:p w14:paraId="0D0226E8" w14:textId="269B4310" w:rsidR="005C69A6" w:rsidRPr="003D7F95" w:rsidRDefault="005C69A6" w:rsidP="002529C9"/>
    <w:p w14:paraId="2D6879CE" w14:textId="1C15A822" w:rsidR="005C69A6" w:rsidRPr="003D7F95" w:rsidRDefault="005C69A6" w:rsidP="002529C9"/>
    <w:p w14:paraId="05DFE118" w14:textId="78CB06CB" w:rsidR="005C69A6" w:rsidRPr="003D7F95" w:rsidRDefault="005C69A6" w:rsidP="002529C9"/>
    <w:p w14:paraId="1FD098FA" w14:textId="208972C8" w:rsidR="005C69A6" w:rsidRPr="003D7F95" w:rsidRDefault="005C69A6" w:rsidP="002529C9"/>
    <w:p w14:paraId="540532D4" w14:textId="667BD67D" w:rsidR="005C69A6" w:rsidRPr="003D7F95" w:rsidRDefault="005C69A6" w:rsidP="002529C9"/>
    <w:p w14:paraId="37E073B2" w14:textId="38C337ED" w:rsidR="005C69A6" w:rsidRPr="003D7F95" w:rsidRDefault="005C69A6" w:rsidP="002529C9"/>
    <w:p w14:paraId="344544C8" w14:textId="2359247F" w:rsidR="005C69A6" w:rsidRPr="003D7F95" w:rsidRDefault="005C69A6" w:rsidP="002529C9"/>
    <w:p w14:paraId="3E034CB9" w14:textId="1FA331BF" w:rsidR="005C69A6" w:rsidRPr="003D7F95" w:rsidRDefault="005C69A6" w:rsidP="002529C9"/>
    <w:p w14:paraId="52B82C60" w14:textId="7E8B3D5B" w:rsidR="005C69A6" w:rsidRPr="003D7F95" w:rsidRDefault="005C69A6" w:rsidP="002529C9"/>
    <w:p w14:paraId="3EBDCE22" w14:textId="1299D4C8" w:rsidR="005C69A6" w:rsidRPr="003D7F95" w:rsidRDefault="005C69A6" w:rsidP="002529C9"/>
    <w:p w14:paraId="3284BBBF" w14:textId="292365FB" w:rsidR="005C69A6" w:rsidRPr="003D7F95" w:rsidRDefault="005C69A6" w:rsidP="002529C9"/>
    <w:p w14:paraId="4E0C0E9F" w14:textId="3F99CBB1" w:rsidR="005C69A6" w:rsidRPr="003D7F95" w:rsidRDefault="005C69A6" w:rsidP="002529C9"/>
    <w:p w14:paraId="0A282EA7" w14:textId="42927EFB" w:rsidR="005C69A6" w:rsidRPr="003D7F95" w:rsidRDefault="005C69A6" w:rsidP="002529C9"/>
    <w:p w14:paraId="6C9AAB7C" w14:textId="04B19888" w:rsidR="005C69A6" w:rsidRPr="003D7F95" w:rsidRDefault="005C69A6" w:rsidP="002529C9"/>
    <w:p w14:paraId="2C353CD9" w14:textId="116C2774" w:rsidR="005C69A6" w:rsidRPr="003D7F95" w:rsidRDefault="005C69A6" w:rsidP="002529C9"/>
    <w:p w14:paraId="7D323FB7" w14:textId="0BC340A0" w:rsidR="005C69A6" w:rsidRPr="003D7F95" w:rsidRDefault="005C69A6" w:rsidP="002529C9"/>
    <w:p w14:paraId="5C92F864" w14:textId="0D4FEBFF" w:rsidR="005C69A6" w:rsidRPr="003D7F95" w:rsidRDefault="005C69A6" w:rsidP="002529C9"/>
    <w:p w14:paraId="4E1D5D0B" w14:textId="57874CCE" w:rsidR="005C69A6" w:rsidRPr="003D7F95" w:rsidRDefault="005C69A6" w:rsidP="002529C9"/>
    <w:p w14:paraId="7C9A648E" w14:textId="4A10A71A" w:rsidR="005C69A6" w:rsidRPr="003D7F95" w:rsidRDefault="005C69A6" w:rsidP="002529C9"/>
    <w:p w14:paraId="7BE772AC" w14:textId="792735B4" w:rsidR="005C69A6" w:rsidRPr="003D7F95" w:rsidRDefault="005C69A6" w:rsidP="002529C9"/>
    <w:p w14:paraId="70443917" w14:textId="77777777" w:rsidR="005C69A6" w:rsidRPr="003D7F95" w:rsidRDefault="005C69A6" w:rsidP="002529C9"/>
    <w:p w14:paraId="64CD04DB" w14:textId="77A279E0" w:rsidR="00F35145" w:rsidRPr="003D7F95" w:rsidRDefault="00F35145" w:rsidP="002529C9"/>
    <w:p w14:paraId="4300AFB0" w14:textId="77777777" w:rsidR="00F35145" w:rsidRPr="003D7F95" w:rsidRDefault="00F35145" w:rsidP="002529C9"/>
    <w:sectPr w:rsidR="00F35145" w:rsidRPr="003D7F95" w:rsidSect="000008EE">
      <w:headerReference w:type="even" r:id="rId17"/>
      <w:headerReference w:type="default" r:id="rId18"/>
      <w:footerReference w:type="even" r:id="rId19"/>
      <w:footerReference w:type="default" r:id="rId20"/>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63A47" w14:textId="77777777" w:rsidR="00DF195C" w:rsidRDefault="00DF195C" w:rsidP="00F35145">
      <w:pPr>
        <w:spacing w:after="0" w:line="240" w:lineRule="auto"/>
      </w:pPr>
      <w:r>
        <w:separator/>
      </w:r>
    </w:p>
  </w:endnote>
  <w:endnote w:type="continuationSeparator" w:id="0">
    <w:p w14:paraId="51BF66A0" w14:textId="77777777" w:rsidR="00DF195C" w:rsidRDefault="00DF195C" w:rsidP="00F35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2AFF" w:usb1="4000ACFF" w:usb2="00000009" w:usb3="00000000" w:csb0="000001FF" w:csb1="00000000"/>
  </w:font>
  <w:font w:name="Calibri Light">
    <w:panose1 w:val="020F0302020204030204"/>
    <w:charset w:val="A3"/>
    <w:family w:val="swiss"/>
    <w:pitch w:val="variable"/>
    <w:sig w:usb0="A0002AEF" w:usb1="4000207B" w:usb2="00000000" w:usb3="00000000" w:csb0="000001FF" w:csb1="00000000"/>
  </w:font>
  <w:font w:name="Ravie">
    <w:panose1 w:val="040408050508090206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Lora">
    <w:altName w:val="Lora"/>
    <w:charset w:val="00"/>
    <w:family w:val="auto"/>
    <w:pitch w:val="variable"/>
    <w:sig w:usb0="A00002FF" w:usb1="5000204B" w:usb2="00000000" w:usb3="00000000" w:csb0="00000097"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5CFB5" w14:textId="6932B663" w:rsidR="005C69A6" w:rsidRDefault="005C69A6">
    <w:pPr>
      <w:pStyle w:val="Footer"/>
      <w:jc w:val="right"/>
    </w:pPr>
  </w:p>
  <w:p w14:paraId="240CA4A1" w14:textId="77777777" w:rsidR="005C69A6" w:rsidRDefault="005C69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9CBA8" w14:textId="77777777" w:rsidR="00524DD4" w:rsidRPr="00524DD4" w:rsidRDefault="00524DD4">
    <w:pPr>
      <w:pStyle w:val="Footer"/>
      <w:rPr>
        <w:i/>
        <w:iCs/>
        <w:sz w:val="24"/>
        <w:szCs w:val="24"/>
      </w:rPr>
    </w:pPr>
    <w:r w:rsidRPr="00524DD4">
      <w:rPr>
        <w:i/>
        <w:iCs/>
        <w:sz w:val="24"/>
        <w:szCs w:val="24"/>
      </w:rPr>
      <w:ptab w:relativeTo="margin" w:alignment="center" w:leader="none"/>
    </w:r>
    <w:r w:rsidRPr="00524DD4">
      <w:rPr>
        <w:i/>
        <w:iCs/>
        <w:sz w:val="24"/>
        <w:szCs w:val="24"/>
      </w:rPr>
      <w:t>Ho Chi Minh City, 05/2022</w:t>
    </w:r>
  </w:p>
  <w:p w14:paraId="34E09894" w14:textId="4D0BABC7" w:rsidR="00524DD4" w:rsidRDefault="00524DD4">
    <w:pPr>
      <w:pStyle w:val="Footer"/>
    </w:pPr>
    <w:r w:rsidRPr="00524DD4">
      <w:rPr>
        <w:i/>
        <w:iCs/>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078676"/>
      <w:docPartObj>
        <w:docPartGallery w:val="Page Numbers (Bottom of Page)"/>
        <w:docPartUnique/>
      </w:docPartObj>
    </w:sdtPr>
    <w:sdtEndPr>
      <w:rPr>
        <w:noProof/>
      </w:rPr>
    </w:sdtEndPr>
    <w:sdtContent>
      <w:p w14:paraId="7BBAA044" w14:textId="32DF14F5" w:rsidR="00D00C94" w:rsidRDefault="00D00C94">
        <w:pPr>
          <w:pStyle w:val="Footer"/>
        </w:pPr>
        <w:r>
          <w:fldChar w:fldCharType="begin"/>
        </w:r>
        <w:r>
          <w:instrText xml:space="preserve"> PAGE   \* MERGEFORMAT </w:instrText>
        </w:r>
        <w:r>
          <w:fldChar w:fldCharType="separate"/>
        </w:r>
        <w:r>
          <w:rPr>
            <w:noProof/>
          </w:rPr>
          <w:t>2</w:t>
        </w:r>
        <w:r>
          <w:rPr>
            <w:noProof/>
          </w:rPr>
          <w:fldChar w:fldCharType="end"/>
        </w:r>
      </w:p>
    </w:sdtContent>
  </w:sdt>
  <w:p w14:paraId="2ECFDE03" w14:textId="77777777" w:rsidR="005C69A6" w:rsidRDefault="005C69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19860"/>
      <w:docPartObj>
        <w:docPartGallery w:val="Page Numbers (Bottom of Page)"/>
        <w:docPartUnique/>
      </w:docPartObj>
    </w:sdtPr>
    <w:sdtEndPr>
      <w:rPr>
        <w:noProof/>
      </w:rPr>
    </w:sdtEndPr>
    <w:sdtContent>
      <w:p w14:paraId="7059B2BC" w14:textId="2B721104" w:rsidR="005C69A6" w:rsidRDefault="005C69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6E0AB8" w14:textId="77777777" w:rsidR="005C69A6" w:rsidRDefault="005C6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A2833" w14:textId="77777777" w:rsidR="00DF195C" w:rsidRDefault="00DF195C" w:rsidP="00F35145">
      <w:pPr>
        <w:spacing w:after="0" w:line="240" w:lineRule="auto"/>
      </w:pPr>
      <w:r>
        <w:separator/>
      </w:r>
    </w:p>
  </w:footnote>
  <w:footnote w:type="continuationSeparator" w:id="0">
    <w:p w14:paraId="564B0833" w14:textId="77777777" w:rsidR="00DF195C" w:rsidRDefault="00DF195C" w:rsidP="00F35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F1F25" w14:textId="0586ED9A" w:rsidR="005C69A6" w:rsidRPr="005C69A6" w:rsidRDefault="005C69A6" w:rsidP="005C69A6">
    <w:pPr>
      <w:pStyle w:val="Header"/>
      <w:jc w:val="right"/>
      <w:rPr>
        <w:i/>
        <w:iCs/>
      </w:rPr>
    </w:pPr>
    <w:r w:rsidRPr="005C69A6">
      <w:rPr>
        <w:i/>
        <w:iCs/>
      </w:rPr>
      <w:t>Computer 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16690" w14:textId="77777777" w:rsidR="0086593C" w:rsidRPr="00AC37B6" w:rsidRDefault="0086593C" w:rsidP="0086593C">
    <w:pPr>
      <w:pStyle w:val="Header"/>
      <w:tabs>
        <w:tab w:val="left" w:pos="500"/>
      </w:tabs>
      <w:rPr>
        <w:i/>
        <w:iCs/>
        <w:sz w:val="24"/>
        <w:szCs w:val="24"/>
      </w:rPr>
    </w:pPr>
    <w:r w:rsidRPr="00AC37B6">
      <w:rPr>
        <w:noProof/>
        <w:sz w:val="24"/>
        <w:szCs w:val="24"/>
      </w:rPr>
      <w:drawing>
        <wp:anchor distT="0" distB="0" distL="114300" distR="114300" simplePos="0" relativeHeight="251663360" behindDoc="1" locked="0" layoutInCell="1" allowOverlap="1" wp14:anchorId="45288B70" wp14:editId="3F7A1B75">
          <wp:simplePos x="0" y="0"/>
          <wp:positionH relativeFrom="column">
            <wp:posOffset>-342900</wp:posOffset>
          </wp:positionH>
          <wp:positionV relativeFrom="paragraph">
            <wp:posOffset>-99060</wp:posOffset>
          </wp:positionV>
          <wp:extent cx="418465" cy="381000"/>
          <wp:effectExtent l="0" t="0" r="0" b="0"/>
          <wp:wrapTight wrapText="bothSides">
            <wp:wrapPolygon edited="0">
              <wp:start x="6883" y="0"/>
              <wp:lineTo x="983" y="9720"/>
              <wp:lineTo x="0" y="14040"/>
              <wp:lineTo x="2950" y="20520"/>
              <wp:lineTo x="16716" y="20520"/>
              <wp:lineTo x="19666" y="15120"/>
              <wp:lineTo x="18683" y="8640"/>
              <wp:lineTo x="12783" y="0"/>
              <wp:lineTo x="6883"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418465" cy="381000"/>
                  </a:xfrm>
                  <a:prstGeom prst="rect">
                    <a:avLst/>
                  </a:prstGeom>
                </pic:spPr>
              </pic:pic>
            </a:graphicData>
          </a:graphic>
        </wp:anchor>
      </w:drawing>
    </w:r>
    <w:r w:rsidRPr="00AC37B6">
      <w:rPr>
        <w:i/>
        <w:iCs/>
        <w:sz w:val="24"/>
        <w:szCs w:val="24"/>
      </w:rPr>
      <w:t>Computer Science &amp;  Engineering</w:t>
    </w:r>
    <w:r w:rsidRPr="00AC37B6">
      <w:rPr>
        <w:i/>
        <w:iCs/>
        <w:sz w:val="24"/>
        <w:szCs w:val="24"/>
      </w:rPr>
      <w:tab/>
    </w:r>
  </w:p>
  <w:p w14:paraId="5477E2A7" w14:textId="33DEEDC7" w:rsidR="005C69A6" w:rsidRPr="005C69A6" w:rsidRDefault="005C69A6" w:rsidP="005C69A6">
    <w:pPr>
      <w:pStyle w:val="Header"/>
      <w:jc w:val="right"/>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23604" w14:textId="250654CD" w:rsidR="005C69A6" w:rsidRPr="00AC37B6" w:rsidRDefault="00AC37B6" w:rsidP="005C69A6">
    <w:pPr>
      <w:pStyle w:val="Header"/>
      <w:tabs>
        <w:tab w:val="left" w:pos="500"/>
      </w:tabs>
      <w:rPr>
        <w:i/>
        <w:iCs/>
        <w:sz w:val="24"/>
        <w:szCs w:val="24"/>
      </w:rPr>
    </w:pPr>
    <w:r w:rsidRPr="00AC37B6">
      <w:rPr>
        <w:noProof/>
        <w:sz w:val="24"/>
        <w:szCs w:val="24"/>
      </w:rPr>
      <w:drawing>
        <wp:anchor distT="0" distB="0" distL="114300" distR="114300" simplePos="0" relativeHeight="251661312" behindDoc="1" locked="0" layoutInCell="1" allowOverlap="1" wp14:anchorId="3E9EDE78" wp14:editId="7660B5A4">
          <wp:simplePos x="0" y="0"/>
          <wp:positionH relativeFrom="column">
            <wp:posOffset>-342900</wp:posOffset>
          </wp:positionH>
          <wp:positionV relativeFrom="paragraph">
            <wp:posOffset>-99060</wp:posOffset>
          </wp:positionV>
          <wp:extent cx="418465" cy="381000"/>
          <wp:effectExtent l="0" t="0" r="0" b="0"/>
          <wp:wrapTight wrapText="bothSides">
            <wp:wrapPolygon edited="0">
              <wp:start x="6883" y="0"/>
              <wp:lineTo x="983" y="9720"/>
              <wp:lineTo x="0" y="14040"/>
              <wp:lineTo x="2950" y="20520"/>
              <wp:lineTo x="16716" y="20520"/>
              <wp:lineTo x="19666" y="15120"/>
              <wp:lineTo x="18683" y="8640"/>
              <wp:lineTo x="12783" y="0"/>
              <wp:lineTo x="6883"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418465" cy="381000"/>
                  </a:xfrm>
                  <a:prstGeom prst="rect">
                    <a:avLst/>
                  </a:prstGeom>
                </pic:spPr>
              </pic:pic>
            </a:graphicData>
          </a:graphic>
        </wp:anchor>
      </w:drawing>
    </w:r>
    <w:r w:rsidR="005C69A6" w:rsidRPr="00AC37B6">
      <w:rPr>
        <w:i/>
        <w:iCs/>
        <w:sz w:val="24"/>
        <w:szCs w:val="24"/>
      </w:rPr>
      <w:t>Computer</w:t>
    </w:r>
    <w:r w:rsidRPr="00AC37B6">
      <w:rPr>
        <w:i/>
        <w:iCs/>
        <w:sz w:val="24"/>
        <w:szCs w:val="24"/>
      </w:rPr>
      <w:t xml:space="preserve"> Science &amp; </w:t>
    </w:r>
    <w:r w:rsidR="005C69A6" w:rsidRPr="00AC37B6">
      <w:rPr>
        <w:i/>
        <w:iCs/>
        <w:sz w:val="24"/>
        <w:szCs w:val="24"/>
      </w:rPr>
      <w:t xml:space="preserve"> Engineering</w:t>
    </w:r>
    <w:r w:rsidR="005C69A6" w:rsidRPr="00AC37B6">
      <w:rPr>
        <w:i/>
        <w:iCs/>
        <w:sz w:val="24"/>
        <w:szCs w:val="24"/>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1DC8A" w14:textId="486C191D" w:rsidR="005C69A6" w:rsidRPr="00AC37B6" w:rsidRDefault="00AC37B6">
    <w:pPr>
      <w:pStyle w:val="Header"/>
      <w:rPr>
        <w:i/>
        <w:iCs/>
        <w:sz w:val="24"/>
        <w:szCs w:val="24"/>
      </w:rPr>
    </w:pPr>
    <w:r>
      <w:rPr>
        <w:noProof/>
      </w:rPr>
      <w:drawing>
        <wp:anchor distT="0" distB="0" distL="114300" distR="114300" simplePos="0" relativeHeight="251659264" behindDoc="1" locked="0" layoutInCell="1" allowOverlap="1" wp14:anchorId="766ACF0E" wp14:editId="42E2BB71">
          <wp:simplePos x="0" y="0"/>
          <wp:positionH relativeFrom="column">
            <wp:posOffset>3139440</wp:posOffset>
          </wp:positionH>
          <wp:positionV relativeFrom="paragraph">
            <wp:posOffset>-99060</wp:posOffset>
          </wp:positionV>
          <wp:extent cx="418465" cy="381000"/>
          <wp:effectExtent l="0" t="0" r="0" b="0"/>
          <wp:wrapTight wrapText="bothSides">
            <wp:wrapPolygon edited="0">
              <wp:start x="6883" y="0"/>
              <wp:lineTo x="983" y="9720"/>
              <wp:lineTo x="0" y="14040"/>
              <wp:lineTo x="2950" y="20520"/>
              <wp:lineTo x="16716" y="20520"/>
              <wp:lineTo x="19666" y="15120"/>
              <wp:lineTo x="18683" y="8640"/>
              <wp:lineTo x="12783" y="0"/>
              <wp:lineTo x="6883"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418465" cy="381000"/>
                  </a:xfrm>
                  <a:prstGeom prst="rect">
                    <a:avLst/>
                  </a:prstGeom>
                </pic:spPr>
              </pic:pic>
            </a:graphicData>
          </a:graphic>
        </wp:anchor>
      </w:drawing>
    </w:r>
    <w:r w:rsidR="005C69A6">
      <w:rPr>
        <w:i/>
        <w:iCs/>
      </w:rPr>
      <w:t xml:space="preserve">                                                                                                      </w:t>
    </w:r>
    <w:r w:rsidR="005C69A6" w:rsidRPr="00AC37B6">
      <w:rPr>
        <w:i/>
        <w:iCs/>
        <w:sz w:val="24"/>
        <w:szCs w:val="24"/>
      </w:rPr>
      <w:t>Computer</w:t>
    </w:r>
    <w:r w:rsidRPr="00AC37B6">
      <w:rPr>
        <w:i/>
        <w:iCs/>
        <w:sz w:val="24"/>
        <w:szCs w:val="24"/>
      </w:rPr>
      <w:t xml:space="preserve"> Science &amp;</w:t>
    </w:r>
    <w:r w:rsidR="005C69A6" w:rsidRPr="00AC37B6">
      <w:rPr>
        <w:i/>
        <w:iCs/>
        <w:sz w:val="24"/>
        <w:szCs w:val="24"/>
      </w:rPr>
      <w:t xml:space="preserve"> Engineering</w:t>
    </w:r>
  </w:p>
  <w:p w14:paraId="33763DE0" w14:textId="77777777" w:rsidR="005C69A6" w:rsidRDefault="005C69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5D1"/>
    <w:multiLevelType w:val="hybridMultilevel"/>
    <w:tmpl w:val="DA906C1A"/>
    <w:lvl w:ilvl="0" w:tplc="B10ED1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A56D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A559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12373B2"/>
    <w:multiLevelType w:val="hybridMultilevel"/>
    <w:tmpl w:val="4CDAC09E"/>
    <w:lvl w:ilvl="0" w:tplc="493CDD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B5E43"/>
    <w:multiLevelType w:val="hybridMultilevel"/>
    <w:tmpl w:val="3CAA9DCC"/>
    <w:lvl w:ilvl="0" w:tplc="73C49DD4">
      <w:start w:val="5"/>
      <w:numFmt w:val="bullet"/>
      <w:lvlText w:val=""/>
      <w:lvlJc w:val="left"/>
      <w:pPr>
        <w:ind w:left="1440" w:hanging="360"/>
      </w:pPr>
      <w:rPr>
        <w:rFonts w:ascii="Symbol" w:eastAsiaTheme="minorEastAsia"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2849A9"/>
    <w:multiLevelType w:val="hybridMultilevel"/>
    <w:tmpl w:val="90DE04D6"/>
    <w:lvl w:ilvl="0" w:tplc="7D48B5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83F66"/>
    <w:multiLevelType w:val="hybridMultilevel"/>
    <w:tmpl w:val="5CDE2334"/>
    <w:lvl w:ilvl="0" w:tplc="2D743B9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862974"/>
    <w:multiLevelType w:val="hybridMultilevel"/>
    <w:tmpl w:val="2AF2F8D6"/>
    <w:lvl w:ilvl="0" w:tplc="B82E760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C52A7E"/>
    <w:multiLevelType w:val="hybridMultilevel"/>
    <w:tmpl w:val="3DA40AA8"/>
    <w:lvl w:ilvl="0" w:tplc="A0B844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81C42"/>
    <w:multiLevelType w:val="hybridMultilevel"/>
    <w:tmpl w:val="DA906C1A"/>
    <w:lvl w:ilvl="0" w:tplc="B10ED1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4D01A5"/>
    <w:multiLevelType w:val="hybridMultilevel"/>
    <w:tmpl w:val="DA906C1A"/>
    <w:lvl w:ilvl="0" w:tplc="B10ED1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2543FE"/>
    <w:multiLevelType w:val="hybridMultilevel"/>
    <w:tmpl w:val="0B7004C0"/>
    <w:lvl w:ilvl="0" w:tplc="960CF0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904E15"/>
    <w:multiLevelType w:val="hybridMultilevel"/>
    <w:tmpl w:val="0CEAE13E"/>
    <w:lvl w:ilvl="0" w:tplc="48567B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A55811"/>
    <w:multiLevelType w:val="hybridMultilevel"/>
    <w:tmpl w:val="70D064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19A1173"/>
    <w:multiLevelType w:val="hybridMultilevel"/>
    <w:tmpl w:val="749869F6"/>
    <w:lvl w:ilvl="0" w:tplc="52586558">
      <w:start w:val="1"/>
      <w:numFmt w:val="bullet"/>
      <w:pStyle w:val="ListParagraph"/>
      <w:lvlText w:val=""/>
      <w:lvlJc w:val="left"/>
      <w:pPr>
        <w:ind w:left="144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5900407"/>
    <w:multiLevelType w:val="hybridMultilevel"/>
    <w:tmpl w:val="6DAA7F24"/>
    <w:lvl w:ilvl="0" w:tplc="655C10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5152BD"/>
    <w:multiLevelType w:val="hybridMultilevel"/>
    <w:tmpl w:val="638A3580"/>
    <w:lvl w:ilvl="0" w:tplc="B58AE17E">
      <w:start w:val="2"/>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7638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5"/>
  </w:num>
  <w:num w:numId="3">
    <w:abstractNumId w:val="12"/>
  </w:num>
  <w:num w:numId="4">
    <w:abstractNumId w:val="8"/>
  </w:num>
  <w:num w:numId="5">
    <w:abstractNumId w:val="6"/>
  </w:num>
  <w:num w:numId="6">
    <w:abstractNumId w:val="11"/>
  </w:num>
  <w:num w:numId="7">
    <w:abstractNumId w:val="5"/>
  </w:num>
  <w:num w:numId="8">
    <w:abstractNumId w:val="9"/>
  </w:num>
  <w:num w:numId="9">
    <w:abstractNumId w:val="3"/>
  </w:num>
  <w:num w:numId="10">
    <w:abstractNumId w:val="7"/>
  </w:num>
  <w:num w:numId="11">
    <w:abstractNumId w:val="16"/>
  </w:num>
  <w:num w:numId="12">
    <w:abstractNumId w:val="1"/>
  </w:num>
  <w:num w:numId="13">
    <w:abstractNumId w:val="0"/>
  </w:num>
  <w:num w:numId="14">
    <w:abstractNumId w:val="14"/>
  </w:num>
  <w:num w:numId="15">
    <w:abstractNumId w:val="17"/>
  </w:num>
  <w:num w:numId="16">
    <w:abstractNumId w:val="4"/>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B0"/>
    <w:rsid w:val="000008EE"/>
    <w:rsid w:val="00037DAE"/>
    <w:rsid w:val="000423B5"/>
    <w:rsid w:val="000438AB"/>
    <w:rsid w:val="000739FB"/>
    <w:rsid w:val="00094357"/>
    <w:rsid w:val="00095E1D"/>
    <w:rsid w:val="000C3454"/>
    <w:rsid w:val="0012576D"/>
    <w:rsid w:val="00130C2B"/>
    <w:rsid w:val="00131FB9"/>
    <w:rsid w:val="0014392F"/>
    <w:rsid w:val="001A2990"/>
    <w:rsid w:val="001A3A3A"/>
    <w:rsid w:val="001B7DC5"/>
    <w:rsid w:val="001C5F9F"/>
    <w:rsid w:val="00200ADF"/>
    <w:rsid w:val="00234620"/>
    <w:rsid w:val="002529C9"/>
    <w:rsid w:val="00267084"/>
    <w:rsid w:val="00270C46"/>
    <w:rsid w:val="002778F2"/>
    <w:rsid w:val="002A3CF1"/>
    <w:rsid w:val="003464F6"/>
    <w:rsid w:val="003B66A7"/>
    <w:rsid w:val="003D7F95"/>
    <w:rsid w:val="003F71B5"/>
    <w:rsid w:val="004474BF"/>
    <w:rsid w:val="00447DF0"/>
    <w:rsid w:val="004B2E2D"/>
    <w:rsid w:val="00524DD4"/>
    <w:rsid w:val="00553A9D"/>
    <w:rsid w:val="005655F8"/>
    <w:rsid w:val="005C69A6"/>
    <w:rsid w:val="006071E2"/>
    <w:rsid w:val="00630ED7"/>
    <w:rsid w:val="006357C6"/>
    <w:rsid w:val="00663372"/>
    <w:rsid w:val="006D2596"/>
    <w:rsid w:val="006E1574"/>
    <w:rsid w:val="006E189E"/>
    <w:rsid w:val="007341B0"/>
    <w:rsid w:val="00742F1B"/>
    <w:rsid w:val="00777D60"/>
    <w:rsid w:val="0083153F"/>
    <w:rsid w:val="00847408"/>
    <w:rsid w:val="00865676"/>
    <w:rsid w:val="0086593C"/>
    <w:rsid w:val="008A2FDC"/>
    <w:rsid w:val="008B4504"/>
    <w:rsid w:val="008D4913"/>
    <w:rsid w:val="008E0654"/>
    <w:rsid w:val="008E2CF4"/>
    <w:rsid w:val="008F01EC"/>
    <w:rsid w:val="009067E1"/>
    <w:rsid w:val="00943544"/>
    <w:rsid w:val="00963FA1"/>
    <w:rsid w:val="00997615"/>
    <w:rsid w:val="009A7167"/>
    <w:rsid w:val="009F2331"/>
    <w:rsid w:val="009F7D22"/>
    <w:rsid w:val="00A63348"/>
    <w:rsid w:val="00A657F4"/>
    <w:rsid w:val="00AA0282"/>
    <w:rsid w:val="00AB7676"/>
    <w:rsid w:val="00AC37B6"/>
    <w:rsid w:val="00B16CD7"/>
    <w:rsid w:val="00B51367"/>
    <w:rsid w:val="00B71A26"/>
    <w:rsid w:val="00BF762A"/>
    <w:rsid w:val="00C2435C"/>
    <w:rsid w:val="00C676FE"/>
    <w:rsid w:val="00C71464"/>
    <w:rsid w:val="00D00C94"/>
    <w:rsid w:val="00D2326D"/>
    <w:rsid w:val="00DD4828"/>
    <w:rsid w:val="00DF195C"/>
    <w:rsid w:val="00DF40AA"/>
    <w:rsid w:val="00E04C85"/>
    <w:rsid w:val="00E51727"/>
    <w:rsid w:val="00E9723D"/>
    <w:rsid w:val="00ED2C6C"/>
    <w:rsid w:val="00F35145"/>
    <w:rsid w:val="00F6727E"/>
    <w:rsid w:val="00F80144"/>
    <w:rsid w:val="00FC5D4E"/>
    <w:rsid w:val="00FE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91E88"/>
  <w15:chartTrackingRefBased/>
  <w15:docId w15:val="{FAC4AEAB-880F-4B92-B409-06698D40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62A"/>
    <w:pPr>
      <w:spacing w:line="300" w:lineRule="auto"/>
      <w:contextualSpacing/>
      <w:jc w:val="both"/>
    </w:pPr>
    <w:rPr>
      <w:rFonts w:ascii="Times New Roman" w:hAnsi="Times New Roman"/>
      <w:sz w:val="26"/>
    </w:rPr>
  </w:style>
  <w:style w:type="paragraph" w:styleId="Heading1">
    <w:name w:val="heading 1"/>
    <w:basedOn w:val="Normal"/>
    <w:next w:val="Normal"/>
    <w:link w:val="Heading1Char"/>
    <w:uiPriority w:val="9"/>
    <w:qFormat/>
    <w:rsid w:val="00C2435C"/>
    <w:pPr>
      <w:keepNext/>
      <w:keepLines/>
      <w:spacing w:before="400" w:after="40" w:line="240" w:lineRule="auto"/>
      <w:outlineLvl w:val="0"/>
    </w:pPr>
    <w:rPr>
      <w:rFonts w:eastAsiaTheme="majorEastAsia" w:cstheme="majorBidi"/>
      <w:b/>
      <w:sz w:val="28"/>
      <w:szCs w:val="36"/>
    </w:rPr>
  </w:style>
  <w:style w:type="paragraph" w:styleId="Heading2">
    <w:name w:val="heading 2"/>
    <w:basedOn w:val="Normal"/>
    <w:next w:val="Normal"/>
    <w:link w:val="Heading2Char"/>
    <w:uiPriority w:val="9"/>
    <w:semiHidden/>
    <w:unhideWhenUsed/>
    <w:qFormat/>
    <w:rsid w:val="002529C9"/>
    <w:pPr>
      <w:keepNext/>
      <w:keepLines/>
      <w:spacing w:before="40" w:after="0" w:line="240" w:lineRule="auto"/>
      <w:outlineLvl w:val="1"/>
    </w:pPr>
    <w:rPr>
      <w:rFonts w:eastAsiaTheme="majorEastAsia" w:cstheme="majorBidi"/>
      <w:color w:val="365F91" w:themeColor="accent1" w:themeShade="BF"/>
      <w:sz w:val="28"/>
      <w:szCs w:val="32"/>
    </w:rPr>
  </w:style>
  <w:style w:type="paragraph" w:styleId="Heading3">
    <w:name w:val="heading 3"/>
    <w:basedOn w:val="Normal"/>
    <w:next w:val="Normal"/>
    <w:link w:val="Heading3Char"/>
    <w:uiPriority w:val="9"/>
    <w:semiHidden/>
    <w:unhideWhenUsed/>
    <w:qFormat/>
    <w:rsid w:val="002529C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529C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529C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529C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529C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529C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529C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eu1">
    <w:name w:val="kieu1"/>
    <w:basedOn w:val="Normal"/>
    <w:rsid w:val="00865676"/>
    <w:rPr>
      <w:sz w:val="36"/>
    </w:rPr>
  </w:style>
  <w:style w:type="paragraph" w:customStyle="1" w:styleId="kieu2">
    <w:name w:val="kieu2"/>
    <w:basedOn w:val="Normal"/>
    <w:rsid w:val="00865676"/>
    <w:rPr>
      <w:rFonts w:ascii="Ravie" w:hAnsi="Ravie"/>
      <w:sz w:val="36"/>
    </w:rPr>
  </w:style>
  <w:style w:type="paragraph" w:customStyle="1" w:styleId="khie3">
    <w:name w:val="khie3"/>
    <w:basedOn w:val="Normal"/>
    <w:rsid w:val="00865676"/>
    <w:rPr>
      <w:rFonts w:ascii="Forte" w:hAnsi="Forte"/>
      <w:color w:val="FFFFFF"/>
      <w:sz w:val="32"/>
    </w:rPr>
  </w:style>
  <w:style w:type="paragraph" w:customStyle="1" w:styleId="a1">
    <w:name w:val="a1"/>
    <w:basedOn w:val="Normal"/>
    <w:link w:val="a1Char"/>
    <w:autoRedefine/>
    <w:rsid w:val="00865676"/>
    <w:pPr>
      <w:tabs>
        <w:tab w:val="center" w:pos="6237"/>
      </w:tabs>
      <w:spacing w:line="312" w:lineRule="auto"/>
      <w:jc w:val="center"/>
      <w:outlineLvl w:val="0"/>
    </w:pPr>
    <w:rPr>
      <w:lang w:val="vi-VN"/>
    </w:rPr>
  </w:style>
  <w:style w:type="character" w:customStyle="1" w:styleId="a1Char">
    <w:name w:val="a1 Char"/>
    <w:link w:val="a1"/>
    <w:rsid w:val="00865676"/>
    <w:rPr>
      <w:color w:val="000000"/>
      <w:sz w:val="26"/>
      <w:lang w:val="vi-VN" w:eastAsia="ko-KR"/>
    </w:rPr>
  </w:style>
  <w:style w:type="paragraph" w:customStyle="1" w:styleId="a2">
    <w:name w:val="a2"/>
    <w:basedOn w:val="Normal"/>
    <w:link w:val="a2Char"/>
    <w:autoRedefine/>
    <w:rsid w:val="00865676"/>
    <w:pPr>
      <w:spacing w:line="312" w:lineRule="auto"/>
      <w:outlineLvl w:val="1"/>
    </w:pPr>
    <w:rPr>
      <w:b/>
    </w:rPr>
  </w:style>
  <w:style w:type="character" w:customStyle="1" w:styleId="a2Char">
    <w:name w:val="a2 Char"/>
    <w:link w:val="a2"/>
    <w:rsid w:val="00865676"/>
    <w:rPr>
      <w:b/>
      <w:color w:val="000000"/>
      <w:sz w:val="26"/>
    </w:rPr>
  </w:style>
  <w:style w:type="paragraph" w:customStyle="1" w:styleId="a3">
    <w:name w:val="a3"/>
    <w:basedOn w:val="Normal"/>
    <w:link w:val="a3Char"/>
    <w:autoRedefine/>
    <w:rsid w:val="00865676"/>
    <w:pPr>
      <w:tabs>
        <w:tab w:val="left" w:pos="1134"/>
      </w:tabs>
      <w:spacing w:line="312" w:lineRule="auto"/>
      <w:outlineLvl w:val="2"/>
    </w:pPr>
    <w:rPr>
      <w:rFonts w:eastAsia="Times New Roman"/>
      <w:b/>
      <w:iCs/>
      <w:szCs w:val="26"/>
      <w:lang w:val="vi-VN"/>
    </w:rPr>
  </w:style>
  <w:style w:type="character" w:customStyle="1" w:styleId="a3Char">
    <w:name w:val="a3 Char"/>
    <w:link w:val="a3"/>
    <w:rsid w:val="00865676"/>
    <w:rPr>
      <w:rFonts w:eastAsia="Times New Roman"/>
      <w:b/>
      <w:iCs/>
      <w:color w:val="000000"/>
      <w:sz w:val="26"/>
      <w:szCs w:val="26"/>
      <w:lang w:val="vi-VN" w:eastAsia="ko-KR"/>
    </w:rPr>
  </w:style>
  <w:style w:type="paragraph" w:customStyle="1" w:styleId="a4">
    <w:name w:val="a4"/>
    <w:basedOn w:val="Normal"/>
    <w:link w:val="a4Char"/>
    <w:autoRedefine/>
    <w:rsid w:val="00865676"/>
    <w:pPr>
      <w:tabs>
        <w:tab w:val="left" w:pos="1134"/>
      </w:tabs>
      <w:spacing w:line="312" w:lineRule="auto"/>
      <w:outlineLvl w:val="3"/>
    </w:pPr>
    <w:rPr>
      <w:rFonts w:eastAsia="Arial"/>
      <w:i/>
      <w:szCs w:val="26"/>
      <w:lang w:val="vi-VN"/>
    </w:rPr>
  </w:style>
  <w:style w:type="character" w:customStyle="1" w:styleId="a4Char">
    <w:name w:val="a4 Char"/>
    <w:link w:val="a4"/>
    <w:rsid w:val="00865676"/>
    <w:rPr>
      <w:rFonts w:eastAsia="Arial"/>
      <w:i/>
      <w:sz w:val="26"/>
      <w:szCs w:val="26"/>
      <w:lang w:val="vi-VN"/>
    </w:rPr>
  </w:style>
  <w:style w:type="character" w:customStyle="1" w:styleId="Heading1Char">
    <w:name w:val="Heading 1 Char"/>
    <w:basedOn w:val="DefaultParagraphFont"/>
    <w:link w:val="Heading1"/>
    <w:uiPriority w:val="9"/>
    <w:rsid w:val="00C2435C"/>
    <w:rPr>
      <w:rFonts w:ascii="Times New Roman" w:eastAsiaTheme="majorEastAsia" w:hAnsi="Times New Roman" w:cstheme="majorBidi"/>
      <w:b/>
      <w:sz w:val="28"/>
      <w:szCs w:val="36"/>
    </w:rPr>
  </w:style>
  <w:style w:type="character" w:customStyle="1" w:styleId="Heading2Char">
    <w:name w:val="Heading 2 Char"/>
    <w:basedOn w:val="DefaultParagraphFont"/>
    <w:link w:val="Heading2"/>
    <w:uiPriority w:val="9"/>
    <w:semiHidden/>
    <w:rsid w:val="002529C9"/>
    <w:rPr>
      <w:rFonts w:ascii="Times New Roman" w:eastAsiaTheme="majorEastAsia" w:hAnsi="Times New Roman" w:cstheme="majorBidi"/>
      <w:color w:val="365F91" w:themeColor="accent1" w:themeShade="BF"/>
      <w:sz w:val="28"/>
      <w:szCs w:val="32"/>
    </w:rPr>
  </w:style>
  <w:style w:type="character" w:customStyle="1" w:styleId="Heading3Char">
    <w:name w:val="Heading 3 Char"/>
    <w:basedOn w:val="DefaultParagraphFont"/>
    <w:link w:val="Heading3"/>
    <w:uiPriority w:val="9"/>
    <w:semiHidden/>
    <w:rsid w:val="002529C9"/>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529C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2529C9"/>
    <w:rPr>
      <w:rFonts w:asciiTheme="majorHAnsi" w:eastAsiaTheme="majorEastAsia" w:hAnsiTheme="majorHAnsi" w:cstheme="majorBidi"/>
      <w:caps/>
      <w:color w:val="365F91" w:themeColor="accent1" w:themeShade="BF"/>
    </w:rPr>
  </w:style>
  <w:style w:type="paragraph" w:styleId="ListParagraph">
    <w:name w:val="List Paragraph"/>
    <w:basedOn w:val="Normal"/>
    <w:uiPriority w:val="34"/>
    <w:qFormat/>
    <w:rsid w:val="0086593C"/>
    <w:pPr>
      <w:numPr>
        <w:numId w:val="14"/>
      </w:numPr>
    </w:pPr>
  </w:style>
  <w:style w:type="table" w:styleId="TableGrid">
    <w:name w:val="Table Grid"/>
    <w:basedOn w:val="TableNormal"/>
    <w:uiPriority w:val="39"/>
    <w:rsid w:val="00252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2529C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529C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529C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529C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0C3454"/>
    <w:pPr>
      <w:spacing w:line="240" w:lineRule="auto"/>
    </w:pPr>
    <w:rPr>
      <w:b/>
      <w:bCs/>
      <w:color w:val="1F497D" w:themeColor="text2"/>
    </w:rPr>
  </w:style>
  <w:style w:type="paragraph" w:styleId="Title">
    <w:name w:val="Title"/>
    <w:basedOn w:val="Normal"/>
    <w:next w:val="Normal"/>
    <w:link w:val="TitleChar"/>
    <w:uiPriority w:val="10"/>
    <w:qFormat/>
    <w:rsid w:val="00267084"/>
    <w:pPr>
      <w:pBdr>
        <w:top w:val="single" w:sz="4" w:space="5" w:color="auto"/>
        <w:bottom w:val="single" w:sz="4" w:space="1" w:color="auto"/>
      </w:pBdr>
      <w:spacing w:before="240" w:after="240" w:line="360" w:lineRule="auto"/>
      <w:jc w:val="center"/>
    </w:pPr>
    <w:rPr>
      <w:rFonts w:eastAsiaTheme="majorEastAsia" w:cstheme="majorBidi"/>
      <w:b/>
      <w:color w:val="1F497D" w:themeColor="text2"/>
      <w:spacing w:val="-15"/>
      <w:sz w:val="40"/>
      <w:szCs w:val="72"/>
    </w:rPr>
  </w:style>
  <w:style w:type="character" w:customStyle="1" w:styleId="TitleChar">
    <w:name w:val="Title Char"/>
    <w:basedOn w:val="DefaultParagraphFont"/>
    <w:link w:val="Title"/>
    <w:uiPriority w:val="10"/>
    <w:rsid w:val="00267084"/>
    <w:rPr>
      <w:rFonts w:ascii="Times New Roman" w:eastAsiaTheme="majorEastAsia" w:hAnsi="Times New Roman" w:cstheme="majorBidi"/>
      <w:b/>
      <w:color w:val="1F497D" w:themeColor="text2"/>
      <w:spacing w:val="-15"/>
      <w:sz w:val="40"/>
      <w:szCs w:val="72"/>
    </w:rPr>
  </w:style>
  <w:style w:type="paragraph" w:styleId="Subtitle">
    <w:name w:val="Subtitle"/>
    <w:basedOn w:val="Normal"/>
    <w:next w:val="Normal"/>
    <w:link w:val="SubtitleChar"/>
    <w:uiPriority w:val="11"/>
    <w:qFormat/>
    <w:rsid w:val="002529C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529C9"/>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2529C9"/>
    <w:rPr>
      <w:b/>
      <w:bCs/>
    </w:rPr>
  </w:style>
  <w:style w:type="character" w:styleId="Emphasis">
    <w:name w:val="Emphasis"/>
    <w:basedOn w:val="DefaultParagraphFont"/>
    <w:uiPriority w:val="20"/>
    <w:qFormat/>
    <w:rsid w:val="002529C9"/>
    <w:rPr>
      <w:i/>
      <w:iCs/>
    </w:rPr>
  </w:style>
  <w:style w:type="paragraph" w:styleId="NoSpacing">
    <w:name w:val="No Spacing"/>
    <w:uiPriority w:val="1"/>
    <w:qFormat/>
    <w:rsid w:val="002529C9"/>
    <w:pPr>
      <w:spacing w:after="0" w:line="240" w:lineRule="auto"/>
    </w:pPr>
  </w:style>
  <w:style w:type="paragraph" w:styleId="Quote">
    <w:name w:val="Quote"/>
    <w:basedOn w:val="Normal"/>
    <w:next w:val="Normal"/>
    <w:link w:val="QuoteChar"/>
    <w:uiPriority w:val="29"/>
    <w:qFormat/>
    <w:rsid w:val="002529C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529C9"/>
    <w:rPr>
      <w:color w:val="1F497D" w:themeColor="text2"/>
      <w:sz w:val="24"/>
      <w:szCs w:val="24"/>
    </w:rPr>
  </w:style>
  <w:style w:type="paragraph" w:styleId="IntenseQuote">
    <w:name w:val="Intense Quote"/>
    <w:basedOn w:val="Normal"/>
    <w:next w:val="Normal"/>
    <w:link w:val="IntenseQuoteChar"/>
    <w:uiPriority w:val="30"/>
    <w:qFormat/>
    <w:rsid w:val="002529C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529C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529C9"/>
    <w:rPr>
      <w:i/>
      <w:iCs/>
      <w:color w:val="595959" w:themeColor="text1" w:themeTint="A6"/>
    </w:rPr>
  </w:style>
  <w:style w:type="character" w:styleId="IntenseEmphasis">
    <w:name w:val="Intense Emphasis"/>
    <w:basedOn w:val="DefaultParagraphFont"/>
    <w:uiPriority w:val="21"/>
    <w:qFormat/>
    <w:rsid w:val="002529C9"/>
    <w:rPr>
      <w:b/>
      <w:bCs/>
      <w:i/>
      <w:iCs/>
    </w:rPr>
  </w:style>
  <w:style w:type="character" w:styleId="SubtleReference">
    <w:name w:val="Subtle Reference"/>
    <w:basedOn w:val="DefaultParagraphFont"/>
    <w:uiPriority w:val="31"/>
    <w:qFormat/>
    <w:rsid w:val="002529C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529C9"/>
    <w:rPr>
      <w:b/>
      <w:bCs/>
      <w:smallCaps/>
      <w:color w:val="1F497D" w:themeColor="text2"/>
      <w:u w:val="single"/>
    </w:rPr>
  </w:style>
  <w:style w:type="character" w:styleId="BookTitle">
    <w:name w:val="Book Title"/>
    <w:basedOn w:val="DefaultParagraphFont"/>
    <w:uiPriority w:val="33"/>
    <w:qFormat/>
    <w:rsid w:val="002529C9"/>
    <w:rPr>
      <w:b/>
      <w:bCs/>
      <w:smallCaps/>
      <w:spacing w:val="10"/>
    </w:rPr>
  </w:style>
  <w:style w:type="paragraph" w:styleId="TOCHeading">
    <w:name w:val="TOC Heading"/>
    <w:basedOn w:val="Heading1"/>
    <w:next w:val="Normal"/>
    <w:uiPriority w:val="39"/>
    <w:unhideWhenUsed/>
    <w:qFormat/>
    <w:rsid w:val="002529C9"/>
    <w:pPr>
      <w:outlineLvl w:val="9"/>
    </w:pPr>
  </w:style>
  <w:style w:type="paragraph" w:styleId="Header">
    <w:name w:val="header"/>
    <w:basedOn w:val="Normal"/>
    <w:link w:val="HeaderChar"/>
    <w:uiPriority w:val="99"/>
    <w:unhideWhenUsed/>
    <w:rsid w:val="00F35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45"/>
    <w:rPr>
      <w:rFonts w:ascii="Times New Roman" w:hAnsi="Times New Roman"/>
      <w:sz w:val="26"/>
    </w:rPr>
  </w:style>
  <w:style w:type="paragraph" w:styleId="Footer">
    <w:name w:val="footer"/>
    <w:basedOn w:val="Normal"/>
    <w:link w:val="FooterChar"/>
    <w:uiPriority w:val="99"/>
    <w:unhideWhenUsed/>
    <w:rsid w:val="00F35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45"/>
    <w:rPr>
      <w:rFonts w:ascii="Times New Roman" w:hAnsi="Times New Roman"/>
      <w:sz w:val="26"/>
    </w:rPr>
  </w:style>
  <w:style w:type="character" w:styleId="PlaceholderText">
    <w:name w:val="Placeholder Text"/>
    <w:basedOn w:val="DefaultParagraphFont"/>
    <w:uiPriority w:val="99"/>
    <w:semiHidden/>
    <w:rsid w:val="00BF762A"/>
    <w:rPr>
      <w:color w:val="808080"/>
    </w:rPr>
  </w:style>
  <w:style w:type="paragraph" w:styleId="TOC1">
    <w:name w:val="toc 1"/>
    <w:basedOn w:val="Normal"/>
    <w:next w:val="Normal"/>
    <w:autoRedefine/>
    <w:uiPriority w:val="39"/>
    <w:unhideWhenUsed/>
    <w:rsid w:val="00C2435C"/>
    <w:pPr>
      <w:spacing w:after="100"/>
    </w:pPr>
  </w:style>
  <w:style w:type="character" w:styleId="Hyperlink">
    <w:name w:val="Hyperlink"/>
    <w:basedOn w:val="DefaultParagraphFont"/>
    <w:uiPriority w:val="99"/>
    <w:unhideWhenUsed/>
    <w:rsid w:val="00C243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223C-1953-4A31-AC10-C4A4624A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Hieu Nguyen</cp:lastModifiedBy>
  <cp:revision>83</cp:revision>
  <cp:lastPrinted>2022-05-14T15:27:00Z</cp:lastPrinted>
  <dcterms:created xsi:type="dcterms:W3CDTF">2022-05-07T17:33:00Z</dcterms:created>
  <dcterms:modified xsi:type="dcterms:W3CDTF">2022-05-14T15:27:00Z</dcterms:modified>
</cp:coreProperties>
</file>