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7CB7C" w14:textId="77777777" w:rsidR="00566D39" w:rsidRPr="00875E4B" w:rsidRDefault="00566D39" w:rsidP="004B2124">
      <w:pPr>
        <w:spacing w:after="0"/>
        <w:jc w:val="center"/>
        <w:rPr>
          <w:rFonts w:ascii="Times New Roman" w:eastAsia="Calibri" w:hAnsi="Times New Roman" w:cs="Times New Roman"/>
          <w:b/>
          <w:u w:val="single"/>
        </w:rPr>
      </w:pPr>
      <w:r w:rsidRPr="00875E4B">
        <w:rPr>
          <w:rFonts w:ascii="Times New Roman" w:eastAsia="Calibri" w:hAnsi="Times New Roman" w:cs="Times New Roman"/>
          <w:b/>
          <w:sz w:val="36"/>
          <w:u w:val="single"/>
        </w:rPr>
        <w:t>МГТУ им. Н.Э. Баумана</w:t>
      </w:r>
    </w:p>
    <w:p w14:paraId="67B6414A" w14:textId="77777777" w:rsidR="00566D39" w:rsidRPr="00875E4B" w:rsidRDefault="00566D39" w:rsidP="004B2124">
      <w:pPr>
        <w:spacing w:after="0"/>
        <w:rPr>
          <w:rFonts w:ascii="Times New Roman" w:eastAsia="Calibri" w:hAnsi="Times New Roman" w:cs="Times New Roman"/>
        </w:rPr>
      </w:pPr>
    </w:p>
    <w:p w14:paraId="55F3ADA4" w14:textId="77777777" w:rsidR="00566D39" w:rsidRPr="00875E4B" w:rsidRDefault="00566D39" w:rsidP="004B2124">
      <w:pPr>
        <w:spacing w:after="0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0594CCA" w14:textId="77777777" w:rsidR="00566D39" w:rsidRPr="00875E4B" w:rsidRDefault="00566D39" w:rsidP="004B2124">
      <w:pPr>
        <w:spacing w:after="0"/>
        <w:jc w:val="center"/>
        <w:rPr>
          <w:rFonts w:ascii="Times New Roman" w:eastAsia="Calibri" w:hAnsi="Times New Roman" w:cs="Times New Roman"/>
          <w:b/>
          <w:sz w:val="72"/>
        </w:rPr>
      </w:pPr>
      <w:r w:rsidRPr="00875E4B">
        <w:rPr>
          <w:rFonts w:ascii="Times New Roman" w:eastAsia="Calibri" w:hAnsi="Times New Roman" w:cs="Times New Roman"/>
          <w:b/>
          <w:sz w:val="72"/>
        </w:rPr>
        <w:t>Дисциплина электроника</w:t>
      </w:r>
    </w:p>
    <w:p w14:paraId="7CE39D8C" w14:textId="77777777" w:rsidR="00566D39" w:rsidRDefault="00566D39" w:rsidP="004B2124">
      <w:pPr>
        <w:spacing w:after="0"/>
        <w:jc w:val="center"/>
        <w:rPr>
          <w:rFonts w:ascii="Times New Roman" w:eastAsia="Calibri" w:hAnsi="Times New Roman" w:cs="Times New Roman"/>
          <w:b/>
          <w:sz w:val="36"/>
        </w:rPr>
      </w:pPr>
    </w:p>
    <w:p w14:paraId="431FFE98" w14:textId="77777777" w:rsidR="00B141D7" w:rsidRPr="00875E4B" w:rsidRDefault="00B141D7" w:rsidP="004B2124">
      <w:pPr>
        <w:spacing w:after="0"/>
        <w:jc w:val="center"/>
        <w:rPr>
          <w:rFonts w:ascii="Times New Roman" w:eastAsia="Calibri" w:hAnsi="Times New Roman" w:cs="Times New Roman"/>
          <w:b/>
          <w:sz w:val="36"/>
        </w:rPr>
      </w:pPr>
    </w:p>
    <w:p w14:paraId="3D76E350" w14:textId="77777777" w:rsidR="00566D39" w:rsidRPr="00875E4B" w:rsidRDefault="00566D39" w:rsidP="004B2124">
      <w:pPr>
        <w:spacing w:after="0"/>
        <w:jc w:val="center"/>
        <w:rPr>
          <w:rFonts w:ascii="Times New Roman" w:eastAsia="Calibri" w:hAnsi="Times New Roman" w:cs="Times New Roman"/>
          <w:b/>
          <w:sz w:val="36"/>
        </w:rPr>
      </w:pPr>
      <w:r w:rsidRPr="00875E4B">
        <w:rPr>
          <w:rFonts w:ascii="Times New Roman" w:eastAsia="Calibri" w:hAnsi="Times New Roman" w:cs="Times New Roman"/>
          <w:b/>
          <w:sz w:val="36"/>
        </w:rPr>
        <w:t xml:space="preserve">Лабораторный практикум </w:t>
      </w:r>
      <w:r w:rsidRPr="00875E4B">
        <w:rPr>
          <w:rFonts w:ascii="Times New Roman" w:eastAsia="Segoe UI Symbol" w:hAnsi="Times New Roman" w:cs="Times New Roman"/>
          <w:b/>
          <w:sz w:val="36"/>
        </w:rPr>
        <w:t>№</w:t>
      </w:r>
      <w:r w:rsidRPr="00875E4B">
        <w:rPr>
          <w:rFonts w:ascii="Times New Roman" w:eastAsia="Calibri" w:hAnsi="Times New Roman" w:cs="Times New Roman"/>
          <w:b/>
          <w:sz w:val="36"/>
        </w:rPr>
        <w:t>4</w:t>
      </w:r>
    </w:p>
    <w:p w14:paraId="14FB4297" w14:textId="77777777" w:rsidR="00566D39" w:rsidRPr="00875E4B" w:rsidRDefault="00566D39" w:rsidP="004B2124">
      <w:pPr>
        <w:spacing w:after="0"/>
        <w:jc w:val="center"/>
        <w:rPr>
          <w:rFonts w:ascii="Times New Roman" w:eastAsia="Calibri" w:hAnsi="Times New Roman" w:cs="Times New Roman"/>
          <w:b/>
          <w:sz w:val="36"/>
        </w:rPr>
      </w:pPr>
      <w:r w:rsidRPr="00875E4B">
        <w:rPr>
          <w:rFonts w:ascii="Times New Roman" w:eastAsia="Calibri" w:hAnsi="Times New Roman" w:cs="Times New Roman"/>
          <w:b/>
          <w:sz w:val="36"/>
        </w:rPr>
        <w:t>по теме: «</w:t>
      </w:r>
      <w:r w:rsidRPr="00875E4B">
        <w:rPr>
          <w:rFonts w:ascii="Times New Roman" w:hAnsi="Times New Roman" w:cs="Times New Roman"/>
          <w:b/>
          <w:sz w:val="28"/>
          <w:szCs w:val="28"/>
        </w:rPr>
        <w:t>Исследование полупроводниковых диодов</w:t>
      </w:r>
      <w:r w:rsidRPr="00875E4B">
        <w:rPr>
          <w:rFonts w:ascii="Times New Roman" w:eastAsia="Calibri" w:hAnsi="Times New Roman" w:cs="Times New Roman"/>
          <w:b/>
          <w:sz w:val="36"/>
        </w:rPr>
        <w:t>»</w:t>
      </w:r>
    </w:p>
    <w:p w14:paraId="06365C1F" w14:textId="77777777" w:rsidR="00566D39" w:rsidRPr="00875E4B" w:rsidRDefault="00566D39" w:rsidP="004B2124">
      <w:pPr>
        <w:spacing w:after="0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E78CCC1" w14:textId="77777777" w:rsidR="00566D39" w:rsidRPr="00875E4B" w:rsidRDefault="00566D39" w:rsidP="004B2124">
      <w:pPr>
        <w:spacing w:after="0"/>
        <w:rPr>
          <w:rFonts w:ascii="Times New Roman" w:eastAsia="Calibri" w:hAnsi="Times New Roman" w:cs="Times New Roman"/>
          <w:b/>
          <w:sz w:val="28"/>
        </w:rPr>
      </w:pPr>
    </w:p>
    <w:p w14:paraId="2B53EA7F" w14:textId="77777777" w:rsidR="00566D39" w:rsidRPr="00875E4B" w:rsidRDefault="00566D39" w:rsidP="004B2124">
      <w:pPr>
        <w:spacing w:after="0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D57D0A5" w14:textId="77777777" w:rsidR="00073DED" w:rsidRPr="00875E4B" w:rsidRDefault="00073DED" w:rsidP="004B2124">
      <w:pPr>
        <w:spacing w:after="0"/>
        <w:jc w:val="center"/>
        <w:rPr>
          <w:rFonts w:ascii="Times New Roman" w:eastAsia="Calibri" w:hAnsi="Times New Roman" w:cs="Times New Roman"/>
          <w:b/>
          <w:sz w:val="28"/>
        </w:rPr>
      </w:pPr>
    </w:p>
    <w:p w14:paraId="3CEC20DC" w14:textId="77777777" w:rsidR="00073DED" w:rsidRPr="00875E4B" w:rsidRDefault="00073DED" w:rsidP="004B2124">
      <w:pPr>
        <w:spacing w:after="0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9B5665F" w14:textId="77777777" w:rsidR="004B2124" w:rsidRPr="00875E4B" w:rsidRDefault="004B2124" w:rsidP="004B2124">
      <w:pPr>
        <w:spacing w:after="0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F252B2B" w14:textId="77777777" w:rsidR="004B2124" w:rsidRPr="00875E4B" w:rsidRDefault="004B2124" w:rsidP="004B2124">
      <w:pPr>
        <w:spacing w:after="0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FF5F699" w14:textId="77777777" w:rsidR="001D214B" w:rsidRPr="00875E4B" w:rsidRDefault="001D214B" w:rsidP="004B2124">
      <w:pPr>
        <w:spacing w:after="0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A022D96" w14:textId="77777777" w:rsidR="004B2124" w:rsidRPr="00875E4B" w:rsidRDefault="004B2124" w:rsidP="004B2124">
      <w:pPr>
        <w:spacing w:after="0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09BC3CF" w14:textId="77777777" w:rsidR="00566D39" w:rsidRPr="00875E4B" w:rsidRDefault="00566D39" w:rsidP="004B2124">
      <w:pPr>
        <w:spacing w:after="0"/>
        <w:jc w:val="right"/>
        <w:rPr>
          <w:rFonts w:ascii="Times New Roman" w:eastAsia="Calibri" w:hAnsi="Times New Roman" w:cs="Times New Roman"/>
          <w:sz w:val="28"/>
        </w:rPr>
      </w:pPr>
    </w:p>
    <w:p w14:paraId="32B3C0D4" w14:textId="5FC06A9E" w:rsidR="00566D39" w:rsidRPr="00875E4B" w:rsidRDefault="00566D39" w:rsidP="004B2124">
      <w:pPr>
        <w:spacing w:after="0"/>
        <w:ind w:left="2880" w:firstLine="720"/>
        <w:jc w:val="right"/>
        <w:rPr>
          <w:rFonts w:ascii="Times New Roman" w:hAnsi="Times New Roman" w:cs="Times New Roman"/>
          <w:b/>
          <w:i/>
          <w:sz w:val="36"/>
          <w:szCs w:val="28"/>
          <w:u w:val="single"/>
        </w:rPr>
      </w:pPr>
      <w:r w:rsidRPr="00875E4B">
        <w:rPr>
          <w:rFonts w:ascii="Times New Roman" w:hAnsi="Times New Roman" w:cs="Times New Roman"/>
          <w:b/>
          <w:i/>
          <w:sz w:val="36"/>
          <w:szCs w:val="28"/>
          <w:u w:val="single"/>
        </w:rPr>
        <w:t xml:space="preserve">Студент: </w:t>
      </w:r>
      <w:r w:rsidR="000465DF">
        <w:rPr>
          <w:rFonts w:ascii="Times New Roman" w:hAnsi="Times New Roman" w:cs="Times New Roman"/>
          <w:b/>
          <w:i/>
          <w:sz w:val="36"/>
          <w:szCs w:val="28"/>
          <w:u w:val="single"/>
        </w:rPr>
        <w:t>Фам Минь Хиеу</w:t>
      </w:r>
    </w:p>
    <w:p w14:paraId="34F95CAF" w14:textId="75142266" w:rsidR="007453BF" w:rsidRPr="00875E4B" w:rsidRDefault="00566D39" w:rsidP="004B2124">
      <w:pPr>
        <w:spacing w:after="0"/>
        <w:ind w:left="2160"/>
        <w:jc w:val="right"/>
        <w:rPr>
          <w:rFonts w:ascii="Times New Roman" w:hAnsi="Times New Roman" w:cs="Times New Roman"/>
          <w:b/>
          <w:i/>
          <w:sz w:val="36"/>
          <w:szCs w:val="28"/>
        </w:rPr>
      </w:pPr>
      <w:r w:rsidRPr="00875E4B">
        <w:rPr>
          <w:rFonts w:ascii="Times New Roman" w:hAnsi="Times New Roman" w:cs="Times New Roman"/>
          <w:b/>
          <w:i/>
          <w:sz w:val="36"/>
          <w:szCs w:val="28"/>
        </w:rPr>
        <w:t xml:space="preserve">    Группa</w:t>
      </w:r>
      <w:r w:rsidR="005135CE" w:rsidRPr="00875E4B">
        <w:rPr>
          <w:rFonts w:ascii="Times New Roman" w:hAnsi="Times New Roman" w:cs="Times New Roman"/>
          <w:b/>
          <w:i/>
          <w:sz w:val="36"/>
          <w:szCs w:val="28"/>
        </w:rPr>
        <w:t>: ИУ7-3</w:t>
      </w:r>
      <w:r w:rsidR="000465DF">
        <w:rPr>
          <w:rFonts w:ascii="Times New Roman" w:hAnsi="Times New Roman" w:cs="Times New Roman"/>
          <w:b/>
          <w:i/>
          <w:sz w:val="36"/>
          <w:szCs w:val="28"/>
        </w:rPr>
        <w:t>2</w:t>
      </w:r>
      <w:r w:rsidRPr="00875E4B">
        <w:rPr>
          <w:rFonts w:ascii="Times New Roman" w:hAnsi="Times New Roman" w:cs="Times New Roman"/>
          <w:b/>
          <w:i/>
          <w:sz w:val="36"/>
          <w:szCs w:val="28"/>
        </w:rPr>
        <w:t>Б</w:t>
      </w:r>
    </w:p>
    <w:p w14:paraId="5D656CFB" w14:textId="77777777" w:rsidR="00566D39" w:rsidRPr="00875E4B" w:rsidRDefault="00566D39" w:rsidP="004B2124">
      <w:pPr>
        <w:spacing w:after="0"/>
        <w:ind w:left="1985"/>
        <w:jc w:val="right"/>
        <w:rPr>
          <w:rFonts w:ascii="Times New Roman" w:hAnsi="Times New Roman" w:cs="Times New Roman"/>
          <w:b/>
          <w:i/>
          <w:sz w:val="36"/>
          <w:szCs w:val="28"/>
        </w:rPr>
      </w:pPr>
      <w:r w:rsidRPr="00875E4B">
        <w:rPr>
          <w:rFonts w:ascii="Times New Roman" w:eastAsia="Calibri" w:hAnsi="Times New Roman" w:cs="Times New Roman"/>
          <w:b/>
          <w:i/>
          <w:sz w:val="36"/>
        </w:rPr>
        <w:t>Работу проверил:</w:t>
      </w:r>
      <w:r w:rsidR="007453BF" w:rsidRPr="00875E4B">
        <w:rPr>
          <w:rFonts w:ascii="Times New Roman" w:hAnsi="Times New Roman" w:cs="Times New Roman"/>
        </w:rPr>
        <w:t xml:space="preserve"> </w:t>
      </w:r>
      <w:r w:rsidR="007453BF" w:rsidRPr="00875E4B">
        <w:rPr>
          <w:rFonts w:ascii="Times New Roman" w:eastAsia="Calibri" w:hAnsi="Times New Roman" w:cs="Times New Roman"/>
          <w:b/>
          <w:i/>
          <w:sz w:val="36"/>
        </w:rPr>
        <w:t>Оглоблин Д. И.</w:t>
      </w:r>
    </w:p>
    <w:p w14:paraId="1712B6FF" w14:textId="77777777" w:rsidR="00566D39" w:rsidRPr="00875E4B" w:rsidRDefault="00566D39" w:rsidP="004B2124">
      <w:pPr>
        <w:pStyle w:val="a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14:paraId="440317FF" w14:textId="77777777" w:rsidR="004B2124" w:rsidRPr="00875E4B" w:rsidRDefault="004B2124" w:rsidP="004B2124">
      <w:pPr>
        <w:pStyle w:val="a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14:paraId="45BC76CA" w14:textId="77777777" w:rsidR="004B2124" w:rsidRPr="00875E4B" w:rsidRDefault="004B2124" w:rsidP="004B2124">
      <w:pPr>
        <w:pStyle w:val="a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14:paraId="6A260576" w14:textId="77777777" w:rsidR="004B2124" w:rsidRPr="00875E4B" w:rsidRDefault="004B2124" w:rsidP="004B2124">
      <w:pPr>
        <w:pStyle w:val="a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14:paraId="4FAC7727" w14:textId="77777777" w:rsidR="004B2124" w:rsidRPr="00875E4B" w:rsidRDefault="004B2124" w:rsidP="004B2124">
      <w:pPr>
        <w:pStyle w:val="a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14:paraId="2663F39A" w14:textId="77777777" w:rsidR="004B2124" w:rsidRPr="00875E4B" w:rsidRDefault="004B2124" w:rsidP="004B2124">
      <w:pPr>
        <w:pStyle w:val="a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14:paraId="63852C04" w14:textId="77777777" w:rsidR="004B2124" w:rsidRDefault="004B2124" w:rsidP="004B2124">
      <w:pPr>
        <w:pStyle w:val="a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14:paraId="06F683D4" w14:textId="77777777" w:rsidR="001D214B" w:rsidRPr="00875E4B" w:rsidRDefault="001D214B" w:rsidP="004B2124">
      <w:pPr>
        <w:pStyle w:val="a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14:paraId="3A2BFE7C" w14:textId="77777777" w:rsidR="004B2124" w:rsidRPr="00875E4B" w:rsidRDefault="004B2124" w:rsidP="004B2124">
      <w:pPr>
        <w:pStyle w:val="a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14:paraId="44CEA3CD" w14:textId="77777777" w:rsidR="004B2124" w:rsidRPr="00875E4B" w:rsidRDefault="004B2124" w:rsidP="004B2124">
      <w:pPr>
        <w:pStyle w:val="a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14:paraId="466ED79F" w14:textId="77777777" w:rsidR="004B2124" w:rsidRPr="00875E4B" w:rsidRDefault="004B2124" w:rsidP="004B2124">
      <w:pPr>
        <w:pStyle w:val="a"/>
        <w:ind w:left="357" w:right="488"/>
        <w:rPr>
          <w:rFonts w:ascii="Times New Roman" w:hAnsi="Times New Roman" w:cs="Times New Roman"/>
          <w:b/>
          <w:bCs/>
          <w:sz w:val="32"/>
          <w:szCs w:val="28"/>
        </w:rPr>
      </w:pPr>
    </w:p>
    <w:p w14:paraId="2552DB09" w14:textId="77777777" w:rsidR="00566D39" w:rsidRPr="00875E4B" w:rsidRDefault="00566D39" w:rsidP="004B2124">
      <w:pPr>
        <w:spacing w:before="240" w:after="0"/>
        <w:rPr>
          <w:rFonts w:ascii="Times New Roman" w:hAnsi="Times New Roman" w:cs="Times New Roman"/>
          <w:b/>
          <w:bCs/>
          <w:sz w:val="32"/>
          <w:szCs w:val="28"/>
        </w:rPr>
      </w:pPr>
    </w:p>
    <w:p w14:paraId="76A9ADCD" w14:textId="4ED9CF9F" w:rsidR="00247FCB" w:rsidRPr="00875E4B" w:rsidRDefault="00566D39" w:rsidP="004B2124">
      <w:pPr>
        <w:spacing w:before="240" w:after="0"/>
        <w:jc w:val="center"/>
        <w:rPr>
          <w:rFonts w:ascii="Times New Roman" w:hAnsi="Times New Roman" w:cs="Times New Roman"/>
          <w:sz w:val="28"/>
        </w:rPr>
      </w:pPr>
      <w:r w:rsidRPr="00875E4B">
        <w:rPr>
          <w:rFonts w:ascii="Times New Roman" w:hAnsi="Times New Roman" w:cs="Times New Roman"/>
          <w:sz w:val="28"/>
        </w:rPr>
        <w:t xml:space="preserve">Москва </w:t>
      </w:r>
      <w:r w:rsidR="00A151D2" w:rsidRPr="00875E4B">
        <w:rPr>
          <w:rFonts w:ascii="Times New Roman" w:hAnsi="Times New Roman" w:cs="Times New Roman"/>
          <w:sz w:val="28"/>
        </w:rPr>
        <w:t>202</w:t>
      </w:r>
      <w:r w:rsidR="000465DF">
        <w:rPr>
          <w:rFonts w:ascii="Times New Roman" w:hAnsi="Times New Roman" w:cs="Times New Roman"/>
          <w:sz w:val="28"/>
        </w:rPr>
        <w:t>2</w:t>
      </w:r>
    </w:p>
    <w:p w14:paraId="667D80E4" w14:textId="77777777" w:rsidR="002152BD" w:rsidRPr="00875E4B" w:rsidRDefault="002152BD" w:rsidP="004B2124">
      <w:pPr>
        <w:spacing w:before="240" w:after="0"/>
        <w:jc w:val="center"/>
        <w:rPr>
          <w:rFonts w:ascii="Times New Roman" w:hAnsi="Times New Roman" w:cs="Times New Roman"/>
          <w:sz w:val="28"/>
        </w:rPr>
      </w:pPr>
    </w:p>
    <w:p w14:paraId="77C6888F" w14:textId="77777777" w:rsidR="002152BD" w:rsidRPr="00875E4B" w:rsidRDefault="002152BD" w:rsidP="004B2124">
      <w:pPr>
        <w:spacing w:after="0"/>
        <w:rPr>
          <w:rFonts w:ascii="Times New Roman" w:hAnsi="Times New Roman" w:cs="Times New Roman"/>
          <w:b/>
          <w:sz w:val="28"/>
        </w:rPr>
      </w:pPr>
      <w:r w:rsidRPr="00875E4B"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14:paraId="1671DF12" w14:textId="77777777" w:rsidR="002152BD" w:rsidRPr="00875E4B" w:rsidRDefault="00D256FD" w:rsidP="004B2124">
      <w:pPr>
        <w:spacing w:after="0"/>
        <w:rPr>
          <w:rFonts w:ascii="Times New Roman" w:hAnsi="Times New Roman" w:cs="Times New Roman"/>
          <w:sz w:val="28"/>
        </w:rPr>
      </w:pPr>
      <w:r w:rsidRPr="00875E4B">
        <w:rPr>
          <w:rFonts w:ascii="Times New Roman" w:hAnsi="Times New Roman" w:cs="Times New Roman"/>
          <w:sz w:val="28"/>
        </w:rPr>
        <w:tab/>
      </w:r>
      <w:r w:rsidR="002152BD" w:rsidRPr="00875E4B">
        <w:rPr>
          <w:rFonts w:ascii="Times New Roman" w:hAnsi="Times New Roman" w:cs="Times New Roman"/>
          <w:sz w:val="28"/>
        </w:rPr>
        <w:t>Получение и исследование статических и динамических характеристик</w:t>
      </w:r>
    </w:p>
    <w:p w14:paraId="2987789A" w14:textId="77777777" w:rsidR="00A151D2" w:rsidRPr="00875E4B" w:rsidRDefault="002152BD" w:rsidP="004B2124">
      <w:pPr>
        <w:spacing w:after="0"/>
        <w:rPr>
          <w:rFonts w:ascii="Times New Roman" w:hAnsi="Times New Roman" w:cs="Times New Roman"/>
          <w:sz w:val="28"/>
        </w:rPr>
      </w:pPr>
      <w:r w:rsidRPr="00875E4B">
        <w:rPr>
          <w:rFonts w:ascii="Times New Roman" w:hAnsi="Times New Roman" w:cs="Times New Roman"/>
          <w:sz w:val="28"/>
        </w:rPr>
        <w:t>германиевого и кремниевого полупроводниковых диодов с целью определение по ним параметров модели полупроводниковых диодов, размещения моделей в базе данных программ схемотехническо</w:t>
      </w:r>
      <w:r w:rsidR="001E534B" w:rsidRPr="00875E4B">
        <w:rPr>
          <w:rFonts w:ascii="Times New Roman" w:hAnsi="Times New Roman" w:cs="Times New Roman"/>
          <w:sz w:val="28"/>
        </w:rPr>
        <w:t xml:space="preserve">го анализа. </w:t>
      </w:r>
      <w:r w:rsidRPr="00875E4B">
        <w:rPr>
          <w:rFonts w:ascii="Times New Roman" w:hAnsi="Times New Roman" w:cs="Times New Roman"/>
          <w:sz w:val="28"/>
        </w:rPr>
        <w:t>Приобрести навыки в использовании базовых возможностей программ схемотехнического анализа, на примере программы Multisim, для исследования статических и динамических характеристик полупроводниковых диодов с последующим расчетом параметров модели полупроводникового диода. Приобретение навыков расчета моделей полупроводниковых приборов по данным, полученным в экспериментальных исследованиях и включение модели в базу компонентов.</w:t>
      </w:r>
    </w:p>
    <w:p w14:paraId="4D2A753A" w14:textId="77777777" w:rsidR="00A151D2" w:rsidRPr="00875E4B" w:rsidRDefault="00A151D2" w:rsidP="004B2124">
      <w:pPr>
        <w:spacing w:after="0"/>
        <w:rPr>
          <w:rFonts w:ascii="Times New Roman" w:hAnsi="Times New Roman" w:cs="Times New Roman"/>
          <w:sz w:val="28"/>
        </w:rPr>
      </w:pPr>
    </w:p>
    <w:p w14:paraId="70DFFE45" w14:textId="77777777" w:rsidR="00A151D2" w:rsidRPr="00875E4B" w:rsidRDefault="00F26085" w:rsidP="004B2124">
      <w:pPr>
        <w:spacing w:after="0"/>
        <w:rPr>
          <w:rFonts w:ascii="Times New Roman" w:hAnsi="Times New Roman" w:cs="Times New Roman"/>
          <w:b/>
          <w:sz w:val="28"/>
        </w:rPr>
      </w:pPr>
      <w:r w:rsidRPr="00875E4B">
        <w:rPr>
          <w:rFonts w:ascii="Times New Roman" w:hAnsi="Times New Roman" w:cs="Times New Roman"/>
          <w:b/>
          <w:sz w:val="28"/>
        </w:rPr>
        <w:t>Эксперимент 5</w:t>
      </w:r>
      <w:r w:rsidR="000D0385" w:rsidRPr="00875E4B">
        <w:rPr>
          <w:rFonts w:ascii="Times New Roman" w:hAnsi="Times New Roman" w:cs="Times New Roman"/>
          <w:b/>
          <w:sz w:val="28"/>
        </w:rPr>
        <w:t>:</w:t>
      </w:r>
      <w:r w:rsidR="00C9487D" w:rsidRPr="00875E4B">
        <w:rPr>
          <w:rFonts w:ascii="Times New Roman" w:hAnsi="Times New Roman" w:cs="Times New Roman"/>
          <w:b/>
          <w:sz w:val="28"/>
        </w:rPr>
        <w:t xml:space="preserve"> ИССЛЕДОВАНИЕ ВАХ ПОЛУПРОВОДНИКОВЫХ ДИОДОВ С ИСПОЛЬЗОВАНИЕМ ПРИБОРА IV ANALYZER</w:t>
      </w:r>
    </w:p>
    <w:p w14:paraId="5C2A92DA" w14:textId="77777777" w:rsidR="00A4168E" w:rsidRPr="00875E4B" w:rsidRDefault="00A4168E" w:rsidP="004B2124">
      <w:pPr>
        <w:spacing w:after="0"/>
        <w:rPr>
          <w:rFonts w:ascii="Times New Roman" w:hAnsi="Times New Roman" w:cs="Times New Roman"/>
          <w:b/>
          <w:sz w:val="28"/>
        </w:rPr>
      </w:pPr>
    </w:p>
    <w:p w14:paraId="6850A3B6" w14:textId="77777777" w:rsidR="008B7C95" w:rsidRPr="00875E4B" w:rsidRDefault="008B7C95" w:rsidP="004B2124">
      <w:pPr>
        <w:pStyle w:val="a1"/>
        <w:ind w:firstLine="708"/>
        <w:rPr>
          <w:sz w:val="28"/>
        </w:rPr>
      </w:pPr>
      <w:r w:rsidRPr="00875E4B">
        <w:rPr>
          <w:sz w:val="28"/>
        </w:rPr>
        <w:t xml:space="preserve">Получение ВАХ с применением виртуального прибора </w:t>
      </w:r>
      <w:r w:rsidRPr="00875E4B">
        <w:rPr>
          <w:b/>
          <w:sz w:val="28"/>
        </w:rPr>
        <w:t>IV analyzer</w:t>
      </w:r>
      <w:r w:rsidRPr="00875E4B">
        <w:rPr>
          <w:sz w:val="28"/>
        </w:rPr>
        <w:t>, используемого для снятия ВАХ p-n-переходов, диодов, транзисторов.</w:t>
      </w:r>
    </w:p>
    <w:p w14:paraId="78A57A3F" w14:textId="2CAB58F8" w:rsidR="008B7C95" w:rsidRPr="00875E4B" w:rsidRDefault="008B7C95" w:rsidP="004B2124">
      <w:pPr>
        <w:pStyle w:val="a1"/>
        <w:ind w:firstLine="0"/>
      </w:pPr>
      <w:r w:rsidRPr="00875E4B">
        <w:rPr>
          <w:sz w:val="28"/>
          <w:szCs w:val="28"/>
        </w:rPr>
        <w:t>ВАХ диода</w:t>
      </w:r>
      <w:r w:rsidR="000465DF" w:rsidRPr="00DB0D9A">
        <w:t xml:space="preserve"> </w:t>
      </w:r>
      <w:r w:rsidR="000465DF" w:rsidRPr="000465DF">
        <w:rPr>
          <w:sz w:val="28"/>
          <w:szCs w:val="28"/>
          <w:lang w:val="en-US"/>
        </w:rPr>
        <w:t>D</w:t>
      </w:r>
      <w:r w:rsidR="000465DF" w:rsidRPr="00DB0D9A">
        <w:rPr>
          <w:sz w:val="28"/>
          <w:szCs w:val="28"/>
        </w:rPr>
        <w:t>2</w:t>
      </w:r>
      <w:r w:rsidR="000465DF" w:rsidRPr="000465DF">
        <w:rPr>
          <w:sz w:val="28"/>
          <w:szCs w:val="28"/>
          <w:lang w:val="en-US"/>
        </w:rPr>
        <w:t>C</w:t>
      </w:r>
      <w:r w:rsidR="000465DF" w:rsidRPr="00DB0D9A">
        <w:rPr>
          <w:sz w:val="28"/>
          <w:szCs w:val="28"/>
        </w:rPr>
        <w:t>536</w:t>
      </w:r>
      <w:r w:rsidR="000465DF" w:rsidRPr="000465DF">
        <w:rPr>
          <w:sz w:val="28"/>
          <w:szCs w:val="28"/>
          <w:lang w:val="en-US"/>
        </w:rPr>
        <w:t>B</w:t>
      </w:r>
      <w:r w:rsidRPr="00875E4B">
        <w:rPr>
          <w:sz w:val="28"/>
          <w:szCs w:val="28"/>
        </w:rPr>
        <w:t>. Контрольные точки – ПКМ на линию</w:t>
      </w:r>
      <w:r w:rsidRPr="00875E4B">
        <w:t xml:space="preserve"> (</w:t>
      </w:r>
      <w:r w:rsidRPr="00875E4B">
        <w:rPr>
          <w:b/>
          <w:i/>
          <w:sz w:val="20"/>
          <w:szCs w:val="20"/>
        </w:rPr>
        <w:t xml:space="preserve">show </w:t>
      </w:r>
      <w:r w:rsidRPr="00875E4B">
        <w:rPr>
          <w:b/>
          <w:i/>
          <w:sz w:val="20"/>
          <w:szCs w:val="20"/>
          <w:lang w:val="en-US"/>
        </w:rPr>
        <w:t>the</w:t>
      </w:r>
      <w:r w:rsidRPr="00DB0D9A">
        <w:rPr>
          <w:b/>
          <w:i/>
          <w:sz w:val="20"/>
          <w:szCs w:val="20"/>
        </w:rPr>
        <w:t xml:space="preserve"> </w:t>
      </w:r>
      <w:r w:rsidRPr="00875E4B">
        <w:rPr>
          <w:b/>
          <w:i/>
          <w:sz w:val="20"/>
          <w:szCs w:val="20"/>
        </w:rPr>
        <w:t>selecton trace</w:t>
      </w:r>
      <w:r w:rsidRPr="00875E4B">
        <w:t>)</w:t>
      </w:r>
    </w:p>
    <w:p w14:paraId="7F4FA9C2" w14:textId="217D426E" w:rsidR="008B7C95" w:rsidRPr="00DB0D9A" w:rsidRDefault="00DB0D9A" w:rsidP="004B2124">
      <w:pPr>
        <w:pStyle w:val="a1"/>
        <w:ind w:firstLine="0"/>
        <w:rPr>
          <w:sz w:val="28"/>
        </w:rPr>
      </w:pPr>
      <w:r w:rsidRPr="00DB0D9A">
        <w:rPr>
          <w:sz w:val="28"/>
        </w:rPr>
        <w:drawing>
          <wp:inline distT="0" distB="0" distL="0" distR="0" wp14:anchorId="5D6A356C" wp14:editId="2532CE2D">
            <wp:extent cx="5943600" cy="3006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86D1" w14:textId="77777777" w:rsidR="00423165" w:rsidRPr="00875E4B" w:rsidRDefault="00423165" w:rsidP="004B2124">
      <w:pPr>
        <w:pStyle w:val="a1"/>
        <w:ind w:firstLine="0"/>
        <w:rPr>
          <w:sz w:val="28"/>
        </w:rPr>
      </w:pPr>
    </w:p>
    <w:p w14:paraId="16B0C5D6" w14:textId="77777777" w:rsidR="00423165" w:rsidRPr="00875E4B" w:rsidRDefault="00423165" w:rsidP="004B2124">
      <w:pPr>
        <w:pStyle w:val="a1"/>
        <w:ind w:firstLine="0"/>
        <w:rPr>
          <w:sz w:val="28"/>
        </w:rPr>
      </w:pPr>
    </w:p>
    <w:p w14:paraId="16A26847" w14:textId="77777777" w:rsidR="00423165" w:rsidRPr="00875E4B" w:rsidRDefault="00423165" w:rsidP="004B2124">
      <w:pPr>
        <w:pStyle w:val="a1"/>
        <w:ind w:firstLine="0"/>
        <w:rPr>
          <w:sz w:val="28"/>
        </w:rPr>
      </w:pPr>
    </w:p>
    <w:p w14:paraId="6F8734D8" w14:textId="77777777" w:rsidR="00423165" w:rsidRPr="00875E4B" w:rsidRDefault="00423165" w:rsidP="004B2124">
      <w:pPr>
        <w:pStyle w:val="a1"/>
        <w:ind w:firstLine="0"/>
        <w:rPr>
          <w:sz w:val="28"/>
        </w:rPr>
      </w:pPr>
    </w:p>
    <w:p w14:paraId="3103467E" w14:textId="77777777" w:rsidR="00423165" w:rsidRPr="00875E4B" w:rsidRDefault="00423165" w:rsidP="004B2124">
      <w:pPr>
        <w:pStyle w:val="a1"/>
        <w:ind w:firstLine="0"/>
        <w:rPr>
          <w:sz w:val="28"/>
        </w:rPr>
      </w:pPr>
    </w:p>
    <w:p w14:paraId="65B42BB5" w14:textId="77777777" w:rsidR="008B7C95" w:rsidRPr="00875E4B" w:rsidRDefault="008B7C95" w:rsidP="004B2124">
      <w:pPr>
        <w:pStyle w:val="a1"/>
        <w:ind w:firstLine="0"/>
        <w:rPr>
          <w:sz w:val="28"/>
          <w:lang w:eastAsia="en-US"/>
        </w:rPr>
      </w:pPr>
      <w:r w:rsidRPr="00875E4B">
        <w:rPr>
          <w:sz w:val="28"/>
          <w:lang w:eastAsia="en-US"/>
        </w:rPr>
        <w:t>Исследовать ВАХ в диапазоне температур - 30 – 70 град. Цельсия:</w:t>
      </w:r>
    </w:p>
    <w:p w14:paraId="4BFDBA16" w14:textId="77777777" w:rsidR="008B7C95" w:rsidRPr="00875E4B" w:rsidRDefault="008B7C95" w:rsidP="004B2124">
      <w:pPr>
        <w:pStyle w:val="a1"/>
        <w:ind w:firstLine="0"/>
        <w:rPr>
          <w:sz w:val="28"/>
          <w:lang w:eastAsia="en-US"/>
        </w:rPr>
      </w:pPr>
      <w:r w:rsidRPr="00875E4B">
        <w:rPr>
          <w:sz w:val="28"/>
          <w:lang w:eastAsia="en-US"/>
        </w:rPr>
        <w:lastRenderedPageBreak/>
        <w:t xml:space="preserve">Рабочей точкой диода является: I = </w:t>
      </w:r>
      <w:r w:rsidR="008905F1" w:rsidRPr="00875E4B">
        <w:rPr>
          <w:sz w:val="28"/>
          <w:lang w:val="vi-VN" w:eastAsia="en-US"/>
        </w:rPr>
        <w:t>1.529</w:t>
      </w:r>
      <w:r w:rsidRPr="00875E4B">
        <w:rPr>
          <w:sz w:val="28"/>
          <w:lang w:val="en-US" w:eastAsia="en-US"/>
        </w:rPr>
        <w:t>mA</w:t>
      </w:r>
      <w:r w:rsidRPr="00875E4B">
        <w:rPr>
          <w:sz w:val="28"/>
          <w:lang w:eastAsia="en-US"/>
        </w:rPr>
        <w:t xml:space="preserve"> U = </w:t>
      </w:r>
      <w:r w:rsidR="008905F1" w:rsidRPr="00875E4B">
        <w:rPr>
          <w:sz w:val="28"/>
          <w:lang w:val="vi-VN" w:eastAsia="en-US"/>
        </w:rPr>
        <w:t>240.448</w:t>
      </w:r>
      <w:r w:rsidRPr="00875E4B">
        <w:rPr>
          <w:sz w:val="28"/>
          <w:lang w:eastAsia="en-US"/>
        </w:rPr>
        <w:t>mV.</w:t>
      </w:r>
    </w:p>
    <w:p w14:paraId="5FD8B715" w14:textId="2D9688F4" w:rsidR="008B7C95" w:rsidRPr="00875E4B" w:rsidRDefault="003A72C4" w:rsidP="004B2124">
      <w:pPr>
        <w:pStyle w:val="a1"/>
        <w:ind w:firstLine="0"/>
        <w:rPr>
          <w:sz w:val="28"/>
          <w:lang w:val="en-US" w:eastAsia="en-US"/>
        </w:rPr>
      </w:pPr>
      <w:r w:rsidRPr="003A72C4">
        <w:rPr>
          <w:sz w:val="28"/>
          <w:lang w:val="en-US" w:eastAsia="en-US"/>
        </w:rPr>
        <w:drawing>
          <wp:inline distT="0" distB="0" distL="0" distR="0" wp14:anchorId="0310B20A" wp14:editId="297B4E3A">
            <wp:extent cx="5748907" cy="397817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827" cy="398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7959" w14:textId="77777777" w:rsidR="008B7C95" w:rsidRPr="00875E4B" w:rsidRDefault="00617631" w:rsidP="004B2124">
      <w:pPr>
        <w:pStyle w:val="a1"/>
        <w:ind w:firstLine="0"/>
        <w:rPr>
          <w:noProof/>
          <w:lang w:val="en-US" w:eastAsia="en-US"/>
        </w:rPr>
      </w:pPr>
      <w:r w:rsidRPr="00875E4B">
        <w:rPr>
          <w:noProof/>
          <w:lang w:val="en-US" w:eastAsia="en-US"/>
        </w:rPr>
        <w:drawing>
          <wp:inline distT="0" distB="0" distL="0" distR="0" wp14:anchorId="58A1CD68" wp14:editId="5251F881">
            <wp:extent cx="5943600" cy="5060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0135" w14:textId="77777777" w:rsidR="008B7C95" w:rsidRPr="00875E4B" w:rsidRDefault="008B7C95" w:rsidP="004B2124">
      <w:pPr>
        <w:pStyle w:val="a1"/>
        <w:ind w:firstLine="0"/>
        <w:rPr>
          <w:noProof/>
          <w:lang w:val="en-US" w:eastAsia="en-US"/>
        </w:rPr>
      </w:pPr>
    </w:p>
    <w:p w14:paraId="649B18BB" w14:textId="77777777" w:rsidR="008B7C95" w:rsidRPr="00875E4B" w:rsidRDefault="008B7C95" w:rsidP="004B2124">
      <w:pPr>
        <w:pStyle w:val="a1"/>
        <w:ind w:firstLine="0"/>
        <w:rPr>
          <w:sz w:val="28"/>
          <w:lang w:eastAsia="en-US"/>
        </w:rPr>
      </w:pPr>
      <w:r w:rsidRPr="00875E4B">
        <w:rPr>
          <w:sz w:val="28"/>
          <w:lang w:eastAsia="en-US"/>
        </w:rPr>
        <w:t>(1) зависимость V1, V2 – напряжения на источнике и диоде от температуры в выбранной рабочей точке</w:t>
      </w:r>
    </w:p>
    <w:p w14:paraId="2D10ACE7" w14:textId="1FE492BF" w:rsidR="008B7C95" w:rsidRPr="00875E4B" w:rsidRDefault="003A72C4" w:rsidP="004B2124">
      <w:pPr>
        <w:pStyle w:val="a1"/>
        <w:ind w:firstLine="0"/>
        <w:rPr>
          <w:noProof/>
          <w:lang w:eastAsia="en-US"/>
        </w:rPr>
      </w:pPr>
      <w:r w:rsidRPr="003A72C4">
        <w:rPr>
          <w:noProof/>
          <w:lang w:eastAsia="en-US"/>
        </w:rPr>
        <w:drawing>
          <wp:inline distT="0" distB="0" distL="0" distR="0" wp14:anchorId="1EDE6974" wp14:editId="66E8601D">
            <wp:extent cx="5943600" cy="404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F421" w14:textId="77777777" w:rsidR="001F4A0D" w:rsidRPr="00875E4B" w:rsidRDefault="001F4A0D" w:rsidP="004B2124">
      <w:pPr>
        <w:pStyle w:val="a1"/>
        <w:ind w:firstLine="0"/>
        <w:rPr>
          <w:noProof/>
          <w:lang w:eastAsia="en-US"/>
        </w:rPr>
      </w:pPr>
    </w:p>
    <w:p w14:paraId="0C338A81" w14:textId="77777777" w:rsidR="008B7C95" w:rsidRPr="00875E4B" w:rsidRDefault="008B7C95" w:rsidP="004B2124">
      <w:pPr>
        <w:pStyle w:val="a1"/>
        <w:ind w:firstLine="0"/>
        <w:rPr>
          <w:noProof/>
          <w:sz w:val="28"/>
          <w:lang w:eastAsia="en-US"/>
        </w:rPr>
      </w:pPr>
      <w:r w:rsidRPr="00875E4B">
        <w:rPr>
          <w:noProof/>
          <w:sz w:val="28"/>
          <w:lang w:eastAsia="en-US"/>
        </w:rPr>
        <w:t>(2) зависимость тока I(R1), равного току диода, от температуры.</w:t>
      </w:r>
    </w:p>
    <w:p w14:paraId="30553BB9" w14:textId="7ADB1109" w:rsidR="008B7C95" w:rsidRPr="00875E4B" w:rsidRDefault="003A72C4" w:rsidP="004B2124">
      <w:pPr>
        <w:pStyle w:val="a1"/>
        <w:ind w:firstLine="0"/>
        <w:rPr>
          <w:sz w:val="28"/>
          <w:lang w:eastAsia="en-US"/>
        </w:rPr>
      </w:pPr>
      <w:r w:rsidRPr="003A72C4">
        <w:rPr>
          <w:sz w:val="28"/>
          <w:lang w:eastAsia="en-US"/>
        </w:rPr>
        <w:drawing>
          <wp:inline distT="0" distB="0" distL="0" distR="0" wp14:anchorId="41297F34" wp14:editId="6FA28BD6">
            <wp:extent cx="5943600" cy="3827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FF46" w14:textId="77777777" w:rsidR="008B7C95" w:rsidRPr="00875E4B" w:rsidRDefault="008B7C95" w:rsidP="004B2124">
      <w:pPr>
        <w:spacing w:after="0"/>
        <w:rPr>
          <w:rFonts w:ascii="Times New Roman" w:hAnsi="Times New Roman" w:cs="Times New Roman"/>
          <w:b/>
        </w:rPr>
      </w:pPr>
    </w:p>
    <w:p w14:paraId="62ADFCD1" w14:textId="6B3AD74B" w:rsidR="00F93D55" w:rsidRPr="00875E4B" w:rsidRDefault="00D82E0A" w:rsidP="004B2124">
      <w:pPr>
        <w:spacing w:after="0"/>
        <w:rPr>
          <w:rFonts w:ascii="Times New Roman" w:hAnsi="Times New Roman" w:cs="Times New Roman"/>
          <w:b/>
        </w:rPr>
      </w:pPr>
      <w:r w:rsidRPr="00D82E0A">
        <w:rPr>
          <w:rFonts w:ascii="Times New Roman" w:hAnsi="Times New Roman" w:cs="Times New Roman"/>
          <w:b/>
        </w:rPr>
        <w:drawing>
          <wp:inline distT="0" distB="0" distL="0" distR="0" wp14:anchorId="4B6245F1" wp14:editId="67E4FD84">
            <wp:extent cx="5943600" cy="3255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B657" w14:textId="5D09D9C0" w:rsidR="00F93D55" w:rsidRPr="00875E4B" w:rsidRDefault="00D82E0A" w:rsidP="004B2124">
      <w:pPr>
        <w:spacing w:after="0"/>
        <w:rPr>
          <w:rFonts w:ascii="Times New Roman" w:hAnsi="Times New Roman" w:cs="Times New Roman"/>
          <w:b/>
        </w:rPr>
      </w:pPr>
      <w:r w:rsidRPr="00D82E0A">
        <w:rPr>
          <w:rFonts w:ascii="Times New Roman" w:hAnsi="Times New Roman" w:cs="Times New Roman"/>
          <w:b/>
        </w:rPr>
        <w:drawing>
          <wp:inline distT="0" distB="0" distL="0" distR="0" wp14:anchorId="5DF3842C" wp14:editId="6E6AA71B">
            <wp:extent cx="3058209" cy="1877162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2814" cy="188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0E54" w14:textId="49A0D6B9" w:rsidR="00D2422F" w:rsidRPr="00875E4B" w:rsidRDefault="00D82E0A" w:rsidP="004B2124">
      <w:pPr>
        <w:spacing w:after="0"/>
        <w:rPr>
          <w:rFonts w:ascii="Times New Roman" w:hAnsi="Times New Roman" w:cs="Times New Roman"/>
          <w:noProof/>
          <w:lang w:val="en-US"/>
        </w:rPr>
      </w:pPr>
      <w:r w:rsidRPr="00D82E0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A5A46DB" wp14:editId="4CC8E959">
            <wp:extent cx="3526386" cy="3574473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7700" cy="358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22F" w:rsidRPr="00875E4B">
        <w:rPr>
          <w:rFonts w:ascii="Times New Roman" w:hAnsi="Times New Roman" w:cs="Times New Roman"/>
          <w:noProof/>
          <w:lang w:val="en-US"/>
        </w:rPr>
        <w:t xml:space="preserve"> </w:t>
      </w:r>
    </w:p>
    <w:p w14:paraId="221AADD8" w14:textId="4F183883" w:rsidR="00566D39" w:rsidRPr="00875E4B" w:rsidRDefault="00D82E0A" w:rsidP="004B2124">
      <w:pPr>
        <w:spacing w:after="0"/>
        <w:rPr>
          <w:rFonts w:ascii="Times New Roman" w:hAnsi="Times New Roman" w:cs="Times New Roman"/>
          <w:b/>
        </w:rPr>
      </w:pPr>
      <w:r w:rsidRPr="00D82E0A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6F3CD407" wp14:editId="7061BC62">
            <wp:extent cx="5943600" cy="45364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FEB9" w14:textId="77777777" w:rsidR="00C129D6" w:rsidRPr="00875E4B" w:rsidRDefault="004C262D" w:rsidP="004B212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75E4B">
        <w:rPr>
          <w:rFonts w:ascii="Times New Roman" w:hAnsi="Times New Roman" w:cs="Times New Roman"/>
          <w:b/>
          <w:sz w:val="28"/>
          <w:szCs w:val="28"/>
        </w:rPr>
        <w:t>Эксперимент 6:</w:t>
      </w:r>
      <w:r w:rsidR="00C129D6" w:rsidRPr="00875E4B">
        <w:rPr>
          <w:rFonts w:ascii="Times New Roman" w:hAnsi="Times New Roman" w:cs="Times New Roman"/>
          <w:b/>
          <w:sz w:val="28"/>
          <w:szCs w:val="28"/>
        </w:rPr>
        <w:t xml:space="preserve"> ИССЛЕДОВАНИЕ ВОЛЬТФАРАДНОЙ ХАРАКТЕРИСТИКИ ПОЛУПРОВОДНИКОВОГО ДИОДА</w:t>
      </w:r>
    </w:p>
    <w:p w14:paraId="39B7F572" w14:textId="77777777" w:rsidR="00C129D6" w:rsidRPr="005208A4" w:rsidRDefault="00C129D6" w:rsidP="004B2124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5208A4">
        <w:rPr>
          <w:rFonts w:ascii="Times New Roman" w:hAnsi="Times New Roman" w:cs="Times New Roman"/>
          <w:sz w:val="28"/>
          <w:szCs w:val="28"/>
          <w:u w:val="single"/>
        </w:rPr>
        <w:t>Была построена схема:</w:t>
      </w:r>
    </w:p>
    <w:p w14:paraId="614FE22A" w14:textId="7A20998E" w:rsidR="00BF61D9" w:rsidRDefault="00D82E0A" w:rsidP="004B2124">
      <w:pPr>
        <w:spacing w:after="0"/>
        <w:rPr>
          <w:rFonts w:ascii="Times New Roman" w:hAnsi="Times New Roman" w:cs="Times New Roman"/>
          <w:u w:val="single"/>
        </w:rPr>
      </w:pPr>
      <w:r w:rsidRPr="00D82E0A">
        <w:rPr>
          <w:rFonts w:ascii="Times New Roman" w:hAnsi="Times New Roman" w:cs="Times New Roman"/>
          <w:u w:val="single"/>
        </w:rPr>
        <w:drawing>
          <wp:inline distT="0" distB="0" distL="0" distR="0" wp14:anchorId="4FAFC9E8" wp14:editId="5BF524D4">
            <wp:extent cx="5943600" cy="26060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5799" w14:textId="77777777" w:rsidR="005208A4" w:rsidRDefault="005208A4" w:rsidP="004B2124">
      <w:pPr>
        <w:spacing w:after="0"/>
        <w:rPr>
          <w:rFonts w:ascii="Times New Roman" w:hAnsi="Times New Roman" w:cs="Times New Roman"/>
          <w:u w:val="single"/>
        </w:rPr>
      </w:pPr>
    </w:p>
    <w:p w14:paraId="4BC16977" w14:textId="77777777" w:rsidR="005208A4" w:rsidRPr="00875E4B" w:rsidRDefault="005208A4" w:rsidP="004B2124">
      <w:pPr>
        <w:spacing w:after="0"/>
        <w:rPr>
          <w:rFonts w:ascii="Times New Roman" w:hAnsi="Times New Roman" w:cs="Times New Roman"/>
          <w:u w:val="single"/>
        </w:rPr>
      </w:pPr>
    </w:p>
    <w:p w14:paraId="55F7CEC0" w14:textId="77777777" w:rsidR="00C129D6" w:rsidRPr="004A5638" w:rsidRDefault="00193FDA" w:rsidP="004B21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5638">
        <w:rPr>
          <w:rFonts w:ascii="Times New Roman" w:hAnsi="Times New Roman" w:cs="Times New Roman"/>
          <w:sz w:val="28"/>
          <w:szCs w:val="28"/>
        </w:rPr>
        <w:t>Зависимость зависимости</w:t>
      </w:r>
      <w:r w:rsidR="00C129D6" w:rsidRPr="004A5638">
        <w:rPr>
          <w:rFonts w:ascii="Times New Roman" w:hAnsi="Times New Roman" w:cs="Times New Roman"/>
          <w:sz w:val="28"/>
          <w:szCs w:val="28"/>
        </w:rPr>
        <w:t xml:space="preserve"> резонансной частоты от напряжения управления:</w:t>
      </w:r>
    </w:p>
    <w:p w14:paraId="1EC37165" w14:textId="3DD3E468" w:rsidR="00C129D6" w:rsidRPr="00875E4B" w:rsidRDefault="002575C5" w:rsidP="004B2124">
      <w:pPr>
        <w:spacing w:after="0"/>
        <w:rPr>
          <w:rFonts w:ascii="Times New Roman" w:hAnsi="Times New Roman" w:cs="Times New Roman"/>
        </w:rPr>
      </w:pPr>
      <w:r w:rsidRPr="002575C5">
        <w:rPr>
          <w:rFonts w:ascii="Times New Roman" w:hAnsi="Times New Roman" w:cs="Times New Roman"/>
        </w:rPr>
        <w:lastRenderedPageBreak/>
        <w:drawing>
          <wp:inline distT="0" distB="0" distL="0" distR="0" wp14:anchorId="04EE3C6E" wp14:editId="331DB915">
            <wp:extent cx="5943600" cy="38011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FAC5" w14:textId="77777777" w:rsidR="00C129D6" w:rsidRPr="00D74C21" w:rsidRDefault="00C129D6" w:rsidP="004B2124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D74C21">
        <w:rPr>
          <w:rFonts w:ascii="Times New Roman" w:hAnsi="Times New Roman" w:cs="Times New Roman"/>
          <w:sz w:val="28"/>
          <w:szCs w:val="28"/>
        </w:rPr>
        <w:t>Зная значения резонансной частоты и значения напряжения смещения, можно рассчитать вольтфарадную характеристику. Поскольку резонансная частота определяется по формуле Томпсона, из этой формулы можно вычислить значение емкости диода для напряжен</w:t>
      </w:r>
      <w:r w:rsidR="00193FDA" w:rsidRPr="00D74C21">
        <w:rPr>
          <w:rFonts w:ascii="Times New Roman" w:hAnsi="Times New Roman" w:cs="Times New Roman"/>
          <w:sz w:val="28"/>
          <w:szCs w:val="28"/>
        </w:rPr>
        <w:t>ия управления и построить вольт</w:t>
      </w:r>
      <w:r w:rsidRPr="00D74C21">
        <w:rPr>
          <w:rFonts w:ascii="Times New Roman" w:hAnsi="Times New Roman" w:cs="Times New Roman"/>
          <w:sz w:val="28"/>
          <w:szCs w:val="28"/>
        </w:rPr>
        <w:t>фарадную характеристику построена по 5 точкам.</w:t>
      </w:r>
    </w:p>
    <w:p w14:paraId="5A5E318E" w14:textId="77777777" w:rsidR="00C129D6" w:rsidRPr="00875E4B" w:rsidRDefault="00F2238A" w:rsidP="004B2124">
      <w:pPr>
        <w:spacing w:after="0"/>
        <w:rPr>
          <w:rFonts w:ascii="Times New Roman" w:hAnsi="Times New Roman" w:cs="Times New Roman"/>
          <w:lang w:val="bg-BG"/>
        </w:rPr>
      </w:pPr>
      <w:r w:rsidRPr="00875E4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F53BED9" wp14:editId="5ACD6E43">
            <wp:extent cx="3554233" cy="2943247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3812" cy="29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F431" w14:textId="77777777" w:rsidR="00180A52" w:rsidRDefault="00F2238A" w:rsidP="004B2124">
      <w:pPr>
        <w:spacing w:after="0"/>
        <w:rPr>
          <w:rFonts w:ascii="Times New Roman" w:hAnsi="Times New Roman" w:cs="Times New Roman"/>
          <w:lang w:val="bg-BG"/>
        </w:rPr>
      </w:pPr>
      <w:r w:rsidRPr="00875E4B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60BDB9B" wp14:editId="5FF485ED">
            <wp:extent cx="5322283" cy="289427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1719" cy="291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F350" w14:textId="77777777" w:rsidR="00180A52" w:rsidRPr="00875E4B" w:rsidRDefault="00180A52" w:rsidP="004B2124">
      <w:pPr>
        <w:spacing w:after="0"/>
        <w:rPr>
          <w:rFonts w:ascii="Times New Roman" w:hAnsi="Times New Roman" w:cs="Times New Roman"/>
          <w:lang w:val="bg-BG"/>
        </w:rPr>
      </w:pPr>
    </w:p>
    <w:p w14:paraId="4FEE1309" w14:textId="77777777" w:rsidR="00EE29D0" w:rsidRPr="00180A52" w:rsidRDefault="00193FDA" w:rsidP="004B2124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180A52">
        <w:rPr>
          <w:rFonts w:ascii="Times New Roman" w:hAnsi="Times New Roman" w:cs="Times New Roman"/>
          <w:sz w:val="28"/>
          <w:szCs w:val="28"/>
        </w:rPr>
        <w:t>Расчёт параметров барьерной ё</w:t>
      </w:r>
      <w:r w:rsidR="00C129D6" w:rsidRPr="00180A52">
        <w:rPr>
          <w:rFonts w:ascii="Times New Roman" w:hAnsi="Times New Roman" w:cs="Times New Roman"/>
          <w:sz w:val="28"/>
          <w:szCs w:val="28"/>
        </w:rPr>
        <w:t>мкости можно провести с использованием возможностей MCAD – решение системы нелинейных уравнений с использованием вычислительного блока Given-Find:</w:t>
      </w:r>
    </w:p>
    <w:p w14:paraId="7B5D2B57" w14:textId="77777777" w:rsidR="00EE29D0" w:rsidRPr="00875E4B" w:rsidRDefault="00F2238A" w:rsidP="004B2124">
      <w:pPr>
        <w:spacing w:after="0"/>
        <w:rPr>
          <w:rFonts w:ascii="Times New Roman" w:hAnsi="Times New Roman" w:cs="Times New Roman"/>
        </w:rPr>
      </w:pPr>
      <w:r w:rsidRPr="00875E4B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2C2ACEA" wp14:editId="4170625A">
            <wp:extent cx="4686300" cy="7543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D0" w:rsidRPr="00875E4B" w:rsidSect="00566D39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9D6"/>
    <w:rsid w:val="000465DF"/>
    <w:rsid w:val="00073DED"/>
    <w:rsid w:val="00075C48"/>
    <w:rsid w:val="000C55E9"/>
    <w:rsid w:val="000D0385"/>
    <w:rsid w:val="00180A52"/>
    <w:rsid w:val="00193FDA"/>
    <w:rsid w:val="001C62C3"/>
    <w:rsid w:val="001D214B"/>
    <w:rsid w:val="001E534B"/>
    <w:rsid w:val="001F4A0D"/>
    <w:rsid w:val="002152BD"/>
    <w:rsid w:val="00247FCB"/>
    <w:rsid w:val="002547BC"/>
    <w:rsid w:val="002575C5"/>
    <w:rsid w:val="002747A7"/>
    <w:rsid w:val="0029366C"/>
    <w:rsid w:val="003A72C4"/>
    <w:rsid w:val="003C4FD5"/>
    <w:rsid w:val="00423165"/>
    <w:rsid w:val="004A5638"/>
    <w:rsid w:val="004B2124"/>
    <w:rsid w:val="004C262D"/>
    <w:rsid w:val="005135CE"/>
    <w:rsid w:val="005208A4"/>
    <w:rsid w:val="00566D39"/>
    <w:rsid w:val="00617631"/>
    <w:rsid w:val="006276A5"/>
    <w:rsid w:val="007453BF"/>
    <w:rsid w:val="00796132"/>
    <w:rsid w:val="007D3EA2"/>
    <w:rsid w:val="00875E4B"/>
    <w:rsid w:val="008905F1"/>
    <w:rsid w:val="008B7C95"/>
    <w:rsid w:val="00A151D2"/>
    <w:rsid w:val="00A359B1"/>
    <w:rsid w:val="00A4168E"/>
    <w:rsid w:val="00B032F0"/>
    <w:rsid w:val="00B141D7"/>
    <w:rsid w:val="00B21EC0"/>
    <w:rsid w:val="00B42A7C"/>
    <w:rsid w:val="00B716B4"/>
    <w:rsid w:val="00BF61D9"/>
    <w:rsid w:val="00C129D6"/>
    <w:rsid w:val="00C36CF3"/>
    <w:rsid w:val="00C62ECF"/>
    <w:rsid w:val="00C7121B"/>
    <w:rsid w:val="00C75361"/>
    <w:rsid w:val="00C859D3"/>
    <w:rsid w:val="00C9487D"/>
    <w:rsid w:val="00D2422F"/>
    <w:rsid w:val="00D256FD"/>
    <w:rsid w:val="00D74C21"/>
    <w:rsid w:val="00D82E0A"/>
    <w:rsid w:val="00DB0D9A"/>
    <w:rsid w:val="00E63E47"/>
    <w:rsid w:val="00E6794A"/>
    <w:rsid w:val="00EE29D0"/>
    <w:rsid w:val="00EE3CD9"/>
    <w:rsid w:val="00EF0521"/>
    <w:rsid w:val="00F01628"/>
    <w:rsid w:val="00F2238A"/>
    <w:rsid w:val="00F26085"/>
    <w:rsid w:val="00F71E75"/>
    <w:rsid w:val="00F93D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9B0D0"/>
  <w15:docId w15:val="{81E3F2CB-8D2D-438F-858F-1C7D42D5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9D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129D6"/>
    <w:pPr>
      <w:suppressAutoHyphens/>
      <w:spacing w:after="0" w:line="36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C129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le">
    <w:name w:val="Title"/>
    <w:basedOn w:val="Normal"/>
    <w:next w:val="Subtitle"/>
    <w:link w:val="TitleChar"/>
    <w:qFormat/>
    <w:rsid w:val="00C129D6"/>
    <w:pPr>
      <w:suppressAutoHyphens/>
      <w:spacing w:before="240" w:after="60" w:line="360" w:lineRule="auto"/>
      <w:jc w:val="center"/>
    </w:pPr>
    <w:rPr>
      <w:rFonts w:ascii="Arial" w:eastAsia="Times New Roman" w:hAnsi="Arial" w:cs="Arial"/>
      <w:b/>
      <w:bCs/>
      <w:caps/>
      <w:kern w:val="1"/>
      <w:sz w:val="32"/>
      <w:szCs w:val="32"/>
      <w:lang w:eastAsia="ar-SA"/>
    </w:rPr>
  </w:style>
  <w:style w:type="character" w:customStyle="1" w:styleId="TitleChar">
    <w:name w:val="Title Char"/>
    <w:basedOn w:val="DefaultParagraphFont"/>
    <w:link w:val="Title"/>
    <w:rsid w:val="00C129D6"/>
    <w:rPr>
      <w:rFonts w:ascii="Arial" w:eastAsia="Times New Roman" w:hAnsi="Arial" w:cs="Arial"/>
      <w:b/>
      <w:bCs/>
      <w:caps/>
      <w:kern w:val="1"/>
      <w:sz w:val="32"/>
      <w:szCs w:val="32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C129D6"/>
    <w:pPr>
      <w:keepNext/>
      <w:suppressAutoHyphens/>
      <w:spacing w:before="240" w:after="120" w:line="240" w:lineRule="auto"/>
      <w:jc w:val="center"/>
    </w:pPr>
    <w:rPr>
      <w:rFonts w:ascii="Arial" w:eastAsia="SimSun" w:hAnsi="Arial" w:cs="Mangal"/>
      <w:i/>
      <w:iCs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C129D6"/>
    <w:rPr>
      <w:rFonts w:ascii="Arial" w:eastAsia="SimSun" w:hAnsi="Arial" w:cs="Mangal"/>
      <w:i/>
      <w:iCs/>
      <w:sz w:val="28"/>
      <w:szCs w:val="28"/>
      <w:lang w:eastAsia="ar-SA"/>
    </w:rPr>
  </w:style>
  <w:style w:type="paragraph" w:customStyle="1" w:styleId="a">
    <w:name w:val="Титул"/>
    <w:basedOn w:val="Normal"/>
    <w:rsid w:val="00C129D6"/>
    <w:pPr>
      <w:suppressAutoHyphens/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a0">
    <w:name w:val="Содержимое таблицы"/>
    <w:basedOn w:val="Normal"/>
    <w:rsid w:val="00C129D6"/>
    <w:pPr>
      <w:suppressLineNumbers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E75"/>
    <w:rPr>
      <w:rFonts w:ascii="Tahoma" w:hAnsi="Tahoma" w:cs="Tahoma"/>
      <w:sz w:val="16"/>
      <w:szCs w:val="16"/>
    </w:rPr>
  </w:style>
  <w:style w:type="paragraph" w:customStyle="1" w:styleId="a1">
    <w:name w:val="Абзац"/>
    <w:basedOn w:val="Normal"/>
    <w:rsid w:val="008B7C95"/>
    <w:pPr>
      <w:suppressAutoHyphen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DEFAA-17C0-47F6-BED2-C2B6326CC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abcd21345678@outlook.com</cp:lastModifiedBy>
  <cp:revision>58</cp:revision>
  <dcterms:created xsi:type="dcterms:W3CDTF">2019-11-08T19:39:00Z</dcterms:created>
  <dcterms:modified xsi:type="dcterms:W3CDTF">2022-10-31T17:58:00Z</dcterms:modified>
</cp:coreProperties>
</file>