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11" w:type="dxa"/>
        <w:tblLook w:val="04A0" w:firstRow="1" w:lastRow="0" w:firstColumn="1" w:lastColumn="0" w:noHBand="0" w:noVBand="1"/>
      </w:tblPr>
      <w:tblGrid>
        <w:gridCol w:w="9311"/>
      </w:tblGrid>
      <w:tr w:rsidR="006E6B50" w:rsidRPr="00E9616D" w14:paraId="38DEB74C" w14:textId="77777777" w:rsidTr="006E6B50">
        <w:trPr>
          <w:trHeight w:val="494"/>
        </w:trPr>
        <w:tc>
          <w:tcPr>
            <w:tcW w:w="9311" w:type="dxa"/>
            <w:vAlign w:val="center"/>
          </w:tcPr>
          <w:p w14:paraId="299A65BB" w14:textId="77777777" w:rsidR="006E6B50" w:rsidRPr="00511FD0" w:rsidRDefault="006E6B50" w:rsidP="00005FFC">
            <w:pPr>
              <w:jc w:val="center"/>
              <w:rPr>
                <w:b/>
                <w:bCs/>
                <w:sz w:val="32"/>
                <w:szCs w:val="32"/>
              </w:rPr>
            </w:pPr>
            <w:r w:rsidRPr="00511FD0">
              <w:rPr>
                <w:b/>
                <w:bCs/>
                <w:sz w:val="32"/>
                <w:szCs w:val="32"/>
              </w:rPr>
              <w:t>Use Case “</w:t>
            </w:r>
            <w:r>
              <w:rPr>
                <w:b/>
                <w:bCs/>
                <w:sz w:val="32"/>
                <w:szCs w:val="32"/>
                <w:lang w:val="en-US"/>
              </w:rPr>
              <w:t>Place order</w:t>
            </w:r>
            <w:r w:rsidRPr="00511FD0">
              <w:rPr>
                <w:b/>
                <w:bCs/>
                <w:sz w:val="32"/>
                <w:szCs w:val="32"/>
              </w:rPr>
              <w:t>”</w:t>
            </w:r>
          </w:p>
          <w:p w14:paraId="233D6E75" w14:textId="77777777" w:rsidR="006E6B5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Use case code</w:t>
            </w:r>
          </w:p>
          <w:p w14:paraId="06C348D6" w14:textId="6E642BE9" w:rsidR="006E6B50" w:rsidRPr="00AA3508" w:rsidRDefault="006E6B50" w:rsidP="00005FFC">
            <w:pPr>
              <w:pStyle w:val="ListParagraph"/>
              <w:rPr>
                <w:lang w:val="en-US"/>
              </w:rPr>
            </w:pPr>
            <w:r w:rsidRPr="000125A2">
              <w:t>UC</w:t>
            </w:r>
            <w:r w:rsidR="00AA3508">
              <w:rPr>
                <w:lang w:val="en-US"/>
              </w:rPr>
              <w:t>231</w:t>
            </w:r>
          </w:p>
          <w:p w14:paraId="0CCDF46A" w14:textId="77777777" w:rsidR="006E6B5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Brief Description</w:t>
            </w:r>
          </w:p>
          <w:p w14:paraId="54264299" w14:textId="77777777" w:rsidR="006E6B50" w:rsidRPr="00D20417" w:rsidRDefault="006E6B50" w:rsidP="00005FFC">
            <w:pPr>
              <w:pStyle w:val="ListParagraph"/>
              <w:rPr>
                <w:b/>
                <w:bCs/>
                <w:lang w:val="en-US"/>
              </w:rPr>
            </w:pPr>
            <w:r>
              <w:rPr>
                <w:szCs w:val="24"/>
                <w:lang w:val="en-US"/>
              </w:rPr>
              <w:t xml:space="preserve">The use case “Place order” describes the interaction between customers and AIMS software </w:t>
            </w:r>
          </w:p>
          <w:p w14:paraId="5AD5DB58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Actors</w:t>
            </w:r>
          </w:p>
          <w:p w14:paraId="594CB129" w14:textId="77777777" w:rsidR="006E6B50" w:rsidRPr="00D20417" w:rsidRDefault="006E6B50" w:rsidP="006E6B50">
            <w:pPr>
              <w:pStyle w:val="ListParagraph"/>
              <w:numPr>
                <w:ilvl w:val="1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Customer</w:t>
            </w:r>
          </w:p>
          <w:p w14:paraId="0C9EC8DF" w14:textId="77777777" w:rsidR="006E6B50" w:rsidRPr="00D20417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Preconditions</w:t>
            </w:r>
          </w:p>
          <w:p w14:paraId="428CC1B1" w14:textId="77777777" w:rsidR="006E6B50" w:rsidRDefault="006E6B50" w:rsidP="006E6B50">
            <w:pPr>
              <w:pStyle w:val="ListParagraph"/>
              <w:numPr>
                <w:ilvl w:val="0"/>
                <w:numId w:val="7"/>
              </w:numPr>
              <w:spacing w:after="12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The available stock is sufficient to fullfill the customer’s demand.</w:t>
            </w:r>
          </w:p>
          <w:p w14:paraId="2CEF835C" w14:textId="77777777" w:rsidR="006E6B50" w:rsidRPr="00064A1C" w:rsidRDefault="006E6B50" w:rsidP="006E6B50">
            <w:pPr>
              <w:pStyle w:val="ListParagraph"/>
              <w:numPr>
                <w:ilvl w:val="0"/>
                <w:numId w:val="7"/>
              </w:numPr>
              <w:spacing w:after="12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There is at least one item in the cart.</w:t>
            </w:r>
          </w:p>
          <w:p w14:paraId="7B8F3503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Basic Flow of Events</w:t>
            </w:r>
          </w:p>
          <w:p w14:paraId="3FF1B711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Customer request to place order</w:t>
            </w:r>
          </w:p>
          <w:p w14:paraId="3708CE22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The AIMS software checks the availability of products in the cart</w:t>
            </w:r>
          </w:p>
          <w:p w14:paraId="67D8C8B7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displays the form of delivery information with order information</w:t>
            </w:r>
          </w:p>
          <w:p w14:paraId="0298F092" w14:textId="77777777" w:rsidR="006E6B50" w:rsidRPr="00064A1C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Customer enters and </w:t>
            </w:r>
            <w:proofErr w:type="gramStart"/>
            <w:r>
              <w:rPr>
                <w:szCs w:val="24"/>
                <w:lang w:val="en-US"/>
              </w:rPr>
              <w:t>submit</w:t>
            </w:r>
            <w:proofErr w:type="gramEnd"/>
            <w:r>
              <w:rPr>
                <w:szCs w:val="24"/>
                <w:lang w:val="en-US"/>
              </w:rPr>
              <w:t xml:space="preserve"> delivery information (see Table 1)</w:t>
            </w:r>
          </w:p>
          <w:p w14:paraId="4051CD95" w14:textId="77777777" w:rsidR="006E6B50" w:rsidRPr="00FE35F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checks if the delivery information is valid</w:t>
            </w:r>
          </w:p>
          <w:p w14:paraId="1D489DFB" w14:textId="155519B7" w:rsidR="006E6B50" w:rsidRPr="00FE35F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AIMS software </w:t>
            </w:r>
            <w:proofErr w:type="gramStart"/>
            <w:r>
              <w:rPr>
                <w:szCs w:val="24"/>
                <w:lang w:val="en-US"/>
              </w:rPr>
              <w:t>calculates</w:t>
            </w:r>
            <w:r w:rsidR="00A665E3">
              <w:rPr>
                <w:szCs w:val="24"/>
                <w:lang w:val="en-US"/>
              </w:rPr>
              <w:t>(</w:t>
            </w:r>
            <w:proofErr w:type="gramEnd"/>
            <w:r w:rsidR="00A665E3">
              <w:rPr>
                <w:szCs w:val="24"/>
                <w:lang w:val="en-US"/>
              </w:rPr>
              <w:t>or recalculates)</w:t>
            </w:r>
            <w:r>
              <w:rPr>
                <w:szCs w:val="24"/>
                <w:lang w:val="en-US"/>
              </w:rPr>
              <w:t xml:space="preserve"> shipping fee</w:t>
            </w:r>
          </w:p>
          <w:p w14:paraId="349D9303" w14:textId="77777777" w:rsidR="006E6B50" w:rsidRPr="000E18BC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proofErr w:type="gramStart"/>
            <w:r>
              <w:rPr>
                <w:szCs w:val="24"/>
                <w:lang w:val="en-US"/>
              </w:rPr>
              <w:t>Customer</w:t>
            </w:r>
            <w:proofErr w:type="gramEnd"/>
            <w:r>
              <w:rPr>
                <w:szCs w:val="24"/>
                <w:lang w:val="en-US"/>
              </w:rPr>
              <w:t xml:space="preserve"> </w:t>
            </w:r>
            <w:proofErr w:type="gramStart"/>
            <w:r>
              <w:rPr>
                <w:szCs w:val="24"/>
                <w:lang w:val="en-US"/>
              </w:rPr>
              <w:t>ask</w:t>
            </w:r>
            <w:proofErr w:type="gramEnd"/>
            <w:r>
              <w:rPr>
                <w:szCs w:val="24"/>
                <w:lang w:val="en-US"/>
              </w:rPr>
              <w:t xml:space="preserve"> to pay order</w:t>
            </w:r>
          </w:p>
          <w:p w14:paraId="3AF8D2EB" w14:textId="0EF7ADB5" w:rsidR="000E18BC" w:rsidRPr="00FE35F4" w:rsidRDefault="000E18BC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display and temporarily save invoice information</w:t>
            </w:r>
            <w:r w:rsidR="00A665E3">
              <w:rPr>
                <w:szCs w:val="24"/>
                <w:lang w:val="en-US"/>
              </w:rPr>
              <w:t xml:space="preserve"> (see Table 2)</w:t>
            </w:r>
          </w:p>
          <w:p w14:paraId="1C1DA28C" w14:textId="77777777" w:rsidR="006E6B50" w:rsidRPr="00F76907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calls the UC “Pay order”</w:t>
            </w:r>
          </w:p>
          <w:p w14:paraId="124DF975" w14:textId="0087E94B" w:rsidR="00F76907" w:rsidRPr="00E01508" w:rsidRDefault="00F76907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</w:rPr>
              <w:t>AIMS software wil</w:t>
            </w:r>
            <w:r>
              <w:rPr>
                <w:szCs w:val="24"/>
                <w:lang w:val="en-US"/>
              </w:rPr>
              <w:t>l display general information of the order and transaction information(see Table 3)</w:t>
            </w:r>
          </w:p>
          <w:p w14:paraId="37F1A123" w14:textId="77777777" w:rsidR="006E6B50" w:rsidRPr="00E01508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AIMS software </w:t>
            </w:r>
            <w:proofErr w:type="gramStart"/>
            <w:r>
              <w:rPr>
                <w:szCs w:val="24"/>
                <w:lang w:val="en-US"/>
              </w:rPr>
              <w:t>update</w:t>
            </w:r>
            <w:proofErr w:type="gramEnd"/>
            <w:r>
              <w:rPr>
                <w:szCs w:val="24"/>
                <w:lang w:val="en-US"/>
              </w:rPr>
              <w:t xml:space="preserve"> the invoice status</w:t>
            </w:r>
          </w:p>
          <w:p w14:paraId="4BBF921B" w14:textId="2EF53DD0" w:rsidR="006E6B50" w:rsidRPr="000A05B5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AIMS software </w:t>
            </w:r>
            <w:proofErr w:type="gramStart"/>
            <w:r w:rsidR="00F76907">
              <w:rPr>
                <w:szCs w:val="24"/>
                <w:lang w:val="en-US"/>
              </w:rPr>
              <w:t>send</w:t>
            </w:r>
            <w:proofErr w:type="gramEnd"/>
            <w:r w:rsidR="00F76907">
              <w:rPr>
                <w:szCs w:val="24"/>
                <w:lang w:val="en-US"/>
              </w:rPr>
              <w:t xml:space="preserve"> invoice and payment transaction information to the customer’s email</w:t>
            </w:r>
          </w:p>
          <w:p w14:paraId="546C2A76" w14:textId="2D6FEAF2" w:rsidR="000A05B5" w:rsidRPr="00E01508" w:rsidRDefault="000A05B5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</w:rPr>
              <w:t>AIMS software records the p</w:t>
            </w:r>
            <w:r>
              <w:rPr>
                <w:szCs w:val="24"/>
                <w:lang w:val="en-US"/>
              </w:rPr>
              <w:t>ayment transaction and the successfully paid order</w:t>
            </w:r>
          </w:p>
          <w:p w14:paraId="24C2D6A8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Alternative </w:t>
            </w:r>
            <w:r w:rsidRPr="00A4065B">
              <w:rPr>
                <w:b/>
                <w:bCs/>
              </w:rPr>
              <w:t>flows</w:t>
            </w:r>
          </w:p>
          <w:p w14:paraId="61B1ABC4" w14:textId="77777777" w:rsidR="006E6B50" w:rsidRDefault="006E6B50" w:rsidP="00005FFC">
            <w:pPr>
              <w:pStyle w:val="Caption"/>
              <w:keepNext/>
            </w:pPr>
            <w:r>
              <w:t>Table N-Alternative flows of events for UC Place order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92"/>
              <w:gridCol w:w="1131"/>
              <w:gridCol w:w="1938"/>
              <w:gridCol w:w="2610"/>
              <w:gridCol w:w="2133"/>
            </w:tblGrid>
            <w:tr w:rsidR="006E6B50" w14:paraId="18709EB0" w14:textId="77777777" w:rsidTr="00005FFC">
              <w:tc>
                <w:tcPr>
                  <w:tcW w:w="592" w:type="dxa"/>
                  <w:shd w:val="clear" w:color="auto" w:fill="D86DCB" w:themeFill="accent5" w:themeFillTint="99"/>
                </w:tcPr>
                <w:p w14:paraId="78177C01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D86DCB" w:themeFill="accent5" w:themeFillTint="99"/>
                </w:tcPr>
                <w:p w14:paraId="37FD3198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Location</w:t>
                  </w:r>
                </w:p>
              </w:tc>
              <w:tc>
                <w:tcPr>
                  <w:tcW w:w="1938" w:type="dxa"/>
                  <w:shd w:val="clear" w:color="auto" w:fill="D86DCB" w:themeFill="accent5" w:themeFillTint="99"/>
                </w:tcPr>
                <w:p w14:paraId="0764582F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Condition</w:t>
                  </w:r>
                </w:p>
              </w:tc>
              <w:tc>
                <w:tcPr>
                  <w:tcW w:w="2610" w:type="dxa"/>
                  <w:shd w:val="clear" w:color="auto" w:fill="D86DCB" w:themeFill="accent5" w:themeFillTint="99"/>
                </w:tcPr>
                <w:p w14:paraId="2F97ACE3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Action</w:t>
                  </w:r>
                </w:p>
              </w:tc>
              <w:tc>
                <w:tcPr>
                  <w:tcW w:w="2133" w:type="dxa"/>
                  <w:shd w:val="clear" w:color="auto" w:fill="D86DCB" w:themeFill="accent5" w:themeFillTint="99"/>
                </w:tcPr>
                <w:p w14:paraId="68D04193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Resume location</w:t>
                  </w:r>
                </w:p>
              </w:tc>
            </w:tr>
            <w:tr w:rsidR="006E6B50" w14:paraId="0FF72913" w14:textId="77777777" w:rsidTr="00005FFC">
              <w:tc>
                <w:tcPr>
                  <w:tcW w:w="592" w:type="dxa"/>
                </w:tcPr>
                <w:p w14:paraId="33848A33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7EB68C35" w14:textId="5754F3EC" w:rsidR="006E6B50" w:rsidRPr="000E18BC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374BCE">
                    <w:rPr>
                      <w:sz w:val="20"/>
                    </w:rPr>
                    <w:t xml:space="preserve">At Step </w:t>
                  </w:r>
                  <w:r w:rsidR="000E18BC">
                    <w:rPr>
                      <w:sz w:val="20"/>
                      <w:lang w:val="en-US"/>
                    </w:rPr>
                    <w:t>2</w:t>
                  </w:r>
                </w:p>
              </w:tc>
              <w:tc>
                <w:tcPr>
                  <w:tcW w:w="1938" w:type="dxa"/>
                </w:tcPr>
                <w:p w14:paraId="3C2DCA9C" w14:textId="5A29F7E4" w:rsidR="006E6B50" w:rsidRPr="00C02AFB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374BCE">
                    <w:rPr>
                      <w:sz w:val="20"/>
                    </w:rPr>
                    <w:t>If</w:t>
                  </w:r>
                  <w:r>
                    <w:rPr>
                      <w:sz w:val="20"/>
                      <w:lang w:val="en-US"/>
                    </w:rPr>
                    <w:t xml:space="preserve"> </w:t>
                  </w:r>
                  <w:r w:rsidR="00135281">
                    <w:rPr>
                      <w:sz w:val="20"/>
                      <w:lang w:val="en-US"/>
                    </w:rPr>
                    <w:t>the available stock is insufficient</w:t>
                  </w:r>
                </w:p>
              </w:tc>
              <w:tc>
                <w:tcPr>
                  <w:tcW w:w="2610" w:type="dxa"/>
                </w:tcPr>
                <w:p w14:paraId="43C2982A" w14:textId="7688A4A2" w:rsidR="006E6B50" w:rsidRPr="00374BCE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jc w:val="left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 xml:space="preserve">The AIMS software notifies </w:t>
                  </w:r>
                  <w:r w:rsidR="00135281">
                    <w:rPr>
                      <w:sz w:val="20"/>
                      <w:lang w:val="en-US"/>
                    </w:rPr>
                    <w:t>the customer to update the cart and displays the available quantity for each affected product</w:t>
                  </w:r>
                </w:p>
              </w:tc>
              <w:tc>
                <w:tcPr>
                  <w:tcW w:w="2133" w:type="dxa"/>
                </w:tcPr>
                <w:p w14:paraId="1B5466C4" w14:textId="77777777" w:rsidR="006E6B50" w:rsidRPr="00C02AFB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Use case ends</w:t>
                  </w:r>
                </w:p>
              </w:tc>
            </w:tr>
            <w:tr w:rsidR="006E6B50" w14:paraId="00FCAA8B" w14:textId="77777777" w:rsidTr="00005FFC">
              <w:tc>
                <w:tcPr>
                  <w:tcW w:w="592" w:type="dxa"/>
                </w:tcPr>
                <w:p w14:paraId="17EF7667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589DFF3E" w14:textId="77777777" w:rsidR="006E6B50" w:rsidRPr="00C02AFB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</w:rPr>
                    <w:t xml:space="preserve">At Step </w:t>
                  </w:r>
                  <w:r>
                    <w:rPr>
                      <w:sz w:val="20"/>
                      <w:lang w:val="en-US"/>
                    </w:rPr>
                    <w:t>5</w:t>
                  </w:r>
                </w:p>
              </w:tc>
              <w:tc>
                <w:tcPr>
                  <w:tcW w:w="1938" w:type="dxa"/>
                </w:tcPr>
                <w:p w14:paraId="4055E5B5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</w:rPr>
                    <w:t>If</w:t>
                  </w:r>
                  <w:r>
                    <w:rPr>
                      <w:sz w:val="20"/>
                      <w:lang w:val="en-US"/>
                    </w:rPr>
                    <w:t xml:space="preserve"> the delivery info is invalid </w:t>
                  </w:r>
                </w:p>
              </w:tc>
              <w:tc>
                <w:tcPr>
                  <w:tcW w:w="2610" w:type="dxa"/>
                </w:tcPr>
                <w:p w14:paraId="3A5A3815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jc w:val="left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AIMS software notifies that the delivery info is invalid (blank or wrong format)</w:t>
                  </w:r>
                </w:p>
              </w:tc>
              <w:tc>
                <w:tcPr>
                  <w:tcW w:w="2133" w:type="dxa"/>
                </w:tcPr>
                <w:p w14:paraId="3226439D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3</w:t>
                  </w:r>
                </w:p>
              </w:tc>
            </w:tr>
            <w:tr w:rsidR="006E6B50" w14:paraId="0C0DF122" w14:textId="77777777" w:rsidTr="00005FFC">
              <w:tc>
                <w:tcPr>
                  <w:tcW w:w="592" w:type="dxa"/>
                </w:tcPr>
                <w:p w14:paraId="78273510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132BAB37" w14:textId="244CD633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At Step </w:t>
                  </w:r>
                  <w:r w:rsidR="000A05B5">
                    <w:rPr>
                      <w:sz w:val="20"/>
                      <w:lang w:val="en-US"/>
                    </w:rPr>
                    <w:t>9</w:t>
                  </w:r>
                </w:p>
              </w:tc>
              <w:tc>
                <w:tcPr>
                  <w:tcW w:w="1938" w:type="dxa"/>
                </w:tcPr>
                <w:p w14:paraId="0D541A80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If the order payment is not successful or goes back from payment</w:t>
                  </w:r>
                </w:p>
              </w:tc>
              <w:tc>
                <w:tcPr>
                  <w:tcW w:w="2610" w:type="dxa"/>
                </w:tcPr>
                <w:p w14:paraId="6E8958D8" w14:textId="77777777" w:rsidR="006E6B50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AIMS software notifies that the order payment is not successful</w:t>
                  </w:r>
                </w:p>
              </w:tc>
              <w:tc>
                <w:tcPr>
                  <w:tcW w:w="2133" w:type="dxa"/>
                </w:tcPr>
                <w:p w14:paraId="26224716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5</w:t>
                  </w:r>
                </w:p>
              </w:tc>
            </w:tr>
          </w:tbl>
          <w:p w14:paraId="0DE86C89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 w:rsidRPr="00A4065B">
              <w:rPr>
                <w:b/>
                <w:bCs/>
              </w:rPr>
              <w:t>Input data</w:t>
            </w:r>
          </w:p>
          <w:p w14:paraId="73DB7D88" w14:textId="7ED58E24" w:rsidR="006E6B50" w:rsidRPr="00714ECA" w:rsidRDefault="006E6B50" w:rsidP="006E6B50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1</w:t>
            </w:r>
            <w:r>
              <w:t xml:space="preserve">-Input data of </w:t>
            </w:r>
            <w:r>
              <w:rPr>
                <w:lang w:val="en-US"/>
              </w:rPr>
              <w:t>delivery information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533"/>
              <w:gridCol w:w="1345"/>
              <w:gridCol w:w="1674"/>
              <w:gridCol w:w="1183"/>
              <w:gridCol w:w="1986"/>
              <w:gridCol w:w="2364"/>
            </w:tblGrid>
            <w:tr w:rsidR="006E6B50" w:rsidRPr="00F0444F" w14:paraId="4B034DE6" w14:textId="77777777" w:rsidTr="00005FFC">
              <w:tc>
                <w:tcPr>
                  <w:tcW w:w="533" w:type="dxa"/>
                  <w:shd w:val="clear" w:color="auto" w:fill="8DD873" w:themeFill="accent6" w:themeFillTint="99"/>
                  <w:vAlign w:val="center"/>
                </w:tcPr>
                <w:p w14:paraId="466BC776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45" w:type="dxa"/>
                  <w:shd w:val="clear" w:color="auto" w:fill="8DD873" w:themeFill="accent6" w:themeFillTint="99"/>
                  <w:vAlign w:val="center"/>
                </w:tcPr>
                <w:p w14:paraId="2FCFD9DA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1674" w:type="dxa"/>
                  <w:shd w:val="clear" w:color="auto" w:fill="8DD873" w:themeFill="accent6" w:themeFillTint="99"/>
                  <w:vAlign w:val="center"/>
                </w:tcPr>
                <w:p w14:paraId="53E54DD2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1183" w:type="dxa"/>
                  <w:shd w:val="clear" w:color="auto" w:fill="8DD873" w:themeFill="accent6" w:themeFillTint="99"/>
                  <w:vAlign w:val="center"/>
                </w:tcPr>
                <w:p w14:paraId="1EE75206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Mandatory</w:t>
                  </w:r>
                </w:p>
              </w:tc>
              <w:tc>
                <w:tcPr>
                  <w:tcW w:w="1986" w:type="dxa"/>
                  <w:shd w:val="clear" w:color="auto" w:fill="8DD873" w:themeFill="accent6" w:themeFillTint="99"/>
                  <w:vAlign w:val="center"/>
                </w:tcPr>
                <w:p w14:paraId="2B4276C4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Valid condition</w:t>
                  </w:r>
                </w:p>
              </w:tc>
              <w:tc>
                <w:tcPr>
                  <w:tcW w:w="2364" w:type="dxa"/>
                  <w:shd w:val="clear" w:color="auto" w:fill="8DD873" w:themeFill="accent6" w:themeFillTint="99"/>
                  <w:vAlign w:val="center"/>
                </w:tcPr>
                <w:p w14:paraId="2FD2F4BA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F0444F" w14:paraId="5EDD6AEF" w14:textId="77777777" w:rsidTr="00005FFC">
              <w:tc>
                <w:tcPr>
                  <w:tcW w:w="533" w:type="dxa"/>
                  <w:vAlign w:val="center"/>
                </w:tcPr>
                <w:p w14:paraId="58D05196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4AD6C9F3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Receiver Name</w:t>
                  </w:r>
                </w:p>
              </w:tc>
              <w:tc>
                <w:tcPr>
                  <w:tcW w:w="1674" w:type="dxa"/>
                  <w:vAlign w:val="center"/>
                </w:tcPr>
                <w:p w14:paraId="2D0E3CAE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1183" w:type="dxa"/>
                  <w:vAlign w:val="center"/>
                </w:tcPr>
                <w:p w14:paraId="163AAB0B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6" w:type="dxa"/>
                  <w:vAlign w:val="center"/>
                </w:tcPr>
                <w:p w14:paraId="63C07194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364" w:type="dxa"/>
                  <w:vAlign w:val="center"/>
                </w:tcPr>
                <w:p w14:paraId="68D21786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Bui Trung Hieu</w:t>
                  </w:r>
                </w:p>
              </w:tc>
            </w:tr>
            <w:tr w:rsidR="006E6B50" w:rsidRPr="00F0444F" w14:paraId="246E18C7" w14:textId="77777777" w:rsidTr="00005FFC">
              <w:tc>
                <w:tcPr>
                  <w:tcW w:w="533" w:type="dxa"/>
                  <w:vAlign w:val="center"/>
                </w:tcPr>
                <w:p w14:paraId="6F5C4B4E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42C1F289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Phone number</w:t>
                  </w:r>
                </w:p>
              </w:tc>
              <w:tc>
                <w:tcPr>
                  <w:tcW w:w="1674" w:type="dxa"/>
                  <w:vAlign w:val="center"/>
                </w:tcPr>
                <w:p w14:paraId="25824DB5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1183" w:type="dxa"/>
                  <w:vAlign w:val="center"/>
                </w:tcPr>
                <w:p w14:paraId="12EBEDBA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6" w:type="dxa"/>
                  <w:vAlign w:val="center"/>
                </w:tcPr>
                <w:p w14:paraId="000BAB4D" w14:textId="77777777" w:rsid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- 10 digits</w:t>
                  </w:r>
                </w:p>
                <w:p w14:paraId="5AB75B53" w14:textId="77777777" w:rsidR="006E6B50" w:rsidRPr="00714ECA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-May contains separator “.” or space or “-” in the middle of the phone </w:t>
                  </w:r>
                  <w:proofErr w:type="gramStart"/>
                  <w:r>
                    <w:rPr>
                      <w:sz w:val="20"/>
                      <w:lang w:val="en-US"/>
                    </w:rPr>
                    <w:t>number(</w:t>
                  </w:r>
                  <w:proofErr w:type="gramEnd"/>
                  <w:r>
                    <w:rPr>
                      <w:sz w:val="20"/>
                      <w:lang w:val="en-US"/>
                    </w:rPr>
                    <w:t>one separator type)</w:t>
                  </w:r>
                </w:p>
              </w:tc>
              <w:tc>
                <w:tcPr>
                  <w:tcW w:w="2364" w:type="dxa"/>
                  <w:vAlign w:val="center"/>
                </w:tcPr>
                <w:p w14:paraId="47375B64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0981413168</w:t>
                  </w:r>
                </w:p>
                <w:p w14:paraId="31B9E372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0981 413 167</w:t>
                  </w:r>
                </w:p>
                <w:p w14:paraId="43575744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0988-097-136</w:t>
                  </w:r>
                </w:p>
                <w:p w14:paraId="08BBB727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0987-676-767</w:t>
                  </w:r>
                </w:p>
              </w:tc>
            </w:tr>
            <w:tr w:rsidR="006E6B50" w:rsidRPr="00F0444F" w14:paraId="7F551B54" w14:textId="77777777" w:rsidTr="00005FFC">
              <w:tc>
                <w:tcPr>
                  <w:tcW w:w="533" w:type="dxa"/>
                  <w:vAlign w:val="center"/>
                </w:tcPr>
                <w:p w14:paraId="2EB95A51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17CAAEF8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Province</w:t>
                  </w:r>
                </w:p>
              </w:tc>
              <w:tc>
                <w:tcPr>
                  <w:tcW w:w="1674" w:type="dxa"/>
                  <w:vAlign w:val="center"/>
                </w:tcPr>
                <w:p w14:paraId="55A715E4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Choose from a list</w:t>
                  </w:r>
                </w:p>
              </w:tc>
              <w:tc>
                <w:tcPr>
                  <w:tcW w:w="1183" w:type="dxa"/>
                  <w:vAlign w:val="center"/>
                </w:tcPr>
                <w:p w14:paraId="05FFB5B5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6" w:type="dxa"/>
                  <w:vAlign w:val="center"/>
                </w:tcPr>
                <w:p w14:paraId="3DEA871E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364" w:type="dxa"/>
                  <w:vAlign w:val="center"/>
                </w:tcPr>
                <w:p w14:paraId="694E63BC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Hanoi</w:t>
                  </w:r>
                </w:p>
              </w:tc>
            </w:tr>
            <w:tr w:rsidR="006E6B50" w:rsidRPr="00F0444F" w14:paraId="2B3B1091" w14:textId="77777777" w:rsidTr="00005FFC">
              <w:tc>
                <w:tcPr>
                  <w:tcW w:w="533" w:type="dxa"/>
                  <w:vAlign w:val="center"/>
                </w:tcPr>
                <w:p w14:paraId="7F066544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3367D65E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Address</w:t>
                  </w:r>
                </w:p>
              </w:tc>
              <w:tc>
                <w:tcPr>
                  <w:tcW w:w="1674" w:type="dxa"/>
                  <w:vAlign w:val="center"/>
                </w:tcPr>
                <w:p w14:paraId="3197A6F2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1183" w:type="dxa"/>
                  <w:vAlign w:val="center"/>
                </w:tcPr>
                <w:p w14:paraId="21EC60BE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6" w:type="dxa"/>
                  <w:vAlign w:val="center"/>
                </w:tcPr>
                <w:p w14:paraId="04480FCD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364" w:type="dxa"/>
                  <w:vAlign w:val="center"/>
                </w:tcPr>
                <w:p w14:paraId="5B92D67B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No. 1 Dai Co Viet road, Bach Mai Ward, Hai Ba Trung District</w:t>
                  </w:r>
                </w:p>
              </w:tc>
            </w:tr>
            <w:tr w:rsidR="006E6B50" w:rsidRPr="00F0444F" w14:paraId="1FFF9419" w14:textId="77777777" w:rsidTr="00005FFC">
              <w:tc>
                <w:tcPr>
                  <w:tcW w:w="533" w:type="dxa"/>
                  <w:vAlign w:val="center"/>
                </w:tcPr>
                <w:p w14:paraId="13F74306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0FD30770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Shipping instructions</w:t>
                  </w:r>
                </w:p>
              </w:tc>
              <w:tc>
                <w:tcPr>
                  <w:tcW w:w="1674" w:type="dxa"/>
                  <w:vAlign w:val="center"/>
                </w:tcPr>
                <w:p w14:paraId="2DD10764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1183" w:type="dxa"/>
                  <w:vAlign w:val="center"/>
                </w:tcPr>
                <w:p w14:paraId="4715478B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No</w:t>
                  </w:r>
                </w:p>
              </w:tc>
              <w:tc>
                <w:tcPr>
                  <w:tcW w:w="1986" w:type="dxa"/>
                  <w:vAlign w:val="center"/>
                </w:tcPr>
                <w:p w14:paraId="16666C86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364" w:type="dxa"/>
                  <w:vAlign w:val="center"/>
                </w:tcPr>
                <w:p w14:paraId="725E2007" w14:textId="77777777" w:rsidR="006E6B50" w:rsidRPr="0096735E" w:rsidRDefault="006E6B50" w:rsidP="00005FFC">
                  <w:pPr>
                    <w:rPr>
                      <w:sz w:val="20"/>
                    </w:rPr>
                  </w:pPr>
                </w:p>
              </w:tc>
            </w:tr>
          </w:tbl>
          <w:p w14:paraId="2AE137C2" w14:textId="77777777" w:rsidR="006E6B50" w:rsidRPr="00511FD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 w:rsidRPr="00511FD0">
              <w:rPr>
                <w:b/>
                <w:bCs/>
              </w:rPr>
              <w:t>Output data</w:t>
            </w:r>
          </w:p>
          <w:p w14:paraId="1D24DB8E" w14:textId="77777777" w:rsidR="006E6B50" w:rsidRPr="00714ECA" w:rsidRDefault="006E6B50" w:rsidP="00005FFC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2</w:t>
            </w:r>
            <w:r>
              <w:t xml:space="preserve">-Output data of </w:t>
            </w:r>
            <w:r>
              <w:rPr>
                <w:lang w:val="en-US"/>
              </w:rPr>
              <w:t>invoice screen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625"/>
              <w:gridCol w:w="1350"/>
              <w:gridCol w:w="2250"/>
              <w:gridCol w:w="2766"/>
              <w:gridCol w:w="2094"/>
            </w:tblGrid>
            <w:tr w:rsidR="006E6B50" w:rsidRPr="00FA3A30" w14:paraId="2C0100CC" w14:textId="77777777" w:rsidTr="00005FFC">
              <w:tc>
                <w:tcPr>
                  <w:tcW w:w="625" w:type="dxa"/>
                  <w:shd w:val="clear" w:color="auto" w:fill="F1A983" w:themeFill="accent2" w:themeFillTint="99"/>
                  <w:vAlign w:val="center"/>
                </w:tcPr>
                <w:p w14:paraId="2A079467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1A983" w:themeFill="accent2" w:themeFillTint="99"/>
                  <w:vAlign w:val="center"/>
                </w:tcPr>
                <w:p w14:paraId="7FD507A2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F1A983" w:themeFill="accent2" w:themeFillTint="99"/>
                  <w:vAlign w:val="center"/>
                </w:tcPr>
                <w:p w14:paraId="2A92D859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2766" w:type="dxa"/>
                  <w:shd w:val="clear" w:color="auto" w:fill="F1A983" w:themeFill="accent2" w:themeFillTint="99"/>
                  <w:vAlign w:val="center"/>
                </w:tcPr>
                <w:p w14:paraId="5E82A9F8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Display format</w:t>
                  </w:r>
                </w:p>
              </w:tc>
              <w:tc>
                <w:tcPr>
                  <w:tcW w:w="2094" w:type="dxa"/>
                  <w:shd w:val="clear" w:color="auto" w:fill="F1A983" w:themeFill="accent2" w:themeFillTint="99"/>
                  <w:vAlign w:val="center"/>
                </w:tcPr>
                <w:p w14:paraId="55BF6E8D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FA3A30" w14:paraId="301D333F" w14:textId="77777777" w:rsidTr="00005FFC">
              <w:trPr>
                <w:trHeight w:val="494"/>
              </w:trPr>
              <w:tc>
                <w:tcPr>
                  <w:tcW w:w="625" w:type="dxa"/>
                  <w:vAlign w:val="center"/>
                </w:tcPr>
                <w:p w14:paraId="3D886954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autoSpaceDE/>
                    <w:autoSpaceDN/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53D7F7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Title</w:t>
                  </w:r>
                </w:p>
              </w:tc>
              <w:tc>
                <w:tcPr>
                  <w:tcW w:w="2250" w:type="dxa"/>
                  <w:vAlign w:val="center"/>
                </w:tcPr>
                <w:p w14:paraId="13503B7F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Title of a media product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8073841" w14:textId="77777777" w:rsidR="006E6B50" w:rsidRPr="006E6B50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vAlign w:val="center"/>
                </w:tcPr>
                <w:p w14:paraId="1805C32C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DVD Phim Sieu Nhan</w:t>
                  </w:r>
                </w:p>
              </w:tc>
            </w:tr>
            <w:tr w:rsidR="006E6B50" w:rsidRPr="00FA3A30" w14:paraId="242C1600" w14:textId="77777777" w:rsidTr="00005FFC">
              <w:tc>
                <w:tcPr>
                  <w:tcW w:w="625" w:type="dxa"/>
                  <w:vAlign w:val="center"/>
                </w:tcPr>
                <w:p w14:paraId="6B43BD91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0CC6108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Price</w:t>
                  </w:r>
                </w:p>
              </w:tc>
              <w:tc>
                <w:tcPr>
                  <w:tcW w:w="2250" w:type="dxa"/>
                  <w:vAlign w:val="center"/>
                </w:tcPr>
                <w:p w14:paraId="5BB3456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Price of corresponding media product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77A3D90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7798792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2F6DB89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1F4E916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234,000</w:t>
                  </w:r>
                </w:p>
              </w:tc>
            </w:tr>
            <w:tr w:rsidR="006E6B50" w:rsidRPr="00FA3A30" w14:paraId="525A07F9" w14:textId="77777777" w:rsidTr="00005FFC">
              <w:tc>
                <w:tcPr>
                  <w:tcW w:w="625" w:type="dxa"/>
                  <w:vAlign w:val="center"/>
                </w:tcPr>
                <w:p w14:paraId="4A54B6B8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EF29DF1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Quantity</w:t>
                  </w:r>
                </w:p>
              </w:tc>
              <w:tc>
                <w:tcPr>
                  <w:tcW w:w="2250" w:type="dxa"/>
                  <w:vAlign w:val="center"/>
                </w:tcPr>
                <w:p w14:paraId="2CA1EC03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Quantity of the corresponding media</w:t>
                  </w:r>
                </w:p>
              </w:tc>
              <w:tc>
                <w:tcPr>
                  <w:tcW w:w="2766" w:type="dxa"/>
                  <w:vAlign w:val="center"/>
                </w:tcPr>
                <w:p w14:paraId="5AE7F12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0F1C2D2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46FC266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3</w:t>
                  </w:r>
                </w:p>
              </w:tc>
            </w:tr>
            <w:tr w:rsidR="006E6B50" w:rsidRPr="00FA3A30" w14:paraId="698A4661" w14:textId="77777777" w:rsidTr="00005FFC">
              <w:tc>
                <w:tcPr>
                  <w:tcW w:w="625" w:type="dxa"/>
                  <w:vAlign w:val="center"/>
                </w:tcPr>
                <w:p w14:paraId="62F0AB07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45DE2800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Amount</w:t>
                  </w:r>
                </w:p>
              </w:tc>
              <w:tc>
                <w:tcPr>
                  <w:tcW w:w="2250" w:type="dxa"/>
                  <w:vAlign w:val="center"/>
                </w:tcPr>
                <w:p w14:paraId="76B1568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money of the corresponding media</w:t>
                  </w:r>
                </w:p>
              </w:tc>
              <w:tc>
                <w:tcPr>
                  <w:tcW w:w="2766" w:type="dxa"/>
                  <w:vAlign w:val="center"/>
                </w:tcPr>
                <w:p w14:paraId="0C513A4F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2336A44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0248AE0E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394A116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702,000</w:t>
                  </w:r>
                </w:p>
              </w:tc>
            </w:tr>
            <w:tr w:rsidR="006E6B50" w:rsidRPr="00FA3A30" w14:paraId="3C9C55B7" w14:textId="77777777" w:rsidTr="00005FFC">
              <w:tc>
                <w:tcPr>
                  <w:tcW w:w="625" w:type="dxa"/>
                  <w:vAlign w:val="center"/>
                </w:tcPr>
                <w:p w14:paraId="78BADD4A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3C848DC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Subtotal before VAT</w:t>
                  </w:r>
                </w:p>
              </w:tc>
              <w:tc>
                <w:tcPr>
                  <w:tcW w:w="2250" w:type="dxa"/>
                  <w:vAlign w:val="center"/>
                </w:tcPr>
                <w:p w14:paraId="259FE5D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price of products in the cart before VAT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240E1EB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0E279711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1FDB1E7A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342CFAC0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1,234,000</w:t>
                  </w:r>
                </w:p>
              </w:tc>
            </w:tr>
            <w:tr w:rsidR="006E6B50" w:rsidRPr="00FA3A30" w14:paraId="6BC6AF98" w14:textId="77777777" w:rsidTr="00005FFC">
              <w:tc>
                <w:tcPr>
                  <w:tcW w:w="625" w:type="dxa"/>
                  <w:vAlign w:val="center"/>
                </w:tcPr>
                <w:p w14:paraId="54912FA3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60DD581B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Subtotal</w:t>
                  </w:r>
                </w:p>
              </w:tc>
              <w:tc>
                <w:tcPr>
                  <w:tcW w:w="2250" w:type="dxa"/>
                  <w:vAlign w:val="center"/>
                </w:tcPr>
                <w:p w14:paraId="2689E01F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price of all products in the cart with VAT</w:t>
                  </w:r>
                </w:p>
              </w:tc>
              <w:tc>
                <w:tcPr>
                  <w:tcW w:w="2766" w:type="dxa"/>
                  <w:vAlign w:val="center"/>
                </w:tcPr>
                <w:p w14:paraId="1267D6B6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34A4C89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30B09689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018BD06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1,357,400</w:t>
                  </w:r>
                </w:p>
              </w:tc>
            </w:tr>
            <w:tr w:rsidR="006E6B50" w:rsidRPr="00FA3A30" w14:paraId="24139721" w14:textId="77777777" w:rsidTr="00005FFC">
              <w:tc>
                <w:tcPr>
                  <w:tcW w:w="625" w:type="dxa"/>
                  <w:vAlign w:val="center"/>
                </w:tcPr>
                <w:p w14:paraId="404B528E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4AAEC0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Shipping fee</w:t>
                  </w:r>
                </w:p>
              </w:tc>
              <w:tc>
                <w:tcPr>
                  <w:tcW w:w="2250" w:type="dxa"/>
                  <w:vAlign w:val="center"/>
                </w:tcPr>
                <w:p w14:paraId="4C2D853C" w14:textId="77777777" w:rsidR="006E6B50" w:rsidRPr="006E6B50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vAlign w:val="center"/>
                </w:tcPr>
                <w:p w14:paraId="095D2D96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 xml:space="preserve">- Comma for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thousands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Pr="006E6B50">
                    <w:rPr>
                      <w:sz w:val="20"/>
                      <w:lang w:val="en-US"/>
                    </w:rPr>
                    <w:t>separator</w:t>
                  </w:r>
                  <w:proofErr w:type="gramEnd"/>
                </w:p>
                <w:p w14:paraId="56AA7E5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65BE18A3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48C40C2B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35,000</w:t>
                  </w:r>
                </w:p>
              </w:tc>
            </w:tr>
            <w:tr w:rsidR="006E6B50" w:rsidRPr="00FA3A30" w14:paraId="65E31964" w14:textId="77777777" w:rsidTr="00005FFC">
              <w:tc>
                <w:tcPr>
                  <w:tcW w:w="625" w:type="dxa"/>
                  <w:vAlign w:val="center"/>
                </w:tcPr>
                <w:p w14:paraId="1E9987BC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02F8FA5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</w:t>
                  </w:r>
                </w:p>
              </w:tc>
              <w:tc>
                <w:tcPr>
                  <w:tcW w:w="2250" w:type="dxa"/>
                  <w:vAlign w:val="center"/>
                </w:tcPr>
                <w:p w14:paraId="24A964B4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proofErr w:type="gramStart"/>
                  <w:r w:rsidRPr="006E6B50">
                    <w:rPr>
                      <w:sz w:val="20"/>
                      <w:lang w:val="en-US"/>
                    </w:rPr>
                    <w:t>Sum</w:t>
                  </w:r>
                  <w:proofErr w:type="gramEnd"/>
                  <w:r w:rsidRPr="006E6B50">
                    <w:rPr>
                      <w:sz w:val="20"/>
                      <w:lang w:val="en-US"/>
                    </w:rPr>
                    <w:t xml:space="preserve"> of subtotal and shipping fee</w:t>
                  </w:r>
                </w:p>
              </w:tc>
              <w:tc>
                <w:tcPr>
                  <w:tcW w:w="2766" w:type="dxa"/>
                  <w:vAlign w:val="center"/>
                </w:tcPr>
                <w:p w14:paraId="11891999" w14:textId="77777777" w:rsidR="006E6B50" w:rsidRPr="006E6B50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vAlign w:val="center"/>
                </w:tcPr>
                <w:p w14:paraId="53A7C2A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1,392,400</w:t>
                  </w:r>
                </w:p>
              </w:tc>
            </w:tr>
          </w:tbl>
          <w:p w14:paraId="54520F48" w14:textId="77777777" w:rsidR="006E6B50" w:rsidRPr="00E9616D" w:rsidRDefault="006E6B50" w:rsidP="00005FFC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3</w:t>
            </w:r>
            <w:r>
              <w:t xml:space="preserve">-Output data of </w:t>
            </w:r>
            <w:r>
              <w:rPr>
                <w:lang w:val="en-US"/>
              </w:rPr>
              <w:t>general information of order and transaction info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625"/>
              <w:gridCol w:w="1350"/>
              <w:gridCol w:w="2250"/>
              <w:gridCol w:w="2766"/>
              <w:gridCol w:w="2094"/>
            </w:tblGrid>
            <w:tr w:rsidR="006E6B50" w:rsidRPr="00374BCE" w14:paraId="16E173FD" w14:textId="77777777" w:rsidTr="00005FFC">
              <w:tc>
                <w:tcPr>
                  <w:tcW w:w="625" w:type="dxa"/>
                  <w:shd w:val="clear" w:color="auto" w:fill="F1A983" w:themeFill="accent2" w:themeFillTint="99"/>
                  <w:vAlign w:val="center"/>
                </w:tcPr>
                <w:p w14:paraId="6B2123F5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1A983" w:themeFill="accent2" w:themeFillTint="99"/>
                  <w:vAlign w:val="center"/>
                </w:tcPr>
                <w:p w14:paraId="716D4FEF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F1A983" w:themeFill="accent2" w:themeFillTint="99"/>
                  <w:vAlign w:val="center"/>
                </w:tcPr>
                <w:p w14:paraId="09A06D41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2766" w:type="dxa"/>
                  <w:shd w:val="clear" w:color="auto" w:fill="F1A983" w:themeFill="accent2" w:themeFillTint="99"/>
                  <w:vAlign w:val="center"/>
                </w:tcPr>
                <w:p w14:paraId="6A8BF99A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Display format</w:t>
                  </w:r>
                </w:p>
              </w:tc>
              <w:tc>
                <w:tcPr>
                  <w:tcW w:w="2094" w:type="dxa"/>
                  <w:shd w:val="clear" w:color="auto" w:fill="F1A983" w:themeFill="accent2" w:themeFillTint="99"/>
                  <w:vAlign w:val="center"/>
                </w:tcPr>
                <w:p w14:paraId="16F3827B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374BCE" w14:paraId="7A12DE2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4F31F2A4" w14:textId="7A100000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4A365C83" w14:textId="02AB17F9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Customer name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2287F837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54A1BAA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17141FC1" w14:textId="2E36A2CD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Bui Trung Hieu</w:t>
                  </w:r>
                </w:p>
              </w:tc>
            </w:tr>
            <w:tr w:rsidR="006E6B50" w:rsidRPr="00374BCE" w14:paraId="626C0789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10485758" w14:textId="4D407289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2.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424B972C" w14:textId="71856ED3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Phone number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68F34268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7477E4D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6CC526BD" w14:textId="0929D595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</w:t>
                  </w:r>
                  <w:r w:rsidR="00933B23">
                    <w:rPr>
                      <w:sz w:val="20"/>
                      <w:lang w:val="en-US"/>
                    </w:rPr>
                    <w:t>36363636</w:t>
                  </w:r>
                </w:p>
              </w:tc>
            </w:tr>
            <w:tr w:rsidR="006E6B50" w:rsidRPr="00374BCE" w14:paraId="4550C98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34C7F106" w14:textId="669A8BD2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3.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7576503D" w14:textId="551AFF6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Province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56F124ED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7C22802B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529BFD49" w14:textId="4C8B4C10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Hanoi</w:t>
                  </w:r>
                </w:p>
              </w:tc>
            </w:tr>
            <w:tr w:rsidR="006E6B50" w:rsidRPr="00374BCE" w14:paraId="50D2C73D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22C524A9" w14:textId="12945BA2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4.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01C2823" w14:textId="751D1ADA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Address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533C77CB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1CC7F9D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2D487C3C" w14:textId="5667D424" w:rsidR="006E6B50" w:rsidRPr="006E6B50" w:rsidRDefault="00933B23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No. 1 Dai Co Viet road, Bach Mai Ward, Hai Ba Trung District</w:t>
                  </w:r>
                </w:p>
              </w:tc>
            </w:tr>
            <w:tr w:rsidR="006E6B50" w:rsidRPr="00374BCE" w14:paraId="7132457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595638A0" w14:textId="79F22ECB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5.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5BC72512" w14:textId="552F31C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Total amount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01E6004E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88772D8" w14:textId="77777777" w:rsid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-Right alignment</w:t>
                  </w:r>
                </w:p>
                <w:p w14:paraId="24637F54" w14:textId="77777777" w:rsid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-Vienamese </w:t>
                  </w:r>
                  <w:proofErr w:type="gramStart"/>
                  <w:r>
                    <w:rPr>
                      <w:sz w:val="20"/>
                      <w:lang w:val="en-US"/>
                    </w:rPr>
                    <w:t>currency(</w:t>
                  </w:r>
                  <w:proofErr w:type="gramEnd"/>
                  <w:r>
                    <w:rPr>
                      <w:sz w:val="20"/>
                      <w:lang w:val="en-US"/>
                    </w:rPr>
                    <w:t>VND)</w:t>
                  </w:r>
                </w:p>
                <w:p w14:paraId="6FA65EDD" w14:textId="5F66D16A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-Vietnam locale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5C923CC5" w14:textId="3C387952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1,234,000</w:t>
                  </w:r>
                </w:p>
              </w:tc>
            </w:tr>
            <w:tr w:rsidR="006E6B50" w:rsidRPr="00374BCE" w14:paraId="27EA3115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01B19A3B" w14:textId="5036D650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6.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157674BF" w14:textId="689A01A8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Transaction ID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7C697669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74F0A5BC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4F13066C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</w:tr>
            <w:tr w:rsidR="006E6B50" w:rsidRPr="00374BCE" w14:paraId="61964FF4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28D4CCBF" w14:textId="454FC4B8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7.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6BF8532" w14:textId="45D94FA8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Transaction content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7C657F6A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CD604CF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19836A6B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</w:tr>
            <w:tr w:rsidR="006E6B50" w:rsidRPr="00374BCE" w14:paraId="6C3346C5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1270D33D" w14:textId="0219A36F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8.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D647EA4" w14:textId="490E7BC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Transaction </w:t>
                  </w:r>
                  <w:r>
                    <w:rPr>
                      <w:sz w:val="20"/>
                      <w:lang w:val="en-US"/>
                    </w:rPr>
                    <w:lastRenderedPageBreak/>
                    <w:t>date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635B04E3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35D751DB" w14:textId="08F84F75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dd/mm/yy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206C0CC9" w14:textId="6B442D7A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16/03/2026</w:t>
                  </w:r>
                </w:p>
              </w:tc>
            </w:tr>
          </w:tbl>
          <w:p w14:paraId="269708F1" w14:textId="77777777" w:rsidR="006E6B50" w:rsidRDefault="00933B23" w:rsidP="00933B23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left"/>
              <w:rPr>
                <w:b/>
                <w:bCs/>
                <w:szCs w:val="24"/>
                <w:lang w:val="en-US"/>
              </w:rPr>
            </w:pPr>
            <w:r w:rsidRPr="00933B23">
              <w:rPr>
                <w:b/>
                <w:bCs/>
                <w:szCs w:val="24"/>
                <w:lang w:val="en-US"/>
              </w:rPr>
              <w:t>Postconditions</w:t>
            </w:r>
          </w:p>
          <w:p w14:paraId="622B7970" w14:textId="3CFC2C66" w:rsidR="00933B23" w:rsidRPr="00933B23" w:rsidRDefault="00933B23" w:rsidP="00933B23">
            <w:pPr>
              <w:spacing w:before="60" w:line="240" w:lineRule="auto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 xml:space="preserve">A new order is created, and its information is sent via email to the </w:t>
            </w:r>
            <w:proofErr w:type="gramStart"/>
            <w:r>
              <w:rPr>
                <w:szCs w:val="24"/>
                <w:lang w:val="en-US"/>
              </w:rPr>
              <w:t>customer</w:t>
            </w:r>
            <w:proofErr w:type="gramEnd"/>
            <w:r>
              <w:rPr>
                <w:szCs w:val="24"/>
                <w:lang w:val="en-US"/>
              </w:rPr>
              <w:t xml:space="preserve"> or nothing happens if payment is not successful</w:t>
            </w:r>
          </w:p>
        </w:tc>
      </w:tr>
    </w:tbl>
    <w:p w14:paraId="29CC4DB8" w14:textId="77777777" w:rsidR="00F90B10" w:rsidRDefault="00F90B10"/>
    <w:sectPr w:rsidR="00F90B10" w:rsidSect="00E3458D">
      <w:pgSz w:w="12240" w:h="15840" w:code="1"/>
      <w:pgMar w:top="1138" w:right="1411" w:bottom="1138" w:left="19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34024"/>
    <w:multiLevelType w:val="hybridMultilevel"/>
    <w:tmpl w:val="AB60020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82637F"/>
    <w:multiLevelType w:val="hybridMultilevel"/>
    <w:tmpl w:val="7214D3BA"/>
    <w:lvl w:ilvl="0" w:tplc="DD8AAE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D132B6"/>
    <w:multiLevelType w:val="multilevel"/>
    <w:tmpl w:val="468826B8"/>
    <w:lvl w:ilvl="0">
      <w:start w:val="1"/>
      <w:numFmt w:val="decimal"/>
      <w:lvlText w:val="%1.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CC5DF7"/>
    <w:multiLevelType w:val="hybridMultilevel"/>
    <w:tmpl w:val="F7120286"/>
    <w:lvl w:ilvl="0" w:tplc="9BF0E5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C7D1A"/>
    <w:multiLevelType w:val="multilevel"/>
    <w:tmpl w:val="1070F5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8415524"/>
    <w:multiLevelType w:val="hybridMultilevel"/>
    <w:tmpl w:val="76D68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6450">
    <w:abstractNumId w:val="0"/>
  </w:num>
  <w:num w:numId="2" w16cid:durableId="1387873969">
    <w:abstractNumId w:val="2"/>
  </w:num>
  <w:num w:numId="3" w16cid:durableId="211304979">
    <w:abstractNumId w:val="4"/>
  </w:num>
  <w:num w:numId="4" w16cid:durableId="77024738">
    <w:abstractNumId w:val="3"/>
  </w:num>
  <w:num w:numId="5" w16cid:durableId="1167942839">
    <w:abstractNumId w:val="6"/>
  </w:num>
  <w:num w:numId="6" w16cid:durableId="1038773526">
    <w:abstractNumId w:val="1"/>
  </w:num>
  <w:num w:numId="7" w16cid:durableId="1868715378">
    <w:abstractNumId w:val="5"/>
  </w:num>
  <w:num w:numId="8" w16cid:durableId="5766728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B50"/>
    <w:rsid w:val="000012CC"/>
    <w:rsid w:val="000A05B5"/>
    <w:rsid w:val="000E18BC"/>
    <w:rsid w:val="00135281"/>
    <w:rsid w:val="00655DCA"/>
    <w:rsid w:val="006E6B50"/>
    <w:rsid w:val="00715EBE"/>
    <w:rsid w:val="00933B23"/>
    <w:rsid w:val="00A204E0"/>
    <w:rsid w:val="00A665E3"/>
    <w:rsid w:val="00AA3508"/>
    <w:rsid w:val="00BE56EF"/>
    <w:rsid w:val="00C45B70"/>
    <w:rsid w:val="00D5187E"/>
    <w:rsid w:val="00E3458D"/>
    <w:rsid w:val="00E4619A"/>
    <w:rsid w:val="00E6227D"/>
    <w:rsid w:val="00EC1C88"/>
    <w:rsid w:val="00F76907"/>
    <w:rsid w:val="00F90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AECB3"/>
  <w15:chartTrackingRefBased/>
  <w15:docId w15:val="{5CC82FBB-518B-4A5C-8E87-60BEDE63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B50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6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B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B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B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B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B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B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B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B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B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B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B5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qFormat/>
    <w:rsid w:val="006E6B50"/>
    <w:pPr>
      <w:spacing w:after="120"/>
    </w:pPr>
    <w:rPr>
      <w:b/>
    </w:rPr>
  </w:style>
  <w:style w:type="table" w:styleId="TableGrid">
    <w:name w:val="Table Grid"/>
    <w:basedOn w:val="TableNormal"/>
    <w:uiPriority w:val="39"/>
    <w:rsid w:val="006E6B50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4</Pages>
  <Words>590</Words>
  <Characters>3117</Characters>
  <Application>Microsoft Office Word</Application>
  <DocSecurity>0</DocSecurity>
  <Lines>155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Khanh 20235952</dc:creator>
  <cp:keywords/>
  <dc:description/>
  <cp:lastModifiedBy>Nguyen Tuan Khanh 20235952</cp:lastModifiedBy>
  <cp:revision>7</cp:revision>
  <cp:lastPrinted>2026-03-16T14:32:00Z</cp:lastPrinted>
  <dcterms:created xsi:type="dcterms:W3CDTF">2026-03-16T14:14:00Z</dcterms:created>
  <dcterms:modified xsi:type="dcterms:W3CDTF">2026-03-21T11:57:00Z</dcterms:modified>
</cp:coreProperties>
</file>