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5557DD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Task 3</w:t>
      </w:r>
    </w:p>
    <w:p w14:paraId="63D5FA1C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Mảng và chuỗi</w:t>
      </w:r>
    </w:p>
    <w:p w14:paraId="37C80EC9">
      <w:pPr>
        <w:rPr>
          <w:rFonts w:hint="default"/>
          <w:lang w:val="en-US"/>
        </w:rPr>
      </w:pPr>
    </w:p>
    <w:p w14:paraId="5CF1493F"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Mảng</w:t>
      </w:r>
    </w:p>
    <w:p w14:paraId="79FAECA8"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ab/>
      </w:r>
      <w:r>
        <w:t xml:space="preserve">1. </w:t>
      </w:r>
      <w:r>
        <w:rPr>
          <w:rStyle w:val="11"/>
          <w:b/>
          <w:bCs/>
        </w:rPr>
        <w:t>Khai báo mảng</w:t>
      </w:r>
    </w:p>
    <w:p w14:paraId="07509003">
      <w:pPr>
        <w:pStyle w:val="10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+</w:t>
      </w:r>
      <w:r>
        <w:t>Có thể khai báo mảng theo hai cách:</w:t>
      </w:r>
    </w:p>
    <w:p w14:paraId="3E5E46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</w:pPr>
      <w:r>
        <w:rPr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ab/>
        <w:t>Cách 1: Khai báo và khởi tạo kích thước của mảngint</w:t>
      </w:r>
      <w:r>
        <w:rPr>
          <w:rStyle w:val="8"/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 xml:space="preserve">[] arr = </w:t>
      </w:r>
      <w:r>
        <w:rPr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>new</w:t>
      </w:r>
      <w:r>
        <w:rPr>
          <w:rStyle w:val="8"/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>int</w:t>
      </w:r>
      <w:r>
        <w:rPr>
          <w:rStyle w:val="8"/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>5</w:t>
      </w:r>
      <w:r>
        <w:rPr>
          <w:rStyle w:val="8"/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 xml:space="preserve">]; </w:t>
      </w:r>
      <w:r>
        <w:rPr>
          <w:rStyle w:val="8"/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>Mảng kiểu int có 5 phần tử</w:t>
      </w:r>
    </w:p>
    <w:p w14:paraId="6E96EABC">
      <w:pPr>
        <w:keepNext w:val="0"/>
        <w:keepLines w:val="0"/>
        <w:widowControl/>
        <w:suppressLineNumbers w:val="0"/>
        <w:bidi w:val="0"/>
        <w:jc w:val="left"/>
        <w:rPr>
          <w:rFonts w:hint="default" w:ascii="Georgia" w:hAnsi="Georgia" w:cs="Georgia"/>
        </w:rPr>
      </w:pPr>
      <w:r>
        <w:rPr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ab/>
        <w:t>Cách 2: Khai báo và khởi tạo mảng với các giá trị ban đầu int</w:t>
      </w:r>
      <w:r>
        <w:rPr>
          <w:rStyle w:val="8"/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 xml:space="preserve">[] arr2 = </w:t>
      </w:r>
      <w:r>
        <w:rPr>
          <w:rStyle w:val="8"/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ab/>
        <w:t>{</w:t>
      </w:r>
      <w:r>
        <w:rPr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>1</w:t>
      </w:r>
      <w:r>
        <w:rPr>
          <w:rStyle w:val="8"/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>2</w:t>
      </w:r>
      <w:r>
        <w:rPr>
          <w:rStyle w:val="8"/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>3</w:t>
      </w:r>
      <w:r>
        <w:rPr>
          <w:rStyle w:val="8"/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>4</w:t>
      </w:r>
      <w:r>
        <w:rPr>
          <w:rStyle w:val="8"/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>5</w:t>
      </w:r>
      <w:r>
        <w:rPr>
          <w:rStyle w:val="8"/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 xml:space="preserve">}; </w:t>
      </w:r>
      <w:r>
        <w:rPr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 xml:space="preserve"> Mảng kiểu int với các giá trị cố định</w:t>
      </w:r>
    </w:p>
    <w:p w14:paraId="02E438B8">
      <w:pPr>
        <w:numPr>
          <w:numId w:val="0"/>
        </w:numPr>
        <w:rPr>
          <w:rFonts w:hint="default"/>
          <w:lang w:val="en-US"/>
        </w:rPr>
      </w:pPr>
    </w:p>
    <w:p w14:paraId="7900463F">
      <w:pPr>
        <w:numPr>
          <w:numId w:val="0"/>
        </w:numPr>
        <w:rPr>
          <w:rFonts w:hint="default"/>
          <w:lang w:val="en-US"/>
        </w:rPr>
      </w:pPr>
    </w:p>
    <w:p w14:paraId="58F254E5">
      <w:pPr>
        <w:pStyle w:val="10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+</w:t>
      </w:r>
      <w:r>
        <w:t>Mỗi phần tử trong mảng được truy cập thông qua chỉ số của nó (bắt đầu từ 0). Ví dụ:</w:t>
      </w:r>
    </w:p>
    <w:p w14:paraId="3BFE10E7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8"/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</w:pPr>
      <w:r>
        <w:rPr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>int</w:t>
      </w:r>
      <w:r>
        <w:rPr>
          <w:rStyle w:val="8"/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>[] arr = {</w:t>
      </w:r>
      <w:r>
        <w:rPr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>10</w:t>
      </w:r>
      <w:r>
        <w:rPr>
          <w:rStyle w:val="8"/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>20</w:t>
      </w:r>
      <w:r>
        <w:rPr>
          <w:rStyle w:val="8"/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>30</w:t>
      </w:r>
      <w:r>
        <w:rPr>
          <w:rStyle w:val="8"/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>40</w:t>
      </w:r>
      <w:r>
        <w:rPr>
          <w:rStyle w:val="8"/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>50</w:t>
      </w:r>
      <w:r>
        <w:rPr>
          <w:rStyle w:val="8"/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 xml:space="preserve">};  </w:t>
      </w:r>
    </w:p>
    <w:p w14:paraId="7A2F0424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8"/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>System.out.println(arr[</w:t>
      </w:r>
      <w:r>
        <w:rPr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>0</w:t>
      </w:r>
      <w:r>
        <w:rPr>
          <w:rStyle w:val="8"/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 xml:space="preserve">]);  </w:t>
      </w:r>
      <w:r>
        <w:rPr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>// In ra phần tử đầu tiên: 10</w:t>
      </w:r>
    </w:p>
    <w:p w14:paraId="49A4FA10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Fonts w:hint="default" w:ascii="Georgia" w:hAnsi="Georgia" w:cs="Georgia"/>
        </w:rPr>
      </w:pPr>
      <w:r>
        <w:rPr>
          <w:rStyle w:val="8"/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>System.out.println(arr[</w:t>
      </w:r>
      <w:r>
        <w:rPr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>2</w:t>
      </w:r>
      <w:r>
        <w:rPr>
          <w:rStyle w:val="8"/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 xml:space="preserve">]);  </w:t>
      </w:r>
      <w:r>
        <w:rPr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>// In ra phần tử thứ 3: 30</w:t>
      </w:r>
    </w:p>
    <w:p w14:paraId="3FD6D629">
      <w:pPr>
        <w:numPr>
          <w:numId w:val="0"/>
        </w:numPr>
        <w:rPr>
          <w:rFonts w:hint="default"/>
          <w:lang w:val="en-US"/>
        </w:rPr>
      </w:pPr>
    </w:p>
    <w:p w14:paraId="1CC10A23">
      <w:pPr>
        <w:numPr>
          <w:numId w:val="0"/>
        </w:numPr>
        <w:rPr>
          <w:rFonts w:hint="default"/>
          <w:lang w:val="en-US"/>
        </w:rPr>
      </w:pPr>
    </w:p>
    <w:p w14:paraId="127A35B0">
      <w:pPr>
        <w:numPr>
          <w:numId w:val="0"/>
        </w:numPr>
        <w:rPr>
          <w:rFonts w:hint="default"/>
          <w:lang w:val="en-US"/>
        </w:rPr>
      </w:pPr>
    </w:p>
    <w:p w14:paraId="6E2613F1">
      <w:pPr>
        <w:pStyle w:val="4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rStyle w:val="11"/>
          <w:rFonts w:hint="default"/>
          <w:b w:val="0"/>
          <w:bCs w:val="0"/>
          <w:lang w:val="en-US"/>
        </w:rPr>
        <w:t>+</w:t>
      </w: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Thay đổi giá trị của phần tử mảng</w:t>
      </w:r>
    </w:p>
    <w:p w14:paraId="7713163B">
      <w:pPr>
        <w:pStyle w:val="10"/>
        <w:keepNext w:val="0"/>
        <w:keepLines w:val="0"/>
        <w:widowControl/>
        <w:suppressLineNumbers w:val="0"/>
        <w:ind w:firstLine="720" w:firstLineChars="0"/>
      </w:pPr>
      <w:r>
        <w:t xml:space="preserve"> có thể gán giá trị mới cho các phần tử mảng như sau:</w:t>
      </w:r>
    </w:p>
    <w:p w14:paraId="53F0988D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8"/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>arr[</w:t>
      </w:r>
      <w:r>
        <w:rPr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>1</w:t>
      </w:r>
      <w:r>
        <w:rPr>
          <w:rStyle w:val="8"/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 xml:space="preserve">] = </w:t>
      </w:r>
      <w:r>
        <w:rPr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>25</w:t>
      </w:r>
      <w:r>
        <w:rPr>
          <w:rStyle w:val="8"/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 xml:space="preserve">;  </w:t>
      </w:r>
      <w:r>
        <w:rPr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>// Thay đổi giá trị phần tử thứ 2 thành 25</w:t>
      </w:r>
    </w:p>
    <w:p w14:paraId="126C53C3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Fonts w:hint="default" w:ascii="Georgia" w:hAnsi="Georgia" w:cs="Georgia"/>
        </w:rPr>
      </w:pPr>
      <w:r>
        <w:rPr>
          <w:rStyle w:val="8"/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>System.out.println(arr[</w:t>
      </w:r>
      <w:r>
        <w:rPr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>1</w:t>
      </w:r>
      <w:r>
        <w:rPr>
          <w:rStyle w:val="8"/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 xml:space="preserve">]);  </w:t>
      </w:r>
      <w:r>
        <w:rPr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>// In ra phần tử thứ 2 sau khi thay đổi: 25</w:t>
      </w:r>
    </w:p>
    <w:p w14:paraId="14321626">
      <w:pPr>
        <w:numPr>
          <w:numId w:val="0"/>
        </w:numPr>
        <w:rPr>
          <w:rFonts w:hint="default"/>
          <w:lang w:val="en-US"/>
        </w:rPr>
      </w:pPr>
    </w:p>
    <w:p w14:paraId="23A11E03">
      <w:pPr>
        <w:numPr>
          <w:numId w:val="0"/>
        </w:numPr>
        <w:rPr>
          <w:rFonts w:hint="default"/>
          <w:lang w:val="en-US"/>
        </w:rPr>
      </w:pPr>
    </w:p>
    <w:p w14:paraId="50060643">
      <w:pPr>
        <w:pStyle w:val="10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+</w:t>
      </w:r>
      <w:r>
        <w:t xml:space="preserve">Có thể sử dụng vòng lặp </w:t>
      </w:r>
      <w:r>
        <w:rPr>
          <w:rStyle w:val="8"/>
        </w:rPr>
        <w:t>for</w:t>
      </w:r>
      <w:r>
        <w:t xml:space="preserve"> hoặc </w:t>
      </w:r>
      <w:r>
        <w:rPr>
          <w:rStyle w:val="8"/>
        </w:rPr>
        <w:t>for-each</w:t>
      </w:r>
      <w:r>
        <w:t xml:space="preserve"> để duyệt qua mảng:</w:t>
      </w:r>
    </w:p>
    <w:p w14:paraId="76F31AB8">
      <w:pPr>
        <w:pStyle w:val="5"/>
        <w:keepNext w:val="0"/>
        <w:keepLines w:val="0"/>
        <w:widowControl/>
        <w:suppressLineNumbers w:val="0"/>
        <w:rPr>
          <w:rFonts w:hint="default" w:ascii="Georgia" w:hAnsi="Georgia" w:cs="Georgia"/>
          <w:b w:val="0"/>
          <w:bCs w:val="0"/>
        </w:rPr>
      </w:pPr>
      <w:r>
        <w:rPr>
          <w:rFonts w:hint="default" w:ascii="Georgia" w:hAnsi="Georgia" w:cs="Georgia"/>
          <w:b w:val="0"/>
          <w:bCs w:val="0"/>
        </w:rPr>
        <w:t xml:space="preserve">Sử dụng vòng lặp </w:t>
      </w:r>
      <w:r>
        <w:rPr>
          <w:rStyle w:val="8"/>
          <w:rFonts w:hint="default" w:ascii="Georgia" w:hAnsi="Georgia" w:cs="Georgia"/>
          <w:b w:val="0"/>
          <w:bCs w:val="0"/>
        </w:rPr>
        <w:t>for</w:t>
      </w:r>
      <w:r>
        <w:rPr>
          <w:rFonts w:hint="default" w:ascii="Georgia" w:hAnsi="Georgia" w:cs="Georgia"/>
          <w:b w:val="0"/>
          <w:bCs w:val="0"/>
        </w:rPr>
        <w:t>:</w:t>
      </w:r>
    </w:p>
    <w:p w14:paraId="51E9CA2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</w:pPr>
      <w:r>
        <w:rPr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>for</w:t>
      </w:r>
      <w:r>
        <w:rPr>
          <w:rStyle w:val="8"/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>int</w:t>
      </w:r>
      <w:r>
        <w:rPr>
          <w:rStyle w:val="8"/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>i</w:t>
      </w:r>
      <w:r>
        <w:rPr>
          <w:rStyle w:val="8"/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>0</w:t>
      </w:r>
      <w:r>
        <w:rPr>
          <w:rStyle w:val="8"/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>; i &lt; arr.length; i++) {</w:t>
      </w:r>
    </w:p>
    <w:p w14:paraId="2164A0A9">
      <w:pPr>
        <w:keepNext w:val="0"/>
        <w:keepLines w:val="0"/>
        <w:widowControl/>
        <w:suppressLineNumbers w:val="0"/>
        <w:bidi w:val="0"/>
        <w:jc w:val="left"/>
        <w:rPr>
          <w:rFonts w:hint="default" w:ascii="Georgia" w:hAnsi="Georgia" w:cs="Georgia"/>
        </w:rPr>
      </w:pPr>
      <w:r>
        <w:rPr>
          <w:rStyle w:val="8"/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 xml:space="preserve">    System.out.println(</w:t>
      </w:r>
      <w:r>
        <w:rPr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>"Phần tử thứ "</w:t>
      </w:r>
      <w:r>
        <w:rPr>
          <w:rStyle w:val="8"/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 xml:space="preserve"> + i + </w:t>
      </w:r>
      <w:r>
        <w:rPr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>": "</w:t>
      </w:r>
      <w:r>
        <w:rPr>
          <w:rStyle w:val="8"/>
          <w:rFonts w:hint="default" w:ascii="Georgia" w:hAnsi="Georgia" w:eastAsia="SimSun" w:cs="Georgia"/>
          <w:kern w:val="0"/>
          <w:sz w:val="24"/>
          <w:szCs w:val="24"/>
          <w:lang w:val="en-US" w:eastAsia="zh-CN" w:bidi="ar"/>
        </w:rPr>
        <w:t xml:space="preserve"> + arr[i])</w:t>
      </w:r>
    </w:p>
    <w:p w14:paraId="5E0F747E">
      <w:pPr>
        <w:numPr>
          <w:numId w:val="0"/>
        </w:numPr>
        <w:rPr>
          <w:rFonts w:hint="default"/>
          <w:lang w:val="en-US"/>
        </w:rPr>
      </w:pPr>
    </w:p>
    <w:p w14:paraId="0F82B14A">
      <w:pPr>
        <w:numPr>
          <w:numId w:val="0"/>
        </w:numPr>
        <w:rPr>
          <w:rFonts w:hint="default"/>
          <w:lang w:val="en-US"/>
        </w:rPr>
      </w:pPr>
    </w:p>
    <w:p w14:paraId="76891A41">
      <w:pPr>
        <w:numPr>
          <w:numId w:val="0"/>
        </w:numPr>
        <w:rPr>
          <w:rFonts w:hint="default"/>
          <w:lang w:val="en-US"/>
        </w:rPr>
      </w:pPr>
    </w:p>
    <w:p w14:paraId="6CB6791E">
      <w:pPr>
        <w:numPr>
          <w:numId w:val="0"/>
        </w:numPr>
        <w:rPr>
          <w:rFonts w:hint="default"/>
          <w:lang w:val="en-US"/>
        </w:rPr>
      </w:pPr>
    </w:p>
    <w:p w14:paraId="1495D576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Chuỗi</w:t>
      </w:r>
    </w:p>
    <w:p w14:paraId="687D462C">
      <w:pPr>
        <w:pStyle w:val="10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ab/>
        <w:t>+</w:t>
      </w:r>
      <w:r>
        <w:t>Có nhiều cách để khởi tạo một chuỗi trong Java:</w:t>
      </w:r>
    </w:p>
    <w:p w14:paraId="6A0A62E8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Cách 1: Sử dụng chuỗi ký tự trực tiếp (string literal)String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chuoi1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"Hello"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0C8015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Cách 2: Sử dụng từ khóa newString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chuoi2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"Hello"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32063052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Cách 3: Khai báo chuỗi rỗngString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chuoiRong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5D29AE79"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11"/>
          <w:b/>
          <w:bCs/>
        </w:rPr>
        <w:t>Các phương thức phổ biến của chuỗi</w:t>
      </w:r>
    </w:p>
    <w:p w14:paraId="2AD3F1EA">
      <w:pPr>
        <w:pStyle w:val="10"/>
        <w:keepNext w:val="0"/>
        <w:keepLines w:val="0"/>
        <w:widowControl/>
        <w:suppressLineNumbers w:val="0"/>
      </w:pPr>
      <w:r>
        <w:t>Chuỗi trong Java đi kèm với nhiều phương thức để thao tác với chuỗi. Dưới đây là một số phương thức phổ biến:</w:t>
      </w:r>
    </w:p>
    <w:p w14:paraId="43A8093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a. </w:t>
      </w:r>
      <w:r>
        <w:rPr>
          <w:rStyle w:val="8"/>
          <w:rFonts w:hint="default" w:ascii="Times New Roman" w:hAnsi="Times New Roman" w:cs="Times New Roman"/>
        </w:rPr>
        <w:t>length()</w:t>
      </w:r>
      <w:r>
        <w:rPr>
          <w:rFonts w:hint="default" w:ascii="Times New Roman" w:hAnsi="Times New Roman" w:cs="Times New Roman"/>
        </w:rPr>
        <w:t>: Trả về độ dài của chuỗi</w:t>
      </w:r>
    </w:p>
    <w:p w14:paraId="22F8F3D8">
      <w:pPr>
        <w:keepNext w:val="0"/>
        <w:keepLines w:val="0"/>
        <w:widowControl/>
        <w:suppressLineNumbers w:val="0"/>
        <w:bidi w:val="0"/>
        <w:jc w:val="left"/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chuoi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"Xin chào!"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doDai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chuoi.length(); 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 w14:paraId="70C4A4A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b. </w:t>
      </w:r>
      <w:r>
        <w:rPr>
          <w:rStyle w:val="8"/>
          <w:rFonts w:hint="default" w:ascii="Times New Roman" w:hAnsi="Times New Roman" w:cs="Times New Roman"/>
        </w:rPr>
        <w:t>charAt()</w:t>
      </w:r>
      <w:r>
        <w:rPr>
          <w:rFonts w:hint="default" w:ascii="Times New Roman" w:hAnsi="Times New Roman" w:cs="Times New Roman"/>
        </w:rPr>
        <w:t>: Lấy ký tự tại vị trí chỉ số</w:t>
      </w:r>
    </w:p>
    <w:p w14:paraId="5C1073D6">
      <w:pPr>
        <w:keepNext w:val="0"/>
        <w:keepLines w:val="0"/>
        <w:widowControl/>
        <w:suppressLineNumbers w:val="0"/>
        <w:bidi w:val="0"/>
        <w:jc w:val="left"/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char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kyTu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chuoi.charAt(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); 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 w14:paraId="09B588A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c. </w:t>
      </w:r>
      <w:r>
        <w:rPr>
          <w:rStyle w:val="8"/>
          <w:rFonts w:hint="default" w:ascii="Times New Roman" w:hAnsi="Times New Roman" w:cs="Times New Roman"/>
        </w:rPr>
        <w:t>substring()</w:t>
      </w:r>
      <w:r>
        <w:rPr>
          <w:rFonts w:hint="default" w:ascii="Times New Roman" w:hAnsi="Times New Roman" w:cs="Times New Roman"/>
        </w:rPr>
        <w:t>: Trích xuất một phần của chuỗi</w:t>
      </w:r>
    </w:p>
    <w:p w14:paraId="7786BF3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chuoiCon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chuoi.substring(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4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);  </w:t>
      </w:r>
    </w:p>
    <w:p w14:paraId="5609C8D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chuoiCon2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chuoi.substring(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3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);  </w:t>
      </w:r>
    </w:p>
    <w:p w14:paraId="6B47FB9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d. </w:t>
      </w:r>
      <w:r>
        <w:rPr>
          <w:rStyle w:val="8"/>
          <w:rFonts w:hint="default" w:ascii="Times New Roman" w:hAnsi="Times New Roman" w:cs="Times New Roman"/>
        </w:rPr>
        <w:t>indexOf()</w:t>
      </w:r>
      <w:r>
        <w:rPr>
          <w:rFonts w:hint="default" w:ascii="Times New Roman" w:hAnsi="Times New Roman" w:cs="Times New Roman"/>
        </w:rPr>
        <w:t>: Tìm vị trí xuất hiện đầu tiên của một chuỗi con</w:t>
      </w:r>
    </w:p>
    <w:p w14:paraId="65CCF77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viTri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chuoi.indexOf(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"chào"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);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Kết quả: 4</w:t>
      </w:r>
    </w:p>
    <w:p w14:paraId="5198DB5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e. </w:t>
      </w:r>
      <w:r>
        <w:rPr>
          <w:rStyle w:val="8"/>
          <w:rFonts w:hint="default" w:ascii="Times New Roman" w:hAnsi="Times New Roman" w:cs="Times New Roman"/>
        </w:rPr>
        <w:t>toUpperCase()</w:t>
      </w:r>
      <w:r>
        <w:rPr>
          <w:rStyle w:val="11"/>
          <w:rFonts w:hint="default" w:ascii="Times New Roman" w:hAnsi="Times New Roman" w:cs="Times New Roman"/>
          <w:b/>
          <w:bCs/>
        </w:rPr>
        <w:t xml:space="preserve"> và </w:t>
      </w:r>
      <w:r>
        <w:rPr>
          <w:rStyle w:val="8"/>
          <w:rFonts w:hint="default" w:ascii="Times New Roman" w:hAnsi="Times New Roman" w:cs="Times New Roman"/>
        </w:rPr>
        <w:t>toLowerCase()</w:t>
      </w:r>
      <w:r>
        <w:rPr>
          <w:rFonts w:hint="default" w:ascii="Times New Roman" w:hAnsi="Times New Roman" w:cs="Times New Roman"/>
        </w:rPr>
        <w:t>: Chuyển chuỗi thành chữ hoa hoặc chữ thường</w:t>
      </w:r>
    </w:p>
    <w:p w14:paraId="3DFE882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chuoiHoa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chuoi.toUpperCase();   </w:t>
      </w:r>
    </w:p>
    <w:p w14:paraId="7729C79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chuoiThuong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chuoi.toLowerCase();  </w:t>
      </w:r>
    </w:p>
    <w:p w14:paraId="63BF52C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f. </w:t>
      </w:r>
      <w:r>
        <w:rPr>
          <w:rStyle w:val="8"/>
          <w:rFonts w:hint="default" w:ascii="Times New Roman" w:hAnsi="Times New Roman" w:cs="Times New Roman"/>
        </w:rPr>
        <w:t>equals()</w:t>
      </w:r>
      <w:r>
        <w:rPr>
          <w:rStyle w:val="11"/>
          <w:rFonts w:hint="default" w:ascii="Times New Roman" w:hAnsi="Times New Roman" w:cs="Times New Roman"/>
          <w:b/>
          <w:bCs/>
        </w:rPr>
        <w:t xml:space="preserve"> và </w:t>
      </w:r>
      <w:r>
        <w:rPr>
          <w:rStyle w:val="8"/>
          <w:rFonts w:hint="default" w:ascii="Times New Roman" w:hAnsi="Times New Roman" w:cs="Times New Roman"/>
        </w:rPr>
        <w:t>equalsIgnoreCase()</w:t>
      </w:r>
      <w:r>
        <w:rPr>
          <w:rFonts w:hint="default" w:ascii="Times New Roman" w:hAnsi="Times New Roman" w:cs="Times New Roman"/>
        </w:rPr>
        <w:t>: So sánh hai chuỗi (có phân biệt và không phân biệt chữ hoa, chữ thường)</w:t>
      </w:r>
    </w:p>
    <w:p w14:paraId="2C34DF6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chuoi1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"Hello"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chuoi2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"hello"</w:t>
      </w:r>
    </w:p>
    <w:p w14:paraId="0ADDCFA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boolean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soSanh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chuoi1.equals(chuoi2);  </w:t>
      </w:r>
    </w:p>
    <w:p w14:paraId="5F1CDD0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chuoi1.equalsIgnoreCase(chuoi2);  </w:t>
      </w:r>
    </w:p>
    <w:p w14:paraId="4E71A5C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F6BC6C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g. </w:t>
      </w:r>
      <w:r>
        <w:rPr>
          <w:rStyle w:val="8"/>
          <w:rFonts w:hint="default" w:ascii="Times New Roman" w:hAnsi="Times New Roman" w:cs="Times New Roman"/>
        </w:rPr>
        <w:t>replace()</w:t>
      </w:r>
      <w:r>
        <w:rPr>
          <w:rFonts w:hint="default" w:ascii="Times New Roman" w:hAnsi="Times New Roman" w:cs="Times New Roman"/>
        </w:rPr>
        <w:t>: Thay thế một chuỗi con bằng một chuỗi khác</w:t>
      </w:r>
    </w:p>
    <w:p w14:paraId="20708F4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chuoiThayThe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chuoi.replace(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"Xin"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"Chào"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);  </w:t>
      </w:r>
    </w:p>
    <w:p w14:paraId="291A690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3. </w:t>
      </w:r>
      <w:r>
        <w:rPr>
          <w:rStyle w:val="11"/>
          <w:rFonts w:hint="default" w:ascii="Times New Roman" w:hAnsi="Times New Roman" w:cs="Times New Roman"/>
          <w:b/>
          <w:bCs/>
        </w:rPr>
        <w:t>Nối chuỗi</w:t>
      </w:r>
    </w:p>
    <w:p w14:paraId="31C42B4A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Trong Java, có thể nối các chuỗi lại với nhau bằng cách sử dụng toán tử </w:t>
      </w:r>
      <w:r>
        <w:rPr>
          <w:rStyle w:val="8"/>
          <w:rFonts w:hint="default" w:ascii="Times New Roman" w:hAnsi="Times New Roman" w:cs="Times New Roman"/>
        </w:rPr>
        <w:t>+</w:t>
      </w:r>
      <w:r>
        <w:rPr>
          <w:rFonts w:hint="default" w:ascii="Times New Roman" w:hAnsi="Times New Roman" w:cs="Times New Roman"/>
        </w:rPr>
        <w:t xml:space="preserve"> hoặc phương thức </w:t>
      </w:r>
      <w:r>
        <w:rPr>
          <w:rStyle w:val="8"/>
          <w:rFonts w:hint="default" w:ascii="Times New Roman" w:hAnsi="Times New Roman" w:cs="Times New Roman"/>
        </w:rPr>
        <w:t>concat()</w:t>
      </w:r>
      <w:r>
        <w:rPr>
          <w:rFonts w:hint="default" w:ascii="Times New Roman" w:hAnsi="Times New Roman" w:cs="Times New Roman"/>
        </w:rPr>
        <w:t>.</w:t>
      </w:r>
    </w:p>
    <w:p w14:paraId="0378FBC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chuoi1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"Xin 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chuoi2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"chào!"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chuoiKetQua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chuoi1 + chuoi2; </w:t>
      </w:r>
    </w:p>
    <w:p w14:paraId="7490F75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4. </w:t>
      </w:r>
      <w:r>
        <w:rPr>
          <w:rStyle w:val="11"/>
          <w:rFonts w:hint="default" w:ascii="Times New Roman" w:hAnsi="Times New Roman" w:cs="Times New Roman"/>
          <w:b/>
          <w:bCs/>
        </w:rPr>
        <w:t>Duyệt chuỗi bằng vòng lặp</w:t>
      </w:r>
    </w:p>
    <w:p w14:paraId="66281704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Bạn có thể sử dụng vòng lặp </w:t>
      </w:r>
      <w:r>
        <w:rPr>
          <w:rStyle w:val="8"/>
          <w:rFonts w:hint="default" w:ascii="Times New Roman" w:hAnsi="Times New Roman" w:cs="Times New Roman"/>
        </w:rPr>
        <w:t>for</w:t>
      </w:r>
      <w:r>
        <w:rPr>
          <w:rFonts w:hint="default" w:ascii="Times New Roman" w:hAnsi="Times New Roman" w:cs="Times New Roman"/>
        </w:rPr>
        <w:t xml:space="preserve"> để duyệt qua từng ký tự trong chuỗi:</w:t>
      </w:r>
    </w:p>
    <w:p w14:paraId="7C7A373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chuoi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"Java"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for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 i &lt; chuoi.length(); i++) {</w:t>
      </w:r>
    </w:p>
    <w:p w14:paraId="24526F9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System.out.println(chuoi.charAt(i));</w:t>
      </w:r>
    </w:p>
    <w:p w14:paraId="43EFA06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534A22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5. </w:t>
      </w:r>
      <w:r>
        <w:rPr>
          <w:rStyle w:val="11"/>
          <w:rFonts w:hint="default" w:ascii="Times New Roman" w:hAnsi="Times New Roman" w:cs="Times New Roman"/>
          <w:b/>
          <w:bCs/>
        </w:rPr>
        <w:t>Chuyển đổi giữa chuỗi và các kiểu dữ liệu khác</w:t>
      </w:r>
    </w:p>
    <w:p w14:paraId="555E587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a. </w:t>
      </w:r>
      <w:r>
        <w:rPr>
          <w:rStyle w:val="11"/>
          <w:rFonts w:hint="default" w:ascii="Times New Roman" w:hAnsi="Times New Roman" w:cs="Times New Roman"/>
          <w:b/>
          <w:bCs/>
        </w:rPr>
        <w:t>Chuyển số thành chuỗi</w:t>
      </w:r>
    </w:p>
    <w:p w14:paraId="054C7149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Có thể sử dụng phương thức </w:t>
      </w:r>
      <w:r>
        <w:rPr>
          <w:rStyle w:val="8"/>
          <w:rFonts w:hint="default" w:ascii="Times New Roman" w:hAnsi="Times New Roman" w:cs="Times New Roman"/>
        </w:rPr>
        <w:t>String.valueOf()</w:t>
      </w:r>
      <w:r>
        <w:rPr>
          <w:rFonts w:hint="default" w:ascii="Times New Roman" w:hAnsi="Times New Roman" w:cs="Times New Roman"/>
        </w:rPr>
        <w:t xml:space="preserve"> để chuyển một số thành chuỗi:</w:t>
      </w:r>
    </w:p>
    <w:p w14:paraId="4DF827D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so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123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chuoiSo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String.valueOf(so);  </w:t>
      </w:r>
    </w:p>
    <w:p w14:paraId="472F9C3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b. </w:t>
      </w:r>
      <w:r>
        <w:rPr>
          <w:rStyle w:val="11"/>
          <w:rFonts w:hint="default" w:ascii="Times New Roman" w:hAnsi="Times New Roman" w:cs="Times New Roman"/>
          <w:b/>
          <w:bCs/>
        </w:rPr>
        <w:t>Chuyển chuỗi thành số</w:t>
      </w:r>
    </w:p>
    <w:p w14:paraId="7CD71FE8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Sử dụng các phương thức của lớp </w:t>
      </w:r>
      <w:r>
        <w:rPr>
          <w:rStyle w:val="8"/>
          <w:rFonts w:hint="default" w:ascii="Times New Roman" w:hAnsi="Times New Roman" w:cs="Times New Roman"/>
        </w:rPr>
        <w:t>Integer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8"/>
          <w:rFonts w:hint="default" w:ascii="Times New Roman" w:hAnsi="Times New Roman" w:cs="Times New Roman"/>
        </w:rPr>
        <w:t>Double</w:t>
      </w:r>
      <w:r>
        <w:rPr>
          <w:rFonts w:hint="default" w:ascii="Times New Roman" w:hAnsi="Times New Roman" w:cs="Times New Roman"/>
        </w:rPr>
        <w:t>, v.v. để chuyển chuỗi thành số:</w:t>
      </w:r>
    </w:p>
    <w:p w14:paraId="54341E5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chuoi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"123"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so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Integer.parseInt(chuoi);  </w:t>
      </w:r>
    </w:p>
    <w:p w14:paraId="79A376F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Double.parseDouble(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"123.45"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); </w:t>
      </w:r>
    </w:p>
    <w:p w14:paraId="27BDA788"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Cascadia Mono Extra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scadia Code Extra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Mono 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ub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F8C86A"/>
    <w:multiLevelType w:val="singleLevel"/>
    <w:tmpl w:val="1CF8C8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D6089E"/>
    <w:rsid w:val="1AD6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2024-09-14T06:27:00Z</dcterms:created>
  <dc:creator>aswdw</dc:creator>
  <cp:lastModifiedBy>aswdw</cp:lastModifiedBy>
  <dcterms:modified xsi:type="dcterms:W3CDTF">2024-09-14T06:42:12Z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E1047435144042F3A041BBA0E9B99CEC_11</vt:lpwstr>
  </property>
</Properties>
</file>