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E7319">
      <w:pPr>
        <w:pStyle w:val="2"/>
        <w:bidi w:val="0"/>
        <w:jc w:val="center"/>
        <w:rPr>
          <w:rFonts w:hint="default"/>
          <w:lang w:val="en-US"/>
        </w:rPr>
      </w:pPr>
      <w:r>
        <w:rPr>
          <w:rFonts w:hint="default"/>
          <w:lang w:val="en-US"/>
        </w:rPr>
        <w:t>Task 7</w:t>
      </w:r>
    </w:p>
    <w:p w14:paraId="709A68DF">
      <w:pPr>
        <w:pStyle w:val="3"/>
        <w:keepNext w:val="0"/>
        <w:keepLines w:val="0"/>
        <w:widowControl/>
        <w:suppressLineNumbers w:val="0"/>
        <w:bidi w:val="0"/>
        <w:spacing w:before="0" w:beforeAutospacing="0" w:after="160" w:afterAutospacing="0" w:line="18" w:lineRule="atLeast"/>
        <w:jc w:val="center"/>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Tính Kế Thừa và Đa Hình trong OOP</w:t>
      </w:r>
    </w:p>
    <w:p w14:paraId="2612082E">
      <w:pPr>
        <w:rPr>
          <w:rFonts w:hint="default" w:ascii="Times New Roman" w:hAnsi="Times New Roman" w:cs="Times New Roman"/>
          <w:b/>
          <w:bCs/>
          <w:i w:val="0"/>
          <w:iCs w:val="0"/>
          <w:color w:val="000000"/>
          <w:sz w:val="24"/>
          <w:szCs w:val="24"/>
          <w:u w:val="none"/>
          <w:vertAlign w:val="baseline"/>
        </w:rPr>
      </w:pPr>
    </w:p>
    <w:p w14:paraId="2F730846">
      <w:pPr>
        <w:pStyle w:val="3"/>
        <w:keepNext w:val="0"/>
        <w:keepLines w:val="0"/>
        <w:widowControl/>
        <w:suppressLineNumbers w:val="0"/>
      </w:pPr>
      <w:r>
        <w:rPr>
          <w:rFonts w:hint="default"/>
          <w:lang w:val="en-US"/>
        </w:rPr>
        <w:t>1.</w:t>
      </w:r>
      <w:r>
        <w:t>Kế thừa (Inheritance):</w:t>
      </w:r>
    </w:p>
    <w:p w14:paraId="6C878EFD">
      <w:pPr>
        <w:pStyle w:val="7"/>
        <w:keepNext w:val="0"/>
        <w:keepLines w:val="0"/>
        <w:widowControl/>
        <w:suppressLineNumbers w:val="0"/>
      </w:pPr>
      <w:r>
        <w:t>Kế thừa trong lập trình hướng đối tượng cho phép một lớp (lớp con) kế thừa các thuộc tính và phương thức từ một lớp khác (lớp cha). Điều này giúp tái sử dụng mã và giảm thiểu sự trùng lặp.</w:t>
      </w:r>
    </w:p>
    <w:p w14:paraId="31F2AAC8">
      <w:pPr>
        <w:pStyle w:val="7"/>
        <w:keepNext w:val="0"/>
        <w:keepLines w:val="0"/>
        <w:widowControl/>
        <w:suppressLineNumbers w:val="0"/>
        <w:ind w:left="720"/>
      </w:pPr>
      <w:r>
        <w:rPr>
          <w:rStyle w:val="8"/>
        </w:rPr>
        <w:t xml:space="preserve">Từ khóa </w:t>
      </w:r>
      <w:r>
        <w:rPr>
          <w:rStyle w:val="6"/>
        </w:rPr>
        <w:t>extends</w:t>
      </w:r>
      <w:r>
        <w:t xml:space="preserve">: Trong Java, khi một lớp con kế thừa từ một lớp cha, ta sử dụng từ khóa </w:t>
      </w:r>
      <w:r>
        <w:rPr>
          <w:rStyle w:val="6"/>
        </w:rPr>
        <w:t>extends</w:t>
      </w:r>
      <w:r>
        <w:t>.</w:t>
      </w:r>
    </w:p>
    <w:p w14:paraId="282573A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class Animal {</w:t>
      </w:r>
    </w:p>
    <w:p w14:paraId="4440DA95">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String name;</w:t>
      </w:r>
    </w:p>
    <w:p w14:paraId="4A8DD92A">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void eat() {</w:t>
      </w:r>
    </w:p>
    <w:p w14:paraId="1CB34AFA">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System.out.println("Animal is eating");</w:t>
      </w:r>
    </w:p>
    <w:p w14:paraId="710590F2">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168569B6">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5E681412">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class Dog extends Animal {</w:t>
      </w:r>
    </w:p>
    <w:p w14:paraId="0DB58576">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void bark() {</w:t>
      </w:r>
    </w:p>
    <w:p w14:paraId="777B2C65">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System.out.println("Dog is barking");</w:t>
      </w:r>
    </w:p>
    <w:p w14:paraId="451DB511">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5E7B8A3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135EA60E">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public class Main {</w:t>
      </w:r>
    </w:p>
    <w:p w14:paraId="07C0D573">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static void main(String[] args) {</w:t>
      </w:r>
    </w:p>
    <w:p w14:paraId="318D0FA3">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Dog dog = new Dog();</w:t>
      </w:r>
    </w:p>
    <w:p w14:paraId="5ADF026A">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dog.name = "Buddy";</w:t>
      </w:r>
    </w:p>
    <w:p w14:paraId="0B369067">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dog.eat();  // Kế thừa từ lớp Animal</w:t>
      </w:r>
    </w:p>
    <w:p w14:paraId="323486AE">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dog.bark(); // Phương thức của lớp Dog</w:t>
      </w:r>
    </w:p>
    <w:p w14:paraId="20C64602">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4C4F5C45">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691404A9">
      <w:pPr>
        <w:keepNext w:val="0"/>
        <w:keepLines w:val="0"/>
        <w:widowControl/>
        <w:numPr>
          <w:numId w:val="0"/>
        </w:numPr>
        <w:suppressLineNumbers w:val="0"/>
        <w:spacing w:before="0" w:beforeAutospacing="1" w:after="0" w:afterAutospacing="1"/>
      </w:pPr>
    </w:p>
    <w:p w14:paraId="3C63AA0A">
      <w:pPr>
        <w:pStyle w:val="3"/>
        <w:keepNext w:val="0"/>
        <w:keepLines w:val="0"/>
        <w:widowControl/>
        <w:suppressLineNumbers w:val="0"/>
      </w:pPr>
      <w:r>
        <w:rPr>
          <w:rFonts w:hint="default" w:ascii="Times New Roman" w:hAnsi="Times New Roman" w:cs="Times New Roman"/>
          <w:b/>
          <w:bCs/>
          <w:i w:val="0"/>
          <w:iCs w:val="0"/>
          <w:color w:val="000000"/>
          <w:sz w:val="24"/>
          <w:szCs w:val="24"/>
          <w:u w:val="none"/>
          <w:vertAlign w:val="baseline"/>
          <w:lang w:val="en-US"/>
        </w:rPr>
        <w:t>2.</w:t>
      </w:r>
      <w:r>
        <w:t>Đa hình (Polymorphism):</w:t>
      </w:r>
    </w:p>
    <w:p w14:paraId="090C53A7">
      <w:pPr>
        <w:pStyle w:val="7"/>
        <w:keepNext w:val="0"/>
        <w:keepLines w:val="0"/>
        <w:widowControl/>
        <w:suppressLineNumbers w:val="0"/>
      </w:pPr>
      <w:r>
        <w:t>Đa hình cho phép một đối tượng có thể hành xử theo nhiều cách khác nhau, tùy thuộc vào việc nó đang tham chiếu đến lớp nào.</w:t>
      </w:r>
    </w:p>
    <w:p w14:paraId="0D8290F1">
      <w:pPr>
        <w:pStyle w:val="7"/>
        <w:keepNext w:val="0"/>
        <w:keepLines w:val="0"/>
        <w:widowControl/>
        <w:suppressLineNumbers w:val="0"/>
        <w:ind w:left="720"/>
      </w:pPr>
      <w:r>
        <w:rPr>
          <w:rStyle w:val="8"/>
        </w:rPr>
        <w:t>Ghi đè phương thức (Overriding)</w:t>
      </w:r>
      <w:r>
        <w:t>: Lớp con có thể thay đổi cách hành xử của một phương thức được kế thừa từ lớp cha.</w:t>
      </w:r>
    </w:p>
    <w:p w14:paraId="55868FE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class Animal {</w:t>
      </w:r>
    </w:p>
    <w:p w14:paraId="6EA216D6">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void sound() {</w:t>
      </w:r>
    </w:p>
    <w:p w14:paraId="7B4728C9">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System.out.println("Animal is making a sound");</w:t>
      </w:r>
    </w:p>
    <w:p w14:paraId="49C80612">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07E22C23">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4ACE0CF7">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class Dog extends Animal {</w:t>
      </w:r>
    </w:p>
    <w:p w14:paraId="11AEB46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@Override</w:t>
      </w:r>
    </w:p>
    <w:p w14:paraId="1D0BEDB1">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void sound() {</w:t>
      </w:r>
    </w:p>
    <w:p w14:paraId="570E0599">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System.out.println("Dog is barking");</w:t>
      </w:r>
    </w:p>
    <w:p w14:paraId="406D7536">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3C4F9B20">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435FB056">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class Cat extends Animal {</w:t>
      </w:r>
    </w:p>
    <w:p w14:paraId="16B16A71">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@Override</w:t>
      </w:r>
    </w:p>
    <w:p w14:paraId="04FC2C7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void sound() {</w:t>
      </w:r>
    </w:p>
    <w:p w14:paraId="39C58D0B">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System.out.println("Cat is meowing");</w:t>
      </w:r>
    </w:p>
    <w:p w14:paraId="419082E5">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642A3E23">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0462002C">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public class Main {</w:t>
      </w:r>
    </w:p>
    <w:p w14:paraId="4146F893">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public static void main(String[] args) {</w:t>
      </w:r>
    </w:p>
    <w:p w14:paraId="6BB1193A">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Animal animal1 = new Dog();</w:t>
      </w:r>
    </w:p>
    <w:p w14:paraId="68A61159">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Animal animal2 = new Cat();</w:t>
      </w:r>
    </w:p>
    <w:p w14:paraId="21F52340">
      <w:pPr>
        <w:keepNext w:val="0"/>
        <w:keepLines w:val="0"/>
        <w:widowControl/>
        <w:numPr>
          <w:numId w:val="0"/>
        </w:numPr>
        <w:suppressLineNumbers w:val="0"/>
        <w:spacing w:before="0" w:beforeAutospacing="1" w:after="0" w:afterAutospacing="1"/>
        <w:rPr>
          <w:rFonts w:hint="default"/>
          <w:color w:val="0000FF"/>
        </w:rPr>
      </w:pPr>
    </w:p>
    <w:p w14:paraId="60876A0D">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animal1.sound(); // In ra: Dog is barking</w:t>
      </w:r>
    </w:p>
    <w:p w14:paraId="141A299F">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animal2.sound(); // In ra: Cat is meowing</w:t>
      </w:r>
    </w:p>
    <w:p w14:paraId="18F62BB9">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 xml:space="preserve">    }</w:t>
      </w:r>
    </w:p>
    <w:p w14:paraId="114A1D37">
      <w:pPr>
        <w:keepNext w:val="0"/>
        <w:keepLines w:val="0"/>
        <w:widowControl/>
        <w:numPr>
          <w:numId w:val="0"/>
        </w:numPr>
        <w:suppressLineNumbers w:val="0"/>
        <w:spacing w:before="0" w:beforeAutospacing="1" w:after="0" w:afterAutospacing="1"/>
        <w:rPr>
          <w:rFonts w:hint="default"/>
          <w:color w:val="0000FF"/>
        </w:rPr>
      </w:pPr>
      <w:r>
        <w:rPr>
          <w:rFonts w:hint="default"/>
          <w:color w:val="0000FF"/>
        </w:rPr>
        <w:t>}</w:t>
      </w:r>
    </w:p>
    <w:p w14:paraId="6A195481">
      <w:pPr>
        <w:keepNext w:val="0"/>
        <w:keepLines w:val="0"/>
        <w:widowControl/>
        <w:numPr>
          <w:numId w:val="0"/>
        </w:numPr>
        <w:suppressLineNumbers w:val="0"/>
        <w:spacing w:before="0" w:beforeAutospacing="1" w:after="0" w:afterAutospacing="1"/>
        <w:rPr>
          <w:rFonts w:hint="default"/>
          <w:color w:val="0000FF"/>
        </w:rPr>
      </w:pPr>
    </w:p>
    <w:p w14:paraId="6EACE2A5">
      <w:pPr>
        <w:pStyle w:val="3"/>
        <w:keepNext w:val="0"/>
        <w:keepLines w:val="0"/>
        <w:widowControl/>
        <w:suppressLineNumbers w:val="0"/>
      </w:pPr>
      <w:r>
        <w:rPr>
          <w:rFonts w:hint="default"/>
          <w:lang w:val="en-US"/>
        </w:rPr>
        <w:t>2.</w:t>
      </w:r>
      <w:r>
        <w:rPr>
          <w:rFonts w:hint="default" w:ascii="Times New Roman" w:hAnsi="Times New Roman" w:cs="Times New Roman"/>
        </w:rPr>
        <w:t>Lớp trừu tượng và giao diện (Abstract class và Interface):</w:t>
      </w:r>
    </w:p>
    <w:p w14:paraId="0FC9A241">
      <w:pPr>
        <w:pStyle w:val="7"/>
        <w:keepNext w:val="0"/>
        <w:keepLines w:val="0"/>
        <w:widowControl/>
        <w:suppressLineNumbers w:val="0"/>
        <w:ind w:left="720"/>
        <w:rPr>
          <w:b/>
          <w:bCs/>
        </w:rPr>
      </w:pPr>
      <w:r>
        <w:rPr>
          <w:rStyle w:val="8"/>
        </w:rPr>
        <w:t>Lớp trừu tượng (Abstract class)</w:t>
      </w:r>
      <w:r>
        <w:t>: Là lớp không thể tạo đối tượng, nó chứa các phương thức có thể đã được triển khai hoặc chưa triển khai (phương thức trừu tượng). Các lớp con phải thực hiện các phương thức trừu tượng này.</w:t>
      </w:r>
    </w:p>
    <w:p w14:paraId="18B90A69">
      <w:pPr>
        <w:keepNext w:val="0"/>
        <w:keepLines w:val="0"/>
        <w:widowControl/>
        <w:numPr>
          <w:numId w:val="0"/>
        </w:numPr>
        <w:suppressLineNumbers w:val="0"/>
        <w:spacing w:before="0" w:beforeAutospacing="1" w:after="0" w:afterAutospacing="1"/>
        <w:rPr>
          <w:b/>
          <w:bCs/>
        </w:rPr>
      </w:pPr>
    </w:p>
    <w:p w14:paraId="1B22E2BA">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abstract class Animal {</w:t>
      </w:r>
    </w:p>
    <w:p w14:paraId="6740ECB2">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public abstract void sound();</w:t>
      </w:r>
    </w:p>
    <w:p w14:paraId="243BEF37">
      <w:pPr>
        <w:keepNext w:val="0"/>
        <w:keepLines w:val="0"/>
        <w:widowControl/>
        <w:numPr>
          <w:numId w:val="0"/>
        </w:numPr>
        <w:suppressLineNumbers w:val="0"/>
        <w:spacing w:before="0" w:beforeAutospacing="1" w:after="0" w:afterAutospacing="1"/>
        <w:rPr>
          <w:rFonts w:hint="default"/>
          <w:b/>
          <w:bCs/>
          <w:color w:val="0000FF"/>
        </w:rPr>
      </w:pPr>
    </w:p>
    <w:p w14:paraId="2D22BBF5">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public void sleep() {</w:t>
      </w:r>
    </w:p>
    <w:p w14:paraId="6AAAB84B">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System.out.println("Animal is sleeping");</w:t>
      </w:r>
    </w:p>
    <w:p w14:paraId="68A1C230">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w:t>
      </w:r>
    </w:p>
    <w:p w14:paraId="5EE4E9BF">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w:t>
      </w:r>
    </w:p>
    <w:p w14:paraId="7FD323B9">
      <w:pPr>
        <w:keepNext w:val="0"/>
        <w:keepLines w:val="0"/>
        <w:widowControl/>
        <w:numPr>
          <w:numId w:val="0"/>
        </w:numPr>
        <w:suppressLineNumbers w:val="0"/>
        <w:spacing w:before="0" w:beforeAutospacing="1" w:after="0" w:afterAutospacing="1"/>
        <w:rPr>
          <w:rFonts w:hint="default"/>
          <w:b/>
          <w:bCs/>
          <w:color w:val="0000FF"/>
        </w:rPr>
      </w:pPr>
    </w:p>
    <w:p w14:paraId="0968A1D9">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class Dog extends Animal {</w:t>
      </w:r>
    </w:p>
    <w:p w14:paraId="39BE706B">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@Override</w:t>
      </w:r>
    </w:p>
    <w:p w14:paraId="58D04040">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public void sound() {</w:t>
      </w:r>
    </w:p>
    <w:p w14:paraId="20235C56">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System.out.println("Dog is barking");</w:t>
      </w:r>
    </w:p>
    <w:p w14:paraId="6FDA15B5">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w:t>
      </w:r>
    </w:p>
    <w:p w14:paraId="271D5A0B">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w:t>
      </w:r>
    </w:p>
    <w:p w14:paraId="5EFD637C">
      <w:pPr>
        <w:keepNext w:val="0"/>
        <w:keepLines w:val="0"/>
        <w:widowControl/>
        <w:numPr>
          <w:numId w:val="0"/>
        </w:numPr>
        <w:suppressLineNumbers w:val="0"/>
        <w:spacing w:before="0" w:beforeAutospacing="1" w:after="0" w:afterAutospacing="1"/>
        <w:rPr>
          <w:rFonts w:hint="default"/>
          <w:b/>
          <w:bCs/>
          <w:color w:val="0000FF"/>
        </w:rPr>
      </w:pPr>
    </w:p>
    <w:p w14:paraId="419ADC31">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public class Main {</w:t>
      </w:r>
    </w:p>
    <w:p w14:paraId="61D758C6">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public static void main(String[] args) {</w:t>
      </w:r>
    </w:p>
    <w:p w14:paraId="2211FB4E">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Animal animal = new Dog();</w:t>
      </w:r>
    </w:p>
    <w:p w14:paraId="5A0903A2">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animal.sound();</w:t>
      </w:r>
    </w:p>
    <w:p w14:paraId="576C0118">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animal.sleep();</w:t>
      </w:r>
    </w:p>
    <w:p w14:paraId="1A68DE99">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 xml:space="preserve">    }</w:t>
      </w:r>
    </w:p>
    <w:p w14:paraId="2FCAFEEB">
      <w:pPr>
        <w:keepNext w:val="0"/>
        <w:keepLines w:val="0"/>
        <w:widowControl/>
        <w:numPr>
          <w:numId w:val="0"/>
        </w:numPr>
        <w:suppressLineNumbers w:val="0"/>
        <w:spacing w:before="0" w:beforeAutospacing="1" w:after="0" w:afterAutospacing="1"/>
        <w:rPr>
          <w:rFonts w:hint="default"/>
          <w:b/>
          <w:bCs/>
          <w:color w:val="0000FF"/>
        </w:rPr>
      </w:pPr>
      <w:r>
        <w:rPr>
          <w:rFonts w:hint="default"/>
          <w:b/>
          <w:bCs/>
          <w:color w:val="0000FF"/>
        </w:rPr>
        <w:t>}</w:t>
      </w:r>
    </w:p>
    <w:p w14:paraId="42B10C32">
      <w:pPr>
        <w:keepNext w:val="0"/>
        <w:keepLines w:val="0"/>
        <w:widowControl/>
        <w:numPr>
          <w:numId w:val="0"/>
        </w:numPr>
        <w:suppressLineNumbers w:val="0"/>
        <w:spacing w:before="0" w:beforeAutospacing="1" w:after="0" w:afterAutospacing="1"/>
        <w:rPr>
          <w:b/>
          <w:bCs/>
        </w:rPr>
      </w:pPr>
    </w:p>
    <w:p w14:paraId="79A93D58">
      <w:pPr>
        <w:rPr>
          <w:rFonts w:hint="default" w:ascii="Times New Roman" w:hAnsi="Times New Roman" w:cs="Times New Roman"/>
          <w:b/>
          <w:bCs/>
          <w:i w:val="0"/>
          <w:iCs w:val="0"/>
          <w:color w:val="000000"/>
          <w:sz w:val="24"/>
          <w:szCs w:val="24"/>
          <w:u w:val="none"/>
          <w:vertAlign w:val="baseline"/>
          <w:lang w:val="en-US"/>
        </w:rPr>
      </w:pPr>
    </w:p>
    <w:p w14:paraId="64ABE7CE">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rmala UI Semilight">
    <w:panose1 w:val="020B0402040204020203"/>
    <w:charset w:val="00"/>
    <w:family w:val="auto"/>
    <w:pitch w:val="default"/>
    <w:sig w:usb0="80FF8023" w:usb1="0200004A" w:usb2="00000200" w:usb3="00040000" w:csb0="00000001" w:csb1="00000000"/>
  </w:font>
  <w:font w:name="Cascadia Code ExtraLight">
    <w:panose1 w:val="020B0609020000020004"/>
    <w:charset w:val="00"/>
    <w:family w:val="auto"/>
    <w:pitch w:val="default"/>
    <w:sig w:usb0="A1002AFF" w:usb1="C2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80D2D"/>
    <w:rsid w:val="17A8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2024-09-19T17:24:00Z</dcterms:created>
  <dc:creator>aswdw</dc:creator>
  <cp:lastModifiedBy>aswdw</cp:lastModifiedBy>
  <dcterms:modified xsi:type="dcterms:W3CDTF">2024-09-19T17:30:27Z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BECB48A0CA124222BF11057DC2160E85_11</vt:lpwstr>
  </property>
</Properties>
</file>