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DC2D4" w14:textId="45A835E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9A920" w14:textId="164A1D46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51C871" w14:textId="408371D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Pr="006A63A1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1627AD0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 xml:space="preserve">HỌC PHẦN: </w:t>
      </w:r>
      <w:r w:rsidR="00DC2B00">
        <w:rPr>
          <w:rFonts w:ascii="Times New Roman" w:hAnsi="Times New Roman" w:cs="Times New Roman"/>
          <w:sz w:val="36"/>
          <w:szCs w:val="36"/>
        </w:rPr>
        <w:t>TRÍ TUỆ NHÂN TẠO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3A6D58EF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 xml:space="preserve">Ề TÀI: </w:t>
      </w:r>
      <w:r w:rsidR="00536346">
        <w:rPr>
          <w:rFonts w:ascii="Times New Roman" w:hAnsi="Times New Roman" w:cs="Times New Roman"/>
          <w:b/>
          <w:sz w:val="28"/>
          <w:szCs w:val="28"/>
        </w:rPr>
        <w:t>TÌM ĐƯỜNG RA KHỎI MÊ CUNG</w:t>
      </w:r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3B6B37D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75BDE3C9" w14:textId="159BB296" w:rsidR="005A3E1D" w:rsidRPr="00426CF3" w:rsidRDefault="001B5AE3" w:rsidP="0053634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: </w:t>
      </w:r>
      <w:r w:rsidR="00536346">
        <w:rPr>
          <w:rFonts w:ascii="Times New Roman" w:hAnsi="Times New Roman" w:cs="Times New Roman"/>
          <w:sz w:val="28"/>
          <w:szCs w:val="28"/>
        </w:rPr>
        <w:t>Nguyễn Thị Kim Ngân</w:t>
      </w:r>
    </w:p>
    <w:p w14:paraId="52AB87AE" w14:textId="77777777" w:rsidR="00426CF3" w:rsidRDefault="001B5AE3" w:rsidP="0053634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:</w:t>
      </w:r>
    </w:p>
    <w:p w14:paraId="7FA75515" w14:textId="34277BE9" w:rsidR="00426CF3" w:rsidRDefault="00426CF3" w:rsidP="0053634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36346">
        <w:rPr>
          <w:rFonts w:ascii="Times New Roman" w:hAnsi="Times New Roman" w:cs="Times New Roman"/>
          <w:sz w:val="28"/>
          <w:szCs w:val="28"/>
        </w:rPr>
        <w:t>Nguyễn Gia Tuấn - 2051063712</w:t>
      </w:r>
    </w:p>
    <w:p w14:paraId="2D3A4B9A" w14:textId="6FC29396" w:rsidR="007B5987" w:rsidRDefault="00426CF3" w:rsidP="0053634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36346">
        <w:rPr>
          <w:rFonts w:ascii="Times New Roman" w:hAnsi="Times New Roman" w:cs="Times New Roman"/>
          <w:sz w:val="28"/>
          <w:szCs w:val="28"/>
        </w:rPr>
        <w:t>Bùi Xuân Hiếu - 1851061359</w:t>
      </w:r>
    </w:p>
    <w:p w14:paraId="381186F9" w14:textId="71A1154B" w:rsidR="007B5987" w:rsidRPr="007B5987" w:rsidRDefault="007B5987" w:rsidP="0053634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36346">
        <w:rPr>
          <w:rFonts w:ascii="Times New Roman" w:hAnsi="Times New Roman" w:cs="Times New Roman"/>
          <w:sz w:val="28"/>
          <w:szCs w:val="28"/>
        </w:rPr>
        <w:t>Hoàng Thị Phương Liên</w:t>
      </w:r>
      <w:r w:rsidR="004B018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346">
        <w:rPr>
          <w:rFonts w:ascii="Times New Roman" w:hAnsi="Times New Roman" w:cs="Times New Roman"/>
          <w:sz w:val="28"/>
          <w:szCs w:val="28"/>
        </w:rPr>
        <w:t>2051063679</w:t>
      </w:r>
    </w:p>
    <w:p w14:paraId="62668D0B" w14:textId="5C1F8853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467D86A6" w14:textId="58A36E49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539D74F2" w14:textId="7B7EB385" w:rsidR="005A3E1D" w:rsidRPr="006B4B59" w:rsidRDefault="006B4B59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5A3E1D" w:rsidRPr="006B4B5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DA73EC" w14:textId="4FF3F8BA" w:rsidR="003C38EF" w:rsidRPr="007B5987" w:rsidRDefault="003C38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</w:t>
      </w:r>
      <w:r w:rsidR="007B5987" w:rsidRPr="007B5987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7B5987" w:rsidRPr="007B5987">
        <w:rPr>
          <w:rFonts w:ascii="Times New Roman" w:hAnsi="Times New Roman" w:cs="Times New Roman"/>
          <w:b/>
          <w:sz w:val="24"/>
          <w:szCs w:val="24"/>
        </w:rPr>
        <w:t xml:space="preserve"> 1: </w:t>
      </w:r>
      <w:proofErr w:type="spellStart"/>
      <w:r w:rsidR="007B5987" w:rsidRPr="007B5987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="007B5987"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B5987" w:rsidRPr="007B5987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</w:p>
    <w:p w14:paraId="1128B475" w14:textId="67594C92" w:rsidR="007B5987" w:rsidRPr="00C17990" w:rsidRDefault="007B5987" w:rsidP="00C1799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17990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2168E0" w:rsidRPr="00C17990">
        <w:rPr>
          <w:rFonts w:ascii="Times New Roman" w:hAnsi="Times New Roman" w:cs="Times New Roman"/>
          <w:b/>
          <w:i/>
          <w:sz w:val="24"/>
          <w:szCs w:val="24"/>
        </w:rPr>
        <w:t xml:space="preserve">hương </w:t>
      </w:r>
      <w:proofErr w:type="spellStart"/>
      <w:r w:rsidR="002168E0" w:rsidRPr="00C17990">
        <w:rPr>
          <w:rFonts w:ascii="Times New Roman" w:hAnsi="Times New Roman" w:cs="Times New Roman"/>
          <w:b/>
          <w:i/>
          <w:sz w:val="24"/>
          <w:szCs w:val="24"/>
        </w:rPr>
        <w:t>pháp</w:t>
      </w:r>
      <w:proofErr w:type="spellEnd"/>
    </w:p>
    <w:p w14:paraId="0650DDCA" w14:textId="5E9CB141" w:rsidR="00C17990" w:rsidRPr="00C17990" w:rsidRDefault="00C17990" w:rsidP="00C17990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C17990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rộng</w:t>
      </w:r>
      <w:proofErr w:type="spellEnd"/>
    </w:p>
    <w:p w14:paraId="404D1981" w14:textId="0CF95690" w:rsidR="00125461" w:rsidRDefault="00125461" w:rsidP="004B018F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(Breadth First Search –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BFS)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(queue)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547A7D8C" w14:textId="195623E6" w:rsidR="00125461" w:rsidRDefault="00125461" w:rsidP="004B018F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:</w:t>
      </w:r>
    </w:p>
    <w:p w14:paraId="18ABE193" w14:textId="39697228" w:rsidR="00125461" w:rsidRDefault="00125461" w:rsidP="0012546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1D4D4778" w14:textId="4834EC59" w:rsidR="00125461" w:rsidRDefault="00125461" w:rsidP="0012546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315BF098" w14:textId="2AF77578" w:rsidR="00125461" w:rsidRDefault="00125461" w:rsidP="004B018F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72623516" w14:textId="69739301" w:rsidR="00125461" w:rsidRDefault="00125461" w:rsidP="004B018F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:</w:t>
      </w:r>
    </w:p>
    <w:p w14:paraId="49ADCB34" w14:textId="77777777" w:rsidR="00125461" w:rsidRPr="00125461" w:rsidRDefault="00125461" w:rsidP="0012546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2B597138" w14:textId="77777777" w:rsidR="00125461" w:rsidRPr="00125461" w:rsidRDefault="00125461" w:rsidP="0012546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21593754" w14:textId="77777777" w:rsidR="00125461" w:rsidRPr="00125461" w:rsidRDefault="00125461" w:rsidP="0012546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11DB809B" w14:textId="71DA6AB0" w:rsidR="00125461" w:rsidRDefault="00125461" w:rsidP="0012546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010844EC" w14:textId="30544BCE" w:rsidR="00C17990" w:rsidRPr="00C17990" w:rsidRDefault="00C17990" w:rsidP="00C179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C17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7990">
        <w:rPr>
          <w:rFonts w:ascii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C1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sâu</w:t>
      </w:r>
      <w:proofErr w:type="spellEnd"/>
    </w:p>
    <w:p w14:paraId="633BCC1C" w14:textId="632EB7AE" w:rsidR="00C17990" w:rsidRDefault="008B39F4" w:rsidP="00C1799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39F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(Depth First Search –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DFS),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>.</w:t>
      </w:r>
    </w:p>
    <w:p w14:paraId="183ECDF1" w14:textId="77777777" w:rsidR="008B39F4" w:rsidRDefault="008B39F4" w:rsidP="008B39F4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:</w:t>
      </w:r>
    </w:p>
    <w:p w14:paraId="1F26E4AB" w14:textId="77777777" w:rsidR="008B39F4" w:rsidRDefault="008B39F4" w:rsidP="008B39F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321F2473" w14:textId="77777777" w:rsidR="008B39F4" w:rsidRDefault="008B39F4" w:rsidP="008B39F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2546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461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25461">
        <w:rPr>
          <w:rFonts w:ascii="Times New Roman" w:hAnsi="Times New Roman" w:cs="Times New Roman"/>
          <w:sz w:val="24"/>
          <w:szCs w:val="24"/>
        </w:rPr>
        <w:t>.</w:t>
      </w:r>
    </w:p>
    <w:p w14:paraId="4A838CC5" w14:textId="53426615" w:rsidR="008B39F4" w:rsidRPr="008B39F4" w:rsidRDefault="008B39F4" w:rsidP="008B39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39F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>.</w:t>
      </w:r>
    </w:p>
    <w:p w14:paraId="5876487C" w14:textId="355318A2" w:rsidR="008B39F4" w:rsidRPr="008B39F4" w:rsidRDefault="008B39F4" w:rsidP="008B39F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DFS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>:</w:t>
      </w:r>
    </w:p>
    <w:p w14:paraId="4CC7A5B9" w14:textId="77777777" w:rsidR="008B39F4" w:rsidRPr="008B39F4" w:rsidRDefault="008B39F4" w:rsidP="008B39F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39F4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>.</w:t>
      </w:r>
    </w:p>
    <w:p w14:paraId="222D7A88" w14:textId="77777777" w:rsidR="008B39F4" w:rsidRPr="008B39F4" w:rsidRDefault="008B39F4" w:rsidP="008B39F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>.</w:t>
      </w:r>
    </w:p>
    <w:p w14:paraId="45C28275" w14:textId="77777777" w:rsidR="008B39F4" w:rsidRPr="008B39F4" w:rsidRDefault="008B39F4" w:rsidP="008B39F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kề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>.</w:t>
      </w:r>
    </w:p>
    <w:p w14:paraId="12497A8F" w14:textId="52138E2E" w:rsidR="008B39F4" w:rsidRPr="008B39F4" w:rsidRDefault="008B39F4" w:rsidP="008B39F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9F4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Pr="008B39F4">
        <w:rPr>
          <w:rFonts w:ascii="Times New Roman" w:hAnsi="Times New Roman" w:cs="Times New Roman"/>
          <w:sz w:val="24"/>
          <w:szCs w:val="24"/>
        </w:rPr>
        <w:t>.</w:t>
      </w:r>
    </w:p>
    <w:p w14:paraId="05C584EC" w14:textId="77777777" w:rsidR="008B39F4" w:rsidRDefault="008B39F4">
      <w:pPr>
        <w:rPr>
          <w:rFonts w:ascii="Times New Roman" w:hAnsi="Times New Roman" w:cs="Times New Roman"/>
          <w:b/>
          <w:sz w:val="24"/>
          <w:szCs w:val="24"/>
        </w:rPr>
      </w:pPr>
    </w:p>
    <w:p w14:paraId="74409E4C" w14:textId="77777777" w:rsidR="008B39F4" w:rsidRDefault="008B39F4">
      <w:pPr>
        <w:rPr>
          <w:rFonts w:ascii="Times New Roman" w:hAnsi="Times New Roman" w:cs="Times New Roman"/>
          <w:b/>
          <w:sz w:val="24"/>
          <w:szCs w:val="24"/>
        </w:rPr>
      </w:pPr>
    </w:p>
    <w:p w14:paraId="48C13D4D" w14:textId="058902E4" w:rsidR="003C38EF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Phần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2:</w:t>
      </w:r>
      <w:r w:rsidR="00466CC5" w:rsidRPr="007B5987">
        <w:rPr>
          <w:rFonts w:ascii="Times New Roman" w:hAnsi="Times New Roman" w:cs="Times New Roman"/>
          <w:b/>
          <w:sz w:val="24"/>
          <w:szCs w:val="24"/>
        </w:rPr>
        <w:t xml:space="preserve"> Thực </w:t>
      </w:r>
      <w:proofErr w:type="spellStart"/>
      <w:r w:rsidR="00466CC5" w:rsidRPr="007B5987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  <w:r w:rsidR="00DC2B00">
        <w:rPr>
          <w:rFonts w:ascii="Times New Roman" w:hAnsi="Times New Roman" w:cs="Times New Roman"/>
          <w:b/>
          <w:sz w:val="24"/>
          <w:szCs w:val="24"/>
        </w:rPr>
        <w:t xml:space="preserve"> (code)</w:t>
      </w:r>
    </w:p>
    <w:p w14:paraId="7DA4FB9C" w14:textId="77777777" w:rsidR="00DC2B00" w:rsidRPr="007B5987" w:rsidRDefault="00DC2B00" w:rsidP="00DC2B0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1.Mô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A63CA42" w14:textId="77777777" w:rsidR="004F68E3" w:rsidRDefault="00DC2B00" w:rsidP="004F68E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21A6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902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21A6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9021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21A6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8B3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F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mê</w:t>
      </w:r>
      <w:proofErr w:type="spellEnd"/>
      <w:r w:rsidR="0073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287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4F68E3">
        <w:rPr>
          <w:rFonts w:ascii="Times New Roman" w:hAnsi="Times New Roman" w:cs="Times New Roman"/>
          <w:sz w:val="24"/>
          <w:szCs w:val="24"/>
        </w:rPr>
        <w:t>.</w:t>
      </w:r>
    </w:p>
    <w:p w14:paraId="1823E330" w14:textId="0A4028A4" w:rsidR="00DC2B00" w:rsidRPr="004F68E3" w:rsidRDefault="004F7D2C" w:rsidP="004F68E3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4F68E3">
        <w:rPr>
          <w:rFonts w:ascii="Times New Roman" w:hAnsi="Times New Roman" w:cs="Times New Roman"/>
          <w:sz w:val="24"/>
          <w:szCs w:val="24"/>
        </w:rPr>
        <w:tab/>
      </w:r>
    </w:p>
    <w:p w14:paraId="19CB3264" w14:textId="70E3A072" w:rsidR="00075358" w:rsidRDefault="00075358" w:rsidP="00075358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8F3A56" w14:textId="05D646BB" w:rsidR="00075358" w:rsidRDefault="00075358" w:rsidP="00075358">
      <w:pPr>
        <w:pStyle w:val="oancuaDanhsac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(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AD5EA5" w14:textId="29C67C49" w:rsidR="004F68E3" w:rsidRPr="004F68E3" w:rsidRDefault="009021A6" w:rsidP="004F68E3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9021A6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  <w:r w:rsidR="004F68E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696BEF" w14:textId="3E9AB64A" w:rsidR="00C133AF" w:rsidRDefault="00C133AF" w:rsidP="00C133A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12x12</w:t>
      </w:r>
    </w:p>
    <w:p w14:paraId="4891FB9D" w14:textId="211A2C65" w:rsidR="004F68E3" w:rsidRDefault="00D8366B" w:rsidP="00C133A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14:paraId="5DEDA02E" w14:textId="466A4A1E" w:rsidR="004F68E3" w:rsidRPr="00D8366B" w:rsidRDefault="00D8366B" w:rsidP="00D8366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7259D821" w14:textId="10B56F6D" w:rsidR="009021A6" w:rsidRDefault="009021A6" w:rsidP="00DC2B0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21A6">
        <w:rPr>
          <w:rFonts w:ascii="Times New Roman" w:hAnsi="Times New Roman" w:cs="Times New Roman"/>
          <w:b/>
          <w:bCs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54E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0638BC" w14:textId="4EF09258" w:rsidR="00054E0A" w:rsidRDefault="00733484" w:rsidP="0073348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</w:p>
    <w:p w14:paraId="7E2B08A4" w14:textId="4364264A" w:rsidR="00733484" w:rsidRDefault="00733484" w:rsidP="0073348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</w:p>
    <w:p w14:paraId="741DAC5D" w14:textId="1C7ACD41" w:rsidR="00AD62F6" w:rsidRPr="00733484" w:rsidRDefault="00AD62F6" w:rsidP="0073348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14:paraId="383EEC90" w14:textId="3BD9D996" w:rsidR="00DC2B00" w:rsidRDefault="00DC2B00" w:rsidP="00DC2B0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(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F7D29B5" w14:textId="0FB8A79A" w:rsidR="00DC2B00" w:rsidRDefault="00DC2B00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E19E64F" w14:textId="77777777" w:rsidR="00AD62F6" w:rsidRPr="004F68E3" w:rsidRDefault="00AD62F6" w:rsidP="00AD62F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A52EBB" w14:textId="77777777" w:rsidR="00AD62F6" w:rsidRDefault="00AD62F6" w:rsidP="00AD62F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State</w:t>
      </w:r>
    </w:p>
    <w:p w14:paraId="65FE8117" w14:textId="77777777" w:rsidR="00AD62F6" w:rsidRDefault="00AD62F6" w:rsidP="00AD62F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Successor</w:t>
      </w:r>
    </w:p>
    <w:p w14:paraId="6FAB424B" w14:textId="77777777" w:rsidR="00AD62F6" w:rsidRDefault="00AD62F6" w:rsidP="00AD62F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Test</w:t>
      </w:r>
    </w:p>
    <w:p w14:paraId="181B2984" w14:textId="77777777" w:rsidR="00AD62F6" w:rsidRDefault="00AD62F6" w:rsidP="00AD62F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Cost</w:t>
      </w:r>
    </w:p>
    <w:p w14:paraId="3A0287A0" w14:textId="77777777" w:rsidR="00AD62F6" w:rsidRDefault="00AD62F6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</w:p>
    <w:p w14:paraId="2E8C6824" w14:textId="7D273902" w:rsidR="00DC2B00" w:rsidRDefault="00DC2B00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8366B">
        <w:rPr>
          <w:rFonts w:ascii="Times New Roman" w:hAnsi="Times New Roman" w:cs="Times New Roman"/>
          <w:sz w:val="24"/>
          <w:szCs w:val="24"/>
        </w:rPr>
        <w:t>Các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D8366B">
        <w:rPr>
          <w:rFonts w:ascii="Times New Roman" w:hAnsi="Times New Roman" w:cs="Times New Roman"/>
          <w:sz w:val="24"/>
          <w:szCs w:val="24"/>
        </w:rPr>
        <w:t>:</w:t>
      </w:r>
    </w:p>
    <w:p w14:paraId="6C722B4C" w14:textId="47E231B1" w:rsidR="00AD62F6" w:rsidRDefault="00AD62F6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66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="00D8366B">
        <w:rPr>
          <w:rFonts w:ascii="Times New Roman" w:hAnsi="Times New Roman" w:cs="Times New Roman"/>
          <w:sz w:val="24"/>
          <w:szCs w:val="24"/>
        </w:rPr>
        <w:t>.</w:t>
      </w:r>
    </w:p>
    <w:p w14:paraId="3129E6E0" w14:textId="28E5D0EF" w:rsidR="00DC2B00" w:rsidRDefault="00DC2B00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8D1F9E" w14:textId="1F062D4E" w:rsidR="00D8366B" w:rsidRDefault="00D8366B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5x12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</w:p>
    <w:p w14:paraId="4B04BE29" w14:textId="60AFEB47" w:rsidR="00D8366B" w:rsidRDefault="00D8366B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11x1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</w:p>
    <w:p w14:paraId="2819E20F" w14:textId="57E1DEF4" w:rsidR="00DC2B00" w:rsidRDefault="00DC2B00" w:rsidP="00DC2B00">
      <w:pPr>
        <w:pStyle w:val="oancuaDanhsac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B8D10C" w14:textId="40F678AA" w:rsidR="00D8366B" w:rsidRPr="007B5987" w:rsidRDefault="00D8366B" w:rsidP="00D8366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</w:p>
    <w:p w14:paraId="4148B41B" w14:textId="60597F84" w:rsidR="003C38EF" w:rsidRDefault="003C38EF" w:rsidP="00DC2B0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C95C7D"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tìm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C2B00">
        <w:rPr>
          <w:rFonts w:ascii="Times New Roman" w:hAnsi="Times New Roman" w:cs="Times New Roman"/>
          <w:b/>
          <w:i/>
          <w:sz w:val="24"/>
          <w:szCs w:val="24"/>
        </w:rPr>
        <w:t>được</w:t>
      </w:r>
      <w:proofErr w:type="spellEnd"/>
      <w:r w:rsidR="00DC2B00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647DDE7E" w14:textId="44421D7E" w:rsidR="00DC2B00" w:rsidRDefault="00DC2B00" w:rsidP="00DC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DB8A68" w14:textId="14579930" w:rsidR="00DC2B00" w:rsidRPr="007B5987" w:rsidRDefault="00DC2B00" w:rsidP="00DC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DF6ED" w14:textId="77777777" w:rsidR="00C95C7D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luận</w:t>
      </w:r>
      <w:proofErr w:type="spellEnd"/>
    </w:p>
    <w:p w14:paraId="01168205" w14:textId="1B29D5E5" w:rsidR="00C95C7D" w:rsidRPr="007B5987" w:rsidRDefault="00D431CD" w:rsidP="007B5987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5786BBD4" w14:textId="77777777" w:rsidR="00C95C7D" w:rsidRPr="007B5987" w:rsidRDefault="00C95C7D">
      <w:pPr>
        <w:rPr>
          <w:rFonts w:ascii="Times New Roman" w:hAnsi="Times New Roman" w:cs="Times New Roman"/>
          <w:b/>
          <w:sz w:val="24"/>
          <w:szCs w:val="24"/>
        </w:rPr>
      </w:pPr>
      <w:r w:rsidRPr="007B5987">
        <w:rPr>
          <w:rFonts w:ascii="Times New Roman" w:hAnsi="Times New Roman" w:cs="Times New Roman"/>
          <w:b/>
          <w:sz w:val="24"/>
          <w:szCs w:val="24"/>
        </w:rPr>
        <w:t xml:space="preserve">Tài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5987">
        <w:rPr>
          <w:rFonts w:ascii="Times New Roman" w:hAnsi="Times New Roman" w:cs="Times New Roman"/>
          <w:b/>
          <w:sz w:val="24"/>
          <w:szCs w:val="24"/>
          <w:lang w:val="vi-VN"/>
        </w:rPr>
        <w:t>khảo</w:t>
      </w:r>
    </w:p>
    <w:p w14:paraId="41B56F86" w14:textId="05884253" w:rsidR="00AD62F6" w:rsidRPr="00AD62F6" w:rsidRDefault="00D431CD" w:rsidP="00AD62F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14:paraId="53467960" w14:textId="77777777" w:rsidR="00D241ED" w:rsidRPr="00D241ED" w:rsidRDefault="00D241ED">
      <w:pPr>
        <w:rPr>
          <w:rFonts w:ascii="Times New Roman" w:hAnsi="Times New Roman" w:cs="Times New Roman"/>
        </w:rPr>
      </w:pPr>
    </w:p>
    <w:sectPr w:rsidR="00D241ED" w:rsidRPr="00D241ED" w:rsidSect="00497EDF">
      <w:pgSz w:w="11907" w:h="16840" w:code="9"/>
      <w:pgMar w:top="1418" w:right="1418" w:bottom="1418" w:left="1701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72EF" w14:textId="77777777" w:rsidR="00981748" w:rsidRDefault="00981748" w:rsidP="002C154E">
      <w:pPr>
        <w:spacing w:after="0" w:line="240" w:lineRule="auto"/>
      </w:pPr>
      <w:r>
        <w:separator/>
      </w:r>
    </w:p>
  </w:endnote>
  <w:endnote w:type="continuationSeparator" w:id="0">
    <w:p w14:paraId="5EB34E31" w14:textId="77777777" w:rsidR="00981748" w:rsidRDefault="00981748" w:rsidP="002C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D7A3" w14:textId="77777777" w:rsidR="00981748" w:rsidRDefault="00981748" w:rsidP="002C154E">
      <w:pPr>
        <w:spacing w:after="0" w:line="240" w:lineRule="auto"/>
      </w:pPr>
      <w:r>
        <w:separator/>
      </w:r>
    </w:p>
  </w:footnote>
  <w:footnote w:type="continuationSeparator" w:id="0">
    <w:p w14:paraId="0A403B61" w14:textId="77777777" w:rsidR="00981748" w:rsidRDefault="00981748" w:rsidP="002C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095"/>
    <w:multiLevelType w:val="hybridMultilevel"/>
    <w:tmpl w:val="548853B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66B"/>
    <w:multiLevelType w:val="hybridMultilevel"/>
    <w:tmpl w:val="3AB6E2AE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91B22"/>
    <w:multiLevelType w:val="hybridMultilevel"/>
    <w:tmpl w:val="42C85EE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621"/>
    <w:multiLevelType w:val="hybridMultilevel"/>
    <w:tmpl w:val="ADB0B742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9F0166"/>
    <w:multiLevelType w:val="hybridMultilevel"/>
    <w:tmpl w:val="62FE3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DA6901"/>
    <w:multiLevelType w:val="hybridMultilevel"/>
    <w:tmpl w:val="5004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6169D"/>
    <w:multiLevelType w:val="hybridMultilevel"/>
    <w:tmpl w:val="D83E54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C43171"/>
    <w:multiLevelType w:val="hybridMultilevel"/>
    <w:tmpl w:val="D83E54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A97DAC"/>
    <w:multiLevelType w:val="hybridMultilevel"/>
    <w:tmpl w:val="EAF09412"/>
    <w:lvl w:ilvl="0" w:tplc="754419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7D"/>
    <w:rsid w:val="00000A4D"/>
    <w:rsid w:val="0000538A"/>
    <w:rsid w:val="00054E0A"/>
    <w:rsid w:val="00066753"/>
    <w:rsid w:val="00075358"/>
    <w:rsid w:val="000B56F6"/>
    <w:rsid w:val="000F4F80"/>
    <w:rsid w:val="00106AB0"/>
    <w:rsid w:val="00125461"/>
    <w:rsid w:val="00132691"/>
    <w:rsid w:val="00133D4B"/>
    <w:rsid w:val="001B5AE3"/>
    <w:rsid w:val="002168E0"/>
    <w:rsid w:val="00220FF4"/>
    <w:rsid w:val="002C154E"/>
    <w:rsid w:val="00310CFD"/>
    <w:rsid w:val="00372308"/>
    <w:rsid w:val="003C38EF"/>
    <w:rsid w:val="00426CF3"/>
    <w:rsid w:val="00463E2C"/>
    <w:rsid w:val="00466CC5"/>
    <w:rsid w:val="00487008"/>
    <w:rsid w:val="00497EDF"/>
    <w:rsid w:val="004B018F"/>
    <w:rsid w:val="004F68E3"/>
    <w:rsid w:val="004F7D2C"/>
    <w:rsid w:val="00536346"/>
    <w:rsid w:val="005A3E1D"/>
    <w:rsid w:val="005A697A"/>
    <w:rsid w:val="006B4B59"/>
    <w:rsid w:val="00716F6C"/>
    <w:rsid w:val="00731287"/>
    <w:rsid w:val="00733484"/>
    <w:rsid w:val="007A7C7D"/>
    <w:rsid w:val="007B5987"/>
    <w:rsid w:val="00803497"/>
    <w:rsid w:val="00850FC9"/>
    <w:rsid w:val="008B39F4"/>
    <w:rsid w:val="009021A6"/>
    <w:rsid w:val="00954D70"/>
    <w:rsid w:val="009670F6"/>
    <w:rsid w:val="00981748"/>
    <w:rsid w:val="00996F5D"/>
    <w:rsid w:val="00AD62F6"/>
    <w:rsid w:val="00B64203"/>
    <w:rsid w:val="00BC792A"/>
    <w:rsid w:val="00BF4AA7"/>
    <w:rsid w:val="00C133AF"/>
    <w:rsid w:val="00C17990"/>
    <w:rsid w:val="00C95C7D"/>
    <w:rsid w:val="00D241ED"/>
    <w:rsid w:val="00D431CD"/>
    <w:rsid w:val="00D8366B"/>
    <w:rsid w:val="00DA2919"/>
    <w:rsid w:val="00DA6021"/>
    <w:rsid w:val="00DC2B00"/>
    <w:rsid w:val="00F139AE"/>
    <w:rsid w:val="00F415B8"/>
    <w:rsid w:val="00F84C3F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117A0"/>
  <w15:chartTrackingRefBased/>
  <w15:docId w15:val="{95D13DF2-A06E-4C7E-9F5B-5C0E629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D62F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5C7D"/>
    <w:pPr>
      <w:ind w:left="720"/>
      <w:contextualSpacing/>
    </w:pPr>
  </w:style>
  <w:style w:type="table" w:styleId="LiBang">
    <w:name w:val="Table Grid"/>
    <w:basedOn w:val="BangThngthng"/>
    <w:uiPriority w:val="39"/>
    <w:rsid w:val="005A3E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utrang">
    <w:name w:val="header"/>
    <w:basedOn w:val="Binhthng"/>
    <w:link w:val="utrang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154E"/>
  </w:style>
  <w:style w:type="paragraph" w:styleId="Chntrang">
    <w:name w:val="footer"/>
    <w:basedOn w:val="Binhthng"/>
    <w:link w:val="Chntrang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bui xuan hieu</cp:lastModifiedBy>
  <cp:revision>3</cp:revision>
  <dcterms:created xsi:type="dcterms:W3CDTF">2021-12-07T03:59:00Z</dcterms:created>
  <dcterms:modified xsi:type="dcterms:W3CDTF">2021-12-07T15:08:00Z</dcterms:modified>
</cp:coreProperties>
</file>