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7BB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Dưới đây là </w:t>
      </w:r>
      <w:r w:rsidRPr="00A75AA2">
        <w:rPr>
          <w:rFonts w:ascii="Times New Roman" w:eastAsia="Times New Roman" w:hAnsi="Times New Roman" w:cs="Times New Roman"/>
          <w:b/>
          <w:bCs/>
          <w:kern w:val="0"/>
          <w14:ligatures w14:val="none"/>
        </w:rPr>
        <w:t>đề án kiến trúc tổng thể</w:t>
      </w:r>
      <w:r w:rsidRPr="00A75AA2">
        <w:rPr>
          <w:rFonts w:ascii="Times New Roman" w:eastAsia="Times New Roman" w:hAnsi="Times New Roman" w:cs="Times New Roman"/>
          <w:kern w:val="0"/>
          <w14:ligatures w14:val="none"/>
        </w:rPr>
        <w:t xml:space="preserve"> cho app chăm sóc sức khỏe người có bệnh chuyển hoá, tích hợp cả 3 nhóm: </w:t>
      </w:r>
      <w:r w:rsidRPr="00A75AA2">
        <w:rPr>
          <w:rFonts w:ascii="Times New Roman" w:eastAsia="Times New Roman" w:hAnsi="Times New Roman" w:cs="Times New Roman"/>
          <w:b/>
          <w:bCs/>
          <w:kern w:val="0"/>
          <w14:ligatures w14:val="none"/>
        </w:rPr>
        <w:t>theo dõi sức khỏe + dinh dưỡng/lối sống + AI tư vấn/kết nối bác sĩ/phòng khám</w:t>
      </w:r>
      <w:r w:rsidRPr="00A75AA2">
        <w:rPr>
          <w:rFonts w:ascii="Times New Roman" w:eastAsia="Times New Roman" w:hAnsi="Times New Roman" w:cs="Times New Roman"/>
          <w:kern w:val="0"/>
          <w14:ligatures w14:val="none"/>
        </w:rPr>
        <w:t>.</w:t>
      </w:r>
    </w:p>
    <w:p w14:paraId="100382F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Tôi nói thẳng: đây không nên làm như một “app wellness” thông thường. Nếu làm đúng, nó phải là </w:t>
      </w:r>
      <w:r w:rsidRPr="00A75AA2">
        <w:rPr>
          <w:rFonts w:ascii="Times New Roman" w:eastAsia="Times New Roman" w:hAnsi="Times New Roman" w:cs="Times New Roman"/>
          <w:b/>
          <w:bCs/>
          <w:kern w:val="0"/>
          <w14:ligatures w14:val="none"/>
        </w:rPr>
        <w:t>nền tảng quản lý bệnh mạn tính chuyển hoá</w:t>
      </w:r>
      <w:r w:rsidRPr="00A75AA2">
        <w:rPr>
          <w:rFonts w:ascii="Times New Roman" w:eastAsia="Times New Roman" w:hAnsi="Times New Roman" w:cs="Times New Roman"/>
          <w:kern w:val="0"/>
          <w14:ligatures w14:val="none"/>
        </w:rPr>
        <w:t>, có thể tiến tới B2C, B2B với phòng khám, bảo hiểm, doanh nghiệp, nhà thuốc, lab và chương trình quản lý sức khỏe cộng đồng.</w:t>
      </w:r>
    </w:p>
    <w:p w14:paraId="71C2E81B" w14:textId="77777777" w:rsidR="00A75AA2" w:rsidRPr="00A75AA2" w:rsidRDefault="00424089" w:rsidP="00A75AA2">
      <w:pPr>
        <w:spacing w:after="0" w:line="240" w:lineRule="auto"/>
        <w:rPr>
          <w:rFonts w:ascii="Times New Roman" w:eastAsia="Times New Roman" w:hAnsi="Times New Roman" w:cs="Times New Roman"/>
          <w:kern w:val="0"/>
          <w14:ligatures w14:val="none"/>
        </w:rPr>
      </w:pPr>
      <w:r w:rsidRPr="00424089">
        <w:rPr>
          <w:rFonts w:ascii="Times New Roman" w:eastAsia="Times New Roman" w:hAnsi="Times New Roman" w:cs="Times New Roman"/>
          <w:noProof/>
          <w:kern w:val="0"/>
        </w:rPr>
        <w:pict w14:anchorId="64E8867D">
          <v:rect id="_x0000_i1053" alt="" style="width:468pt;height:.05pt;mso-width-percent:0;mso-height-percent:0;mso-width-percent:0;mso-height-percent:0" o:hralign="center" o:hrstd="t" o:hr="t" fillcolor="#a0a0a0" stroked="f"/>
        </w:pict>
      </w:r>
    </w:p>
    <w:p w14:paraId="5D4F597B"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 Tầm nhìn sản phẩm</w:t>
      </w:r>
    </w:p>
    <w:p w14:paraId="48289F52"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Tên định vị đề xuất</w:t>
      </w:r>
    </w:p>
    <w:p w14:paraId="5974EC3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Metabolic Care Platform</w:t>
      </w:r>
      <w:r w:rsidRPr="00A75AA2">
        <w:rPr>
          <w:rFonts w:ascii="Times New Roman" w:eastAsia="Times New Roman" w:hAnsi="Times New Roman" w:cs="Times New Roman"/>
          <w:kern w:val="0"/>
          <w14:ligatures w14:val="none"/>
        </w:rPr>
        <w:br/>
        <w:t>Nền tảng quản lý sức khỏe chuyển hoá cá nhân hóa, kết hợp dữ liệu người dùng, AI health coach, bác sĩ, xét nghiệm và can thiệp lối sống.</w:t>
      </w:r>
    </w:p>
    <w:p w14:paraId="75981675"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Nhóm bệnh trọng tâm</w:t>
      </w:r>
    </w:p>
    <w:p w14:paraId="66A28415"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App nên bắt đầu với các nhóm sau:</w:t>
      </w:r>
    </w:p>
    <w:p w14:paraId="03B203F5"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Tiền tiểu đường / tiểu đường type 2 </w:t>
      </w:r>
    </w:p>
    <w:p w14:paraId="5F4E77D0"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Béo phì / thừa cân / vòng bụng cao </w:t>
      </w:r>
    </w:p>
    <w:p w14:paraId="60574E09"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Rối loạn mỡ máu </w:t>
      </w:r>
    </w:p>
    <w:p w14:paraId="1059A98E"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Tăng huyết áp </w:t>
      </w:r>
    </w:p>
    <w:p w14:paraId="5ACA70D8"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Gan nhiễm mỡ </w:t>
      </w:r>
    </w:p>
    <w:p w14:paraId="2357FA84"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Hội chứng chuyển hoá </w:t>
      </w:r>
    </w:p>
    <w:p w14:paraId="013270F3" w14:textId="77777777" w:rsidR="00A75AA2" w:rsidRPr="00A75AA2" w:rsidRDefault="00A75AA2" w:rsidP="00A75A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sau điều trị ung thư tuyến giáp hoặc đang dùng hormone dài hạn có nguy cơ rối loạn chuyển hoá — đây có thể là phân khúc phụ sau này, không nên đưa vào MVP đầu tiên. </w:t>
      </w:r>
    </w:p>
    <w:p w14:paraId="0723C956"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Nguyên tắc cốt lõi</w:t>
      </w:r>
    </w:p>
    <w:p w14:paraId="02EF9E6C"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App không nên chỉ “ghi chép chỉ số”. Giá trị thật nằm ở 4 việc:</w:t>
      </w:r>
    </w:p>
    <w:p w14:paraId="3D9D3A5D" w14:textId="77777777" w:rsidR="00A75AA2" w:rsidRPr="00A75AA2" w:rsidRDefault="00A75AA2" w:rsidP="00A75A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Biết người dùng đang ở rủi ro nào</w:t>
      </w:r>
      <w:r w:rsidRPr="00A75AA2">
        <w:rPr>
          <w:rFonts w:ascii="Times New Roman" w:eastAsia="Times New Roman" w:hAnsi="Times New Roman" w:cs="Times New Roman"/>
          <w:kern w:val="0"/>
          <w14:ligatures w14:val="none"/>
        </w:rPr>
        <w:t xml:space="preserve"> </w:t>
      </w:r>
    </w:p>
    <w:p w14:paraId="53D4C88E" w14:textId="77777777" w:rsidR="00A75AA2" w:rsidRPr="00A75AA2" w:rsidRDefault="00A75AA2" w:rsidP="00A75A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Nhắc họ làm đúng việc mỗi ngày</w:t>
      </w:r>
      <w:r w:rsidRPr="00A75AA2">
        <w:rPr>
          <w:rFonts w:ascii="Times New Roman" w:eastAsia="Times New Roman" w:hAnsi="Times New Roman" w:cs="Times New Roman"/>
          <w:kern w:val="0"/>
          <w14:ligatures w14:val="none"/>
        </w:rPr>
        <w:t xml:space="preserve"> </w:t>
      </w:r>
    </w:p>
    <w:p w14:paraId="251EE2AE" w14:textId="77777777" w:rsidR="00A75AA2" w:rsidRPr="00A75AA2" w:rsidRDefault="00A75AA2" w:rsidP="00A75A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Phát hiện sớm tín hiệu xấu</w:t>
      </w:r>
      <w:r w:rsidRPr="00A75AA2">
        <w:rPr>
          <w:rFonts w:ascii="Times New Roman" w:eastAsia="Times New Roman" w:hAnsi="Times New Roman" w:cs="Times New Roman"/>
          <w:kern w:val="0"/>
          <w14:ligatures w14:val="none"/>
        </w:rPr>
        <w:t xml:space="preserve"> </w:t>
      </w:r>
    </w:p>
    <w:p w14:paraId="2CEAE0B0" w14:textId="77777777" w:rsidR="00A75AA2" w:rsidRPr="00A75AA2" w:rsidRDefault="00A75AA2" w:rsidP="00A75A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Kết nối đúng bác sĩ/phòng khám khi cần</w:t>
      </w:r>
      <w:r w:rsidRPr="00A75AA2">
        <w:rPr>
          <w:rFonts w:ascii="Times New Roman" w:eastAsia="Times New Roman" w:hAnsi="Times New Roman" w:cs="Times New Roman"/>
          <w:kern w:val="0"/>
          <w14:ligatures w14:val="none"/>
        </w:rPr>
        <w:t xml:space="preserve"> </w:t>
      </w:r>
    </w:p>
    <w:p w14:paraId="49BA919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3EA7CC73">
          <v:rect id="_x0000_i1026" style="width:0;height:1.5pt" o:hralign="center" o:hrstd="t" o:hr="t" fillcolor="#a0a0a0" stroked="f"/>
        </w:pict>
      </w:r>
    </w:p>
    <w:p w14:paraId="1570E710"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lastRenderedPageBreak/>
        <w:t>2. Kiến trúc sản phẩm tổng thể</w:t>
      </w:r>
    </w:p>
    <w:p w14:paraId="275D1F0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App nên chia thành 7 lớp chức năng.</w:t>
      </w:r>
    </w:p>
    <w:p w14:paraId="3A7C8E63"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Mobile App / Web App</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Patient Engagement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Health Data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Care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Doctor / Clinic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Payment / Booking / Lab / Pharmacy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Security / Compliance / Governance Layer</w:t>
      </w:r>
    </w:p>
    <w:p w14:paraId="576F37F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465B2A20">
          <v:rect id="_x0000_i1027" style="width:0;height:1.5pt" o:hralign="center" o:hrstd="t" o:hr="t" fillcolor="#a0a0a0" stroked="f"/>
        </w:pict>
      </w:r>
    </w:p>
    <w:p w14:paraId="60C1F96E"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3. Ba module lớn theo yêu cầu của anh</w:t>
      </w:r>
    </w:p>
    <w:p w14:paraId="0C8AEBD9"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Module 1: Health Tracking — theo dõi chỉ số sức khỏe</w:t>
      </w:r>
    </w:p>
    <w:p w14:paraId="4886931D"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Đây là lõi dữ liệu.</w:t>
      </w:r>
    </w:p>
    <w:p w14:paraId="6DC68A9C"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Chức năng chính</w:t>
      </w:r>
    </w:p>
    <w:p w14:paraId="74C08305"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Người dùng nhập hoặc đồng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4895"/>
      </w:tblGrid>
      <w:tr w:rsidR="00A75AA2" w:rsidRPr="00A75AA2" w14:paraId="57B0B424" w14:textId="77777777">
        <w:trPr>
          <w:tblHeader/>
          <w:tblCellSpacing w:w="15" w:type="dxa"/>
        </w:trPr>
        <w:tc>
          <w:tcPr>
            <w:tcW w:w="0" w:type="auto"/>
            <w:vAlign w:val="center"/>
            <w:hideMark/>
          </w:tcPr>
          <w:p w14:paraId="186F5CDE"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Nhóm dữ liệu</w:t>
            </w:r>
          </w:p>
        </w:tc>
        <w:tc>
          <w:tcPr>
            <w:tcW w:w="0" w:type="auto"/>
            <w:vAlign w:val="center"/>
            <w:hideMark/>
          </w:tcPr>
          <w:p w14:paraId="034A627B"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Chỉ số</w:t>
            </w:r>
          </w:p>
        </w:tc>
      </w:tr>
      <w:tr w:rsidR="00A75AA2" w:rsidRPr="00A75AA2" w14:paraId="43F8E301" w14:textId="77777777">
        <w:trPr>
          <w:tblCellSpacing w:w="15" w:type="dxa"/>
        </w:trPr>
        <w:tc>
          <w:tcPr>
            <w:tcW w:w="0" w:type="auto"/>
            <w:vAlign w:val="center"/>
            <w:hideMark/>
          </w:tcPr>
          <w:p w14:paraId="30FBB06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Cơ thể</w:t>
            </w:r>
          </w:p>
        </w:tc>
        <w:tc>
          <w:tcPr>
            <w:tcW w:w="0" w:type="auto"/>
            <w:vAlign w:val="center"/>
            <w:hideMark/>
          </w:tcPr>
          <w:p w14:paraId="42AB62C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cân nặng, BMI, vòng bụng, % mỡ</w:t>
            </w:r>
          </w:p>
        </w:tc>
      </w:tr>
      <w:tr w:rsidR="00A75AA2" w:rsidRPr="00A75AA2" w14:paraId="4379AE01" w14:textId="77777777">
        <w:trPr>
          <w:tblCellSpacing w:w="15" w:type="dxa"/>
        </w:trPr>
        <w:tc>
          <w:tcPr>
            <w:tcW w:w="0" w:type="auto"/>
            <w:vAlign w:val="center"/>
            <w:hideMark/>
          </w:tcPr>
          <w:p w14:paraId="3E29631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Huyết áp</w:t>
            </w:r>
          </w:p>
        </w:tc>
        <w:tc>
          <w:tcPr>
            <w:tcW w:w="0" w:type="auto"/>
            <w:vAlign w:val="center"/>
            <w:hideMark/>
          </w:tcPr>
          <w:p w14:paraId="54CC7A3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HA tâm thu, HA tâm trương, nhịp tim</w:t>
            </w:r>
          </w:p>
        </w:tc>
      </w:tr>
      <w:tr w:rsidR="00A75AA2" w:rsidRPr="00A75AA2" w14:paraId="4B937538" w14:textId="77777777">
        <w:trPr>
          <w:tblCellSpacing w:w="15" w:type="dxa"/>
        </w:trPr>
        <w:tc>
          <w:tcPr>
            <w:tcW w:w="0" w:type="auto"/>
            <w:vAlign w:val="center"/>
            <w:hideMark/>
          </w:tcPr>
          <w:p w14:paraId="2E15394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Đường huyết</w:t>
            </w:r>
          </w:p>
        </w:tc>
        <w:tc>
          <w:tcPr>
            <w:tcW w:w="0" w:type="auto"/>
            <w:vAlign w:val="center"/>
            <w:hideMark/>
          </w:tcPr>
          <w:p w14:paraId="7F43154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đường huyết đói, sau ăn, HbA1c</w:t>
            </w:r>
          </w:p>
        </w:tc>
      </w:tr>
      <w:tr w:rsidR="00A75AA2" w:rsidRPr="00A75AA2" w14:paraId="3E860A4F" w14:textId="77777777">
        <w:trPr>
          <w:tblCellSpacing w:w="15" w:type="dxa"/>
        </w:trPr>
        <w:tc>
          <w:tcPr>
            <w:tcW w:w="0" w:type="auto"/>
            <w:vAlign w:val="center"/>
            <w:hideMark/>
          </w:tcPr>
          <w:p w14:paraId="7304C2E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Mỡ máu</w:t>
            </w:r>
          </w:p>
        </w:tc>
        <w:tc>
          <w:tcPr>
            <w:tcW w:w="0" w:type="auto"/>
            <w:vAlign w:val="center"/>
            <w:hideMark/>
          </w:tcPr>
          <w:p w14:paraId="18B6F94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Total Cholesterol, LDL, HDL, Triglyceride</w:t>
            </w:r>
          </w:p>
        </w:tc>
      </w:tr>
      <w:tr w:rsidR="00A75AA2" w:rsidRPr="00A75AA2" w14:paraId="5A1288D6" w14:textId="77777777">
        <w:trPr>
          <w:tblCellSpacing w:w="15" w:type="dxa"/>
        </w:trPr>
        <w:tc>
          <w:tcPr>
            <w:tcW w:w="0" w:type="auto"/>
            <w:vAlign w:val="center"/>
            <w:hideMark/>
          </w:tcPr>
          <w:p w14:paraId="374659A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Gan</w:t>
            </w:r>
          </w:p>
        </w:tc>
        <w:tc>
          <w:tcPr>
            <w:tcW w:w="0" w:type="auto"/>
            <w:vAlign w:val="center"/>
            <w:hideMark/>
          </w:tcPr>
          <w:p w14:paraId="20EA5D8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AST, ALT, GGT, siêu âm gan nhiễm mỡ</w:t>
            </w:r>
          </w:p>
        </w:tc>
      </w:tr>
      <w:tr w:rsidR="00A75AA2" w:rsidRPr="00A75AA2" w14:paraId="2FD28AE0" w14:textId="77777777">
        <w:trPr>
          <w:tblCellSpacing w:w="15" w:type="dxa"/>
        </w:trPr>
        <w:tc>
          <w:tcPr>
            <w:tcW w:w="0" w:type="auto"/>
            <w:vAlign w:val="center"/>
            <w:hideMark/>
          </w:tcPr>
          <w:p w14:paraId="14186B9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Thận</w:t>
            </w:r>
          </w:p>
        </w:tc>
        <w:tc>
          <w:tcPr>
            <w:tcW w:w="0" w:type="auto"/>
            <w:vAlign w:val="center"/>
            <w:hideMark/>
          </w:tcPr>
          <w:p w14:paraId="07E3236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Creatinine, eGFR, Urea</w:t>
            </w:r>
          </w:p>
        </w:tc>
      </w:tr>
      <w:tr w:rsidR="00A75AA2" w:rsidRPr="00A75AA2" w14:paraId="795C6401" w14:textId="77777777">
        <w:trPr>
          <w:tblCellSpacing w:w="15" w:type="dxa"/>
        </w:trPr>
        <w:tc>
          <w:tcPr>
            <w:tcW w:w="0" w:type="auto"/>
            <w:vAlign w:val="center"/>
            <w:hideMark/>
          </w:tcPr>
          <w:p w14:paraId="3B26866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Tuyến giáp</w:t>
            </w:r>
          </w:p>
        </w:tc>
        <w:tc>
          <w:tcPr>
            <w:tcW w:w="0" w:type="auto"/>
            <w:vAlign w:val="center"/>
            <w:hideMark/>
          </w:tcPr>
          <w:p w14:paraId="4FFEB46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TSH, FT4, Tg, Anti-Tg nếu cần</w:t>
            </w:r>
          </w:p>
        </w:tc>
      </w:tr>
      <w:tr w:rsidR="00A75AA2" w:rsidRPr="00A75AA2" w14:paraId="25CC2C4F" w14:textId="77777777">
        <w:trPr>
          <w:tblCellSpacing w:w="15" w:type="dxa"/>
        </w:trPr>
        <w:tc>
          <w:tcPr>
            <w:tcW w:w="0" w:type="auto"/>
            <w:vAlign w:val="center"/>
            <w:hideMark/>
          </w:tcPr>
          <w:p w14:paraId="6875733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Thuốc</w:t>
            </w:r>
          </w:p>
        </w:tc>
        <w:tc>
          <w:tcPr>
            <w:tcW w:w="0" w:type="auto"/>
            <w:vAlign w:val="center"/>
            <w:hideMark/>
          </w:tcPr>
          <w:p w14:paraId="7CD22B1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thuốc huyết áp, statin, metformin, levothyroxine...</w:t>
            </w:r>
          </w:p>
        </w:tc>
      </w:tr>
      <w:tr w:rsidR="00A75AA2" w:rsidRPr="00A75AA2" w14:paraId="472A23C8" w14:textId="77777777">
        <w:trPr>
          <w:tblCellSpacing w:w="15" w:type="dxa"/>
        </w:trPr>
        <w:tc>
          <w:tcPr>
            <w:tcW w:w="0" w:type="auto"/>
            <w:vAlign w:val="center"/>
            <w:hideMark/>
          </w:tcPr>
          <w:p w14:paraId="24CC9E7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Vận động</w:t>
            </w:r>
          </w:p>
        </w:tc>
        <w:tc>
          <w:tcPr>
            <w:tcW w:w="0" w:type="auto"/>
            <w:vAlign w:val="center"/>
            <w:hideMark/>
          </w:tcPr>
          <w:p w14:paraId="58E7941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bước chân, calo tiêu hao, nhịp tim</w:t>
            </w:r>
          </w:p>
        </w:tc>
      </w:tr>
      <w:tr w:rsidR="00A75AA2" w:rsidRPr="00A75AA2" w14:paraId="623FE65A" w14:textId="77777777">
        <w:trPr>
          <w:tblCellSpacing w:w="15" w:type="dxa"/>
        </w:trPr>
        <w:tc>
          <w:tcPr>
            <w:tcW w:w="0" w:type="auto"/>
            <w:vAlign w:val="center"/>
            <w:hideMark/>
          </w:tcPr>
          <w:p w14:paraId="36AB842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Giấc ngủ</w:t>
            </w:r>
          </w:p>
        </w:tc>
        <w:tc>
          <w:tcPr>
            <w:tcW w:w="0" w:type="auto"/>
            <w:vAlign w:val="center"/>
            <w:hideMark/>
          </w:tcPr>
          <w:p w14:paraId="6CFA87F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thời lượng, chất lượng</w:t>
            </w:r>
          </w:p>
        </w:tc>
      </w:tr>
      <w:tr w:rsidR="00A75AA2" w:rsidRPr="00A75AA2" w14:paraId="1218F53A" w14:textId="77777777">
        <w:trPr>
          <w:tblCellSpacing w:w="15" w:type="dxa"/>
        </w:trPr>
        <w:tc>
          <w:tcPr>
            <w:tcW w:w="0" w:type="auto"/>
            <w:vAlign w:val="center"/>
            <w:hideMark/>
          </w:tcPr>
          <w:p w14:paraId="4874E4A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Triệu chứng</w:t>
            </w:r>
          </w:p>
        </w:tc>
        <w:tc>
          <w:tcPr>
            <w:tcW w:w="0" w:type="auto"/>
            <w:vAlign w:val="center"/>
            <w:hideMark/>
          </w:tcPr>
          <w:p w14:paraId="4775ED2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mệt, đau ngực, chóng mặt, khát nước, tiểu nhiều...</w:t>
            </w:r>
          </w:p>
        </w:tc>
      </w:tr>
    </w:tbl>
    <w:p w14:paraId="62845AA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Nguồn dữ liệu</w:t>
      </w:r>
    </w:p>
    <w:p w14:paraId="0A97B049" w14:textId="77777777" w:rsidR="00A75AA2" w:rsidRPr="00A75AA2" w:rsidRDefault="00A75AA2" w:rsidP="00A75A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Nhập tay </w:t>
      </w:r>
    </w:p>
    <w:p w14:paraId="7852A9A5" w14:textId="77777777" w:rsidR="00A75AA2" w:rsidRPr="00A75AA2" w:rsidRDefault="00A75AA2" w:rsidP="00A75A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Upload ảnh xét nghiệm → OCR → AI đọc kết quả </w:t>
      </w:r>
    </w:p>
    <w:p w14:paraId="164329F0" w14:textId="77777777" w:rsidR="00A75AA2" w:rsidRPr="00A75AA2" w:rsidRDefault="00A75AA2" w:rsidP="00A75A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Kết nối Apple Health / Google Health Connect </w:t>
      </w:r>
    </w:p>
    <w:p w14:paraId="29AC8D91" w14:textId="77777777" w:rsidR="00A75AA2" w:rsidRPr="00A75AA2" w:rsidRDefault="00A75AA2" w:rsidP="00A75A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Kết nối thiết bị: cân thông minh, máy đo huyết áp, glucometer </w:t>
      </w:r>
    </w:p>
    <w:p w14:paraId="5BBFC20D" w14:textId="77777777" w:rsidR="00A75AA2" w:rsidRPr="00A75AA2" w:rsidRDefault="00A75AA2" w:rsidP="00A75A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Nhận kết quả từ phòng khám/lab đối tác </w:t>
      </w:r>
    </w:p>
    <w:p w14:paraId="66844669" w14:textId="77777777" w:rsidR="00A75AA2" w:rsidRPr="00A75AA2" w:rsidRDefault="00A75AA2" w:rsidP="00A75A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nhập dữ liệu sau tư vấn </w:t>
      </w:r>
    </w:p>
    <w:p w14:paraId="7B8E143D"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Tính năng quan trọng</w:t>
      </w:r>
    </w:p>
    <w:p w14:paraId="14AB7028" w14:textId="77777777" w:rsidR="00A75AA2" w:rsidRPr="00A75AA2" w:rsidRDefault="00A75AA2" w:rsidP="00A75A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Dashboard sức khỏe cá nhân </w:t>
      </w:r>
    </w:p>
    <w:p w14:paraId="0FFA7C16" w14:textId="77777777" w:rsidR="00A75AA2" w:rsidRPr="00A75AA2" w:rsidRDefault="00A75AA2" w:rsidP="00A75A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Biểu đồ xu hướng 7 ngày / 30 ngày / 90 ngày / 12 tháng </w:t>
      </w:r>
    </w:p>
    <w:p w14:paraId="17770B65" w14:textId="77777777" w:rsidR="00A75AA2" w:rsidRPr="00A75AA2" w:rsidRDefault="00A75AA2" w:rsidP="00A75A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Cảnh báo chỉ số bất thường </w:t>
      </w:r>
    </w:p>
    <w:p w14:paraId="4CFCEC65" w14:textId="77777777" w:rsidR="00A75AA2" w:rsidRPr="00A75AA2" w:rsidRDefault="00A75AA2" w:rsidP="00A75A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Hồ sơ xét nghiệm theo thời gian </w:t>
      </w:r>
    </w:p>
    <w:p w14:paraId="1E05BC34" w14:textId="77777777" w:rsidR="00A75AA2" w:rsidRPr="00A75AA2" w:rsidRDefault="00A75AA2" w:rsidP="00A75A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Xuất báo cáo PDF gửi bác sĩ </w:t>
      </w:r>
    </w:p>
    <w:p w14:paraId="5D11E4BD" w14:textId="77777777" w:rsidR="00A75AA2" w:rsidRPr="00A75AA2" w:rsidRDefault="00A75AA2" w:rsidP="00A75A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Family profile: theo dõi cho bố mẹ, vợ/chồng, con </w:t>
      </w:r>
    </w:p>
    <w:p w14:paraId="12811C4D"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Chốt kiến trúc</w:t>
      </w:r>
    </w:p>
    <w:p w14:paraId="7E27703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Module này nên làm như </w:t>
      </w:r>
      <w:r w:rsidRPr="00A75AA2">
        <w:rPr>
          <w:rFonts w:ascii="Times New Roman" w:eastAsia="Times New Roman" w:hAnsi="Times New Roman" w:cs="Times New Roman"/>
          <w:b/>
          <w:bCs/>
          <w:kern w:val="0"/>
          <w14:ligatures w14:val="none"/>
        </w:rPr>
        <w:t>Personal Health Record - PHR</w:t>
      </w:r>
      <w:r w:rsidRPr="00A75AA2">
        <w:rPr>
          <w:rFonts w:ascii="Times New Roman" w:eastAsia="Times New Roman" w:hAnsi="Times New Roman" w:cs="Times New Roman"/>
          <w:kern w:val="0"/>
          <w14:ligatures w14:val="none"/>
        </w:rPr>
        <w:t>, không chỉ là “tracking app”.</w:t>
      </w:r>
    </w:p>
    <w:p w14:paraId="4A07E6C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Ở Việt Nam, xu hướng hồ sơ bệnh án điện tử đang được thúc đẩy mạnh; Bộ Y tế đã ban hành Thông tư 13/2025/TT-BYT về triển khai bệnh án điện tử, và các bệnh viện được yêu cầu triển khai EMR theo mốc 2025–2026 tùy loại cơ sở. Đây là cơ hội để app đi theo hướng tương thích dữ liệu y tế, không làm dữ liệu rời rạc. </w:t>
      </w:r>
    </w:p>
    <w:p w14:paraId="2C2E795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326BD901">
          <v:rect id="_x0000_i1028" style="width:0;height:1.5pt" o:hralign="center" o:hrstd="t" o:hr="t" fillcolor="#a0a0a0" stroked="f"/>
        </w:pict>
      </w:r>
    </w:p>
    <w:p w14:paraId="0DF15519"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Module 2: Nutrition &amp; Lifestyle — dinh dưỡng, vận động, hành vi</w:t>
      </w:r>
    </w:p>
    <w:p w14:paraId="7E5A61C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Đây là module tạo thay đổi thật.</w:t>
      </w:r>
    </w:p>
    <w:p w14:paraId="6C668E0C"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7515"/>
      </w:tblGrid>
      <w:tr w:rsidR="00A75AA2" w:rsidRPr="00A75AA2" w14:paraId="2C73C76D" w14:textId="77777777">
        <w:trPr>
          <w:tblHeader/>
          <w:tblCellSpacing w:w="15" w:type="dxa"/>
        </w:trPr>
        <w:tc>
          <w:tcPr>
            <w:tcW w:w="0" w:type="auto"/>
            <w:vAlign w:val="center"/>
            <w:hideMark/>
          </w:tcPr>
          <w:p w14:paraId="35645261"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Nhóm</w:t>
            </w:r>
          </w:p>
        </w:tc>
        <w:tc>
          <w:tcPr>
            <w:tcW w:w="0" w:type="auto"/>
            <w:vAlign w:val="center"/>
            <w:hideMark/>
          </w:tcPr>
          <w:p w14:paraId="64B91BFE"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Chức năng</w:t>
            </w:r>
          </w:p>
        </w:tc>
      </w:tr>
      <w:tr w:rsidR="00A75AA2" w:rsidRPr="00A75AA2" w14:paraId="01E557E6" w14:textId="77777777">
        <w:trPr>
          <w:tblCellSpacing w:w="15" w:type="dxa"/>
        </w:trPr>
        <w:tc>
          <w:tcPr>
            <w:tcW w:w="0" w:type="auto"/>
            <w:vAlign w:val="center"/>
            <w:hideMark/>
          </w:tcPr>
          <w:p w14:paraId="70B6668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Ăn uống</w:t>
            </w:r>
          </w:p>
        </w:tc>
        <w:tc>
          <w:tcPr>
            <w:tcW w:w="0" w:type="auto"/>
            <w:vAlign w:val="center"/>
            <w:hideMark/>
          </w:tcPr>
          <w:p w14:paraId="20874EC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ghi bữa ăn, calo, carb, protein, fat, đường, natri</w:t>
            </w:r>
          </w:p>
        </w:tc>
      </w:tr>
      <w:tr w:rsidR="00A75AA2" w:rsidRPr="00A75AA2" w14:paraId="26142095" w14:textId="77777777">
        <w:trPr>
          <w:tblCellSpacing w:w="15" w:type="dxa"/>
        </w:trPr>
        <w:tc>
          <w:tcPr>
            <w:tcW w:w="0" w:type="auto"/>
            <w:vAlign w:val="center"/>
            <w:hideMark/>
          </w:tcPr>
          <w:p w14:paraId="5669C9D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Chụp ảnh món ăn</w:t>
            </w:r>
          </w:p>
        </w:tc>
        <w:tc>
          <w:tcPr>
            <w:tcW w:w="0" w:type="auto"/>
            <w:vAlign w:val="center"/>
            <w:hideMark/>
          </w:tcPr>
          <w:p w14:paraId="33718BF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nhận diện món Việt, ước lượng khẩu phần</w:t>
            </w:r>
          </w:p>
        </w:tc>
      </w:tr>
      <w:tr w:rsidR="00A75AA2" w:rsidRPr="00A75AA2" w14:paraId="0D09ACF8" w14:textId="77777777">
        <w:trPr>
          <w:tblCellSpacing w:w="15" w:type="dxa"/>
        </w:trPr>
        <w:tc>
          <w:tcPr>
            <w:tcW w:w="0" w:type="auto"/>
            <w:vAlign w:val="center"/>
            <w:hideMark/>
          </w:tcPr>
          <w:p w14:paraId="6D32CC6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Kế hoạch ăn</w:t>
            </w:r>
          </w:p>
        </w:tc>
        <w:tc>
          <w:tcPr>
            <w:tcW w:w="0" w:type="auto"/>
            <w:vAlign w:val="center"/>
            <w:hideMark/>
          </w:tcPr>
          <w:p w14:paraId="50D8177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thực đơn theo mục tiêu: giảm cân, giảm đường, giảm mỡ máu, gan nhiễm mỡ</w:t>
            </w:r>
          </w:p>
        </w:tc>
      </w:tr>
      <w:tr w:rsidR="00A75AA2" w:rsidRPr="00A75AA2" w14:paraId="4E1F96C4" w14:textId="77777777">
        <w:trPr>
          <w:tblCellSpacing w:w="15" w:type="dxa"/>
        </w:trPr>
        <w:tc>
          <w:tcPr>
            <w:tcW w:w="0" w:type="auto"/>
            <w:vAlign w:val="center"/>
            <w:hideMark/>
          </w:tcPr>
          <w:p w14:paraId="473D4D0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Vận động</w:t>
            </w:r>
          </w:p>
        </w:tc>
        <w:tc>
          <w:tcPr>
            <w:tcW w:w="0" w:type="auto"/>
            <w:vAlign w:val="center"/>
            <w:hideMark/>
          </w:tcPr>
          <w:p w14:paraId="15C1FD5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mục tiêu bước chân, bài tập nhẹ, zone nhịp tim</w:t>
            </w:r>
          </w:p>
        </w:tc>
      </w:tr>
      <w:tr w:rsidR="00A75AA2" w:rsidRPr="00A75AA2" w14:paraId="177573CC" w14:textId="77777777">
        <w:trPr>
          <w:tblCellSpacing w:w="15" w:type="dxa"/>
        </w:trPr>
        <w:tc>
          <w:tcPr>
            <w:tcW w:w="0" w:type="auto"/>
            <w:vAlign w:val="center"/>
            <w:hideMark/>
          </w:tcPr>
          <w:p w14:paraId="2CE7B99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Giấc ngủ</w:t>
            </w:r>
          </w:p>
        </w:tc>
        <w:tc>
          <w:tcPr>
            <w:tcW w:w="0" w:type="auto"/>
            <w:vAlign w:val="center"/>
            <w:hideMark/>
          </w:tcPr>
          <w:p w14:paraId="50C7AE4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nhắc ngủ, đánh giá ảnh hưởng đến đường huyết/cân nặng</w:t>
            </w:r>
          </w:p>
        </w:tc>
      </w:tr>
      <w:tr w:rsidR="00A75AA2" w:rsidRPr="00A75AA2" w14:paraId="6C5B6101" w14:textId="77777777">
        <w:trPr>
          <w:tblCellSpacing w:w="15" w:type="dxa"/>
        </w:trPr>
        <w:tc>
          <w:tcPr>
            <w:tcW w:w="0" w:type="auto"/>
            <w:vAlign w:val="center"/>
            <w:hideMark/>
          </w:tcPr>
          <w:p w14:paraId="0FE80DB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Thói quen</w:t>
            </w:r>
          </w:p>
        </w:tc>
        <w:tc>
          <w:tcPr>
            <w:tcW w:w="0" w:type="auto"/>
            <w:vAlign w:val="center"/>
            <w:hideMark/>
          </w:tcPr>
          <w:p w14:paraId="5462C63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nước, rượu bia, thuốc lá, stress</w:t>
            </w:r>
          </w:p>
        </w:tc>
      </w:tr>
      <w:tr w:rsidR="00A75AA2" w:rsidRPr="00A75AA2" w14:paraId="62628F56" w14:textId="77777777">
        <w:trPr>
          <w:tblCellSpacing w:w="15" w:type="dxa"/>
        </w:trPr>
        <w:tc>
          <w:tcPr>
            <w:tcW w:w="0" w:type="auto"/>
            <w:vAlign w:val="center"/>
            <w:hideMark/>
          </w:tcPr>
          <w:p w14:paraId="08A55D9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Coaching</w:t>
            </w:r>
          </w:p>
        </w:tc>
        <w:tc>
          <w:tcPr>
            <w:tcW w:w="0" w:type="auto"/>
            <w:vAlign w:val="center"/>
            <w:hideMark/>
          </w:tcPr>
          <w:p w14:paraId="4B038DC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thử thách 7 ngày / 30 ngày / 90 ngày</w:t>
            </w:r>
          </w:p>
        </w:tc>
      </w:tr>
    </w:tbl>
    <w:p w14:paraId="7A21CF19"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lastRenderedPageBreak/>
        <w:t>Điểm khác biệt cần có</w:t>
      </w:r>
    </w:p>
    <w:p w14:paraId="7E12F1C2"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Không nên làm kiểu “ăn gì cũng nhập calo”. Người Việt sẽ bỏ sau 7 ngày.</w:t>
      </w:r>
    </w:p>
    <w:p w14:paraId="37D18D19"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Nên thiết kế theo mô hình </w:t>
      </w:r>
      <w:r w:rsidRPr="00A75AA2">
        <w:rPr>
          <w:rFonts w:ascii="Times New Roman" w:eastAsia="Times New Roman" w:hAnsi="Times New Roman" w:cs="Times New Roman"/>
          <w:b/>
          <w:bCs/>
          <w:kern w:val="0"/>
          <w14:ligatures w14:val="none"/>
        </w:rPr>
        <w:t>low-friction tracking</w:t>
      </w:r>
      <w:r w:rsidRPr="00A75AA2">
        <w:rPr>
          <w:rFonts w:ascii="Times New Roman" w:eastAsia="Times New Roman" w:hAnsi="Times New Roman" w:cs="Times New Roman"/>
          <w:kern w:val="0"/>
          <w14:ligatures w14:val="none"/>
        </w:rPr>
        <w:t>:</w:t>
      </w:r>
    </w:p>
    <w:p w14:paraId="7D1EC807" w14:textId="77777777" w:rsidR="00A75AA2" w:rsidRPr="00A75AA2" w:rsidRDefault="00A75AA2" w:rsidP="00A75A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Chụp ảnh bữa ăn </w:t>
      </w:r>
    </w:p>
    <w:p w14:paraId="20ECAD7B" w14:textId="77777777" w:rsidR="00A75AA2" w:rsidRPr="00A75AA2" w:rsidRDefault="00A75AA2" w:rsidP="00A75A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Chọn nhanh: cơm / bún / phở / bánh mì / đồ chiên / đồ ngọt </w:t>
      </w:r>
    </w:p>
    <w:p w14:paraId="32C8019B" w14:textId="77777777" w:rsidR="00A75AA2" w:rsidRPr="00A75AA2" w:rsidRDefault="00A75AA2" w:rsidP="00A75A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ước lượng mức rủi ro: thấp / vừa / cao </w:t>
      </w:r>
    </w:p>
    <w:p w14:paraId="3DF25A72" w14:textId="77777777" w:rsidR="00A75AA2" w:rsidRPr="00A75AA2" w:rsidRDefault="00A75AA2" w:rsidP="00A75A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Gợi ý thay đổi nhỏ: giảm 1/2 bát cơm, bỏ nước ngọt, thêm rau, đi bộ 15 phút sau ăn </w:t>
      </w:r>
    </w:p>
    <w:p w14:paraId="158497AA"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AI Nutrition Coach</w:t>
      </w:r>
    </w:p>
    <w:p w14:paraId="1ABB1CD7"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nên trả lời theo kiểu:</w:t>
      </w:r>
    </w:p>
    <w:p w14:paraId="174E33E8" w14:textId="77777777" w:rsidR="00A75AA2" w:rsidRPr="00A75AA2" w:rsidRDefault="00A75AA2" w:rsidP="00A75A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“Bữa này nhiều carb nhanh, không phù hợp nếu anh đang kiểm soát đường huyết.” </w:t>
      </w:r>
    </w:p>
    <w:p w14:paraId="2E2A0FEB" w14:textId="77777777" w:rsidR="00A75AA2" w:rsidRPr="00A75AA2" w:rsidRDefault="00A75AA2" w:rsidP="00A75A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“Nếu vẫn ăn phở, nên bỏ quẩy, giảm nước béo, thêm rau, đi bộ 15–20 phút sau ăn.” </w:t>
      </w:r>
    </w:p>
    <w:p w14:paraId="1EB16C89" w14:textId="77777777" w:rsidR="00A75AA2" w:rsidRPr="00A75AA2" w:rsidRDefault="00A75AA2" w:rsidP="00A75A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“Tuần này cân nặng giảm nhưng huyết áp chưa cải thiện, cần xem natri và giấc ngủ.” </w:t>
      </w:r>
    </w:p>
    <w:p w14:paraId="179D8629"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Không nên làm</w:t>
      </w:r>
    </w:p>
    <w:p w14:paraId="113083D3"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nên để AI kê đơn ăn uống quá cứng như bác sĩ dinh dưỡng lâm sàng nếu chưa có chuyên gia kiểm định. App chỉ nên đưa </w:t>
      </w:r>
      <w:r w:rsidRPr="00A75AA2">
        <w:rPr>
          <w:rFonts w:ascii="Times New Roman" w:eastAsia="Times New Roman" w:hAnsi="Times New Roman" w:cs="Times New Roman"/>
          <w:b/>
          <w:bCs/>
          <w:kern w:val="0"/>
          <w14:ligatures w14:val="none"/>
        </w:rPr>
        <w:t>khuyến nghị lối sống và cảnh báo rủi ro</w:t>
      </w:r>
      <w:r w:rsidRPr="00A75AA2">
        <w:rPr>
          <w:rFonts w:ascii="Times New Roman" w:eastAsia="Times New Roman" w:hAnsi="Times New Roman" w:cs="Times New Roman"/>
          <w:kern w:val="0"/>
          <w14:ligatures w14:val="none"/>
        </w:rPr>
        <w:t>, còn phác đồ điều trị phải do bác sĩ.</w:t>
      </w:r>
    </w:p>
    <w:p w14:paraId="0D3E009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6E70CADC">
          <v:rect id="_x0000_i1029" style="width:0;height:1.5pt" o:hralign="center" o:hrstd="t" o:hr="t" fillcolor="#a0a0a0" stroked="f"/>
        </w:pict>
      </w:r>
    </w:p>
    <w:p w14:paraId="1EA9202F"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Module 3: AI Consultation + Doctor/Clinic Connection</w:t>
      </w:r>
    </w:p>
    <w:p w14:paraId="59446C8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Đây là module nhạy cảm nhất và cũng là module có giá trị thương mại cao nhất.</w:t>
      </w:r>
    </w:p>
    <w:p w14:paraId="3105A0B6"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Tôi đề xuất chia thành 4 tầng.</w:t>
      </w:r>
    </w:p>
    <w:p w14:paraId="3FF33C2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78234F68">
          <v:rect id="_x0000_i1030" style="width:0;height:1.5pt" o:hralign="center" o:hrstd="t" o:hr="t" fillcolor="#a0a0a0" stroked="f"/>
        </w:pict>
      </w:r>
    </w:p>
    <w:p w14:paraId="7156D245"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3.1 AI Health Assistant — trợ lý sức khỏe AI</w:t>
      </w:r>
    </w:p>
    <w:p w14:paraId="2ACD8CD1"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Vai trò</w:t>
      </w:r>
    </w:p>
    <w:p w14:paraId="2A9FE90C"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không thay bác sĩ. AI là:</w:t>
      </w:r>
    </w:p>
    <w:p w14:paraId="53BC30E6" w14:textId="77777777" w:rsidR="00A75AA2" w:rsidRPr="00A75AA2" w:rsidRDefault="00A75AA2" w:rsidP="00A75A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giải thích kết quả xét nghiệm </w:t>
      </w:r>
    </w:p>
    <w:p w14:paraId="75ACC297" w14:textId="77777777" w:rsidR="00A75AA2" w:rsidRPr="00A75AA2" w:rsidRDefault="00A75AA2" w:rsidP="00A75A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nhắc việc hằng ngày </w:t>
      </w:r>
    </w:p>
    <w:p w14:paraId="7FB20F4A" w14:textId="77777777" w:rsidR="00A75AA2" w:rsidRPr="00A75AA2" w:rsidRDefault="00A75AA2" w:rsidP="00A75A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phát hiện rủi ro </w:t>
      </w:r>
    </w:p>
    <w:p w14:paraId="6D01946C" w14:textId="77777777" w:rsidR="00A75AA2" w:rsidRPr="00A75AA2" w:rsidRDefault="00A75AA2" w:rsidP="00A75A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chuẩn bị hồ sơ trước khi gặp bác sĩ </w:t>
      </w:r>
    </w:p>
    <w:p w14:paraId="70A7EDE4" w14:textId="77777777" w:rsidR="00A75AA2" w:rsidRPr="00A75AA2" w:rsidRDefault="00A75AA2" w:rsidP="00A75A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Người theo dõi sau tư vấn </w:t>
      </w:r>
    </w:p>
    <w:p w14:paraId="755E2B00"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4931"/>
      </w:tblGrid>
      <w:tr w:rsidR="00A75AA2" w:rsidRPr="00A75AA2" w14:paraId="597B75CB" w14:textId="77777777">
        <w:trPr>
          <w:tblHeader/>
          <w:tblCellSpacing w:w="15" w:type="dxa"/>
        </w:trPr>
        <w:tc>
          <w:tcPr>
            <w:tcW w:w="0" w:type="auto"/>
            <w:vAlign w:val="center"/>
            <w:hideMark/>
          </w:tcPr>
          <w:p w14:paraId="38A4A3D9"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Tình huống</w:t>
            </w:r>
          </w:p>
        </w:tc>
        <w:tc>
          <w:tcPr>
            <w:tcW w:w="0" w:type="auto"/>
            <w:vAlign w:val="center"/>
            <w:hideMark/>
          </w:tcPr>
          <w:p w14:paraId="1F2E979F"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AI xử lý</w:t>
            </w:r>
          </w:p>
        </w:tc>
      </w:tr>
      <w:tr w:rsidR="00A75AA2" w:rsidRPr="00A75AA2" w14:paraId="2B6A93B7" w14:textId="77777777">
        <w:trPr>
          <w:tblCellSpacing w:w="15" w:type="dxa"/>
        </w:trPr>
        <w:tc>
          <w:tcPr>
            <w:tcW w:w="0" w:type="auto"/>
            <w:vAlign w:val="center"/>
            <w:hideMark/>
          </w:tcPr>
          <w:p w14:paraId="7062CE1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Upload xét nghiệm</w:t>
            </w:r>
          </w:p>
        </w:tc>
        <w:tc>
          <w:tcPr>
            <w:tcW w:w="0" w:type="auto"/>
            <w:vAlign w:val="center"/>
            <w:hideMark/>
          </w:tcPr>
          <w:p w14:paraId="1988AD3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đọc chỉ số, phát hiện bất thường, giải thích dễ hiểu</w:t>
            </w:r>
          </w:p>
        </w:tc>
      </w:tr>
      <w:tr w:rsidR="00A75AA2" w:rsidRPr="00A75AA2" w14:paraId="4A8A1884" w14:textId="77777777">
        <w:trPr>
          <w:tblCellSpacing w:w="15" w:type="dxa"/>
        </w:trPr>
        <w:tc>
          <w:tcPr>
            <w:tcW w:w="0" w:type="auto"/>
            <w:vAlign w:val="center"/>
            <w:hideMark/>
          </w:tcPr>
          <w:p w14:paraId="32B1A0C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Hỏi triệu chứng</w:t>
            </w:r>
          </w:p>
        </w:tc>
        <w:tc>
          <w:tcPr>
            <w:tcW w:w="0" w:type="auto"/>
            <w:vAlign w:val="center"/>
            <w:hideMark/>
          </w:tcPr>
          <w:p w14:paraId="6372EA0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hỏi thêm câu hỏi phân tầng rủi ro</w:t>
            </w:r>
          </w:p>
        </w:tc>
      </w:tr>
      <w:tr w:rsidR="00A75AA2" w:rsidRPr="00A75AA2" w14:paraId="2C27FC8B" w14:textId="77777777">
        <w:trPr>
          <w:tblCellSpacing w:w="15" w:type="dxa"/>
        </w:trPr>
        <w:tc>
          <w:tcPr>
            <w:tcW w:w="0" w:type="auto"/>
            <w:vAlign w:val="center"/>
            <w:hideMark/>
          </w:tcPr>
          <w:p w14:paraId="2EDB5C5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Chỉ số xấu</w:t>
            </w:r>
          </w:p>
        </w:tc>
        <w:tc>
          <w:tcPr>
            <w:tcW w:w="0" w:type="auto"/>
            <w:vAlign w:val="center"/>
            <w:hideMark/>
          </w:tcPr>
          <w:p w14:paraId="30724E0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cảnh báo và đề xuất gặp bác sĩ</w:t>
            </w:r>
          </w:p>
        </w:tc>
      </w:tr>
      <w:tr w:rsidR="00A75AA2" w:rsidRPr="00A75AA2" w14:paraId="04EE0CC3" w14:textId="77777777">
        <w:trPr>
          <w:tblCellSpacing w:w="15" w:type="dxa"/>
        </w:trPr>
        <w:tc>
          <w:tcPr>
            <w:tcW w:w="0" w:type="auto"/>
            <w:vAlign w:val="center"/>
            <w:hideMark/>
          </w:tcPr>
          <w:p w14:paraId="15103B7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Quên thuốc</w:t>
            </w:r>
          </w:p>
        </w:tc>
        <w:tc>
          <w:tcPr>
            <w:tcW w:w="0" w:type="auto"/>
            <w:vAlign w:val="center"/>
            <w:hideMark/>
          </w:tcPr>
          <w:p w14:paraId="2AC5E4F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nhắc lịch, hỏi lý do bỏ thuốc</w:t>
            </w:r>
          </w:p>
        </w:tc>
      </w:tr>
      <w:tr w:rsidR="00A75AA2" w:rsidRPr="00A75AA2" w14:paraId="02AB0A39" w14:textId="77777777">
        <w:trPr>
          <w:tblCellSpacing w:w="15" w:type="dxa"/>
        </w:trPr>
        <w:tc>
          <w:tcPr>
            <w:tcW w:w="0" w:type="auto"/>
            <w:vAlign w:val="center"/>
            <w:hideMark/>
          </w:tcPr>
          <w:p w14:paraId="3B6C425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Ăn uống</w:t>
            </w:r>
          </w:p>
        </w:tc>
        <w:tc>
          <w:tcPr>
            <w:tcW w:w="0" w:type="auto"/>
            <w:vAlign w:val="center"/>
            <w:hideMark/>
          </w:tcPr>
          <w:p w14:paraId="4339277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tư vấn lựa chọn món</w:t>
            </w:r>
          </w:p>
        </w:tc>
      </w:tr>
      <w:tr w:rsidR="00A75AA2" w:rsidRPr="00A75AA2" w14:paraId="7DCF927A" w14:textId="77777777">
        <w:trPr>
          <w:tblCellSpacing w:w="15" w:type="dxa"/>
        </w:trPr>
        <w:tc>
          <w:tcPr>
            <w:tcW w:w="0" w:type="auto"/>
            <w:vAlign w:val="center"/>
            <w:hideMark/>
          </w:tcPr>
          <w:p w14:paraId="76B3DCF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Trước khám</w:t>
            </w:r>
          </w:p>
        </w:tc>
        <w:tc>
          <w:tcPr>
            <w:tcW w:w="0" w:type="auto"/>
            <w:vAlign w:val="center"/>
            <w:hideMark/>
          </w:tcPr>
          <w:p w14:paraId="6D30A24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tạo summary 1 trang cho bác sĩ</w:t>
            </w:r>
          </w:p>
        </w:tc>
      </w:tr>
      <w:tr w:rsidR="00A75AA2" w:rsidRPr="00A75AA2" w14:paraId="63173F8C" w14:textId="77777777">
        <w:trPr>
          <w:tblCellSpacing w:w="15" w:type="dxa"/>
        </w:trPr>
        <w:tc>
          <w:tcPr>
            <w:tcW w:w="0" w:type="auto"/>
            <w:vAlign w:val="center"/>
            <w:hideMark/>
          </w:tcPr>
          <w:p w14:paraId="1F33542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Sau khám</w:t>
            </w:r>
          </w:p>
        </w:tc>
        <w:tc>
          <w:tcPr>
            <w:tcW w:w="0" w:type="auto"/>
            <w:vAlign w:val="center"/>
            <w:hideMark/>
          </w:tcPr>
          <w:p w14:paraId="0F30ED9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tóm tắt đơn thuốc, lịch tái khám, việc cần làm</w:t>
            </w:r>
          </w:p>
        </w:tc>
      </w:tr>
    </w:tbl>
    <w:p w14:paraId="0DEDD692"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Guardrail bắt buộc</w:t>
      </w:r>
    </w:p>
    <w:p w14:paraId="784D6A6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phải có giới hạn rõ:</w:t>
      </w:r>
    </w:p>
    <w:p w14:paraId="4CF85A5F" w14:textId="77777777" w:rsidR="00A75AA2" w:rsidRPr="00A75AA2" w:rsidRDefault="00A75AA2" w:rsidP="00A75A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chẩn đoán khẳng định </w:t>
      </w:r>
    </w:p>
    <w:p w14:paraId="6EAFBDB5" w14:textId="77777777" w:rsidR="00A75AA2" w:rsidRPr="00A75AA2" w:rsidRDefault="00A75AA2" w:rsidP="00A75A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kê đơn thuốc </w:t>
      </w:r>
    </w:p>
    <w:p w14:paraId="670DC8BB" w14:textId="77777777" w:rsidR="00A75AA2" w:rsidRPr="00A75AA2" w:rsidRDefault="00A75AA2" w:rsidP="00A75A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tự ý thay đổi liều thuốc </w:t>
      </w:r>
    </w:p>
    <w:p w14:paraId="16DA9111" w14:textId="77777777" w:rsidR="00A75AA2" w:rsidRPr="00A75AA2" w:rsidRDefault="00A75AA2" w:rsidP="00A75A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xử lý cấp cứu như tư vấn thông thường </w:t>
      </w:r>
    </w:p>
    <w:p w14:paraId="59FBF890" w14:textId="77777777" w:rsidR="00A75AA2" w:rsidRPr="00A75AA2" w:rsidRDefault="00A75AA2" w:rsidP="00A75A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Luôn có cơ chế chuyển tuyến sang bác sĩ khi có red flag </w:t>
      </w:r>
    </w:p>
    <w:p w14:paraId="327B9FC7"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FDA có hướng dẫn về Clinical Decision Support Software và AI-enabled device software, trong đó điểm quan trọng là phân biệt phần mềm hỗ trợ quyết định với phần mềm có thể bị coi là thiết bị y tế, đặc biệt khi AI đưa ra khuyến nghị ảnh hưởng đến chẩn đoán/điều trị. Vì vậy kiến trúc sản phẩm phải thiết kế AI theo hướng “support + explain + triage”, không biến thành “doctor replacement”. </w:t>
      </w:r>
    </w:p>
    <w:p w14:paraId="4BAD6B9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7DAA41C9">
          <v:rect id="_x0000_i1031" style="width:0;height:1.5pt" o:hralign="center" o:hrstd="t" o:hr="t" fillcolor="#a0a0a0" stroked="f"/>
        </w:pict>
      </w:r>
    </w:p>
    <w:p w14:paraId="5706231A"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3.2 AI Triage — phân tầng rủi ro</w:t>
      </w:r>
    </w:p>
    <w:p w14:paraId="217D77B6"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Đây là phần quan trọng nhất để tạo niềm tin.</w:t>
      </w:r>
    </w:p>
    <w:p w14:paraId="65663DBB"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4 cấp độ rủi 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644"/>
        <w:gridCol w:w="4384"/>
      </w:tblGrid>
      <w:tr w:rsidR="00A75AA2" w:rsidRPr="00A75AA2" w14:paraId="4F9509CF" w14:textId="77777777">
        <w:trPr>
          <w:tblHeader/>
          <w:tblCellSpacing w:w="15" w:type="dxa"/>
        </w:trPr>
        <w:tc>
          <w:tcPr>
            <w:tcW w:w="0" w:type="auto"/>
            <w:vAlign w:val="center"/>
            <w:hideMark/>
          </w:tcPr>
          <w:p w14:paraId="1E5B2D1D"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Cấp</w:t>
            </w:r>
          </w:p>
        </w:tc>
        <w:tc>
          <w:tcPr>
            <w:tcW w:w="0" w:type="auto"/>
            <w:vAlign w:val="center"/>
            <w:hideMark/>
          </w:tcPr>
          <w:p w14:paraId="2ADE86E1"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Ý nghĩa</w:t>
            </w:r>
          </w:p>
        </w:tc>
        <w:tc>
          <w:tcPr>
            <w:tcW w:w="0" w:type="auto"/>
            <w:vAlign w:val="center"/>
            <w:hideMark/>
          </w:tcPr>
          <w:p w14:paraId="35E93B4F"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Hành động</w:t>
            </w:r>
          </w:p>
        </w:tc>
      </w:tr>
      <w:tr w:rsidR="00A75AA2" w:rsidRPr="00A75AA2" w14:paraId="3CCF9B5B" w14:textId="77777777">
        <w:trPr>
          <w:tblCellSpacing w:w="15" w:type="dxa"/>
        </w:trPr>
        <w:tc>
          <w:tcPr>
            <w:tcW w:w="0" w:type="auto"/>
            <w:vAlign w:val="center"/>
            <w:hideMark/>
          </w:tcPr>
          <w:p w14:paraId="23A6285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Green</w:t>
            </w:r>
          </w:p>
        </w:tc>
        <w:tc>
          <w:tcPr>
            <w:tcW w:w="0" w:type="auto"/>
            <w:vAlign w:val="center"/>
            <w:hideMark/>
          </w:tcPr>
          <w:p w14:paraId="38653DE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ổn định</w:t>
            </w:r>
          </w:p>
        </w:tc>
        <w:tc>
          <w:tcPr>
            <w:tcW w:w="0" w:type="auto"/>
            <w:vAlign w:val="center"/>
            <w:hideMark/>
          </w:tcPr>
          <w:p w14:paraId="1F05CE7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tiếp tục theo dõi</w:t>
            </w:r>
          </w:p>
        </w:tc>
      </w:tr>
      <w:tr w:rsidR="00A75AA2" w:rsidRPr="00A75AA2" w14:paraId="612DB8D7" w14:textId="77777777">
        <w:trPr>
          <w:tblCellSpacing w:w="15" w:type="dxa"/>
        </w:trPr>
        <w:tc>
          <w:tcPr>
            <w:tcW w:w="0" w:type="auto"/>
            <w:vAlign w:val="center"/>
            <w:hideMark/>
          </w:tcPr>
          <w:p w14:paraId="0387B4E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Yellow</w:t>
            </w:r>
          </w:p>
        </w:tc>
        <w:tc>
          <w:tcPr>
            <w:tcW w:w="0" w:type="auto"/>
            <w:vAlign w:val="center"/>
            <w:hideMark/>
          </w:tcPr>
          <w:p w14:paraId="08338FE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cần chú ý</w:t>
            </w:r>
          </w:p>
        </w:tc>
        <w:tc>
          <w:tcPr>
            <w:tcW w:w="0" w:type="auto"/>
            <w:vAlign w:val="center"/>
            <w:hideMark/>
          </w:tcPr>
          <w:p w14:paraId="3D25760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coach + nhắc đo lại</w:t>
            </w:r>
          </w:p>
        </w:tc>
      </w:tr>
      <w:tr w:rsidR="00A75AA2" w:rsidRPr="00A75AA2" w14:paraId="513381E1" w14:textId="77777777">
        <w:trPr>
          <w:tblCellSpacing w:w="15" w:type="dxa"/>
        </w:trPr>
        <w:tc>
          <w:tcPr>
            <w:tcW w:w="0" w:type="auto"/>
            <w:vAlign w:val="center"/>
            <w:hideMark/>
          </w:tcPr>
          <w:p w14:paraId="3219093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Orange</w:t>
            </w:r>
          </w:p>
        </w:tc>
        <w:tc>
          <w:tcPr>
            <w:tcW w:w="0" w:type="auto"/>
            <w:vAlign w:val="center"/>
            <w:hideMark/>
          </w:tcPr>
          <w:p w14:paraId="058264A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nên gặp bác sĩ</w:t>
            </w:r>
          </w:p>
        </w:tc>
        <w:tc>
          <w:tcPr>
            <w:tcW w:w="0" w:type="auto"/>
            <w:vAlign w:val="center"/>
            <w:hideMark/>
          </w:tcPr>
          <w:p w14:paraId="765C624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đặt lịch phòng khám</w:t>
            </w:r>
          </w:p>
        </w:tc>
      </w:tr>
      <w:tr w:rsidR="00A75AA2" w:rsidRPr="00A75AA2" w14:paraId="29020979" w14:textId="77777777">
        <w:trPr>
          <w:tblCellSpacing w:w="15" w:type="dxa"/>
        </w:trPr>
        <w:tc>
          <w:tcPr>
            <w:tcW w:w="0" w:type="auto"/>
            <w:vAlign w:val="center"/>
            <w:hideMark/>
          </w:tcPr>
          <w:p w14:paraId="400A7C3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Red</w:t>
            </w:r>
          </w:p>
        </w:tc>
        <w:tc>
          <w:tcPr>
            <w:tcW w:w="0" w:type="auto"/>
            <w:vAlign w:val="center"/>
            <w:hideMark/>
          </w:tcPr>
          <w:p w14:paraId="6D4C1DE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nguy cơ cấp cứu</w:t>
            </w:r>
          </w:p>
        </w:tc>
        <w:tc>
          <w:tcPr>
            <w:tcW w:w="0" w:type="auto"/>
            <w:vAlign w:val="center"/>
            <w:hideMark/>
          </w:tcPr>
          <w:p w14:paraId="1C23EB2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khuyến nghị gọi cấp cứu/đến bệnh viện ngay</w:t>
            </w:r>
          </w:p>
        </w:tc>
      </w:tr>
    </w:tbl>
    <w:p w14:paraId="4E321E8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lastRenderedPageBreak/>
        <w:t>Ví dụ red flag</w:t>
      </w:r>
    </w:p>
    <w:p w14:paraId="73CAFEE1" w14:textId="77777777" w:rsidR="00A75AA2" w:rsidRPr="00A75AA2" w:rsidRDefault="00A75AA2" w:rsidP="00A75A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Đau ngực, khó thở, vã mồ hôi </w:t>
      </w:r>
    </w:p>
    <w:p w14:paraId="4DA10103" w14:textId="77777777" w:rsidR="00A75AA2" w:rsidRPr="00A75AA2" w:rsidRDefault="00A75AA2" w:rsidP="00A75A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Huyết áp rất cao kèm đau đầu/đau ngực </w:t>
      </w:r>
    </w:p>
    <w:p w14:paraId="34B0B2EC" w14:textId="77777777" w:rsidR="00A75AA2" w:rsidRPr="00A75AA2" w:rsidRDefault="00A75AA2" w:rsidP="00A75A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Đường huyết quá cao kèm nôn/mệt lả </w:t>
      </w:r>
    </w:p>
    <w:p w14:paraId="79CCD19C" w14:textId="77777777" w:rsidR="00A75AA2" w:rsidRPr="00A75AA2" w:rsidRDefault="00A75AA2" w:rsidP="00A75A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Ngất, yếu liệt, nói khó </w:t>
      </w:r>
    </w:p>
    <w:p w14:paraId="4192519F" w14:textId="77777777" w:rsidR="00A75AA2" w:rsidRPr="00A75AA2" w:rsidRDefault="00A75AA2" w:rsidP="00A75A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Đau bụng dữ dội kéo dài </w:t>
      </w:r>
    </w:p>
    <w:p w14:paraId="255215A8" w14:textId="77777777" w:rsidR="00A75AA2" w:rsidRPr="00A75AA2" w:rsidRDefault="00A75AA2" w:rsidP="00A75A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Dấu hiệu hạ đường huyết nặng </w:t>
      </w:r>
    </w:p>
    <w:p w14:paraId="5915A027"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Kiến trúc AI Triage</w:t>
      </w:r>
    </w:p>
    <w:p w14:paraId="2DADD501"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Không để LLM quyết định một mình.</w:t>
      </w:r>
    </w:p>
    <w:p w14:paraId="00D1633B"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Nên dùng mô hình lai:</w:t>
      </w:r>
    </w:p>
    <w:p w14:paraId="7BD87611"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User input / symptoms / vitals</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Rule-based Medical Safety Engine</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LLM Reasoning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Risk Classifier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Doctor Escalation Engine</w:t>
      </w:r>
    </w:p>
    <w:p w14:paraId="3A366DC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Trong đó:</w:t>
      </w:r>
    </w:p>
    <w:p w14:paraId="551D42A1" w14:textId="77777777" w:rsidR="00A75AA2" w:rsidRPr="00A75AA2" w:rsidRDefault="00A75AA2" w:rsidP="00A75A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Rule-based engine</w:t>
      </w:r>
      <w:r w:rsidRPr="00A75AA2">
        <w:rPr>
          <w:rFonts w:ascii="Times New Roman" w:eastAsia="Times New Roman" w:hAnsi="Times New Roman" w:cs="Times New Roman"/>
          <w:kern w:val="0"/>
          <w14:ligatures w14:val="none"/>
        </w:rPr>
        <w:t xml:space="preserve"> xử lý red flag cứng </w:t>
      </w:r>
    </w:p>
    <w:p w14:paraId="5E91F932" w14:textId="77777777" w:rsidR="00A75AA2" w:rsidRPr="00A75AA2" w:rsidRDefault="00A75AA2" w:rsidP="00A75A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LLM</w:t>
      </w:r>
      <w:r w:rsidRPr="00A75AA2">
        <w:rPr>
          <w:rFonts w:ascii="Times New Roman" w:eastAsia="Times New Roman" w:hAnsi="Times New Roman" w:cs="Times New Roman"/>
          <w:kern w:val="0"/>
          <w14:ligatures w14:val="none"/>
        </w:rPr>
        <w:t xml:space="preserve"> giải thích và hỏi thêm </w:t>
      </w:r>
    </w:p>
    <w:p w14:paraId="2111E3C9" w14:textId="77777777" w:rsidR="00A75AA2" w:rsidRPr="00A75AA2" w:rsidRDefault="00A75AA2" w:rsidP="00A75A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Risk classifier</w:t>
      </w:r>
      <w:r w:rsidRPr="00A75AA2">
        <w:rPr>
          <w:rFonts w:ascii="Times New Roman" w:eastAsia="Times New Roman" w:hAnsi="Times New Roman" w:cs="Times New Roman"/>
          <w:kern w:val="0"/>
          <w14:ligatures w14:val="none"/>
        </w:rPr>
        <w:t xml:space="preserve"> phân loại mức độ </w:t>
      </w:r>
    </w:p>
    <w:p w14:paraId="465C49B8" w14:textId="77777777" w:rsidR="00A75AA2" w:rsidRPr="00A75AA2" w:rsidRDefault="00A75AA2" w:rsidP="00A75A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Escalation engine</w:t>
      </w:r>
      <w:r w:rsidRPr="00A75AA2">
        <w:rPr>
          <w:rFonts w:ascii="Times New Roman" w:eastAsia="Times New Roman" w:hAnsi="Times New Roman" w:cs="Times New Roman"/>
          <w:kern w:val="0"/>
          <w14:ligatures w14:val="none"/>
        </w:rPr>
        <w:t xml:space="preserve"> đẩy sang bác sĩ/phòng khám </w:t>
      </w:r>
    </w:p>
    <w:p w14:paraId="5D84FE6B"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WHO cũng nhấn mạnh quản trị, minh bạch, trách nhiệm, an toàn và công bằng khi dùng AI trong y tế, đặc biệt với AI đa phương thức/generative AI. Đây không phải phần “trang trí pháp lý”, mà phải được thiết kế ngay trong kiến trúc sản phẩm. </w:t>
      </w:r>
    </w:p>
    <w:p w14:paraId="5221424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07AAC9B6">
          <v:rect id="_x0000_i1032" style="width:0;height:1.5pt" o:hralign="center" o:hrstd="t" o:hr="t" fillcolor="#a0a0a0" stroked="f"/>
        </w:pict>
      </w:r>
    </w:p>
    <w:p w14:paraId="60F7D3B0"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3.3 Doctor Marketplace / Clinic Network</w:t>
      </w:r>
    </w:p>
    <w:p w14:paraId="1E80EE7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Vai trò</w:t>
      </w:r>
    </w:p>
    <w:p w14:paraId="534A0C4C"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Kết nối người dùng với:</w:t>
      </w:r>
    </w:p>
    <w:p w14:paraId="5AC6A61C"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nội tiết </w:t>
      </w:r>
    </w:p>
    <w:p w14:paraId="11DF6C99"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tim mạch </w:t>
      </w:r>
    </w:p>
    <w:p w14:paraId="4355D6B0"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dinh dưỡng </w:t>
      </w:r>
    </w:p>
    <w:p w14:paraId="4F1A051D"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Bác sĩ gan mật </w:t>
      </w:r>
    </w:p>
    <w:p w14:paraId="344307F2"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gia đình </w:t>
      </w:r>
    </w:p>
    <w:p w14:paraId="0A94A3A9"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Phòng khám đa khoa </w:t>
      </w:r>
    </w:p>
    <w:p w14:paraId="03574E95"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Lab xét nghiệm </w:t>
      </w:r>
    </w:p>
    <w:p w14:paraId="476E68D8" w14:textId="77777777" w:rsidR="00A75AA2" w:rsidRPr="00A75AA2" w:rsidRDefault="00A75AA2" w:rsidP="00A75A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Nhà thuốc đối tác </w:t>
      </w:r>
    </w:p>
    <w:p w14:paraId="71B90194"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Chức năng cho người dùng</w:t>
      </w:r>
    </w:p>
    <w:p w14:paraId="617E862C"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Tìm bác sĩ/phòng khám theo chuyên khoa </w:t>
      </w:r>
    </w:p>
    <w:p w14:paraId="4DEE261E"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Đặt lịch online/offline </w:t>
      </w:r>
    </w:p>
    <w:p w14:paraId="44392876"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Chat/video với bác sĩ </w:t>
      </w:r>
    </w:p>
    <w:p w14:paraId="5FD20F5B"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Gửi trước hồ sơ sức khỏe </w:t>
      </w:r>
    </w:p>
    <w:p w14:paraId="18A403C2"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Nhận kết luận tư vấn </w:t>
      </w:r>
    </w:p>
    <w:p w14:paraId="6730D9F4"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Nhận lịch xét nghiệm/tái khám </w:t>
      </w:r>
    </w:p>
    <w:p w14:paraId="5826537C"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Đánh giá dịch vụ </w:t>
      </w:r>
    </w:p>
    <w:p w14:paraId="515DA0D3" w14:textId="77777777" w:rsidR="00A75AA2" w:rsidRPr="00A75AA2" w:rsidRDefault="00A75AA2" w:rsidP="00A75A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Thanh toán </w:t>
      </w:r>
    </w:p>
    <w:p w14:paraId="0FEFA442"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Chức năng cho bác sĩ/phòng khám</w:t>
      </w:r>
    </w:p>
    <w:p w14:paraId="777D3723"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Doctor portal </w:t>
      </w:r>
    </w:p>
    <w:p w14:paraId="19B93EA4"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Xem hồ sơ bệnh nhân đã consent </w:t>
      </w:r>
    </w:p>
    <w:p w14:paraId="72A4D5E5"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Xem AI summary </w:t>
      </w:r>
    </w:p>
    <w:p w14:paraId="38AE9480"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Ghi nhận tư vấn </w:t>
      </w:r>
    </w:p>
    <w:p w14:paraId="1C83B1F7"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Đề xuất xét nghiệm </w:t>
      </w:r>
    </w:p>
    <w:p w14:paraId="034F24CE"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Tạo care plan </w:t>
      </w:r>
    </w:p>
    <w:p w14:paraId="0E439EAC"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Theo dõi bệnh nhân sau khám </w:t>
      </w:r>
    </w:p>
    <w:p w14:paraId="532AE9ED"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Chat follow-up </w:t>
      </w:r>
    </w:p>
    <w:p w14:paraId="305D17D8"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lịch hẹn </w:t>
      </w:r>
    </w:p>
    <w:p w14:paraId="7E687EC6" w14:textId="77777777" w:rsidR="00A75AA2" w:rsidRPr="00A75AA2" w:rsidRDefault="00A75AA2" w:rsidP="00A75A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Dashboard bệnh nhân </w:t>
      </w:r>
    </w:p>
    <w:p w14:paraId="09D472CF"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Luồng khám đề xuất</w:t>
      </w:r>
    </w:p>
    <w:p w14:paraId="364532DC"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Người dùng nhập chỉ số / triệu chứng</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phân tích &amp; tạo health summary</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Nếu cần: đề xuất bác sĩ/phòng khám phù hợp</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Người dùng đặt lịch</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Bác sĩ xem hồ sơ trước</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Tư vấn online/offline</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Bác sĩ tạo care plan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theo dõi thực hiện hằng ngày</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Tái khám / xét nghiệm định kỳ</w:t>
      </w:r>
    </w:p>
    <w:p w14:paraId="17BCFC97"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lastRenderedPageBreak/>
        <w:t>Điểm ăn tiền</w:t>
      </w:r>
    </w:p>
    <w:p w14:paraId="4832D817"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App không chỉ “book bác sĩ”. App giúp bác sĩ </w:t>
      </w:r>
      <w:r w:rsidRPr="00A75AA2">
        <w:rPr>
          <w:rFonts w:ascii="Times New Roman" w:eastAsia="Times New Roman" w:hAnsi="Times New Roman" w:cs="Times New Roman"/>
          <w:b/>
          <w:bCs/>
          <w:kern w:val="0"/>
          <w14:ligatures w14:val="none"/>
        </w:rPr>
        <w:t>có dữ liệu trước khi khám</w:t>
      </w:r>
      <w:r w:rsidRPr="00A75AA2">
        <w:rPr>
          <w:rFonts w:ascii="Times New Roman" w:eastAsia="Times New Roman" w:hAnsi="Times New Roman" w:cs="Times New Roman"/>
          <w:kern w:val="0"/>
          <w14:ligatures w14:val="none"/>
        </w:rPr>
        <w:t xml:space="preserve"> và giúp bệnh nhân </w:t>
      </w:r>
      <w:r w:rsidRPr="00A75AA2">
        <w:rPr>
          <w:rFonts w:ascii="Times New Roman" w:eastAsia="Times New Roman" w:hAnsi="Times New Roman" w:cs="Times New Roman"/>
          <w:b/>
          <w:bCs/>
          <w:kern w:val="0"/>
          <w14:ligatures w14:val="none"/>
        </w:rPr>
        <w:t>làm đúng sau khi khám</w:t>
      </w:r>
      <w:r w:rsidRPr="00A75AA2">
        <w:rPr>
          <w:rFonts w:ascii="Times New Roman" w:eastAsia="Times New Roman" w:hAnsi="Times New Roman" w:cs="Times New Roman"/>
          <w:kern w:val="0"/>
          <w14:ligatures w14:val="none"/>
        </w:rPr>
        <w:t>. Đây là chỗ các app đặt lịch thông thường đang yếu.</w:t>
      </w:r>
    </w:p>
    <w:p w14:paraId="6198BCC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3E09112D">
          <v:rect id="_x0000_i1033" style="width:0;height:1.5pt" o:hralign="center" o:hrstd="t" o:hr="t" fillcolor="#a0a0a0" stroked="f"/>
        </w:pict>
      </w:r>
    </w:p>
    <w:p w14:paraId="3B8EF0A4"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3.4 Care Program — chương trình chăm sóc theo gói</w:t>
      </w:r>
    </w:p>
    <w:p w14:paraId="75B28EF4"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Nên đóng gói thành các chương trình 30/90/180 ngày.</w:t>
      </w:r>
    </w:p>
    <w:p w14:paraId="5E231C8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Ví dụ:</w:t>
      </w:r>
    </w:p>
    <w:p w14:paraId="04095011"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Gói 1: Tiền tiểu đường 90 ngày</w:t>
      </w:r>
    </w:p>
    <w:p w14:paraId="74514F6D" w14:textId="77777777" w:rsidR="00A75AA2" w:rsidRPr="00A75AA2" w:rsidRDefault="00A75AA2" w:rsidP="00A75A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Theo dõi đường huyết </w:t>
      </w:r>
    </w:p>
    <w:p w14:paraId="6E60EBBA" w14:textId="77777777" w:rsidR="00A75AA2" w:rsidRPr="00A75AA2" w:rsidRDefault="00A75AA2" w:rsidP="00A75A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Giảm cân 3–5% </w:t>
      </w:r>
    </w:p>
    <w:p w14:paraId="17402467" w14:textId="77777777" w:rsidR="00A75AA2" w:rsidRPr="00A75AA2" w:rsidRDefault="00A75AA2" w:rsidP="00A75A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Meal coaching </w:t>
      </w:r>
    </w:p>
    <w:p w14:paraId="12C13134" w14:textId="77777777" w:rsidR="00A75AA2" w:rsidRPr="00A75AA2" w:rsidRDefault="00A75AA2" w:rsidP="00A75A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nội tiết 1 lần/tháng </w:t>
      </w:r>
    </w:p>
    <w:p w14:paraId="18894AB2" w14:textId="77777777" w:rsidR="00A75AA2" w:rsidRPr="00A75AA2" w:rsidRDefault="00A75AA2" w:rsidP="00A75A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Xét nghiệm HbA1c sau 3 tháng </w:t>
      </w:r>
    </w:p>
    <w:p w14:paraId="660347FB"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Gói 2: Gan nhiễm mỡ 90 ngày</w:t>
      </w:r>
    </w:p>
    <w:p w14:paraId="26ED66AA" w14:textId="77777777" w:rsidR="00A75AA2" w:rsidRPr="00A75AA2" w:rsidRDefault="00A75AA2" w:rsidP="00A75A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Theo dõi cân nặng, vòng bụng </w:t>
      </w:r>
    </w:p>
    <w:p w14:paraId="7C88529C" w14:textId="77777777" w:rsidR="00A75AA2" w:rsidRPr="00A75AA2" w:rsidRDefault="00A75AA2" w:rsidP="00A75A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Theo dõi men gan </w:t>
      </w:r>
    </w:p>
    <w:p w14:paraId="14D6161F" w14:textId="77777777" w:rsidR="00A75AA2" w:rsidRPr="00A75AA2" w:rsidRDefault="00A75AA2" w:rsidP="00A75A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Dinh dưỡng giảm đường/fructose/rượu bia </w:t>
      </w:r>
    </w:p>
    <w:p w14:paraId="741B68DE" w14:textId="77777777" w:rsidR="00A75AA2" w:rsidRPr="00A75AA2" w:rsidRDefault="00A75AA2" w:rsidP="00A75A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Vận động </w:t>
      </w:r>
    </w:p>
    <w:p w14:paraId="5A930309" w14:textId="77777777" w:rsidR="00A75AA2" w:rsidRPr="00A75AA2" w:rsidRDefault="00A75AA2" w:rsidP="00A75A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gan mật/dinh dưỡng </w:t>
      </w:r>
    </w:p>
    <w:p w14:paraId="54E849CF"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Gói 3: Mỡ máu &amp; tim mạch</w:t>
      </w:r>
    </w:p>
    <w:p w14:paraId="6E64665C" w14:textId="77777777" w:rsidR="00A75AA2" w:rsidRPr="00A75AA2" w:rsidRDefault="00A75AA2" w:rsidP="00A75A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Theo dõi lipid </w:t>
      </w:r>
    </w:p>
    <w:p w14:paraId="1CB7C14C" w14:textId="77777777" w:rsidR="00A75AA2" w:rsidRPr="00A75AA2" w:rsidRDefault="00A75AA2" w:rsidP="00A75A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Huyết áp </w:t>
      </w:r>
    </w:p>
    <w:p w14:paraId="507F4D69" w14:textId="77777777" w:rsidR="00A75AA2" w:rsidRPr="00A75AA2" w:rsidRDefault="00A75AA2" w:rsidP="00A75A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Thuốc/statin adherence </w:t>
      </w:r>
    </w:p>
    <w:p w14:paraId="3EC995F4" w14:textId="77777777" w:rsidR="00A75AA2" w:rsidRPr="00A75AA2" w:rsidRDefault="00A75AA2" w:rsidP="00A75A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Dinh dưỡng giảm saturated fat </w:t>
      </w:r>
    </w:p>
    <w:p w14:paraId="568A7F31" w14:textId="77777777" w:rsidR="00A75AA2" w:rsidRPr="00A75AA2" w:rsidRDefault="00A75AA2" w:rsidP="00A75A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tim mạch </w:t>
      </w:r>
    </w:p>
    <w:p w14:paraId="1A3E5491"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Gói 4: Metabolic Executive Health</w:t>
      </w:r>
    </w:p>
    <w:p w14:paraId="643F0961"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Dành cho lãnh đạo/doanh nhân:</w:t>
      </w:r>
    </w:p>
    <w:p w14:paraId="6157ABBF" w14:textId="77777777" w:rsidR="00A75AA2" w:rsidRPr="00A75AA2" w:rsidRDefault="00A75AA2" w:rsidP="00A75A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Dashboard sức khỏe cá nhân </w:t>
      </w:r>
    </w:p>
    <w:p w14:paraId="7B64B299" w14:textId="77777777" w:rsidR="00A75AA2" w:rsidRPr="00A75AA2" w:rsidRDefault="00A75AA2" w:rsidP="00A75A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coach 24/7 </w:t>
      </w:r>
    </w:p>
    <w:p w14:paraId="61248D38" w14:textId="77777777" w:rsidR="00A75AA2" w:rsidRPr="00A75AA2" w:rsidRDefault="00A75AA2" w:rsidP="00A75A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riêng </w:t>
      </w:r>
    </w:p>
    <w:p w14:paraId="524A7DED" w14:textId="77777777" w:rsidR="00A75AA2" w:rsidRPr="00A75AA2" w:rsidRDefault="00A75AA2" w:rsidP="00A75A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Xét nghiệm định kỳ </w:t>
      </w:r>
    </w:p>
    <w:p w14:paraId="0ECDCC1C" w14:textId="77777777" w:rsidR="00A75AA2" w:rsidRPr="00A75AA2" w:rsidRDefault="00A75AA2" w:rsidP="00A75A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Báo cáo hàng tháng </w:t>
      </w:r>
    </w:p>
    <w:p w14:paraId="081C0DF1" w14:textId="77777777" w:rsidR="00A75AA2" w:rsidRPr="00A75AA2" w:rsidRDefault="00A75AA2" w:rsidP="00A75A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Concierge clinic booking </w:t>
      </w:r>
    </w:p>
    <w:p w14:paraId="374F79C5"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Đây có thể là gói có ARPU cao.</w:t>
      </w:r>
    </w:p>
    <w:p w14:paraId="7EFF3C4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7CE4BED0">
          <v:rect id="_x0000_i1034" style="width:0;height:1.5pt" o:hralign="center" o:hrstd="t" o:hr="t" fillcolor="#a0a0a0" stroked="f"/>
        </w:pict>
      </w:r>
    </w:p>
    <w:p w14:paraId="20B85519"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4. Kiến trúc công nghệ đề xuất</w:t>
      </w:r>
    </w:p>
    <w:p w14:paraId="5AA569BC"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4.1 Frontend</w:t>
      </w:r>
    </w:p>
    <w:p w14:paraId="16D64058"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Mobile App</w:t>
      </w:r>
    </w:p>
    <w:p w14:paraId="346F2AC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Nên dùng:</w:t>
      </w:r>
    </w:p>
    <w:p w14:paraId="27C9516A" w14:textId="77777777" w:rsidR="00A75AA2" w:rsidRPr="00A75AA2" w:rsidRDefault="00A75AA2" w:rsidP="00A75A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Flutter</w:t>
      </w:r>
      <w:r w:rsidRPr="00A75AA2">
        <w:rPr>
          <w:rFonts w:ascii="Times New Roman" w:eastAsia="Times New Roman" w:hAnsi="Times New Roman" w:cs="Times New Roman"/>
          <w:kern w:val="0"/>
          <w14:ligatures w14:val="none"/>
        </w:rPr>
        <w:t xml:space="preserve"> nếu muốn iOS + Android nhanh, UI đẹp, chi phí hợp lý </w:t>
      </w:r>
    </w:p>
    <w:p w14:paraId="714514AA" w14:textId="77777777" w:rsidR="00A75AA2" w:rsidRPr="00A75AA2" w:rsidRDefault="00A75AA2" w:rsidP="00A75A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React Native</w:t>
      </w:r>
      <w:r w:rsidRPr="00A75AA2">
        <w:rPr>
          <w:rFonts w:ascii="Times New Roman" w:eastAsia="Times New Roman" w:hAnsi="Times New Roman" w:cs="Times New Roman"/>
          <w:kern w:val="0"/>
          <w14:ligatures w14:val="none"/>
        </w:rPr>
        <w:t xml:space="preserve"> nếu team web/JS mạnh </w:t>
      </w:r>
    </w:p>
    <w:p w14:paraId="0236B0B4" w14:textId="77777777" w:rsidR="00A75AA2" w:rsidRPr="00A75AA2" w:rsidRDefault="00A75AA2" w:rsidP="00A75A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Native iOS/Android</w:t>
      </w:r>
      <w:r w:rsidRPr="00A75AA2">
        <w:rPr>
          <w:rFonts w:ascii="Times New Roman" w:eastAsia="Times New Roman" w:hAnsi="Times New Roman" w:cs="Times New Roman"/>
          <w:kern w:val="0"/>
          <w14:ligatures w14:val="none"/>
        </w:rPr>
        <w:t xml:space="preserve"> chỉ nên dùng khi có vốn lớn </w:t>
      </w:r>
    </w:p>
    <w:p w14:paraId="07258EE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Tôi nghiêng về </w:t>
      </w:r>
      <w:r w:rsidRPr="00A75AA2">
        <w:rPr>
          <w:rFonts w:ascii="Times New Roman" w:eastAsia="Times New Roman" w:hAnsi="Times New Roman" w:cs="Times New Roman"/>
          <w:b/>
          <w:bCs/>
          <w:kern w:val="0"/>
          <w14:ligatures w14:val="none"/>
        </w:rPr>
        <w:t>Flutter</w:t>
      </w:r>
      <w:r w:rsidRPr="00A75AA2">
        <w:rPr>
          <w:rFonts w:ascii="Times New Roman" w:eastAsia="Times New Roman" w:hAnsi="Times New Roman" w:cs="Times New Roman"/>
          <w:kern w:val="0"/>
          <w14:ligatures w14:val="none"/>
        </w:rPr>
        <w:t xml:space="preserve"> cho MVP vì app sức khỏe cần UI mượt, biểu đồ tốt, đa nền tảng, tốc độ phát triển nhanh.</w:t>
      </w:r>
    </w:p>
    <w:p w14:paraId="46E91A61"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Web App</w:t>
      </w:r>
    </w:p>
    <w:p w14:paraId="77A5C481"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Có 3 portal:</w:t>
      </w:r>
    </w:p>
    <w:p w14:paraId="2D709282" w14:textId="77777777" w:rsidR="00A75AA2" w:rsidRPr="00A75AA2" w:rsidRDefault="00A75AA2" w:rsidP="00A75A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User Web Portal</w:t>
      </w:r>
      <w:r w:rsidRPr="00A75AA2">
        <w:rPr>
          <w:rFonts w:ascii="Times New Roman" w:eastAsia="Times New Roman" w:hAnsi="Times New Roman" w:cs="Times New Roman"/>
          <w:kern w:val="0"/>
          <w14:ligatures w14:val="none"/>
        </w:rPr>
        <w:t xml:space="preserve"> — optional giai đoạn sau </w:t>
      </w:r>
    </w:p>
    <w:p w14:paraId="52B152A0" w14:textId="77777777" w:rsidR="00A75AA2" w:rsidRPr="00A75AA2" w:rsidRDefault="00A75AA2" w:rsidP="00A75A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Doctor Portal</w:t>
      </w:r>
      <w:r w:rsidRPr="00A75AA2">
        <w:rPr>
          <w:rFonts w:ascii="Times New Roman" w:eastAsia="Times New Roman" w:hAnsi="Times New Roman" w:cs="Times New Roman"/>
          <w:kern w:val="0"/>
          <w14:ligatures w14:val="none"/>
        </w:rPr>
        <w:t xml:space="preserve"> — bắt buộc </w:t>
      </w:r>
    </w:p>
    <w:p w14:paraId="77BBB650" w14:textId="77777777" w:rsidR="00A75AA2" w:rsidRPr="00A75AA2" w:rsidRDefault="00A75AA2" w:rsidP="00A75A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Clinic Admin Portal</w:t>
      </w:r>
      <w:r w:rsidRPr="00A75AA2">
        <w:rPr>
          <w:rFonts w:ascii="Times New Roman" w:eastAsia="Times New Roman" w:hAnsi="Times New Roman" w:cs="Times New Roman"/>
          <w:kern w:val="0"/>
          <w14:ligatures w14:val="none"/>
        </w:rPr>
        <w:t xml:space="preserve"> — bắt buộc </w:t>
      </w:r>
    </w:p>
    <w:p w14:paraId="774E145E" w14:textId="77777777" w:rsidR="00A75AA2" w:rsidRPr="00A75AA2" w:rsidRDefault="00A75AA2" w:rsidP="00A75A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Internal Admin Portal</w:t>
      </w:r>
      <w:r w:rsidRPr="00A75AA2">
        <w:rPr>
          <w:rFonts w:ascii="Times New Roman" w:eastAsia="Times New Roman" w:hAnsi="Times New Roman" w:cs="Times New Roman"/>
          <w:kern w:val="0"/>
          <w14:ligatures w14:val="none"/>
        </w:rPr>
        <w:t xml:space="preserve"> — bắt buộc </w:t>
      </w:r>
    </w:p>
    <w:p w14:paraId="09705D5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Nên dùng:</w:t>
      </w:r>
    </w:p>
    <w:p w14:paraId="36B9FB45" w14:textId="77777777" w:rsidR="00A75AA2" w:rsidRPr="00A75AA2" w:rsidRDefault="00A75AA2" w:rsidP="00A75A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Next.js / React </w:t>
      </w:r>
    </w:p>
    <w:p w14:paraId="17E95B0A" w14:textId="77777777" w:rsidR="00A75AA2" w:rsidRPr="00A75AA2" w:rsidRDefault="00A75AA2" w:rsidP="00A75A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Tailwind </w:t>
      </w:r>
    </w:p>
    <w:p w14:paraId="6E56415B" w14:textId="77777777" w:rsidR="00A75AA2" w:rsidRPr="00A75AA2" w:rsidRDefault="00A75AA2" w:rsidP="00A75A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Component library nội bộ </w:t>
      </w:r>
    </w:p>
    <w:p w14:paraId="7E163F22" w14:textId="77777777" w:rsidR="00A75AA2" w:rsidRPr="00A75AA2" w:rsidRDefault="00A75AA2" w:rsidP="00A75AA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Dashboard chart: ECharts / Recharts </w:t>
      </w:r>
    </w:p>
    <w:p w14:paraId="3680FDF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6E793F19">
          <v:rect id="_x0000_i1035" style="width:0;height:1.5pt" o:hralign="center" o:hrstd="t" o:hr="t" fillcolor="#a0a0a0" stroked="f"/>
        </w:pict>
      </w:r>
    </w:p>
    <w:p w14:paraId="0D9B4433"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4.2 Backend</w:t>
      </w:r>
    </w:p>
    <w:p w14:paraId="189401B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Kiến trúc backend</w:t>
      </w:r>
    </w:p>
    <w:p w14:paraId="011385C2"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Giai đoạn đầu không nên microservices quá sớm. Nên dùng </w:t>
      </w:r>
      <w:r w:rsidRPr="00A75AA2">
        <w:rPr>
          <w:rFonts w:ascii="Times New Roman" w:eastAsia="Times New Roman" w:hAnsi="Times New Roman" w:cs="Times New Roman"/>
          <w:b/>
          <w:bCs/>
          <w:kern w:val="0"/>
          <w14:ligatures w14:val="none"/>
        </w:rPr>
        <w:t>modular monolith</w:t>
      </w:r>
      <w:r w:rsidRPr="00A75AA2">
        <w:rPr>
          <w:rFonts w:ascii="Times New Roman" w:eastAsia="Times New Roman" w:hAnsi="Times New Roman" w:cs="Times New Roman"/>
          <w:kern w:val="0"/>
          <w14:ligatures w14:val="none"/>
        </w:rPr>
        <w:t>, tách module rõ, sau này scale thành service.</w:t>
      </w:r>
    </w:p>
    <w:p w14:paraId="64FF0BA3"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API Gateway</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Backend Modular Monolith</w:t>
      </w:r>
      <w:r w:rsidRPr="00A75AA2">
        <w:rPr>
          <w:rFonts w:ascii="Courier New" w:eastAsia="Times New Roman" w:hAnsi="Courier New" w:cs="Courier New"/>
          <w:kern w:val="0"/>
          <w:sz w:val="20"/>
          <w:szCs w:val="20"/>
          <w14:ligatures w14:val="none"/>
        </w:rPr>
        <w:br/>
        <w:t xml:space="preserve">  |-- Auth &amp; Identity</w:t>
      </w:r>
      <w:r w:rsidRPr="00A75AA2">
        <w:rPr>
          <w:rFonts w:ascii="Courier New" w:eastAsia="Times New Roman" w:hAnsi="Courier New" w:cs="Courier New"/>
          <w:kern w:val="0"/>
          <w:sz w:val="20"/>
          <w:szCs w:val="20"/>
          <w14:ligatures w14:val="none"/>
        </w:rPr>
        <w:br/>
        <w:t xml:space="preserve">  |-- Patient Profile</w:t>
      </w:r>
      <w:r w:rsidRPr="00A75AA2">
        <w:rPr>
          <w:rFonts w:ascii="Courier New" w:eastAsia="Times New Roman" w:hAnsi="Courier New" w:cs="Courier New"/>
          <w:kern w:val="0"/>
          <w:sz w:val="20"/>
          <w:szCs w:val="20"/>
          <w14:ligatures w14:val="none"/>
        </w:rPr>
        <w:br/>
        <w:t xml:space="preserve">  |-- Health Records</w:t>
      </w:r>
      <w:r w:rsidRPr="00A75AA2">
        <w:rPr>
          <w:rFonts w:ascii="Courier New" w:eastAsia="Times New Roman" w:hAnsi="Courier New" w:cs="Courier New"/>
          <w:kern w:val="0"/>
          <w:sz w:val="20"/>
          <w:szCs w:val="20"/>
          <w14:ligatures w14:val="none"/>
        </w:rPr>
        <w:br/>
        <w:t xml:space="preserve">  |-- Nutrition</w:t>
      </w:r>
      <w:r w:rsidRPr="00A75AA2">
        <w:rPr>
          <w:rFonts w:ascii="Courier New" w:eastAsia="Times New Roman" w:hAnsi="Courier New" w:cs="Courier New"/>
          <w:kern w:val="0"/>
          <w:sz w:val="20"/>
          <w:szCs w:val="20"/>
          <w14:ligatures w14:val="none"/>
        </w:rPr>
        <w:br/>
        <w:t xml:space="preserve">  |-- AI Assistant</w:t>
      </w:r>
      <w:r w:rsidRPr="00A75AA2">
        <w:rPr>
          <w:rFonts w:ascii="Courier New" w:eastAsia="Times New Roman" w:hAnsi="Courier New" w:cs="Courier New"/>
          <w:kern w:val="0"/>
          <w:sz w:val="20"/>
          <w:szCs w:val="20"/>
          <w14:ligatures w14:val="none"/>
        </w:rPr>
        <w:br/>
        <w:t xml:space="preserve">  |-- Triage</w:t>
      </w:r>
      <w:r w:rsidRPr="00A75AA2">
        <w:rPr>
          <w:rFonts w:ascii="Courier New" w:eastAsia="Times New Roman" w:hAnsi="Courier New" w:cs="Courier New"/>
          <w:kern w:val="0"/>
          <w:sz w:val="20"/>
          <w:szCs w:val="20"/>
          <w14:ligatures w14:val="none"/>
        </w:rPr>
        <w:br/>
        <w:t xml:space="preserve">  |-- Doctor Booking</w:t>
      </w:r>
      <w:r w:rsidRPr="00A75AA2">
        <w:rPr>
          <w:rFonts w:ascii="Courier New" w:eastAsia="Times New Roman" w:hAnsi="Courier New" w:cs="Courier New"/>
          <w:kern w:val="0"/>
          <w:sz w:val="20"/>
          <w:szCs w:val="20"/>
          <w14:ligatures w14:val="none"/>
        </w:rPr>
        <w:br/>
        <w:t xml:space="preserve">  |-- Teleconsultation</w:t>
      </w:r>
      <w:r w:rsidRPr="00A75AA2">
        <w:rPr>
          <w:rFonts w:ascii="Courier New" w:eastAsia="Times New Roman" w:hAnsi="Courier New" w:cs="Courier New"/>
          <w:kern w:val="0"/>
          <w:sz w:val="20"/>
          <w:szCs w:val="20"/>
          <w14:ligatures w14:val="none"/>
        </w:rPr>
        <w:br/>
        <w:t xml:space="preserve">  |-- Clinic Portal</w:t>
      </w:r>
      <w:r w:rsidRPr="00A75AA2">
        <w:rPr>
          <w:rFonts w:ascii="Courier New" w:eastAsia="Times New Roman" w:hAnsi="Courier New" w:cs="Courier New"/>
          <w:kern w:val="0"/>
          <w:sz w:val="20"/>
          <w:szCs w:val="20"/>
          <w14:ligatures w14:val="none"/>
        </w:rPr>
        <w:br/>
        <w:t xml:space="preserve">  |-- Payment</w:t>
      </w:r>
      <w:r w:rsidRPr="00A75AA2">
        <w:rPr>
          <w:rFonts w:ascii="Courier New" w:eastAsia="Times New Roman" w:hAnsi="Courier New" w:cs="Courier New"/>
          <w:kern w:val="0"/>
          <w:sz w:val="20"/>
          <w:szCs w:val="20"/>
          <w14:ligatures w14:val="none"/>
        </w:rPr>
        <w:br/>
        <w:t xml:space="preserve">  |-- Notification</w:t>
      </w:r>
      <w:r w:rsidRPr="00A75AA2">
        <w:rPr>
          <w:rFonts w:ascii="Courier New" w:eastAsia="Times New Roman" w:hAnsi="Courier New" w:cs="Courier New"/>
          <w:kern w:val="0"/>
          <w:sz w:val="20"/>
          <w:szCs w:val="20"/>
          <w14:ligatures w14:val="none"/>
        </w:rPr>
        <w:br/>
        <w:t xml:space="preserve">  |-- Consent &amp; Audit</w:t>
      </w:r>
      <w:r w:rsidRPr="00A75AA2">
        <w:rPr>
          <w:rFonts w:ascii="Courier New" w:eastAsia="Times New Roman" w:hAnsi="Courier New" w:cs="Courier New"/>
          <w:kern w:val="0"/>
          <w:sz w:val="20"/>
          <w:szCs w:val="20"/>
          <w14:ligatures w14:val="none"/>
        </w:rPr>
        <w:br/>
        <w:t xml:space="preserve">  |-- Analytics</w:t>
      </w:r>
    </w:p>
    <w:p w14:paraId="276E53D8"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Công nghệ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5121"/>
      </w:tblGrid>
      <w:tr w:rsidR="00A75AA2" w:rsidRPr="00A75AA2" w14:paraId="6E887874" w14:textId="77777777">
        <w:trPr>
          <w:tblHeader/>
          <w:tblCellSpacing w:w="15" w:type="dxa"/>
        </w:trPr>
        <w:tc>
          <w:tcPr>
            <w:tcW w:w="0" w:type="auto"/>
            <w:vAlign w:val="center"/>
            <w:hideMark/>
          </w:tcPr>
          <w:p w14:paraId="4E934C6D"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Thành phần</w:t>
            </w:r>
          </w:p>
        </w:tc>
        <w:tc>
          <w:tcPr>
            <w:tcW w:w="0" w:type="auto"/>
            <w:vAlign w:val="center"/>
            <w:hideMark/>
          </w:tcPr>
          <w:p w14:paraId="03E7CBF7"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Đề xuất</w:t>
            </w:r>
          </w:p>
        </w:tc>
      </w:tr>
      <w:tr w:rsidR="00A75AA2" w:rsidRPr="00A75AA2" w14:paraId="67D158B7" w14:textId="77777777">
        <w:trPr>
          <w:tblCellSpacing w:w="15" w:type="dxa"/>
        </w:trPr>
        <w:tc>
          <w:tcPr>
            <w:tcW w:w="0" w:type="auto"/>
            <w:vAlign w:val="center"/>
            <w:hideMark/>
          </w:tcPr>
          <w:p w14:paraId="0481DD0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Backend</w:t>
            </w:r>
          </w:p>
        </w:tc>
        <w:tc>
          <w:tcPr>
            <w:tcW w:w="0" w:type="auto"/>
            <w:vAlign w:val="center"/>
            <w:hideMark/>
          </w:tcPr>
          <w:p w14:paraId="0509E63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Python FastAPI hoặc Node.js NestJS</w:t>
            </w:r>
          </w:p>
        </w:tc>
      </w:tr>
      <w:tr w:rsidR="00A75AA2" w:rsidRPr="00A75AA2" w14:paraId="6929280E" w14:textId="77777777">
        <w:trPr>
          <w:tblCellSpacing w:w="15" w:type="dxa"/>
        </w:trPr>
        <w:tc>
          <w:tcPr>
            <w:tcW w:w="0" w:type="auto"/>
            <w:vAlign w:val="center"/>
            <w:hideMark/>
          </w:tcPr>
          <w:p w14:paraId="6545600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backend</w:t>
            </w:r>
          </w:p>
        </w:tc>
        <w:tc>
          <w:tcPr>
            <w:tcW w:w="0" w:type="auto"/>
            <w:vAlign w:val="center"/>
            <w:hideMark/>
          </w:tcPr>
          <w:p w14:paraId="3182274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Python FastAPI tốt hơn</w:t>
            </w:r>
          </w:p>
        </w:tc>
      </w:tr>
      <w:tr w:rsidR="00A75AA2" w:rsidRPr="00A75AA2" w14:paraId="69B87AE4" w14:textId="77777777">
        <w:trPr>
          <w:tblCellSpacing w:w="15" w:type="dxa"/>
        </w:trPr>
        <w:tc>
          <w:tcPr>
            <w:tcW w:w="0" w:type="auto"/>
            <w:vAlign w:val="center"/>
            <w:hideMark/>
          </w:tcPr>
          <w:p w14:paraId="6AF27E7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Database chính</w:t>
            </w:r>
          </w:p>
        </w:tc>
        <w:tc>
          <w:tcPr>
            <w:tcW w:w="0" w:type="auto"/>
            <w:vAlign w:val="center"/>
            <w:hideMark/>
          </w:tcPr>
          <w:p w14:paraId="73E9C1B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PostgreSQL</w:t>
            </w:r>
          </w:p>
        </w:tc>
      </w:tr>
      <w:tr w:rsidR="00A75AA2" w:rsidRPr="00A75AA2" w14:paraId="688CD11C" w14:textId="77777777">
        <w:trPr>
          <w:tblCellSpacing w:w="15" w:type="dxa"/>
        </w:trPr>
        <w:tc>
          <w:tcPr>
            <w:tcW w:w="0" w:type="auto"/>
            <w:vAlign w:val="center"/>
            <w:hideMark/>
          </w:tcPr>
          <w:p w14:paraId="654F63B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Time-series health data</w:t>
            </w:r>
          </w:p>
        </w:tc>
        <w:tc>
          <w:tcPr>
            <w:tcW w:w="0" w:type="auto"/>
            <w:vAlign w:val="center"/>
            <w:hideMark/>
          </w:tcPr>
          <w:p w14:paraId="31B0D94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PostgreSQL TimescaleDB hoặc ClickHouse sau này</w:t>
            </w:r>
          </w:p>
        </w:tc>
      </w:tr>
      <w:tr w:rsidR="00A75AA2" w:rsidRPr="00A75AA2" w14:paraId="74303F1B" w14:textId="77777777">
        <w:trPr>
          <w:tblCellSpacing w:w="15" w:type="dxa"/>
        </w:trPr>
        <w:tc>
          <w:tcPr>
            <w:tcW w:w="0" w:type="auto"/>
            <w:vAlign w:val="center"/>
            <w:hideMark/>
          </w:tcPr>
          <w:p w14:paraId="7D3F083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Vector DB</w:t>
            </w:r>
          </w:p>
        </w:tc>
        <w:tc>
          <w:tcPr>
            <w:tcW w:w="0" w:type="auto"/>
            <w:vAlign w:val="center"/>
            <w:hideMark/>
          </w:tcPr>
          <w:p w14:paraId="762B3F8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Qdrant / pgvector</w:t>
            </w:r>
          </w:p>
        </w:tc>
      </w:tr>
      <w:tr w:rsidR="00A75AA2" w:rsidRPr="00A75AA2" w14:paraId="6D3D58D3" w14:textId="77777777">
        <w:trPr>
          <w:tblCellSpacing w:w="15" w:type="dxa"/>
        </w:trPr>
        <w:tc>
          <w:tcPr>
            <w:tcW w:w="0" w:type="auto"/>
            <w:vAlign w:val="center"/>
            <w:hideMark/>
          </w:tcPr>
          <w:p w14:paraId="79F1E9C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Cache/queue</w:t>
            </w:r>
          </w:p>
        </w:tc>
        <w:tc>
          <w:tcPr>
            <w:tcW w:w="0" w:type="auto"/>
            <w:vAlign w:val="center"/>
            <w:hideMark/>
          </w:tcPr>
          <w:p w14:paraId="50A1E0E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Redis</w:t>
            </w:r>
          </w:p>
        </w:tc>
      </w:tr>
      <w:tr w:rsidR="00A75AA2" w:rsidRPr="00A75AA2" w14:paraId="62DD4AE7" w14:textId="77777777">
        <w:trPr>
          <w:tblCellSpacing w:w="15" w:type="dxa"/>
        </w:trPr>
        <w:tc>
          <w:tcPr>
            <w:tcW w:w="0" w:type="auto"/>
            <w:vAlign w:val="center"/>
            <w:hideMark/>
          </w:tcPr>
          <w:p w14:paraId="65859A3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Object storage</w:t>
            </w:r>
          </w:p>
        </w:tc>
        <w:tc>
          <w:tcPr>
            <w:tcW w:w="0" w:type="auto"/>
            <w:vAlign w:val="center"/>
            <w:hideMark/>
          </w:tcPr>
          <w:p w14:paraId="517A7B6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S3-compatible / MinIO</w:t>
            </w:r>
          </w:p>
        </w:tc>
      </w:tr>
      <w:tr w:rsidR="00A75AA2" w:rsidRPr="00A75AA2" w14:paraId="52A5348A" w14:textId="77777777">
        <w:trPr>
          <w:tblCellSpacing w:w="15" w:type="dxa"/>
        </w:trPr>
        <w:tc>
          <w:tcPr>
            <w:tcW w:w="0" w:type="auto"/>
            <w:vAlign w:val="center"/>
            <w:hideMark/>
          </w:tcPr>
          <w:p w14:paraId="5E8F5F0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Search</w:t>
            </w:r>
          </w:p>
        </w:tc>
        <w:tc>
          <w:tcPr>
            <w:tcW w:w="0" w:type="auto"/>
            <w:vAlign w:val="center"/>
            <w:hideMark/>
          </w:tcPr>
          <w:p w14:paraId="3D3C701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OpenSearch nếu cần</w:t>
            </w:r>
          </w:p>
        </w:tc>
      </w:tr>
      <w:tr w:rsidR="00A75AA2" w:rsidRPr="00A75AA2" w14:paraId="3DCED10F" w14:textId="77777777">
        <w:trPr>
          <w:tblCellSpacing w:w="15" w:type="dxa"/>
        </w:trPr>
        <w:tc>
          <w:tcPr>
            <w:tcW w:w="0" w:type="auto"/>
            <w:vAlign w:val="center"/>
            <w:hideMark/>
          </w:tcPr>
          <w:p w14:paraId="26DD7A9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Event streaming</w:t>
            </w:r>
          </w:p>
        </w:tc>
        <w:tc>
          <w:tcPr>
            <w:tcW w:w="0" w:type="auto"/>
            <w:vAlign w:val="center"/>
            <w:hideMark/>
          </w:tcPr>
          <w:p w14:paraId="19B487E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Kafka/Redpanda sau MVP</w:t>
            </w:r>
          </w:p>
        </w:tc>
      </w:tr>
      <w:tr w:rsidR="00A75AA2" w:rsidRPr="00A75AA2" w14:paraId="35C6BD48" w14:textId="77777777">
        <w:trPr>
          <w:tblCellSpacing w:w="15" w:type="dxa"/>
        </w:trPr>
        <w:tc>
          <w:tcPr>
            <w:tcW w:w="0" w:type="auto"/>
            <w:vAlign w:val="center"/>
            <w:hideMark/>
          </w:tcPr>
          <w:p w14:paraId="4236F70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Notification</w:t>
            </w:r>
          </w:p>
        </w:tc>
        <w:tc>
          <w:tcPr>
            <w:tcW w:w="0" w:type="auto"/>
            <w:vAlign w:val="center"/>
            <w:hideMark/>
          </w:tcPr>
          <w:p w14:paraId="51AEB0F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Firebase Cloud Messaging + email/SMS/Zalo OA</w:t>
            </w:r>
          </w:p>
        </w:tc>
      </w:tr>
      <w:tr w:rsidR="00A75AA2" w:rsidRPr="00A75AA2" w14:paraId="71B9CE99" w14:textId="77777777">
        <w:trPr>
          <w:tblCellSpacing w:w="15" w:type="dxa"/>
        </w:trPr>
        <w:tc>
          <w:tcPr>
            <w:tcW w:w="0" w:type="auto"/>
            <w:vAlign w:val="center"/>
            <w:hideMark/>
          </w:tcPr>
          <w:p w14:paraId="245841A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Video consult</w:t>
            </w:r>
          </w:p>
        </w:tc>
        <w:tc>
          <w:tcPr>
            <w:tcW w:w="0" w:type="auto"/>
            <w:vAlign w:val="center"/>
            <w:hideMark/>
          </w:tcPr>
          <w:p w14:paraId="68DC97D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Twilio / Agora / Daily / Jitsi tùy ngân sách</w:t>
            </w:r>
          </w:p>
        </w:tc>
      </w:tr>
      <w:tr w:rsidR="00A75AA2" w:rsidRPr="00A75AA2" w14:paraId="3BA9EA14" w14:textId="77777777">
        <w:trPr>
          <w:tblCellSpacing w:w="15" w:type="dxa"/>
        </w:trPr>
        <w:tc>
          <w:tcPr>
            <w:tcW w:w="0" w:type="auto"/>
            <w:vAlign w:val="center"/>
            <w:hideMark/>
          </w:tcPr>
          <w:p w14:paraId="0037A5F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Payment</w:t>
            </w:r>
          </w:p>
        </w:tc>
        <w:tc>
          <w:tcPr>
            <w:tcW w:w="0" w:type="auto"/>
            <w:vAlign w:val="center"/>
            <w:hideMark/>
          </w:tcPr>
          <w:p w14:paraId="71E6BB3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VNPay / MoMo / ZaloPay / Stripe nếu ra quốc tế</w:t>
            </w:r>
          </w:p>
        </w:tc>
      </w:tr>
    </w:tbl>
    <w:p w14:paraId="0085DE1B"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Tôi đề xuất ban đầu:</w:t>
      </w:r>
    </w:p>
    <w:p w14:paraId="2AA6674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FastAPI + PostgreSQL + pgvector + Redis + S3/MinIO + Flutter + Next.js</w:t>
      </w:r>
    </w:p>
    <w:p w14:paraId="4CD60FB3"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Vì app này có nhiều AI, dữ liệu y tế, OCR, rule engine — Python backend sẽ thuận hơn.</w:t>
      </w:r>
    </w:p>
    <w:p w14:paraId="4B252EB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3C76A6EE">
          <v:rect id="_x0000_i1036" style="width:0;height:1.5pt" o:hralign="center" o:hrstd="t" o:hr="t" fillcolor="#a0a0a0" stroked="f"/>
        </w:pict>
      </w:r>
    </w:p>
    <w:p w14:paraId="6C7EEFAF"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5. Kiến trúc dữ liệu</w:t>
      </w:r>
    </w:p>
    <w:p w14:paraId="5CBE0369"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lastRenderedPageBreak/>
        <w:t>5.1 Các domain dữ liệu chính</w:t>
      </w:r>
    </w:p>
    <w:p w14:paraId="0095B022"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User</w:t>
      </w:r>
      <w:r w:rsidRPr="00A75AA2">
        <w:rPr>
          <w:rFonts w:ascii="Courier New" w:eastAsia="Times New Roman" w:hAnsi="Courier New" w:cs="Courier New"/>
          <w:kern w:val="0"/>
          <w:sz w:val="20"/>
          <w:szCs w:val="20"/>
          <w14:ligatures w14:val="none"/>
        </w:rPr>
        <w:br/>
        <w:t>PatientProfile</w:t>
      </w:r>
      <w:r w:rsidRPr="00A75AA2">
        <w:rPr>
          <w:rFonts w:ascii="Courier New" w:eastAsia="Times New Roman" w:hAnsi="Courier New" w:cs="Courier New"/>
          <w:kern w:val="0"/>
          <w:sz w:val="20"/>
          <w:szCs w:val="20"/>
          <w14:ligatures w14:val="none"/>
        </w:rPr>
        <w:br/>
        <w:t>MedicalCondition</w:t>
      </w:r>
      <w:r w:rsidRPr="00A75AA2">
        <w:rPr>
          <w:rFonts w:ascii="Courier New" w:eastAsia="Times New Roman" w:hAnsi="Courier New" w:cs="Courier New"/>
          <w:kern w:val="0"/>
          <w:sz w:val="20"/>
          <w:szCs w:val="20"/>
          <w14:ligatures w14:val="none"/>
        </w:rPr>
        <w:br/>
        <w:t>Medication</w:t>
      </w:r>
      <w:r w:rsidRPr="00A75AA2">
        <w:rPr>
          <w:rFonts w:ascii="Courier New" w:eastAsia="Times New Roman" w:hAnsi="Courier New" w:cs="Courier New"/>
          <w:kern w:val="0"/>
          <w:sz w:val="20"/>
          <w:szCs w:val="20"/>
          <w14:ligatures w14:val="none"/>
        </w:rPr>
        <w:br/>
        <w:t>HealthMetric</w:t>
      </w:r>
      <w:r w:rsidRPr="00A75AA2">
        <w:rPr>
          <w:rFonts w:ascii="Courier New" w:eastAsia="Times New Roman" w:hAnsi="Courier New" w:cs="Courier New"/>
          <w:kern w:val="0"/>
          <w:sz w:val="20"/>
          <w:szCs w:val="20"/>
          <w14:ligatures w14:val="none"/>
        </w:rPr>
        <w:br/>
        <w:t>LabResult</w:t>
      </w:r>
      <w:r w:rsidRPr="00A75AA2">
        <w:rPr>
          <w:rFonts w:ascii="Courier New" w:eastAsia="Times New Roman" w:hAnsi="Courier New" w:cs="Courier New"/>
          <w:kern w:val="0"/>
          <w:sz w:val="20"/>
          <w:szCs w:val="20"/>
          <w14:ligatures w14:val="none"/>
        </w:rPr>
        <w:br/>
        <w:t>LabDocument</w:t>
      </w:r>
      <w:r w:rsidRPr="00A75AA2">
        <w:rPr>
          <w:rFonts w:ascii="Courier New" w:eastAsia="Times New Roman" w:hAnsi="Courier New" w:cs="Courier New"/>
          <w:kern w:val="0"/>
          <w:sz w:val="20"/>
          <w:szCs w:val="20"/>
          <w14:ligatures w14:val="none"/>
        </w:rPr>
        <w:br/>
        <w:t>MealLog</w:t>
      </w:r>
      <w:r w:rsidRPr="00A75AA2">
        <w:rPr>
          <w:rFonts w:ascii="Courier New" w:eastAsia="Times New Roman" w:hAnsi="Courier New" w:cs="Courier New"/>
          <w:kern w:val="0"/>
          <w:sz w:val="20"/>
          <w:szCs w:val="20"/>
          <w14:ligatures w14:val="none"/>
        </w:rPr>
        <w:br/>
        <w:t>ActivityLog</w:t>
      </w:r>
      <w:r w:rsidRPr="00A75AA2">
        <w:rPr>
          <w:rFonts w:ascii="Courier New" w:eastAsia="Times New Roman" w:hAnsi="Courier New" w:cs="Courier New"/>
          <w:kern w:val="0"/>
          <w:sz w:val="20"/>
          <w:szCs w:val="20"/>
          <w14:ligatures w14:val="none"/>
        </w:rPr>
        <w:br/>
        <w:t>SymptomLog</w:t>
      </w:r>
      <w:r w:rsidRPr="00A75AA2">
        <w:rPr>
          <w:rFonts w:ascii="Courier New" w:eastAsia="Times New Roman" w:hAnsi="Courier New" w:cs="Courier New"/>
          <w:kern w:val="0"/>
          <w:sz w:val="20"/>
          <w:szCs w:val="20"/>
          <w14:ligatures w14:val="none"/>
        </w:rPr>
        <w:br/>
        <w:t>RiskScore</w:t>
      </w:r>
      <w:r w:rsidRPr="00A75AA2">
        <w:rPr>
          <w:rFonts w:ascii="Courier New" w:eastAsia="Times New Roman" w:hAnsi="Courier New" w:cs="Courier New"/>
          <w:kern w:val="0"/>
          <w:sz w:val="20"/>
          <w:szCs w:val="20"/>
          <w14:ligatures w14:val="none"/>
        </w:rPr>
        <w:br/>
        <w:t>AIConversation</w:t>
      </w:r>
      <w:r w:rsidRPr="00A75AA2">
        <w:rPr>
          <w:rFonts w:ascii="Courier New" w:eastAsia="Times New Roman" w:hAnsi="Courier New" w:cs="Courier New"/>
          <w:kern w:val="0"/>
          <w:sz w:val="20"/>
          <w:szCs w:val="20"/>
          <w14:ligatures w14:val="none"/>
        </w:rPr>
        <w:br/>
        <w:t>AIRecommendation</w:t>
      </w:r>
      <w:r w:rsidRPr="00A75AA2">
        <w:rPr>
          <w:rFonts w:ascii="Courier New" w:eastAsia="Times New Roman" w:hAnsi="Courier New" w:cs="Courier New"/>
          <w:kern w:val="0"/>
          <w:sz w:val="20"/>
          <w:szCs w:val="20"/>
          <w14:ligatures w14:val="none"/>
        </w:rPr>
        <w:br/>
        <w:t>Doctor</w:t>
      </w:r>
      <w:r w:rsidRPr="00A75AA2">
        <w:rPr>
          <w:rFonts w:ascii="Courier New" w:eastAsia="Times New Roman" w:hAnsi="Courier New" w:cs="Courier New"/>
          <w:kern w:val="0"/>
          <w:sz w:val="20"/>
          <w:szCs w:val="20"/>
          <w14:ligatures w14:val="none"/>
        </w:rPr>
        <w:br/>
        <w:t>Clinic</w:t>
      </w:r>
      <w:r w:rsidRPr="00A75AA2">
        <w:rPr>
          <w:rFonts w:ascii="Courier New" w:eastAsia="Times New Roman" w:hAnsi="Courier New" w:cs="Courier New"/>
          <w:kern w:val="0"/>
          <w:sz w:val="20"/>
          <w:szCs w:val="20"/>
          <w14:ligatures w14:val="none"/>
        </w:rPr>
        <w:br/>
        <w:t>Appointment</w:t>
      </w:r>
      <w:r w:rsidRPr="00A75AA2">
        <w:rPr>
          <w:rFonts w:ascii="Courier New" w:eastAsia="Times New Roman" w:hAnsi="Courier New" w:cs="Courier New"/>
          <w:kern w:val="0"/>
          <w:sz w:val="20"/>
          <w:szCs w:val="20"/>
          <w14:ligatures w14:val="none"/>
        </w:rPr>
        <w:br/>
        <w:t>ConsultationNote</w:t>
      </w:r>
      <w:r w:rsidRPr="00A75AA2">
        <w:rPr>
          <w:rFonts w:ascii="Courier New" w:eastAsia="Times New Roman" w:hAnsi="Courier New" w:cs="Courier New"/>
          <w:kern w:val="0"/>
          <w:sz w:val="20"/>
          <w:szCs w:val="20"/>
          <w14:ligatures w14:val="none"/>
        </w:rPr>
        <w:br/>
        <w:t>CarePlan</w:t>
      </w:r>
      <w:r w:rsidRPr="00A75AA2">
        <w:rPr>
          <w:rFonts w:ascii="Courier New" w:eastAsia="Times New Roman" w:hAnsi="Courier New" w:cs="Courier New"/>
          <w:kern w:val="0"/>
          <w:sz w:val="20"/>
          <w:szCs w:val="20"/>
          <w14:ligatures w14:val="none"/>
        </w:rPr>
        <w:br/>
        <w:t>Consent</w:t>
      </w:r>
      <w:r w:rsidRPr="00A75AA2">
        <w:rPr>
          <w:rFonts w:ascii="Courier New" w:eastAsia="Times New Roman" w:hAnsi="Courier New" w:cs="Courier New"/>
          <w:kern w:val="0"/>
          <w:sz w:val="20"/>
          <w:szCs w:val="20"/>
          <w14:ligatures w14:val="none"/>
        </w:rPr>
        <w:br/>
        <w:t>AuditLog</w:t>
      </w:r>
      <w:r w:rsidRPr="00A75AA2">
        <w:rPr>
          <w:rFonts w:ascii="Courier New" w:eastAsia="Times New Roman" w:hAnsi="Courier New" w:cs="Courier New"/>
          <w:kern w:val="0"/>
          <w:sz w:val="20"/>
          <w:szCs w:val="20"/>
          <w14:ligatures w14:val="none"/>
        </w:rPr>
        <w:br/>
        <w:t>Payment</w:t>
      </w:r>
      <w:r w:rsidRPr="00A75AA2">
        <w:rPr>
          <w:rFonts w:ascii="Courier New" w:eastAsia="Times New Roman" w:hAnsi="Courier New" w:cs="Courier New"/>
          <w:kern w:val="0"/>
          <w:sz w:val="20"/>
          <w:szCs w:val="20"/>
          <w14:ligatures w14:val="none"/>
        </w:rPr>
        <w:br/>
        <w:t>Notification</w:t>
      </w:r>
    </w:p>
    <w:p w14:paraId="0992CBCA"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5.2 Bảng dữ liệu lõi</w:t>
      </w:r>
    </w:p>
    <w:p w14:paraId="5FA0CA24"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Patient Profile</w:t>
      </w:r>
    </w:p>
    <w:p w14:paraId="3677B08A"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patient_id</w:t>
      </w:r>
      <w:r w:rsidRPr="00A75AA2">
        <w:rPr>
          <w:rFonts w:ascii="Courier New" w:eastAsia="Times New Roman" w:hAnsi="Courier New" w:cs="Courier New"/>
          <w:kern w:val="0"/>
          <w:sz w:val="20"/>
          <w:szCs w:val="20"/>
          <w14:ligatures w14:val="none"/>
        </w:rPr>
        <w:br/>
        <w:t>user_id</w:t>
      </w:r>
      <w:r w:rsidRPr="00A75AA2">
        <w:rPr>
          <w:rFonts w:ascii="Courier New" w:eastAsia="Times New Roman" w:hAnsi="Courier New" w:cs="Courier New"/>
          <w:kern w:val="0"/>
          <w:sz w:val="20"/>
          <w:szCs w:val="20"/>
          <w14:ligatures w14:val="none"/>
        </w:rPr>
        <w:br/>
        <w:t>name</w:t>
      </w:r>
      <w:r w:rsidRPr="00A75AA2">
        <w:rPr>
          <w:rFonts w:ascii="Courier New" w:eastAsia="Times New Roman" w:hAnsi="Courier New" w:cs="Courier New"/>
          <w:kern w:val="0"/>
          <w:sz w:val="20"/>
          <w:szCs w:val="20"/>
          <w14:ligatures w14:val="none"/>
        </w:rPr>
        <w:br/>
        <w:t>dob</w:t>
      </w:r>
      <w:r w:rsidRPr="00A75AA2">
        <w:rPr>
          <w:rFonts w:ascii="Courier New" w:eastAsia="Times New Roman" w:hAnsi="Courier New" w:cs="Courier New"/>
          <w:kern w:val="0"/>
          <w:sz w:val="20"/>
          <w:szCs w:val="20"/>
          <w14:ligatures w14:val="none"/>
        </w:rPr>
        <w:br/>
        <w:t>gender</w:t>
      </w:r>
      <w:r w:rsidRPr="00A75AA2">
        <w:rPr>
          <w:rFonts w:ascii="Courier New" w:eastAsia="Times New Roman" w:hAnsi="Courier New" w:cs="Courier New"/>
          <w:kern w:val="0"/>
          <w:sz w:val="20"/>
          <w:szCs w:val="20"/>
          <w14:ligatures w14:val="none"/>
        </w:rPr>
        <w:br/>
        <w:t>height</w:t>
      </w:r>
      <w:r w:rsidRPr="00A75AA2">
        <w:rPr>
          <w:rFonts w:ascii="Courier New" w:eastAsia="Times New Roman" w:hAnsi="Courier New" w:cs="Courier New"/>
          <w:kern w:val="0"/>
          <w:sz w:val="20"/>
          <w:szCs w:val="20"/>
          <w14:ligatures w14:val="none"/>
        </w:rPr>
        <w:br/>
        <w:t>weight</w:t>
      </w:r>
      <w:r w:rsidRPr="00A75AA2">
        <w:rPr>
          <w:rFonts w:ascii="Courier New" w:eastAsia="Times New Roman" w:hAnsi="Courier New" w:cs="Courier New"/>
          <w:kern w:val="0"/>
          <w:sz w:val="20"/>
          <w:szCs w:val="20"/>
          <w14:ligatures w14:val="none"/>
        </w:rPr>
        <w:br/>
        <w:t>waist</w:t>
      </w:r>
      <w:r w:rsidRPr="00A75AA2">
        <w:rPr>
          <w:rFonts w:ascii="Courier New" w:eastAsia="Times New Roman" w:hAnsi="Courier New" w:cs="Courier New"/>
          <w:kern w:val="0"/>
          <w:sz w:val="20"/>
          <w:szCs w:val="20"/>
          <w14:ligatures w14:val="none"/>
        </w:rPr>
        <w:br/>
        <w:t>known_conditions</w:t>
      </w:r>
      <w:r w:rsidRPr="00A75AA2">
        <w:rPr>
          <w:rFonts w:ascii="Courier New" w:eastAsia="Times New Roman" w:hAnsi="Courier New" w:cs="Courier New"/>
          <w:kern w:val="0"/>
          <w:sz w:val="20"/>
          <w:szCs w:val="20"/>
          <w14:ligatures w14:val="none"/>
        </w:rPr>
        <w:br/>
        <w:t>allergies</w:t>
      </w:r>
      <w:r w:rsidRPr="00A75AA2">
        <w:rPr>
          <w:rFonts w:ascii="Courier New" w:eastAsia="Times New Roman" w:hAnsi="Courier New" w:cs="Courier New"/>
          <w:kern w:val="0"/>
          <w:sz w:val="20"/>
          <w:szCs w:val="20"/>
          <w14:ligatures w14:val="none"/>
        </w:rPr>
        <w:br/>
        <w:t>family_history</w:t>
      </w:r>
      <w:r w:rsidRPr="00A75AA2">
        <w:rPr>
          <w:rFonts w:ascii="Courier New" w:eastAsia="Times New Roman" w:hAnsi="Courier New" w:cs="Courier New"/>
          <w:kern w:val="0"/>
          <w:sz w:val="20"/>
          <w:szCs w:val="20"/>
          <w14:ligatures w14:val="none"/>
        </w:rPr>
        <w:br/>
        <w:t>lifestyle_profile</w:t>
      </w:r>
      <w:r w:rsidRPr="00A75AA2">
        <w:rPr>
          <w:rFonts w:ascii="Courier New" w:eastAsia="Times New Roman" w:hAnsi="Courier New" w:cs="Courier New"/>
          <w:kern w:val="0"/>
          <w:sz w:val="20"/>
          <w:szCs w:val="20"/>
          <w14:ligatures w14:val="none"/>
        </w:rPr>
        <w:br/>
        <w:t>risk_segment</w:t>
      </w:r>
      <w:r w:rsidRPr="00A75AA2">
        <w:rPr>
          <w:rFonts w:ascii="Courier New" w:eastAsia="Times New Roman" w:hAnsi="Courier New" w:cs="Courier New"/>
          <w:kern w:val="0"/>
          <w:sz w:val="20"/>
          <w:szCs w:val="20"/>
          <w14:ligatures w14:val="none"/>
        </w:rPr>
        <w:br/>
        <w:t>created_at</w:t>
      </w:r>
      <w:r w:rsidRPr="00A75AA2">
        <w:rPr>
          <w:rFonts w:ascii="Courier New" w:eastAsia="Times New Roman" w:hAnsi="Courier New" w:cs="Courier New"/>
          <w:kern w:val="0"/>
          <w:sz w:val="20"/>
          <w:szCs w:val="20"/>
          <w14:ligatures w14:val="none"/>
        </w:rPr>
        <w:br/>
        <w:t>updated_at</w:t>
      </w:r>
    </w:p>
    <w:p w14:paraId="28BC7E1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Health Metric</w:t>
      </w:r>
    </w:p>
    <w:p w14:paraId="623F1286"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metric_id</w:t>
      </w:r>
      <w:r w:rsidRPr="00A75AA2">
        <w:rPr>
          <w:rFonts w:ascii="Courier New" w:eastAsia="Times New Roman" w:hAnsi="Courier New" w:cs="Courier New"/>
          <w:kern w:val="0"/>
          <w:sz w:val="20"/>
          <w:szCs w:val="20"/>
          <w14:ligatures w14:val="none"/>
        </w:rPr>
        <w:br/>
        <w:t>patient_id</w:t>
      </w:r>
      <w:r w:rsidRPr="00A75AA2">
        <w:rPr>
          <w:rFonts w:ascii="Courier New" w:eastAsia="Times New Roman" w:hAnsi="Courier New" w:cs="Courier New"/>
          <w:kern w:val="0"/>
          <w:sz w:val="20"/>
          <w:szCs w:val="20"/>
          <w14:ligatures w14:val="none"/>
        </w:rPr>
        <w:br/>
        <w:t>metric_type</w:t>
      </w:r>
      <w:r w:rsidRPr="00A75AA2">
        <w:rPr>
          <w:rFonts w:ascii="Courier New" w:eastAsia="Times New Roman" w:hAnsi="Courier New" w:cs="Courier New"/>
          <w:kern w:val="0"/>
          <w:sz w:val="20"/>
          <w:szCs w:val="20"/>
          <w14:ligatures w14:val="none"/>
        </w:rPr>
        <w:br/>
        <w:t>value</w:t>
      </w:r>
      <w:r w:rsidRPr="00A75AA2">
        <w:rPr>
          <w:rFonts w:ascii="Courier New" w:eastAsia="Times New Roman" w:hAnsi="Courier New" w:cs="Courier New"/>
          <w:kern w:val="0"/>
          <w:sz w:val="20"/>
          <w:szCs w:val="20"/>
          <w14:ligatures w14:val="none"/>
        </w:rPr>
        <w:br/>
        <w:t>unit</w:t>
      </w:r>
      <w:r w:rsidRPr="00A75AA2">
        <w:rPr>
          <w:rFonts w:ascii="Courier New" w:eastAsia="Times New Roman" w:hAnsi="Courier New" w:cs="Courier New"/>
          <w:kern w:val="0"/>
          <w:sz w:val="20"/>
          <w:szCs w:val="20"/>
          <w14:ligatures w14:val="none"/>
        </w:rPr>
        <w:br/>
        <w:t>measured_at</w:t>
      </w:r>
      <w:r w:rsidRPr="00A75AA2">
        <w:rPr>
          <w:rFonts w:ascii="Courier New" w:eastAsia="Times New Roman" w:hAnsi="Courier New" w:cs="Courier New"/>
          <w:kern w:val="0"/>
          <w:sz w:val="20"/>
          <w:szCs w:val="20"/>
          <w14:ligatures w14:val="none"/>
        </w:rPr>
        <w:br/>
      </w:r>
      <w:r w:rsidRPr="00A75AA2">
        <w:rPr>
          <w:rFonts w:ascii="Courier New" w:eastAsia="Times New Roman" w:hAnsi="Courier New" w:cs="Courier New"/>
          <w:kern w:val="0"/>
          <w:sz w:val="20"/>
          <w:szCs w:val="20"/>
          <w14:ligatures w14:val="none"/>
        </w:rPr>
        <w:lastRenderedPageBreak/>
        <w:t>source</w:t>
      </w:r>
      <w:r w:rsidRPr="00A75AA2">
        <w:rPr>
          <w:rFonts w:ascii="Courier New" w:eastAsia="Times New Roman" w:hAnsi="Courier New" w:cs="Courier New"/>
          <w:kern w:val="0"/>
          <w:sz w:val="20"/>
          <w:szCs w:val="20"/>
          <w14:ligatures w14:val="none"/>
        </w:rPr>
        <w:br/>
        <w:t>device_id</w:t>
      </w:r>
      <w:r w:rsidRPr="00A75AA2">
        <w:rPr>
          <w:rFonts w:ascii="Courier New" w:eastAsia="Times New Roman" w:hAnsi="Courier New" w:cs="Courier New"/>
          <w:kern w:val="0"/>
          <w:sz w:val="20"/>
          <w:szCs w:val="20"/>
          <w14:ligatures w14:val="none"/>
        </w:rPr>
        <w:br/>
        <w:t>normal_range_min</w:t>
      </w:r>
      <w:r w:rsidRPr="00A75AA2">
        <w:rPr>
          <w:rFonts w:ascii="Courier New" w:eastAsia="Times New Roman" w:hAnsi="Courier New" w:cs="Courier New"/>
          <w:kern w:val="0"/>
          <w:sz w:val="20"/>
          <w:szCs w:val="20"/>
          <w14:ligatures w14:val="none"/>
        </w:rPr>
        <w:br/>
        <w:t>normal_range_max</w:t>
      </w:r>
      <w:r w:rsidRPr="00A75AA2">
        <w:rPr>
          <w:rFonts w:ascii="Courier New" w:eastAsia="Times New Roman" w:hAnsi="Courier New" w:cs="Courier New"/>
          <w:kern w:val="0"/>
          <w:sz w:val="20"/>
          <w:szCs w:val="20"/>
          <w14:ligatures w14:val="none"/>
        </w:rPr>
        <w:br/>
        <w:t>status</w:t>
      </w:r>
      <w:r w:rsidRPr="00A75AA2">
        <w:rPr>
          <w:rFonts w:ascii="Courier New" w:eastAsia="Times New Roman" w:hAnsi="Courier New" w:cs="Courier New"/>
          <w:kern w:val="0"/>
          <w:sz w:val="20"/>
          <w:szCs w:val="20"/>
          <w14:ligatures w14:val="none"/>
        </w:rPr>
        <w:br/>
        <w:t>created_at</w:t>
      </w:r>
    </w:p>
    <w:p w14:paraId="28B67F6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Ví dụ </w:t>
      </w:r>
      <w:r w:rsidRPr="00A75AA2">
        <w:rPr>
          <w:rFonts w:ascii="Courier New" w:eastAsia="Times New Roman" w:hAnsi="Courier New" w:cs="Courier New"/>
          <w:kern w:val="0"/>
          <w:sz w:val="20"/>
          <w:szCs w:val="20"/>
          <w14:ligatures w14:val="none"/>
        </w:rPr>
        <w:t>metric_type</w:t>
      </w:r>
      <w:r w:rsidRPr="00A75AA2">
        <w:rPr>
          <w:rFonts w:ascii="Times New Roman" w:eastAsia="Times New Roman" w:hAnsi="Times New Roman" w:cs="Times New Roman"/>
          <w:kern w:val="0"/>
          <w14:ligatures w14:val="none"/>
        </w:rPr>
        <w:t>:</w:t>
      </w:r>
    </w:p>
    <w:p w14:paraId="7C42CC16"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blood_pressure_systolic </w:t>
      </w:r>
    </w:p>
    <w:p w14:paraId="299C6C3E"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blood_pressure_diastolic </w:t>
      </w:r>
    </w:p>
    <w:p w14:paraId="70F150ED"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fasting_glucose </w:t>
      </w:r>
    </w:p>
    <w:p w14:paraId="74BA7C18"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postprandial_glucose </w:t>
      </w:r>
    </w:p>
    <w:p w14:paraId="3137A96B"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hba1c </w:t>
      </w:r>
    </w:p>
    <w:p w14:paraId="3F6B3BB9"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ldl </w:t>
      </w:r>
    </w:p>
    <w:p w14:paraId="0FDEF77C"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hdl </w:t>
      </w:r>
    </w:p>
    <w:p w14:paraId="77C90A43"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triglyceride </w:t>
      </w:r>
    </w:p>
    <w:p w14:paraId="769BB1B6"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alt </w:t>
      </w:r>
    </w:p>
    <w:p w14:paraId="4DFD793E"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ast </w:t>
      </w:r>
    </w:p>
    <w:p w14:paraId="10212F8B"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tsh </w:t>
      </w:r>
    </w:p>
    <w:p w14:paraId="6429B02D"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weight </w:t>
      </w:r>
    </w:p>
    <w:p w14:paraId="2E588F88" w14:textId="77777777" w:rsidR="00A75AA2" w:rsidRPr="00A75AA2" w:rsidRDefault="00A75AA2" w:rsidP="00A75AA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waist </w:t>
      </w:r>
    </w:p>
    <w:p w14:paraId="16871E70"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Lab Result</w:t>
      </w:r>
    </w:p>
    <w:p w14:paraId="58A773D8"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lab_result_id</w:t>
      </w:r>
      <w:r w:rsidRPr="00A75AA2">
        <w:rPr>
          <w:rFonts w:ascii="Courier New" w:eastAsia="Times New Roman" w:hAnsi="Courier New" w:cs="Courier New"/>
          <w:kern w:val="0"/>
          <w:sz w:val="20"/>
          <w:szCs w:val="20"/>
          <w14:ligatures w14:val="none"/>
        </w:rPr>
        <w:br/>
        <w:t>patient_id</w:t>
      </w:r>
      <w:r w:rsidRPr="00A75AA2">
        <w:rPr>
          <w:rFonts w:ascii="Courier New" w:eastAsia="Times New Roman" w:hAnsi="Courier New" w:cs="Courier New"/>
          <w:kern w:val="0"/>
          <w:sz w:val="20"/>
          <w:szCs w:val="20"/>
          <w14:ligatures w14:val="none"/>
        </w:rPr>
        <w:br/>
        <w:t>document_id</w:t>
      </w:r>
      <w:r w:rsidRPr="00A75AA2">
        <w:rPr>
          <w:rFonts w:ascii="Courier New" w:eastAsia="Times New Roman" w:hAnsi="Courier New" w:cs="Courier New"/>
          <w:kern w:val="0"/>
          <w:sz w:val="20"/>
          <w:szCs w:val="20"/>
          <w14:ligatures w14:val="none"/>
        </w:rPr>
        <w:br/>
        <w:t>test_name</w:t>
      </w:r>
      <w:r w:rsidRPr="00A75AA2">
        <w:rPr>
          <w:rFonts w:ascii="Courier New" w:eastAsia="Times New Roman" w:hAnsi="Courier New" w:cs="Courier New"/>
          <w:kern w:val="0"/>
          <w:sz w:val="20"/>
          <w:szCs w:val="20"/>
          <w14:ligatures w14:val="none"/>
        </w:rPr>
        <w:br/>
        <w:t>value</w:t>
      </w:r>
      <w:r w:rsidRPr="00A75AA2">
        <w:rPr>
          <w:rFonts w:ascii="Courier New" w:eastAsia="Times New Roman" w:hAnsi="Courier New" w:cs="Courier New"/>
          <w:kern w:val="0"/>
          <w:sz w:val="20"/>
          <w:szCs w:val="20"/>
          <w14:ligatures w14:val="none"/>
        </w:rPr>
        <w:br/>
        <w:t>unit</w:t>
      </w:r>
      <w:r w:rsidRPr="00A75AA2">
        <w:rPr>
          <w:rFonts w:ascii="Courier New" w:eastAsia="Times New Roman" w:hAnsi="Courier New" w:cs="Courier New"/>
          <w:kern w:val="0"/>
          <w:sz w:val="20"/>
          <w:szCs w:val="20"/>
          <w14:ligatures w14:val="none"/>
        </w:rPr>
        <w:br/>
        <w:t>reference_range</w:t>
      </w:r>
      <w:r w:rsidRPr="00A75AA2">
        <w:rPr>
          <w:rFonts w:ascii="Courier New" w:eastAsia="Times New Roman" w:hAnsi="Courier New" w:cs="Courier New"/>
          <w:kern w:val="0"/>
          <w:sz w:val="20"/>
          <w:szCs w:val="20"/>
          <w14:ligatures w14:val="none"/>
        </w:rPr>
        <w:br/>
        <w:t>status</w:t>
      </w:r>
      <w:r w:rsidRPr="00A75AA2">
        <w:rPr>
          <w:rFonts w:ascii="Courier New" w:eastAsia="Times New Roman" w:hAnsi="Courier New" w:cs="Courier New"/>
          <w:kern w:val="0"/>
          <w:sz w:val="20"/>
          <w:szCs w:val="20"/>
          <w14:ligatures w14:val="none"/>
        </w:rPr>
        <w:br/>
        <w:t>test_date</w:t>
      </w:r>
      <w:r w:rsidRPr="00A75AA2">
        <w:rPr>
          <w:rFonts w:ascii="Courier New" w:eastAsia="Times New Roman" w:hAnsi="Courier New" w:cs="Courier New"/>
          <w:kern w:val="0"/>
          <w:sz w:val="20"/>
          <w:szCs w:val="20"/>
          <w14:ligatures w14:val="none"/>
        </w:rPr>
        <w:br/>
        <w:t>lab_name</w:t>
      </w:r>
      <w:r w:rsidRPr="00A75AA2">
        <w:rPr>
          <w:rFonts w:ascii="Courier New" w:eastAsia="Times New Roman" w:hAnsi="Courier New" w:cs="Courier New"/>
          <w:kern w:val="0"/>
          <w:sz w:val="20"/>
          <w:szCs w:val="20"/>
          <w14:ligatures w14:val="none"/>
        </w:rPr>
        <w:br/>
        <w:t>ocr_confidence</w:t>
      </w:r>
      <w:r w:rsidRPr="00A75AA2">
        <w:rPr>
          <w:rFonts w:ascii="Courier New" w:eastAsia="Times New Roman" w:hAnsi="Courier New" w:cs="Courier New"/>
          <w:kern w:val="0"/>
          <w:sz w:val="20"/>
          <w:szCs w:val="20"/>
          <w14:ligatures w14:val="none"/>
        </w:rPr>
        <w:br/>
        <w:t>verified_by_user</w:t>
      </w:r>
      <w:r w:rsidRPr="00A75AA2">
        <w:rPr>
          <w:rFonts w:ascii="Courier New" w:eastAsia="Times New Roman" w:hAnsi="Courier New" w:cs="Courier New"/>
          <w:kern w:val="0"/>
          <w:sz w:val="20"/>
          <w:szCs w:val="20"/>
          <w14:ligatures w14:val="none"/>
        </w:rPr>
        <w:br/>
        <w:t>verified_by_doctor</w:t>
      </w:r>
      <w:r w:rsidRPr="00A75AA2">
        <w:rPr>
          <w:rFonts w:ascii="Courier New" w:eastAsia="Times New Roman" w:hAnsi="Courier New" w:cs="Courier New"/>
          <w:kern w:val="0"/>
          <w:sz w:val="20"/>
          <w:szCs w:val="20"/>
          <w14:ligatures w14:val="none"/>
        </w:rPr>
        <w:br/>
        <w:t>created_at</w:t>
      </w:r>
    </w:p>
    <w:p w14:paraId="2B141869"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AI Conversation</w:t>
      </w:r>
    </w:p>
    <w:p w14:paraId="3CF9400C"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conversation_id</w:t>
      </w:r>
      <w:r w:rsidRPr="00A75AA2">
        <w:rPr>
          <w:rFonts w:ascii="Courier New" w:eastAsia="Times New Roman" w:hAnsi="Courier New" w:cs="Courier New"/>
          <w:kern w:val="0"/>
          <w:sz w:val="20"/>
          <w:szCs w:val="20"/>
          <w14:ligatures w14:val="none"/>
        </w:rPr>
        <w:br/>
        <w:t>patient_id</w:t>
      </w:r>
      <w:r w:rsidRPr="00A75AA2">
        <w:rPr>
          <w:rFonts w:ascii="Courier New" w:eastAsia="Times New Roman" w:hAnsi="Courier New" w:cs="Courier New"/>
          <w:kern w:val="0"/>
          <w:sz w:val="20"/>
          <w:szCs w:val="20"/>
          <w14:ligatures w14:val="none"/>
        </w:rPr>
        <w:br/>
        <w:t>intent</w:t>
      </w:r>
      <w:r w:rsidRPr="00A75AA2">
        <w:rPr>
          <w:rFonts w:ascii="Courier New" w:eastAsia="Times New Roman" w:hAnsi="Courier New" w:cs="Courier New"/>
          <w:kern w:val="0"/>
          <w:sz w:val="20"/>
          <w:szCs w:val="20"/>
          <w14:ligatures w14:val="none"/>
        </w:rPr>
        <w:br/>
        <w:t>messages</w:t>
      </w:r>
      <w:r w:rsidRPr="00A75AA2">
        <w:rPr>
          <w:rFonts w:ascii="Courier New" w:eastAsia="Times New Roman" w:hAnsi="Courier New" w:cs="Courier New"/>
          <w:kern w:val="0"/>
          <w:sz w:val="20"/>
          <w:szCs w:val="20"/>
          <w14:ligatures w14:val="none"/>
        </w:rPr>
        <w:br/>
        <w:t>risk_level</w:t>
      </w:r>
      <w:r w:rsidRPr="00A75AA2">
        <w:rPr>
          <w:rFonts w:ascii="Courier New" w:eastAsia="Times New Roman" w:hAnsi="Courier New" w:cs="Courier New"/>
          <w:kern w:val="0"/>
          <w:sz w:val="20"/>
          <w:szCs w:val="20"/>
          <w14:ligatures w14:val="none"/>
        </w:rPr>
        <w:br/>
        <w:t>escalated_to_doctor</w:t>
      </w:r>
      <w:r w:rsidRPr="00A75AA2">
        <w:rPr>
          <w:rFonts w:ascii="Courier New" w:eastAsia="Times New Roman" w:hAnsi="Courier New" w:cs="Courier New"/>
          <w:kern w:val="0"/>
          <w:sz w:val="20"/>
          <w:szCs w:val="20"/>
          <w14:ligatures w14:val="none"/>
        </w:rPr>
        <w:br/>
        <w:t>model_used</w:t>
      </w:r>
      <w:r w:rsidRPr="00A75AA2">
        <w:rPr>
          <w:rFonts w:ascii="Courier New" w:eastAsia="Times New Roman" w:hAnsi="Courier New" w:cs="Courier New"/>
          <w:kern w:val="0"/>
          <w:sz w:val="20"/>
          <w:szCs w:val="20"/>
          <w14:ligatures w14:val="none"/>
        </w:rPr>
        <w:br/>
        <w:t>safety_flags</w:t>
      </w:r>
      <w:r w:rsidRPr="00A75AA2">
        <w:rPr>
          <w:rFonts w:ascii="Courier New" w:eastAsia="Times New Roman" w:hAnsi="Courier New" w:cs="Courier New"/>
          <w:kern w:val="0"/>
          <w:sz w:val="20"/>
          <w:szCs w:val="20"/>
          <w14:ligatures w14:val="none"/>
        </w:rPr>
        <w:br/>
        <w:t>created_at</w:t>
      </w:r>
    </w:p>
    <w:p w14:paraId="411AE646"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lastRenderedPageBreak/>
        <w:t>Consent</w:t>
      </w:r>
    </w:p>
    <w:p w14:paraId="4000E412"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consent_id</w:t>
      </w:r>
      <w:r w:rsidRPr="00A75AA2">
        <w:rPr>
          <w:rFonts w:ascii="Courier New" w:eastAsia="Times New Roman" w:hAnsi="Courier New" w:cs="Courier New"/>
          <w:kern w:val="0"/>
          <w:sz w:val="20"/>
          <w:szCs w:val="20"/>
          <w14:ligatures w14:val="none"/>
        </w:rPr>
        <w:br/>
        <w:t>patient_id</w:t>
      </w:r>
      <w:r w:rsidRPr="00A75AA2">
        <w:rPr>
          <w:rFonts w:ascii="Courier New" w:eastAsia="Times New Roman" w:hAnsi="Courier New" w:cs="Courier New"/>
          <w:kern w:val="0"/>
          <w:sz w:val="20"/>
          <w:szCs w:val="20"/>
          <w14:ligatures w14:val="none"/>
        </w:rPr>
        <w:br/>
        <w:t>consent_type</w:t>
      </w:r>
      <w:r w:rsidRPr="00A75AA2">
        <w:rPr>
          <w:rFonts w:ascii="Courier New" w:eastAsia="Times New Roman" w:hAnsi="Courier New" w:cs="Courier New"/>
          <w:kern w:val="0"/>
          <w:sz w:val="20"/>
          <w:szCs w:val="20"/>
          <w14:ligatures w14:val="none"/>
        </w:rPr>
        <w:br/>
        <w:t>data_scope</w:t>
      </w:r>
      <w:r w:rsidRPr="00A75AA2">
        <w:rPr>
          <w:rFonts w:ascii="Courier New" w:eastAsia="Times New Roman" w:hAnsi="Courier New" w:cs="Courier New"/>
          <w:kern w:val="0"/>
          <w:sz w:val="20"/>
          <w:szCs w:val="20"/>
          <w14:ligatures w14:val="none"/>
        </w:rPr>
        <w:br/>
        <w:t>granted_to</w:t>
      </w:r>
      <w:r w:rsidRPr="00A75AA2">
        <w:rPr>
          <w:rFonts w:ascii="Courier New" w:eastAsia="Times New Roman" w:hAnsi="Courier New" w:cs="Courier New"/>
          <w:kern w:val="0"/>
          <w:sz w:val="20"/>
          <w:szCs w:val="20"/>
          <w14:ligatures w14:val="none"/>
        </w:rPr>
        <w:br/>
        <w:t>valid_from</w:t>
      </w:r>
      <w:r w:rsidRPr="00A75AA2">
        <w:rPr>
          <w:rFonts w:ascii="Courier New" w:eastAsia="Times New Roman" w:hAnsi="Courier New" w:cs="Courier New"/>
          <w:kern w:val="0"/>
          <w:sz w:val="20"/>
          <w:szCs w:val="20"/>
          <w14:ligatures w14:val="none"/>
        </w:rPr>
        <w:br/>
        <w:t>valid_until</w:t>
      </w:r>
      <w:r w:rsidRPr="00A75AA2">
        <w:rPr>
          <w:rFonts w:ascii="Courier New" w:eastAsia="Times New Roman" w:hAnsi="Courier New" w:cs="Courier New"/>
          <w:kern w:val="0"/>
          <w:sz w:val="20"/>
          <w:szCs w:val="20"/>
          <w14:ligatures w14:val="none"/>
        </w:rPr>
        <w:br/>
        <w:t>revoked_at</w:t>
      </w:r>
      <w:r w:rsidRPr="00A75AA2">
        <w:rPr>
          <w:rFonts w:ascii="Courier New" w:eastAsia="Times New Roman" w:hAnsi="Courier New" w:cs="Courier New"/>
          <w:kern w:val="0"/>
          <w:sz w:val="20"/>
          <w:szCs w:val="20"/>
          <w14:ligatures w14:val="none"/>
        </w:rPr>
        <w:br/>
        <w:t>created_at</w:t>
      </w:r>
    </w:p>
    <w:p w14:paraId="7D3A5BC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Audit Log</w:t>
      </w:r>
    </w:p>
    <w:p w14:paraId="42E0E2CD"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audit_id</w:t>
      </w:r>
      <w:r w:rsidRPr="00A75AA2">
        <w:rPr>
          <w:rFonts w:ascii="Courier New" w:eastAsia="Times New Roman" w:hAnsi="Courier New" w:cs="Courier New"/>
          <w:kern w:val="0"/>
          <w:sz w:val="20"/>
          <w:szCs w:val="20"/>
          <w14:ligatures w14:val="none"/>
        </w:rPr>
        <w:br/>
        <w:t>actor_type</w:t>
      </w:r>
      <w:r w:rsidRPr="00A75AA2">
        <w:rPr>
          <w:rFonts w:ascii="Courier New" w:eastAsia="Times New Roman" w:hAnsi="Courier New" w:cs="Courier New"/>
          <w:kern w:val="0"/>
          <w:sz w:val="20"/>
          <w:szCs w:val="20"/>
          <w14:ligatures w14:val="none"/>
        </w:rPr>
        <w:br/>
        <w:t>actor_id</w:t>
      </w:r>
      <w:r w:rsidRPr="00A75AA2">
        <w:rPr>
          <w:rFonts w:ascii="Courier New" w:eastAsia="Times New Roman" w:hAnsi="Courier New" w:cs="Courier New"/>
          <w:kern w:val="0"/>
          <w:sz w:val="20"/>
          <w:szCs w:val="20"/>
          <w14:ligatures w14:val="none"/>
        </w:rPr>
        <w:br/>
        <w:t>action</w:t>
      </w:r>
      <w:r w:rsidRPr="00A75AA2">
        <w:rPr>
          <w:rFonts w:ascii="Courier New" w:eastAsia="Times New Roman" w:hAnsi="Courier New" w:cs="Courier New"/>
          <w:kern w:val="0"/>
          <w:sz w:val="20"/>
          <w:szCs w:val="20"/>
          <w14:ligatures w14:val="none"/>
        </w:rPr>
        <w:br/>
        <w:t>resource_type</w:t>
      </w:r>
      <w:r w:rsidRPr="00A75AA2">
        <w:rPr>
          <w:rFonts w:ascii="Courier New" w:eastAsia="Times New Roman" w:hAnsi="Courier New" w:cs="Courier New"/>
          <w:kern w:val="0"/>
          <w:sz w:val="20"/>
          <w:szCs w:val="20"/>
          <w14:ligatures w14:val="none"/>
        </w:rPr>
        <w:br/>
        <w:t>resource_id</w:t>
      </w:r>
      <w:r w:rsidRPr="00A75AA2">
        <w:rPr>
          <w:rFonts w:ascii="Courier New" w:eastAsia="Times New Roman" w:hAnsi="Courier New" w:cs="Courier New"/>
          <w:kern w:val="0"/>
          <w:sz w:val="20"/>
          <w:szCs w:val="20"/>
          <w14:ligatures w14:val="none"/>
        </w:rPr>
        <w:br/>
        <w:t>ip_address</w:t>
      </w:r>
      <w:r w:rsidRPr="00A75AA2">
        <w:rPr>
          <w:rFonts w:ascii="Courier New" w:eastAsia="Times New Roman" w:hAnsi="Courier New" w:cs="Courier New"/>
          <w:kern w:val="0"/>
          <w:sz w:val="20"/>
          <w:szCs w:val="20"/>
          <w14:ligatures w14:val="none"/>
        </w:rPr>
        <w:br/>
        <w:t>device</w:t>
      </w:r>
      <w:r w:rsidRPr="00A75AA2">
        <w:rPr>
          <w:rFonts w:ascii="Courier New" w:eastAsia="Times New Roman" w:hAnsi="Courier New" w:cs="Courier New"/>
          <w:kern w:val="0"/>
          <w:sz w:val="20"/>
          <w:szCs w:val="20"/>
          <w14:ligatures w14:val="none"/>
        </w:rPr>
        <w:br/>
        <w:t>timestamp</w:t>
      </w:r>
    </w:p>
    <w:p w14:paraId="48699AC7"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Với dữ liệu sức khỏe, </w:t>
      </w:r>
      <w:r w:rsidRPr="00A75AA2">
        <w:rPr>
          <w:rFonts w:ascii="Times New Roman" w:eastAsia="Times New Roman" w:hAnsi="Times New Roman" w:cs="Times New Roman"/>
          <w:b/>
          <w:bCs/>
          <w:kern w:val="0"/>
          <w14:ligatures w14:val="none"/>
        </w:rPr>
        <w:t>audit log là bắt buộc</w:t>
      </w:r>
      <w:r w:rsidRPr="00A75AA2">
        <w:rPr>
          <w:rFonts w:ascii="Times New Roman" w:eastAsia="Times New Roman" w:hAnsi="Times New Roman" w:cs="Times New Roman"/>
          <w:kern w:val="0"/>
          <w14:ligatures w14:val="none"/>
        </w:rPr>
        <w:t>, không phải nice-to-have.</w:t>
      </w:r>
    </w:p>
    <w:p w14:paraId="1663A90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2EEED440">
          <v:rect id="_x0000_i1037" style="width:0;height:1.5pt" o:hralign="center" o:hrstd="t" o:hr="t" fillcolor="#a0a0a0" stroked="f"/>
        </w:pict>
      </w:r>
    </w:p>
    <w:p w14:paraId="08571D46"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6. Kiến trúc AI</w:t>
      </w:r>
    </w:p>
    <w:p w14:paraId="110AC9B8"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6.1 Các AI engine cần có</w:t>
      </w:r>
    </w:p>
    <w:p w14:paraId="65E94FAA"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AI Layer</w:t>
      </w:r>
      <w:r w:rsidRPr="00A75AA2">
        <w:rPr>
          <w:rFonts w:ascii="Courier New" w:eastAsia="Times New Roman" w:hAnsi="Courier New" w:cs="Courier New"/>
          <w:kern w:val="0"/>
          <w:sz w:val="20"/>
          <w:szCs w:val="20"/>
          <w14:ligatures w14:val="none"/>
        </w:rPr>
        <w:br/>
        <w:t xml:space="preserve">  |-- Medical RAG Engine</w:t>
      </w:r>
      <w:r w:rsidRPr="00A75AA2">
        <w:rPr>
          <w:rFonts w:ascii="Courier New" w:eastAsia="Times New Roman" w:hAnsi="Courier New" w:cs="Courier New"/>
          <w:kern w:val="0"/>
          <w:sz w:val="20"/>
          <w:szCs w:val="20"/>
          <w14:ligatures w14:val="none"/>
        </w:rPr>
        <w:br/>
        <w:t xml:space="preserve">  |-- Lab Result Interpreter</w:t>
      </w:r>
      <w:r w:rsidRPr="00A75AA2">
        <w:rPr>
          <w:rFonts w:ascii="Courier New" w:eastAsia="Times New Roman" w:hAnsi="Courier New" w:cs="Courier New"/>
          <w:kern w:val="0"/>
          <w:sz w:val="20"/>
          <w:szCs w:val="20"/>
          <w14:ligatures w14:val="none"/>
        </w:rPr>
        <w:br/>
        <w:t xml:space="preserve">  |-- Nutrition Coach</w:t>
      </w:r>
      <w:r w:rsidRPr="00A75AA2">
        <w:rPr>
          <w:rFonts w:ascii="Courier New" w:eastAsia="Times New Roman" w:hAnsi="Courier New" w:cs="Courier New"/>
          <w:kern w:val="0"/>
          <w:sz w:val="20"/>
          <w:szCs w:val="20"/>
          <w14:ligatures w14:val="none"/>
        </w:rPr>
        <w:br/>
        <w:t xml:space="preserve">  |-- Symptom Triage Assistant</w:t>
      </w:r>
      <w:r w:rsidRPr="00A75AA2">
        <w:rPr>
          <w:rFonts w:ascii="Courier New" w:eastAsia="Times New Roman" w:hAnsi="Courier New" w:cs="Courier New"/>
          <w:kern w:val="0"/>
          <w:sz w:val="20"/>
          <w:szCs w:val="20"/>
          <w14:ligatures w14:val="none"/>
        </w:rPr>
        <w:br/>
        <w:t xml:space="preserve">  |-- Doctor Summary Generator</w:t>
      </w:r>
      <w:r w:rsidRPr="00A75AA2">
        <w:rPr>
          <w:rFonts w:ascii="Courier New" w:eastAsia="Times New Roman" w:hAnsi="Courier New" w:cs="Courier New"/>
          <w:kern w:val="0"/>
          <w:sz w:val="20"/>
          <w:szCs w:val="20"/>
          <w14:ligatures w14:val="none"/>
        </w:rPr>
        <w:br/>
        <w:t xml:space="preserve">  |-- Care Plan Adherence Coach</w:t>
      </w:r>
      <w:r w:rsidRPr="00A75AA2">
        <w:rPr>
          <w:rFonts w:ascii="Courier New" w:eastAsia="Times New Roman" w:hAnsi="Courier New" w:cs="Courier New"/>
          <w:kern w:val="0"/>
          <w:sz w:val="20"/>
          <w:szCs w:val="20"/>
          <w14:ligatures w14:val="none"/>
        </w:rPr>
        <w:br/>
        <w:t xml:space="preserve">  |-- Risk Prediction Engine</w:t>
      </w:r>
      <w:r w:rsidRPr="00A75AA2">
        <w:rPr>
          <w:rFonts w:ascii="Courier New" w:eastAsia="Times New Roman" w:hAnsi="Courier New" w:cs="Courier New"/>
          <w:kern w:val="0"/>
          <w:sz w:val="20"/>
          <w:szCs w:val="20"/>
          <w14:ligatures w14:val="none"/>
        </w:rPr>
        <w:br/>
        <w:t xml:space="preserve">  |-- Safety Guardrail Engine</w:t>
      </w:r>
    </w:p>
    <w:p w14:paraId="42A212F6"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6.2 Không dùng một LLM duy nhất</w:t>
      </w:r>
    </w:p>
    <w:p w14:paraId="5EBE37E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Sai lầm phổ biến là gọi GPT/Gemini/Claude rồi để nó trả lời tất cả.</w:t>
      </w:r>
    </w:p>
    <w:p w14:paraId="4273EFF6"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Nên thiết kế như sau:</w:t>
      </w:r>
    </w:p>
    <w:p w14:paraId="74C9960B"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lastRenderedPageBreak/>
        <w:t>User question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Intent Classifier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Safety Filter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Context Builder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RAG Medical Knowledge</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Patient Data Retrieval</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LLM Response Generator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Medical Safety Validator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Escalation Decision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Final Response</w:t>
      </w:r>
    </w:p>
    <w:p w14:paraId="748E107D"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6.3 Medical RAG</w:t>
      </w:r>
    </w:p>
    <w:p w14:paraId="091B8C37"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Nguồn tri thức nên bao gồm:</w:t>
      </w:r>
    </w:p>
    <w:p w14:paraId="00DED6C0"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Guidelines nội bộ do bác sĩ duyệt </w:t>
      </w:r>
    </w:p>
    <w:p w14:paraId="7FE14323"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Tài liệu bệnh chuyển hoá </w:t>
      </w:r>
    </w:p>
    <w:p w14:paraId="7FD9892D"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Protocol dinh dưỡng </w:t>
      </w:r>
    </w:p>
    <w:p w14:paraId="57708B7E"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Quy trình triage </w:t>
      </w:r>
    </w:p>
    <w:p w14:paraId="13A43C44"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Câu hỏi thường gặp </w:t>
      </w:r>
    </w:p>
    <w:p w14:paraId="1EA8A7DD"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Nội dung giáo dục sức khỏe </w:t>
      </w:r>
    </w:p>
    <w:p w14:paraId="473C94BD" w14:textId="77777777" w:rsidR="00A75AA2" w:rsidRPr="00A75AA2" w:rsidRDefault="00A75AA2" w:rsidP="00A75AA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Chính sách app: AI được/không được nói gì </w:t>
      </w:r>
    </w:p>
    <w:p w14:paraId="7A22ED2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Không nên để AI tự bịa từ internet.</w:t>
      </w:r>
    </w:p>
    <w:p w14:paraId="28EFD5FE"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6.4 Human-in-the-loop</w:t>
      </w:r>
    </w:p>
    <w:p w14:paraId="13F1445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Các tình huống cần bác sĩ duyệt: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502"/>
      </w:tblGrid>
      <w:tr w:rsidR="00A75AA2" w:rsidRPr="00A75AA2" w14:paraId="58A528EB" w14:textId="77777777">
        <w:trPr>
          <w:tblHeader/>
          <w:tblCellSpacing w:w="15" w:type="dxa"/>
        </w:trPr>
        <w:tc>
          <w:tcPr>
            <w:tcW w:w="0" w:type="auto"/>
            <w:vAlign w:val="center"/>
            <w:hideMark/>
          </w:tcPr>
          <w:p w14:paraId="29D8B4D9"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Tình huống</w:t>
            </w:r>
          </w:p>
        </w:tc>
        <w:tc>
          <w:tcPr>
            <w:tcW w:w="0" w:type="auto"/>
            <w:vAlign w:val="center"/>
            <w:hideMark/>
          </w:tcPr>
          <w:p w14:paraId="799EB57B"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Cần bác sĩ?</w:t>
            </w:r>
          </w:p>
        </w:tc>
      </w:tr>
      <w:tr w:rsidR="00A75AA2" w:rsidRPr="00A75AA2" w14:paraId="0830602E" w14:textId="77777777">
        <w:trPr>
          <w:tblCellSpacing w:w="15" w:type="dxa"/>
        </w:trPr>
        <w:tc>
          <w:tcPr>
            <w:tcW w:w="0" w:type="auto"/>
            <w:vAlign w:val="center"/>
            <w:hideMark/>
          </w:tcPr>
          <w:p w14:paraId="531F952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Giải thích xét nghiệm cơ bản</w:t>
            </w:r>
          </w:p>
        </w:tc>
        <w:tc>
          <w:tcPr>
            <w:tcW w:w="0" w:type="auto"/>
            <w:vAlign w:val="center"/>
            <w:hideMark/>
          </w:tcPr>
          <w:p w14:paraId="7DAA454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không bắt buộc</w:t>
            </w:r>
          </w:p>
        </w:tc>
      </w:tr>
      <w:tr w:rsidR="00A75AA2" w:rsidRPr="00A75AA2" w14:paraId="0788C0F2" w14:textId="77777777">
        <w:trPr>
          <w:tblCellSpacing w:w="15" w:type="dxa"/>
        </w:trPr>
        <w:tc>
          <w:tcPr>
            <w:tcW w:w="0" w:type="auto"/>
            <w:vAlign w:val="center"/>
            <w:hideMark/>
          </w:tcPr>
          <w:p w14:paraId="42E67EC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Gợi ý lối sống</w:t>
            </w:r>
          </w:p>
        </w:tc>
        <w:tc>
          <w:tcPr>
            <w:tcW w:w="0" w:type="auto"/>
            <w:vAlign w:val="center"/>
            <w:hideMark/>
          </w:tcPr>
          <w:p w14:paraId="1F9A8FB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không bắt buộc</w:t>
            </w:r>
          </w:p>
        </w:tc>
      </w:tr>
      <w:tr w:rsidR="00A75AA2" w:rsidRPr="00A75AA2" w14:paraId="50C37935" w14:textId="77777777">
        <w:trPr>
          <w:tblCellSpacing w:w="15" w:type="dxa"/>
        </w:trPr>
        <w:tc>
          <w:tcPr>
            <w:tcW w:w="0" w:type="auto"/>
            <w:vAlign w:val="center"/>
            <w:hideMark/>
          </w:tcPr>
          <w:p w14:paraId="245EA66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Gợi ý thay đổi thuốc</w:t>
            </w:r>
          </w:p>
        </w:tc>
        <w:tc>
          <w:tcPr>
            <w:tcW w:w="0" w:type="auto"/>
            <w:vAlign w:val="center"/>
            <w:hideMark/>
          </w:tcPr>
          <w:p w14:paraId="5E21C65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bắt buộc</w:t>
            </w:r>
          </w:p>
        </w:tc>
      </w:tr>
      <w:tr w:rsidR="00A75AA2" w:rsidRPr="00A75AA2" w14:paraId="6F03D8D1" w14:textId="77777777">
        <w:trPr>
          <w:tblCellSpacing w:w="15" w:type="dxa"/>
        </w:trPr>
        <w:tc>
          <w:tcPr>
            <w:tcW w:w="0" w:type="auto"/>
            <w:vAlign w:val="center"/>
            <w:hideMark/>
          </w:tcPr>
          <w:p w14:paraId="760DD28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Triệu chứng nguy hiểm</w:t>
            </w:r>
          </w:p>
        </w:tc>
        <w:tc>
          <w:tcPr>
            <w:tcW w:w="0" w:type="auto"/>
            <w:vAlign w:val="center"/>
            <w:hideMark/>
          </w:tcPr>
          <w:p w14:paraId="0B524A9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chuyển bác sĩ/cấp cứu</w:t>
            </w:r>
          </w:p>
        </w:tc>
      </w:tr>
      <w:tr w:rsidR="00A75AA2" w:rsidRPr="00A75AA2" w14:paraId="7BBCB635" w14:textId="77777777">
        <w:trPr>
          <w:tblCellSpacing w:w="15" w:type="dxa"/>
        </w:trPr>
        <w:tc>
          <w:tcPr>
            <w:tcW w:w="0" w:type="auto"/>
            <w:vAlign w:val="center"/>
            <w:hideMark/>
          </w:tcPr>
          <w:p w14:paraId="01A1CDF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Care plan cá nhân hóa bệnh nặng</w:t>
            </w:r>
          </w:p>
        </w:tc>
        <w:tc>
          <w:tcPr>
            <w:tcW w:w="0" w:type="auto"/>
            <w:vAlign w:val="center"/>
            <w:hideMark/>
          </w:tcPr>
          <w:p w14:paraId="3766BF1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bác sĩ duyệt</w:t>
            </w:r>
          </w:p>
        </w:tc>
      </w:tr>
      <w:tr w:rsidR="00A75AA2" w:rsidRPr="00A75AA2" w14:paraId="4876EF0E" w14:textId="77777777">
        <w:trPr>
          <w:tblCellSpacing w:w="15" w:type="dxa"/>
        </w:trPr>
        <w:tc>
          <w:tcPr>
            <w:tcW w:w="0" w:type="auto"/>
            <w:vAlign w:val="center"/>
            <w:hideMark/>
          </w:tcPr>
          <w:p w14:paraId="11A6FC0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Theo dõi sau khám</w:t>
            </w:r>
          </w:p>
        </w:tc>
        <w:tc>
          <w:tcPr>
            <w:tcW w:w="0" w:type="auto"/>
            <w:vAlign w:val="center"/>
            <w:hideMark/>
          </w:tcPr>
          <w:p w14:paraId="4E204EA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hỗ trợ, bác sĩ giám sát</w:t>
            </w:r>
          </w:p>
        </w:tc>
      </w:tr>
    </w:tbl>
    <w:p w14:paraId="15BDCC5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1B516249">
          <v:rect id="_x0000_i1038" style="width:0;height:1.5pt" o:hralign="center" o:hrstd="t" o:hr="t" fillcolor="#a0a0a0" stroked="f"/>
        </w:pict>
      </w:r>
    </w:p>
    <w:p w14:paraId="2D561BA6"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lastRenderedPageBreak/>
        <w:t>7. Risk Score cho bệnh chuyển hoá</w:t>
      </w:r>
    </w:p>
    <w:p w14:paraId="5B6F7F8D"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App nên có </w:t>
      </w:r>
      <w:r w:rsidRPr="00A75AA2">
        <w:rPr>
          <w:rFonts w:ascii="Times New Roman" w:eastAsia="Times New Roman" w:hAnsi="Times New Roman" w:cs="Times New Roman"/>
          <w:b/>
          <w:bCs/>
          <w:kern w:val="0"/>
          <w14:ligatures w14:val="none"/>
        </w:rPr>
        <w:t>Metabolic Health Score</w:t>
      </w:r>
      <w:r w:rsidRPr="00A75AA2">
        <w:rPr>
          <w:rFonts w:ascii="Times New Roman" w:eastAsia="Times New Roman" w:hAnsi="Times New Roman" w:cs="Times New Roman"/>
          <w:kern w:val="0"/>
          <w14:ligatures w14:val="none"/>
        </w:rPr>
        <w:t xml:space="preserve"> riêng.</w:t>
      </w:r>
    </w:p>
    <w:p w14:paraId="5F7D32AA"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Thành phần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1549"/>
      </w:tblGrid>
      <w:tr w:rsidR="00A75AA2" w:rsidRPr="00A75AA2" w14:paraId="054579AD" w14:textId="77777777">
        <w:trPr>
          <w:tblHeader/>
          <w:tblCellSpacing w:w="15" w:type="dxa"/>
        </w:trPr>
        <w:tc>
          <w:tcPr>
            <w:tcW w:w="0" w:type="auto"/>
            <w:vAlign w:val="center"/>
            <w:hideMark/>
          </w:tcPr>
          <w:p w14:paraId="610D99EB"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Nhóm</w:t>
            </w:r>
          </w:p>
        </w:tc>
        <w:tc>
          <w:tcPr>
            <w:tcW w:w="0" w:type="auto"/>
            <w:vAlign w:val="center"/>
            <w:hideMark/>
          </w:tcPr>
          <w:p w14:paraId="61D6B75E"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Trọng số gợi ý</w:t>
            </w:r>
          </w:p>
        </w:tc>
      </w:tr>
      <w:tr w:rsidR="00A75AA2" w:rsidRPr="00A75AA2" w14:paraId="3D126249" w14:textId="77777777">
        <w:trPr>
          <w:tblCellSpacing w:w="15" w:type="dxa"/>
        </w:trPr>
        <w:tc>
          <w:tcPr>
            <w:tcW w:w="0" w:type="auto"/>
            <w:vAlign w:val="center"/>
            <w:hideMark/>
          </w:tcPr>
          <w:p w14:paraId="5559A43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Cân nặng / vòng bụng</w:t>
            </w:r>
          </w:p>
        </w:tc>
        <w:tc>
          <w:tcPr>
            <w:tcW w:w="0" w:type="auto"/>
            <w:vAlign w:val="center"/>
            <w:hideMark/>
          </w:tcPr>
          <w:p w14:paraId="6AFE691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15%</w:t>
            </w:r>
          </w:p>
        </w:tc>
      </w:tr>
      <w:tr w:rsidR="00A75AA2" w:rsidRPr="00A75AA2" w14:paraId="03DC293B" w14:textId="77777777">
        <w:trPr>
          <w:tblCellSpacing w:w="15" w:type="dxa"/>
        </w:trPr>
        <w:tc>
          <w:tcPr>
            <w:tcW w:w="0" w:type="auto"/>
            <w:vAlign w:val="center"/>
            <w:hideMark/>
          </w:tcPr>
          <w:p w14:paraId="0551569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Đường huyết / HbA1c</w:t>
            </w:r>
          </w:p>
        </w:tc>
        <w:tc>
          <w:tcPr>
            <w:tcW w:w="0" w:type="auto"/>
            <w:vAlign w:val="center"/>
            <w:hideMark/>
          </w:tcPr>
          <w:p w14:paraId="1C7306E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25%</w:t>
            </w:r>
          </w:p>
        </w:tc>
      </w:tr>
      <w:tr w:rsidR="00A75AA2" w:rsidRPr="00A75AA2" w14:paraId="18715765" w14:textId="77777777">
        <w:trPr>
          <w:tblCellSpacing w:w="15" w:type="dxa"/>
        </w:trPr>
        <w:tc>
          <w:tcPr>
            <w:tcW w:w="0" w:type="auto"/>
            <w:vAlign w:val="center"/>
            <w:hideMark/>
          </w:tcPr>
          <w:p w14:paraId="30266C1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Huyết áp</w:t>
            </w:r>
          </w:p>
        </w:tc>
        <w:tc>
          <w:tcPr>
            <w:tcW w:w="0" w:type="auto"/>
            <w:vAlign w:val="center"/>
            <w:hideMark/>
          </w:tcPr>
          <w:p w14:paraId="4D0D75E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20%</w:t>
            </w:r>
          </w:p>
        </w:tc>
      </w:tr>
      <w:tr w:rsidR="00A75AA2" w:rsidRPr="00A75AA2" w14:paraId="781F577B" w14:textId="77777777">
        <w:trPr>
          <w:tblCellSpacing w:w="15" w:type="dxa"/>
        </w:trPr>
        <w:tc>
          <w:tcPr>
            <w:tcW w:w="0" w:type="auto"/>
            <w:vAlign w:val="center"/>
            <w:hideMark/>
          </w:tcPr>
          <w:p w14:paraId="4F3278C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Mỡ máu</w:t>
            </w:r>
          </w:p>
        </w:tc>
        <w:tc>
          <w:tcPr>
            <w:tcW w:w="0" w:type="auto"/>
            <w:vAlign w:val="center"/>
            <w:hideMark/>
          </w:tcPr>
          <w:p w14:paraId="5E51831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20%</w:t>
            </w:r>
          </w:p>
        </w:tc>
      </w:tr>
      <w:tr w:rsidR="00A75AA2" w:rsidRPr="00A75AA2" w14:paraId="6922F645" w14:textId="77777777">
        <w:trPr>
          <w:tblCellSpacing w:w="15" w:type="dxa"/>
        </w:trPr>
        <w:tc>
          <w:tcPr>
            <w:tcW w:w="0" w:type="auto"/>
            <w:vAlign w:val="center"/>
            <w:hideMark/>
          </w:tcPr>
          <w:p w14:paraId="656BFE1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Gan / men gan</w:t>
            </w:r>
          </w:p>
        </w:tc>
        <w:tc>
          <w:tcPr>
            <w:tcW w:w="0" w:type="auto"/>
            <w:vAlign w:val="center"/>
            <w:hideMark/>
          </w:tcPr>
          <w:p w14:paraId="7B00CF7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10%</w:t>
            </w:r>
          </w:p>
        </w:tc>
      </w:tr>
      <w:tr w:rsidR="00A75AA2" w:rsidRPr="00A75AA2" w14:paraId="0E36C7D9" w14:textId="77777777">
        <w:trPr>
          <w:tblCellSpacing w:w="15" w:type="dxa"/>
        </w:trPr>
        <w:tc>
          <w:tcPr>
            <w:tcW w:w="0" w:type="auto"/>
            <w:vAlign w:val="center"/>
            <w:hideMark/>
          </w:tcPr>
          <w:p w14:paraId="7D4E953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Vận động / giấc ngủ / thói quen</w:t>
            </w:r>
          </w:p>
        </w:tc>
        <w:tc>
          <w:tcPr>
            <w:tcW w:w="0" w:type="auto"/>
            <w:vAlign w:val="center"/>
            <w:hideMark/>
          </w:tcPr>
          <w:p w14:paraId="4ABEA11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10%</w:t>
            </w:r>
          </w:p>
        </w:tc>
      </w:tr>
    </w:tbl>
    <w:p w14:paraId="669D9729"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Kết quả hiển thị</w:t>
      </w:r>
    </w:p>
    <w:p w14:paraId="46BCFD1A"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Metabolic Score: 68/100</w:t>
      </w:r>
      <w:r w:rsidRPr="00A75AA2">
        <w:rPr>
          <w:rFonts w:ascii="Courier New" w:eastAsia="Times New Roman" w:hAnsi="Courier New" w:cs="Courier New"/>
          <w:kern w:val="0"/>
          <w:sz w:val="20"/>
          <w:szCs w:val="20"/>
          <w14:ligatures w14:val="none"/>
        </w:rPr>
        <w:br/>
        <w:t>Risk Level: Moderate</w:t>
      </w:r>
      <w:r w:rsidRPr="00A75AA2">
        <w:rPr>
          <w:rFonts w:ascii="Courier New" w:eastAsia="Times New Roman" w:hAnsi="Courier New" w:cs="Courier New"/>
          <w:kern w:val="0"/>
          <w:sz w:val="20"/>
          <w:szCs w:val="20"/>
          <w14:ligatures w14:val="none"/>
        </w:rPr>
        <w:br/>
        <w:t>Top Risks:</w:t>
      </w:r>
      <w:r w:rsidRPr="00A75AA2">
        <w:rPr>
          <w:rFonts w:ascii="Courier New" w:eastAsia="Times New Roman" w:hAnsi="Courier New" w:cs="Courier New"/>
          <w:kern w:val="0"/>
          <w:sz w:val="20"/>
          <w:szCs w:val="20"/>
          <w14:ligatures w14:val="none"/>
        </w:rPr>
        <w:br/>
        <w:t>1. Triglyceride cao</w:t>
      </w:r>
      <w:r w:rsidRPr="00A75AA2">
        <w:rPr>
          <w:rFonts w:ascii="Courier New" w:eastAsia="Times New Roman" w:hAnsi="Courier New" w:cs="Courier New"/>
          <w:kern w:val="0"/>
          <w:sz w:val="20"/>
          <w:szCs w:val="20"/>
          <w14:ligatures w14:val="none"/>
        </w:rPr>
        <w:br/>
        <w:t>2. Vòng bụng tăng</w:t>
      </w:r>
      <w:r w:rsidRPr="00A75AA2">
        <w:rPr>
          <w:rFonts w:ascii="Courier New" w:eastAsia="Times New Roman" w:hAnsi="Courier New" w:cs="Courier New"/>
          <w:kern w:val="0"/>
          <w:sz w:val="20"/>
          <w:szCs w:val="20"/>
          <w14:ligatures w14:val="none"/>
        </w:rPr>
        <w:br/>
        <w:t>3. Ngủ thiếu</w:t>
      </w:r>
      <w:r w:rsidRPr="00A75AA2">
        <w:rPr>
          <w:rFonts w:ascii="Courier New" w:eastAsia="Times New Roman" w:hAnsi="Courier New" w:cs="Courier New"/>
          <w:kern w:val="0"/>
          <w:sz w:val="20"/>
          <w:szCs w:val="20"/>
          <w14:ligatures w14:val="none"/>
        </w:rPr>
        <w:br/>
        <w:t>Suggested Actions:</w:t>
      </w:r>
      <w:r w:rsidRPr="00A75AA2">
        <w:rPr>
          <w:rFonts w:ascii="Courier New" w:eastAsia="Times New Roman" w:hAnsi="Courier New" w:cs="Courier New"/>
          <w:kern w:val="0"/>
          <w:sz w:val="20"/>
          <w:szCs w:val="20"/>
          <w14:ligatures w14:val="none"/>
        </w:rPr>
        <w:br/>
        <w:t>1. Giảm carb buổi tối</w:t>
      </w:r>
      <w:r w:rsidRPr="00A75AA2">
        <w:rPr>
          <w:rFonts w:ascii="Courier New" w:eastAsia="Times New Roman" w:hAnsi="Courier New" w:cs="Courier New"/>
          <w:kern w:val="0"/>
          <w:sz w:val="20"/>
          <w:szCs w:val="20"/>
          <w14:ligatures w14:val="none"/>
        </w:rPr>
        <w:br/>
        <w:t>2. Đi bộ 20 phút sau ăn tối</w:t>
      </w:r>
      <w:r w:rsidRPr="00A75AA2">
        <w:rPr>
          <w:rFonts w:ascii="Courier New" w:eastAsia="Times New Roman" w:hAnsi="Courier New" w:cs="Courier New"/>
          <w:kern w:val="0"/>
          <w:sz w:val="20"/>
          <w:szCs w:val="20"/>
          <w14:ligatures w14:val="none"/>
        </w:rPr>
        <w:br/>
        <w:t>3. Đặt lịch xét nghiệm lại mỡ máu sau 8 tuần</w:t>
      </w:r>
    </w:p>
    <w:p w14:paraId="5B4695ED"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Điểm này là sản phẩm chiến lược. Nó giúp người dùng hiểu tình trạng của mình mà không cần đọc hàng chục chỉ số.</w:t>
      </w:r>
    </w:p>
    <w:p w14:paraId="3DF289E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1C34457E">
          <v:rect id="_x0000_i1039" style="width:0;height:1.5pt" o:hralign="center" o:hrstd="t" o:hr="t" fillcolor="#a0a0a0" stroked="f"/>
        </w:pict>
      </w:r>
    </w:p>
    <w:p w14:paraId="1CA03BFB"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8. Kiến trúc kết nối phòng khám/bác sĩ</w:t>
      </w:r>
    </w:p>
    <w:p w14:paraId="4A29CB59"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8.1 Doctor Portal</w:t>
      </w:r>
    </w:p>
    <w:p w14:paraId="406AF3E4"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Bác sĩ cần thấy:</w:t>
      </w:r>
    </w:p>
    <w:p w14:paraId="621B5482"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Hồ sơ bệnh nhân </w:t>
      </w:r>
    </w:p>
    <w:p w14:paraId="4D85E188"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Biểu đồ chỉ số </w:t>
      </w:r>
    </w:p>
    <w:p w14:paraId="242A043C"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Xét nghiệm </w:t>
      </w:r>
    </w:p>
    <w:p w14:paraId="7AF145DD"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Thuốc đang dùng </w:t>
      </w:r>
    </w:p>
    <w:p w14:paraId="151227D9"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AI-generated summary </w:t>
      </w:r>
    </w:p>
    <w:p w14:paraId="748F6D58"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Triệu chứng gần đây </w:t>
      </w:r>
    </w:p>
    <w:p w14:paraId="3D62CE0B"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Lịch sử tư vấn </w:t>
      </w:r>
    </w:p>
    <w:p w14:paraId="12874641"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Care plan </w:t>
      </w:r>
    </w:p>
    <w:p w14:paraId="6A9EDF50" w14:textId="77777777" w:rsidR="00A75AA2" w:rsidRPr="00A75AA2" w:rsidRDefault="00A75AA2" w:rsidP="00A75AA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Adherence report </w:t>
      </w:r>
    </w:p>
    <w:p w14:paraId="6BE9E6A3"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8.2 Clinic Admin</w:t>
      </w:r>
    </w:p>
    <w:p w14:paraId="0741EE9C"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Phòng khám cần:</w:t>
      </w:r>
    </w:p>
    <w:p w14:paraId="076B7FA9"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bác sĩ </w:t>
      </w:r>
    </w:p>
    <w:p w14:paraId="420D3795"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lịch </w:t>
      </w:r>
    </w:p>
    <w:p w14:paraId="101A2A05"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booking </w:t>
      </w:r>
    </w:p>
    <w:p w14:paraId="56CAC1F4"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bệnh nhân từ app </w:t>
      </w:r>
    </w:p>
    <w:p w14:paraId="3B7F9A10"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doanh thu </w:t>
      </w:r>
    </w:p>
    <w:p w14:paraId="29462B49"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gói chăm sóc </w:t>
      </w:r>
    </w:p>
    <w:p w14:paraId="03F75056"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Báo cáo chuyển đổi </w:t>
      </w:r>
    </w:p>
    <w:p w14:paraId="41D1AB4A" w14:textId="77777777" w:rsidR="00A75AA2" w:rsidRPr="00A75AA2" w:rsidRDefault="00A75AA2" w:rsidP="00A75AA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SLA phản hồi </w:t>
      </w:r>
    </w:p>
    <w:p w14:paraId="23A50AA1"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8.3 Mô hình tích hợp</w:t>
      </w:r>
    </w:p>
    <w:p w14:paraId="0D9586AD"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Giai đoạn 1: Không cần tích hợp HIS/EMR sâu</w:t>
      </w:r>
      <w:r w:rsidRPr="00A75AA2">
        <w:rPr>
          <w:rFonts w:ascii="Times New Roman" w:eastAsia="Times New Roman" w:hAnsi="Times New Roman" w:cs="Times New Roman"/>
          <w:kern w:val="0"/>
          <w14:ligatures w14:val="none"/>
        </w:rPr>
        <w:br/>
        <w:t>Giai đoạn 2: API import/export PDF, CSV, FHIR-lite</w:t>
      </w:r>
      <w:r w:rsidRPr="00A75AA2">
        <w:rPr>
          <w:rFonts w:ascii="Times New Roman" w:eastAsia="Times New Roman" w:hAnsi="Times New Roman" w:cs="Times New Roman"/>
          <w:kern w:val="0"/>
          <w14:ligatures w14:val="none"/>
        </w:rPr>
        <w:br/>
        <w:t>Giai đoạn 3: FHIR integration với phòng khám lớn/hệ thống bệnh viện</w:t>
      </w:r>
    </w:p>
    <w:p w14:paraId="3C5C599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Việt Nam đang đẩy mạnh EMR, nên về dài hạn nên thiết kế dữ liệu theo hướng tương thích chuẩn y tế như HL7 FHIR, dù MVP chưa cần triển khai đầy đủ. </w:t>
      </w:r>
    </w:p>
    <w:p w14:paraId="3DE4C46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1C5AA461">
          <v:rect id="_x0000_i1040" style="width:0;height:1.5pt" o:hralign="center" o:hrstd="t" o:hr="t" fillcolor="#a0a0a0" stroked="f"/>
        </w:pict>
      </w:r>
    </w:p>
    <w:p w14:paraId="0C505EA5"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9. Bảo mật, pháp lý, tuân thủ</w:t>
      </w:r>
    </w:p>
    <w:p w14:paraId="024B99A4"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Phần này cực kỳ quan trọng.</w:t>
      </w:r>
    </w:p>
    <w:p w14:paraId="2951D6D0"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9.1 Dữ liệu sức khỏe là dữ liệu nhạy cảm</w:t>
      </w:r>
    </w:p>
    <w:p w14:paraId="43AA9FD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Luật Bảo vệ dữ liệu cá nhân của Việt Nam có hiệu lực từ ngày 01/01/2026, và dữ liệu sức khỏe thuộc nhóm dữ liệu cá nhân nhạy cảm, kéo theo yêu cầu nghiêm ngặt hơn về consent, kiểm soát truy cập, bảo mật và quản trị dữ liệu. </w:t>
      </w:r>
    </w:p>
    <w:p w14:paraId="03C1CC87"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9.2 Bắt buộc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4426"/>
      </w:tblGrid>
      <w:tr w:rsidR="00A75AA2" w:rsidRPr="00A75AA2" w14:paraId="03D0D8C5" w14:textId="77777777">
        <w:trPr>
          <w:tblHeader/>
          <w:tblCellSpacing w:w="15" w:type="dxa"/>
        </w:trPr>
        <w:tc>
          <w:tcPr>
            <w:tcW w:w="0" w:type="auto"/>
            <w:vAlign w:val="center"/>
            <w:hideMark/>
          </w:tcPr>
          <w:p w14:paraId="3CD001FA"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Hạng mục</w:t>
            </w:r>
          </w:p>
        </w:tc>
        <w:tc>
          <w:tcPr>
            <w:tcW w:w="0" w:type="auto"/>
            <w:vAlign w:val="center"/>
            <w:hideMark/>
          </w:tcPr>
          <w:p w14:paraId="12E8B0BC"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Yêu cầu</w:t>
            </w:r>
          </w:p>
        </w:tc>
      </w:tr>
      <w:tr w:rsidR="00A75AA2" w:rsidRPr="00A75AA2" w14:paraId="1F8B92E0" w14:textId="77777777">
        <w:trPr>
          <w:tblCellSpacing w:w="15" w:type="dxa"/>
        </w:trPr>
        <w:tc>
          <w:tcPr>
            <w:tcW w:w="0" w:type="auto"/>
            <w:vAlign w:val="center"/>
            <w:hideMark/>
          </w:tcPr>
          <w:p w14:paraId="7E18A11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Consent</w:t>
            </w:r>
          </w:p>
        </w:tc>
        <w:tc>
          <w:tcPr>
            <w:tcW w:w="0" w:type="auto"/>
            <w:vAlign w:val="center"/>
            <w:hideMark/>
          </w:tcPr>
          <w:p w14:paraId="11E8803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người dùng đồng ý rõ từng mục đích sử dụng</w:t>
            </w:r>
          </w:p>
        </w:tc>
      </w:tr>
      <w:tr w:rsidR="00A75AA2" w:rsidRPr="00A75AA2" w14:paraId="22EC9552" w14:textId="77777777">
        <w:trPr>
          <w:tblCellSpacing w:w="15" w:type="dxa"/>
        </w:trPr>
        <w:tc>
          <w:tcPr>
            <w:tcW w:w="0" w:type="auto"/>
            <w:vAlign w:val="center"/>
            <w:hideMark/>
          </w:tcPr>
          <w:p w14:paraId="488E6D7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Data minimization</w:t>
            </w:r>
          </w:p>
        </w:tc>
        <w:tc>
          <w:tcPr>
            <w:tcW w:w="0" w:type="auto"/>
            <w:vAlign w:val="center"/>
            <w:hideMark/>
          </w:tcPr>
          <w:p w14:paraId="1B0B7DF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chỉ thu thập dữ liệu cần thiết</w:t>
            </w:r>
          </w:p>
        </w:tc>
      </w:tr>
      <w:tr w:rsidR="00A75AA2" w:rsidRPr="00A75AA2" w14:paraId="288FF190" w14:textId="77777777">
        <w:trPr>
          <w:tblCellSpacing w:w="15" w:type="dxa"/>
        </w:trPr>
        <w:tc>
          <w:tcPr>
            <w:tcW w:w="0" w:type="auto"/>
            <w:vAlign w:val="center"/>
            <w:hideMark/>
          </w:tcPr>
          <w:p w14:paraId="692938C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Encryption</w:t>
            </w:r>
          </w:p>
        </w:tc>
        <w:tc>
          <w:tcPr>
            <w:tcW w:w="0" w:type="auto"/>
            <w:vAlign w:val="center"/>
            <w:hideMark/>
          </w:tcPr>
          <w:p w14:paraId="6D747A9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mã hóa khi lưu và truyền</w:t>
            </w:r>
          </w:p>
        </w:tc>
      </w:tr>
      <w:tr w:rsidR="00A75AA2" w:rsidRPr="00A75AA2" w14:paraId="4C8DD8BA" w14:textId="77777777">
        <w:trPr>
          <w:tblCellSpacing w:w="15" w:type="dxa"/>
        </w:trPr>
        <w:tc>
          <w:tcPr>
            <w:tcW w:w="0" w:type="auto"/>
            <w:vAlign w:val="center"/>
            <w:hideMark/>
          </w:tcPr>
          <w:p w14:paraId="3532DAC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Access control</w:t>
            </w:r>
          </w:p>
        </w:tc>
        <w:tc>
          <w:tcPr>
            <w:tcW w:w="0" w:type="auto"/>
            <w:vAlign w:val="center"/>
            <w:hideMark/>
          </w:tcPr>
          <w:p w14:paraId="7B0010B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phân quyền user/bác sĩ/phòng khám/admin</w:t>
            </w:r>
          </w:p>
        </w:tc>
      </w:tr>
      <w:tr w:rsidR="00A75AA2" w:rsidRPr="00A75AA2" w14:paraId="6B369E6B" w14:textId="77777777">
        <w:trPr>
          <w:tblCellSpacing w:w="15" w:type="dxa"/>
        </w:trPr>
        <w:tc>
          <w:tcPr>
            <w:tcW w:w="0" w:type="auto"/>
            <w:vAlign w:val="center"/>
            <w:hideMark/>
          </w:tcPr>
          <w:p w14:paraId="78C043D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Audit log</w:t>
            </w:r>
          </w:p>
        </w:tc>
        <w:tc>
          <w:tcPr>
            <w:tcW w:w="0" w:type="auto"/>
            <w:vAlign w:val="center"/>
            <w:hideMark/>
          </w:tcPr>
          <w:p w14:paraId="02F77B0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ghi lại ai xem/sửa dữ liệu nào</w:t>
            </w:r>
          </w:p>
        </w:tc>
      </w:tr>
      <w:tr w:rsidR="00A75AA2" w:rsidRPr="00A75AA2" w14:paraId="1FA4B2A0" w14:textId="77777777">
        <w:trPr>
          <w:tblCellSpacing w:w="15" w:type="dxa"/>
        </w:trPr>
        <w:tc>
          <w:tcPr>
            <w:tcW w:w="0" w:type="auto"/>
            <w:vAlign w:val="center"/>
            <w:hideMark/>
          </w:tcPr>
          <w:p w14:paraId="29684C8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Data deletion</w:t>
            </w:r>
          </w:p>
        </w:tc>
        <w:tc>
          <w:tcPr>
            <w:tcW w:w="0" w:type="auto"/>
            <w:vAlign w:val="center"/>
            <w:hideMark/>
          </w:tcPr>
          <w:p w14:paraId="214CF02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người dùng có quyền yêu cầu xóa</w:t>
            </w:r>
          </w:p>
        </w:tc>
      </w:tr>
      <w:tr w:rsidR="00A75AA2" w:rsidRPr="00A75AA2" w14:paraId="42A1B0A3" w14:textId="77777777">
        <w:trPr>
          <w:tblCellSpacing w:w="15" w:type="dxa"/>
        </w:trPr>
        <w:tc>
          <w:tcPr>
            <w:tcW w:w="0" w:type="auto"/>
            <w:vAlign w:val="center"/>
            <w:hideMark/>
          </w:tcPr>
          <w:p w14:paraId="0C65640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Breach response</w:t>
            </w:r>
          </w:p>
        </w:tc>
        <w:tc>
          <w:tcPr>
            <w:tcW w:w="0" w:type="auto"/>
            <w:vAlign w:val="center"/>
            <w:hideMark/>
          </w:tcPr>
          <w:p w14:paraId="28BBAB2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quy trình xử lý rò rỉ dữ liệu</w:t>
            </w:r>
          </w:p>
        </w:tc>
      </w:tr>
      <w:tr w:rsidR="00A75AA2" w:rsidRPr="00A75AA2" w14:paraId="5A7E890B" w14:textId="77777777">
        <w:trPr>
          <w:tblCellSpacing w:w="15" w:type="dxa"/>
        </w:trPr>
        <w:tc>
          <w:tcPr>
            <w:tcW w:w="0" w:type="auto"/>
            <w:vAlign w:val="center"/>
            <w:hideMark/>
          </w:tcPr>
          <w:p w14:paraId="5002434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Model logging</w:t>
            </w:r>
          </w:p>
        </w:tc>
        <w:tc>
          <w:tcPr>
            <w:tcW w:w="0" w:type="auto"/>
            <w:vAlign w:val="center"/>
            <w:hideMark/>
          </w:tcPr>
          <w:p w14:paraId="01DB70A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lưu prompt/response khi AI tư vấn y tế</w:t>
            </w:r>
          </w:p>
        </w:tc>
      </w:tr>
      <w:tr w:rsidR="00A75AA2" w:rsidRPr="00A75AA2" w14:paraId="25EA4704" w14:textId="77777777">
        <w:trPr>
          <w:tblCellSpacing w:w="15" w:type="dxa"/>
        </w:trPr>
        <w:tc>
          <w:tcPr>
            <w:tcW w:w="0" w:type="auto"/>
            <w:vAlign w:val="center"/>
            <w:hideMark/>
          </w:tcPr>
          <w:p w14:paraId="435C4FE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Medical disclaimer</w:t>
            </w:r>
          </w:p>
        </w:tc>
        <w:tc>
          <w:tcPr>
            <w:tcW w:w="0" w:type="auto"/>
            <w:vAlign w:val="center"/>
            <w:hideMark/>
          </w:tcPr>
          <w:p w14:paraId="47731B4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không thay thế bác sĩ</w:t>
            </w:r>
          </w:p>
        </w:tc>
      </w:tr>
      <w:tr w:rsidR="00A75AA2" w:rsidRPr="00A75AA2" w14:paraId="69C9CB8E" w14:textId="77777777">
        <w:trPr>
          <w:tblCellSpacing w:w="15" w:type="dxa"/>
        </w:trPr>
        <w:tc>
          <w:tcPr>
            <w:tcW w:w="0" w:type="auto"/>
            <w:vAlign w:val="center"/>
            <w:hideMark/>
          </w:tcPr>
          <w:p w14:paraId="27B31E3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Clinical governance</w:t>
            </w:r>
          </w:p>
        </w:tc>
        <w:tc>
          <w:tcPr>
            <w:tcW w:w="0" w:type="auto"/>
            <w:vAlign w:val="center"/>
            <w:hideMark/>
          </w:tcPr>
          <w:p w14:paraId="1D9B4C4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hội đồng chuyên môn kiểm duyệt nội dung</w:t>
            </w:r>
          </w:p>
        </w:tc>
      </w:tr>
    </w:tbl>
    <w:p w14:paraId="7D92F447"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9.3 Kiến trúc bảo mật</w:t>
      </w:r>
    </w:p>
    <w:p w14:paraId="09B24500"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User Authentication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Consent Manager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Role-Based Access Control</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Field-Level Encryption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Audit Logging</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Data Retention Policy</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Anomaly Detection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Compliance Reporting</w:t>
      </w:r>
    </w:p>
    <w:p w14:paraId="170DD88F"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9.4 Quy tắc AI y tế</w:t>
      </w:r>
    </w:p>
    <w:p w14:paraId="0939AB56"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phải luôn có:</w:t>
      </w:r>
    </w:p>
    <w:p w14:paraId="046EBD5D"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Safety prompt </w:t>
      </w:r>
    </w:p>
    <w:p w14:paraId="27635854"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Medical boundary </w:t>
      </w:r>
    </w:p>
    <w:p w14:paraId="29404331"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Emergency escalation </w:t>
      </w:r>
    </w:p>
    <w:p w14:paraId="215E7CE1"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No medication dosage change </w:t>
      </w:r>
    </w:p>
    <w:p w14:paraId="40E9818E"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No definitive diagnosis </w:t>
      </w:r>
    </w:p>
    <w:p w14:paraId="591BF8CE"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Cite internal guideline nếu có </w:t>
      </w:r>
    </w:p>
    <w:p w14:paraId="2124D6F9"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Doctor handoff </w:t>
      </w:r>
    </w:p>
    <w:p w14:paraId="1D57C3A9" w14:textId="77777777" w:rsidR="00A75AA2" w:rsidRPr="00A75AA2" w:rsidRDefault="00A75AA2" w:rsidP="00A75AA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Logging để review </w:t>
      </w:r>
    </w:p>
    <w:p w14:paraId="4AF9DC8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5C60DA27">
          <v:rect id="_x0000_i1041" style="width:0;height:1.5pt" o:hralign="center" o:hrstd="t" o:hr="t" fillcolor="#a0a0a0" stroked="f"/>
        </w:pict>
      </w:r>
    </w:p>
    <w:p w14:paraId="6E8DC802"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10. Mô hình vận hành</w:t>
      </w:r>
    </w:p>
    <w:p w14:paraId="503EF1EE"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lastRenderedPageBreak/>
        <w:t>10.1 Các vai trò nội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928"/>
      </w:tblGrid>
      <w:tr w:rsidR="00A75AA2" w:rsidRPr="00A75AA2" w14:paraId="0945D608" w14:textId="77777777">
        <w:trPr>
          <w:tblHeader/>
          <w:tblCellSpacing w:w="15" w:type="dxa"/>
        </w:trPr>
        <w:tc>
          <w:tcPr>
            <w:tcW w:w="0" w:type="auto"/>
            <w:vAlign w:val="center"/>
            <w:hideMark/>
          </w:tcPr>
          <w:p w14:paraId="19D42562"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Vai trò</w:t>
            </w:r>
          </w:p>
        </w:tc>
        <w:tc>
          <w:tcPr>
            <w:tcW w:w="0" w:type="auto"/>
            <w:vAlign w:val="center"/>
            <w:hideMark/>
          </w:tcPr>
          <w:p w14:paraId="7AAAE5FB"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Nhiệm vụ</w:t>
            </w:r>
          </w:p>
        </w:tc>
      </w:tr>
      <w:tr w:rsidR="00A75AA2" w:rsidRPr="00A75AA2" w14:paraId="0C0EFA1C" w14:textId="77777777">
        <w:trPr>
          <w:tblCellSpacing w:w="15" w:type="dxa"/>
        </w:trPr>
        <w:tc>
          <w:tcPr>
            <w:tcW w:w="0" w:type="auto"/>
            <w:vAlign w:val="center"/>
            <w:hideMark/>
          </w:tcPr>
          <w:p w14:paraId="5730B08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Product Owner</w:t>
            </w:r>
          </w:p>
        </w:tc>
        <w:tc>
          <w:tcPr>
            <w:tcW w:w="0" w:type="auto"/>
            <w:vAlign w:val="center"/>
            <w:hideMark/>
          </w:tcPr>
          <w:p w14:paraId="01F0C05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roadmap, user journey</w:t>
            </w:r>
          </w:p>
        </w:tc>
      </w:tr>
      <w:tr w:rsidR="00A75AA2" w:rsidRPr="00A75AA2" w14:paraId="3EE08EDC" w14:textId="77777777">
        <w:trPr>
          <w:tblCellSpacing w:w="15" w:type="dxa"/>
        </w:trPr>
        <w:tc>
          <w:tcPr>
            <w:tcW w:w="0" w:type="auto"/>
            <w:vAlign w:val="center"/>
            <w:hideMark/>
          </w:tcPr>
          <w:p w14:paraId="359DC25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Medical Director</w:t>
            </w:r>
          </w:p>
        </w:tc>
        <w:tc>
          <w:tcPr>
            <w:tcW w:w="0" w:type="auto"/>
            <w:vAlign w:val="center"/>
            <w:hideMark/>
          </w:tcPr>
          <w:p w14:paraId="0036517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chịu trách nhiệm chuyên môn</w:t>
            </w:r>
          </w:p>
        </w:tc>
      </w:tr>
      <w:tr w:rsidR="00A75AA2" w:rsidRPr="00A75AA2" w14:paraId="6029B5C2" w14:textId="77777777">
        <w:trPr>
          <w:tblCellSpacing w:w="15" w:type="dxa"/>
        </w:trPr>
        <w:tc>
          <w:tcPr>
            <w:tcW w:w="0" w:type="auto"/>
            <w:vAlign w:val="center"/>
            <w:hideMark/>
          </w:tcPr>
          <w:p w14:paraId="47D56A1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Clinical Advisory Board</w:t>
            </w:r>
          </w:p>
        </w:tc>
        <w:tc>
          <w:tcPr>
            <w:tcW w:w="0" w:type="auto"/>
            <w:vAlign w:val="center"/>
            <w:hideMark/>
          </w:tcPr>
          <w:p w14:paraId="61539FE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duyệt protocol</w:t>
            </w:r>
          </w:p>
        </w:tc>
      </w:tr>
      <w:tr w:rsidR="00A75AA2" w:rsidRPr="00A75AA2" w14:paraId="5CADD97A" w14:textId="77777777">
        <w:trPr>
          <w:tblCellSpacing w:w="15" w:type="dxa"/>
        </w:trPr>
        <w:tc>
          <w:tcPr>
            <w:tcW w:w="0" w:type="auto"/>
            <w:vAlign w:val="center"/>
            <w:hideMark/>
          </w:tcPr>
          <w:p w14:paraId="3B2EBBB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Safety Lead</w:t>
            </w:r>
          </w:p>
        </w:tc>
        <w:tc>
          <w:tcPr>
            <w:tcW w:w="0" w:type="auto"/>
            <w:vAlign w:val="center"/>
            <w:hideMark/>
          </w:tcPr>
          <w:p w14:paraId="0AE3B54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guardrail, model evaluation</w:t>
            </w:r>
          </w:p>
        </w:tc>
      </w:tr>
      <w:tr w:rsidR="00A75AA2" w:rsidRPr="00A75AA2" w14:paraId="199A1308" w14:textId="77777777">
        <w:trPr>
          <w:tblCellSpacing w:w="15" w:type="dxa"/>
        </w:trPr>
        <w:tc>
          <w:tcPr>
            <w:tcW w:w="0" w:type="auto"/>
            <w:vAlign w:val="center"/>
            <w:hideMark/>
          </w:tcPr>
          <w:p w14:paraId="147D0D1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Backend Lead</w:t>
            </w:r>
          </w:p>
        </w:tc>
        <w:tc>
          <w:tcPr>
            <w:tcW w:w="0" w:type="auto"/>
            <w:vAlign w:val="center"/>
            <w:hideMark/>
          </w:tcPr>
          <w:p w14:paraId="1C6CEBA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API/data/security</w:t>
            </w:r>
          </w:p>
        </w:tc>
      </w:tr>
      <w:tr w:rsidR="00A75AA2" w:rsidRPr="00A75AA2" w14:paraId="5E77758C" w14:textId="77777777">
        <w:trPr>
          <w:tblCellSpacing w:w="15" w:type="dxa"/>
        </w:trPr>
        <w:tc>
          <w:tcPr>
            <w:tcW w:w="0" w:type="auto"/>
            <w:vAlign w:val="center"/>
            <w:hideMark/>
          </w:tcPr>
          <w:p w14:paraId="46D8E2D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Mobile Lead</w:t>
            </w:r>
          </w:p>
        </w:tc>
        <w:tc>
          <w:tcPr>
            <w:tcW w:w="0" w:type="auto"/>
            <w:vAlign w:val="center"/>
            <w:hideMark/>
          </w:tcPr>
          <w:p w14:paraId="0982154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app người dùng</w:t>
            </w:r>
          </w:p>
        </w:tc>
      </w:tr>
      <w:tr w:rsidR="00A75AA2" w:rsidRPr="00A75AA2" w14:paraId="07C0CFFA" w14:textId="77777777">
        <w:trPr>
          <w:tblCellSpacing w:w="15" w:type="dxa"/>
        </w:trPr>
        <w:tc>
          <w:tcPr>
            <w:tcW w:w="0" w:type="auto"/>
            <w:vAlign w:val="center"/>
            <w:hideMark/>
          </w:tcPr>
          <w:p w14:paraId="27E5688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Doctor Network Manager</w:t>
            </w:r>
          </w:p>
        </w:tc>
        <w:tc>
          <w:tcPr>
            <w:tcW w:w="0" w:type="auto"/>
            <w:vAlign w:val="center"/>
            <w:hideMark/>
          </w:tcPr>
          <w:p w14:paraId="26E7053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phát triển mạng lưới bác sĩ</w:t>
            </w:r>
          </w:p>
        </w:tc>
      </w:tr>
      <w:tr w:rsidR="00A75AA2" w:rsidRPr="00A75AA2" w14:paraId="6689593C" w14:textId="77777777">
        <w:trPr>
          <w:tblCellSpacing w:w="15" w:type="dxa"/>
        </w:trPr>
        <w:tc>
          <w:tcPr>
            <w:tcW w:w="0" w:type="auto"/>
            <w:vAlign w:val="center"/>
            <w:hideMark/>
          </w:tcPr>
          <w:p w14:paraId="0AF762F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Clinic Partnership Manager</w:t>
            </w:r>
          </w:p>
        </w:tc>
        <w:tc>
          <w:tcPr>
            <w:tcW w:w="0" w:type="auto"/>
            <w:vAlign w:val="center"/>
            <w:hideMark/>
          </w:tcPr>
          <w:p w14:paraId="4F9D747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ký phòng khám/lab</w:t>
            </w:r>
          </w:p>
        </w:tc>
      </w:tr>
      <w:tr w:rsidR="00A75AA2" w:rsidRPr="00A75AA2" w14:paraId="60E50140" w14:textId="77777777">
        <w:trPr>
          <w:tblCellSpacing w:w="15" w:type="dxa"/>
        </w:trPr>
        <w:tc>
          <w:tcPr>
            <w:tcW w:w="0" w:type="auto"/>
            <w:vAlign w:val="center"/>
            <w:hideMark/>
          </w:tcPr>
          <w:p w14:paraId="3E313D7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Customer Success</w:t>
            </w:r>
          </w:p>
        </w:tc>
        <w:tc>
          <w:tcPr>
            <w:tcW w:w="0" w:type="auto"/>
            <w:vAlign w:val="center"/>
            <w:hideMark/>
          </w:tcPr>
          <w:p w14:paraId="0210FDC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chăm sóc người dùng</w:t>
            </w:r>
          </w:p>
        </w:tc>
      </w:tr>
      <w:tr w:rsidR="00A75AA2" w:rsidRPr="00A75AA2" w14:paraId="6CC74227" w14:textId="77777777">
        <w:trPr>
          <w:tblCellSpacing w:w="15" w:type="dxa"/>
        </w:trPr>
        <w:tc>
          <w:tcPr>
            <w:tcW w:w="0" w:type="auto"/>
            <w:vAlign w:val="center"/>
            <w:hideMark/>
          </w:tcPr>
          <w:p w14:paraId="4C6DF06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Compliance Officer</w:t>
            </w:r>
          </w:p>
        </w:tc>
        <w:tc>
          <w:tcPr>
            <w:tcW w:w="0" w:type="auto"/>
            <w:vAlign w:val="center"/>
            <w:hideMark/>
          </w:tcPr>
          <w:p w14:paraId="30ACB5C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dữ liệu, pháp lý</w:t>
            </w:r>
          </w:p>
        </w:tc>
      </w:tr>
    </w:tbl>
    <w:p w14:paraId="3341B35A"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10.2 Hội đồng chuyên môn</w:t>
      </w:r>
    </w:p>
    <w:p w14:paraId="7A8A4DCC"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Cần ít nhất:</w:t>
      </w:r>
    </w:p>
    <w:p w14:paraId="26D77D9A" w14:textId="77777777" w:rsidR="00A75AA2" w:rsidRPr="00A75AA2" w:rsidRDefault="00A75AA2" w:rsidP="00A75A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 bác sĩ nội tiết </w:t>
      </w:r>
    </w:p>
    <w:p w14:paraId="33FA4567" w14:textId="77777777" w:rsidR="00A75AA2" w:rsidRPr="00A75AA2" w:rsidRDefault="00A75AA2" w:rsidP="00A75A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 bác sĩ tim mạch </w:t>
      </w:r>
    </w:p>
    <w:p w14:paraId="23454CB2" w14:textId="77777777" w:rsidR="00A75AA2" w:rsidRPr="00A75AA2" w:rsidRDefault="00A75AA2" w:rsidP="00A75A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 bác sĩ dinh dưỡng </w:t>
      </w:r>
    </w:p>
    <w:p w14:paraId="349C1F0F" w14:textId="77777777" w:rsidR="00A75AA2" w:rsidRPr="00A75AA2" w:rsidRDefault="00A75AA2" w:rsidP="00A75A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 bác sĩ gan mật </w:t>
      </w:r>
    </w:p>
    <w:p w14:paraId="6460467B" w14:textId="77777777" w:rsidR="00A75AA2" w:rsidRPr="00A75AA2" w:rsidRDefault="00A75AA2" w:rsidP="00A75A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 bác sĩ gia đình </w:t>
      </w:r>
    </w:p>
    <w:p w14:paraId="5C7CDA30" w14:textId="77777777" w:rsidR="00A75AA2" w:rsidRPr="00A75AA2" w:rsidRDefault="00A75AA2" w:rsidP="00A75AA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 chuyên gia pháp lý y tế/dữ liệu </w:t>
      </w:r>
    </w:p>
    <w:p w14:paraId="3CCB46CB"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Không có hội đồng chuyên môn thì app dễ thành chatbot sức khỏe rủi ro cao.</w:t>
      </w:r>
    </w:p>
    <w:p w14:paraId="5D67AE0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0A9DFDDC">
          <v:rect id="_x0000_i1042" style="width:0;height:1.5pt" o:hralign="center" o:hrstd="t" o:hr="t" fillcolor="#a0a0a0" stroked="f"/>
        </w:pict>
      </w:r>
    </w:p>
    <w:p w14:paraId="6D8C9CBB"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11. Mô hình kinh doanh</w:t>
      </w:r>
    </w:p>
    <w:p w14:paraId="4665AFBD"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11.1 B2C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755"/>
      </w:tblGrid>
      <w:tr w:rsidR="00A75AA2" w:rsidRPr="00A75AA2" w14:paraId="24EA71B0" w14:textId="77777777">
        <w:trPr>
          <w:tblHeader/>
          <w:tblCellSpacing w:w="15" w:type="dxa"/>
        </w:trPr>
        <w:tc>
          <w:tcPr>
            <w:tcW w:w="0" w:type="auto"/>
            <w:vAlign w:val="center"/>
            <w:hideMark/>
          </w:tcPr>
          <w:p w14:paraId="4613BE9A"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Gói</w:t>
            </w:r>
          </w:p>
        </w:tc>
        <w:tc>
          <w:tcPr>
            <w:tcW w:w="0" w:type="auto"/>
            <w:vAlign w:val="center"/>
            <w:hideMark/>
          </w:tcPr>
          <w:p w14:paraId="7E83E4B8"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Giá gợi ý</w:t>
            </w:r>
          </w:p>
        </w:tc>
      </w:tr>
      <w:tr w:rsidR="00A75AA2" w:rsidRPr="00A75AA2" w14:paraId="70C18584" w14:textId="77777777">
        <w:trPr>
          <w:tblCellSpacing w:w="15" w:type="dxa"/>
        </w:trPr>
        <w:tc>
          <w:tcPr>
            <w:tcW w:w="0" w:type="auto"/>
            <w:vAlign w:val="center"/>
            <w:hideMark/>
          </w:tcPr>
          <w:p w14:paraId="511836B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Free</w:t>
            </w:r>
          </w:p>
        </w:tc>
        <w:tc>
          <w:tcPr>
            <w:tcW w:w="0" w:type="auto"/>
            <w:vAlign w:val="center"/>
            <w:hideMark/>
          </w:tcPr>
          <w:p w14:paraId="28F8EDA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tracking cơ bản</w:t>
            </w:r>
          </w:p>
        </w:tc>
      </w:tr>
      <w:tr w:rsidR="00A75AA2" w:rsidRPr="00A75AA2" w14:paraId="6195B141" w14:textId="77777777">
        <w:trPr>
          <w:tblCellSpacing w:w="15" w:type="dxa"/>
        </w:trPr>
        <w:tc>
          <w:tcPr>
            <w:tcW w:w="0" w:type="auto"/>
            <w:vAlign w:val="center"/>
            <w:hideMark/>
          </w:tcPr>
          <w:p w14:paraId="4B2C0A1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Premium AI Coach</w:t>
            </w:r>
          </w:p>
        </w:tc>
        <w:tc>
          <w:tcPr>
            <w:tcW w:w="0" w:type="auto"/>
            <w:vAlign w:val="center"/>
            <w:hideMark/>
          </w:tcPr>
          <w:p w14:paraId="738C1F3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99k–199k/tháng</w:t>
            </w:r>
          </w:p>
        </w:tc>
      </w:tr>
      <w:tr w:rsidR="00A75AA2" w:rsidRPr="00A75AA2" w14:paraId="408E16D7" w14:textId="77777777">
        <w:trPr>
          <w:tblCellSpacing w:w="15" w:type="dxa"/>
        </w:trPr>
        <w:tc>
          <w:tcPr>
            <w:tcW w:w="0" w:type="auto"/>
            <w:vAlign w:val="center"/>
            <w:hideMark/>
          </w:tcPr>
          <w:p w14:paraId="46BE00A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Metabolic Care Plus</w:t>
            </w:r>
          </w:p>
        </w:tc>
        <w:tc>
          <w:tcPr>
            <w:tcW w:w="0" w:type="auto"/>
            <w:vAlign w:val="center"/>
            <w:hideMark/>
          </w:tcPr>
          <w:p w14:paraId="022AD73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299k–499k/tháng</w:t>
            </w:r>
          </w:p>
        </w:tc>
      </w:tr>
      <w:tr w:rsidR="00A75AA2" w:rsidRPr="00A75AA2" w14:paraId="636A6183" w14:textId="77777777">
        <w:trPr>
          <w:tblCellSpacing w:w="15" w:type="dxa"/>
        </w:trPr>
        <w:tc>
          <w:tcPr>
            <w:tcW w:w="0" w:type="auto"/>
            <w:vAlign w:val="center"/>
            <w:hideMark/>
          </w:tcPr>
          <w:p w14:paraId="260F1E1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Doctor-led Program</w:t>
            </w:r>
          </w:p>
        </w:tc>
        <w:tc>
          <w:tcPr>
            <w:tcW w:w="0" w:type="auto"/>
            <w:vAlign w:val="center"/>
            <w:hideMark/>
          </w:tcPr>
          <w:p w14:paraId="2D02E72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1–3 triệu/3 tháng</w:t>
            </w:r>
          </w:p>
        </w:tc>
      </w:tr>
      <w:tr w:rsidR="00A75AA2" w:rsidRPr="00A75AA2" w14:paraId="57E11BA5" w14:textId="77777777">
        <w:trPr>
          <w:tblCellSpacing w:w="15" w:type="dxa"/>
        </w:trPr>
        <w:tc>
          <w:tcPr>
            <w:tcW w:w="0" w:type="auto"/>
            <w:vAlign w:val="center"/>
            <w:hideMark/>
          </w:tcPr>
          <w:p w14:paraId="032BCE1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Executive Health</w:t>
            </w:r>
          </w:p>
        </w:tc>
        <w:tc>
          <w:tcPr>
            <w:tcW w:w="0" w:type="auto"/>
            <w:vAlign w:val="center"/>
            <w:hideMark/>
          </w:tcPr>
          <w:p w14:paraId="428DE04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2–5 triệu/tháng</w:t>
            </w:r>
          </w:p>
        </w:tc>
      </w:tr>
    </w:tbl>
    <w:p w14:paraId="71EE6759"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lastRenderedPageBreak/>
        <w:t>11.2 B2B2C</w:t>
      </w:r>
    </w:p>
    <w:p w14:paraId="61FFBC7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Bán cho:</w:t>
      </w:r>
    </w:p>
    <w:p w14:paraId="2AECFF50"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Doanh nghiệp chăm sóc sức khỏe nhân viên </w:t>
      </w:r>
    </w:p>
    <w:p w14:paraId="610B65BE"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Bảo hiểm </w:t>
      </w:r>
    </w:p>
    <w:p w14:paraId="0D4B2762"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Phòng khám </w:t>
      </w:r>
    </w:p>
    <w:p w14:paraId="173289A9"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Nhà thuốc </w:t>
      </w:r>
    </w:p>
    <w:p w14:paraId="08D7CE92"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Lab xét nghiệm </w:t>
      </w:r>
    </w:p>
    <w:p w14:paraId="5A1C7707"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Chuỗi bán lẻ dược phẩm </w:t>
      </w:r>
    </w:p>
    <w:p w14:paraId="110F2608" w14:textId="77777777" w:rsidR="00A75AA2" w:rsidRPr="00A75AA2" w:rsidRDefault="00A75AA2" w:rsidP="00A75AA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Ngân hàng/fintech có tệp khách hàng affluent </w:t>
      </w:r>
    </w:p>
    <w:p w14:paraId="0D32B642"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11.3 Revenue stream</w:t>
      </w:r>
    </w:p>
    <w:p w14:paraId="6D86C20A"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Subscription </w:t>
      </w:r>
    </w:p>
    <w:p w14:paraId="65CEDF15"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Commission booking bác sĩ </w:t>
      </w:r>
    </w:p>
    <w:p w14:paraId="4C512695"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Commission xét nghiệm </w:t>
      </w:r>
    </w:p>
    <w:p w14:paraId="604208EE"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Gói quản lý bệnh mạn tính </w:t>
      </w:r>
    </w:p>
    <w:p w14:paraId="605D7464"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B2B employee wellness </w:t>
      </w:r>
    </w:p>
    <w:p w14:paraId="7C4709AD"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Dữ liệu tổng hợp ẩn danh cho nghiên cứu — chỉ khi pháp lý rất chắc </w:t>
      </w:r>
    </w:p>
    <w:p w14:paraId="4C4B1A86" w14:textId="77777777" w:rsidR="00A75AA2" w:rsidRPr="00A75AA2" w:rsidRDefault="00A75AA2" w:rsidP="00A75AA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Nhà thuốc/thiết bị y tế — nhưng phải tránh biến app thành nơi bán hàng phản cảm </w:t>
      </w:r>
    </w:p>
    <w:p w14:paraId="7845571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6A20A5C7">
          <v:rect id="_x0000_i1043" style="width:0;height:1.5pt" o:hralign="center" o:hrstd="t" o:hr="t" fillcolor="#a0a0a0" stroked="f"/>
        </w:pict>
      </w:r>
    </w:p>
    <w:p w14:paraId="172A7049"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12. MVP nên làm gì trước?</w:t>
      </w:r>
    </w:p>
    <w:p w14:paraId="52226813"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Tôi đề xuất MVP 16 tuần.</w:t>
      </w:r>
    </w:p>
    <w:p w14:paraId="0CFF8CA7"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MVP Scope — không tham</w:t>
      </w:r>
    </w:p>
    <w:p w14:paraId="42C39DC9"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User App</w:t>
      </w:r>
    </w:p>
    <w:p w14:paraId="65890DEC"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Đăng ký / hồ sơ sức khỏe </w:t>
      </w:r>
    </w:p>
    <w:p w14:paraId="55E7F1C5"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Nhập chỉ số: cân nặng, vòng bụng, huyết áp, đường huyết, xét nghiệm máu </w:t>
      </w:r>
    </w:p>
    <w:p w14:paraId="3E330701"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Upload xét nghiệm PDF/ảnh </w:t>
      </w:r>
    </w:p>
    <w:p w14:paraId="46A0958B"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giải thích xét nghiệm </w:t>
      </w:r>
    </w:p>
    <w:p w14:paraId="1995C9B8"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Health dashboard </w:t>
      </w:r>
    </w:p>
    <w:p w14:paraId="2268519E"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Metabolic score bản đầu </w:t>
      </w:r>
    </w:p>
    <w:p w14:paraId="170FCF9A"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Ghi bữa ăn đơn giản </w:t>
      </w:r>
    </w:p>
    <w:p w14:paraId="549BF912"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coach cho ăn uống/lối sống </w:t>
      </w:r>
    </w:p>
    <w:p w14:paraId="7EAF153B"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Cảnh báo rủi ro </w:t>
      </w:r>
    </w:p>
    <w:p w14:paraId="1DCE75A4"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Đặt lịch bác sĩ/phòng khám </w:t>
      </w:r>
    </w:p>
    <w:p w14:paraId="1483DC23"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Chat follow-up cơ bản </w:t>
      </w:r>
    </w:p>
    <w:p w14:paraId="21A0F01A" w14:textId="77777777" w:rsidR="00A75AA2" w:rsidRPr="00A75AA2" w:rsidRDefault="00A75AA2" w:rsidP="00A75AA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Xuất báo cáo cho bác sĩ </w:t>
      </w:r>
    </w:p>
    <w:p w14:paraId="3627D091"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lastRenderedPageBreak/>
        <w:t>Doctor Portal</w:t>
      </w:r>
    </w:p>
    <w:p w14:paraId="30790A37"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Login bác sĩ </w:t>
      </w:r>
    </w:p>
    <w:p w14:paraId="2E89BB05"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Danh sách bệnh nhân </w:t>
      </w:r>
    </w:p>
    <w:p w14:paraId="74D87CE4"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Xem health summary </w:t>
      </w:r>
    </w:p>
    <w:p w14:paraId="303C1B02"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Xem xét nghiệm/chỉ số </w:t>
      </w:r>
    </w:p>
    <w:p w14:paraId="0CE4F006"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Ghi tư vấn </w:t>
      </w:r>
    </w:p>
    <w:p w14:paraId="45D8D6EB"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Tạo care plan đơn giản </w:t>
      </w:r>
    </w:p>
    <w:p w14:paraId="2AB9CCD0" w14:textId="77777777" w:rsidR="00A75AA2" w:rsidRPr="00A75AA2" w:rsidRDefault="00A75AA2" w:rsidP="00A75AA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Chat với bệnh nhân </w:t>
      </w:r>
    </w:p>
    <w:p w14:paraId="34F3206E" w14:textId="77777777" w:rsidR="00A75AA2" w:rsidRPr="00A75AA2" w:rsidRDefault="00A75AA2" w:rsidP="00A75A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5AA2">
        <w:rPr>
          <w:rFonts w:ascii="Times New Roman" w:eastAsia="Times New Roman" w:hAnsi="Times New Roman" w:cs="Times New Roman"/>
          <w:b/>
          <w:bCs/>
          <w:kern w:val="0"/>
          <w:sz w:val="27"/>
          <w:szCs w:val="27"/>
          <w14:ligatures w14:val="none"/>
        </w:rPr>
        <w:t>Admin Portal</w:t>
      </w:r>
    </w:p>
    <w:p w14:paraId="6E2FDFC5"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user </w:t>
      </w:r>
    </w:p>
    <w:p w14:paraId="3DA8712B"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bác sĩ </w:t>
      </w:r>
    </w:p>
    <w:p w14:paraId="020A47FB"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phòng khám </w:t>
      </w:r>
    </w:p>
    <w:p w14:paraId="5F7814FD"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booking </w:t>
      </w:r>
    </w:p>
    <w:p w14:paraId="1CCA1F95"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Quản lý AI logs </w:t>
      </w:r>
    </w:p>
    <w:p w14:paraId="112A504D"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Dashboard vận hành </w:t>
      </w:r>
    </w:p>
    <w:p w14:paraId="1F576427" w14:textId="77777777" w:rsidR="00A75AA2" w:rsidRPr="00A75AA2" w:rsidRDefault="00A75AA2" w:rsidP="00A75AA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Audit log </w:t>
      </w:r>
    </w:p>
    <w:p w14:paraId="76A9FF43"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Chưa nên làm trong MVP</w:t>
      </w:r>
    </w:p>
    <w:p w14:paraId="72B29809"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Kết nối quá nhiều thiết bị </w:t>
      </w:r>
    </w:p>
    <w:p w14:paraId="487F8449"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Marketplace bác sĩ quá rộng </w:t>
      </w:r>
    </w:p>
    <w:p w14:paraId="5F02B777"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Chẩn đoán AI nâng cao </w:t>
      </w:r>
    </w:p>
    <w:p w14:paraId="06452CFF"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Bán thuốc </w:t>
      </w:r>
    </w:p>
    <w:p w14:paraId="26DBE12B"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Tích hợp sâu HIS/EMR </w:t>
      </w:r>
    </w:p>
    <w:p w14:paraId="5C5A00BE"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Insurance claim </w:t>
      </w:r>
    </w:p>
    <w:p w14:paraId="03DB55DD"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Corporate wellness phức tạp </w:t>
      </w:r>
    </w:p>
    <w:p w14:paraId="1079B4CA" w14:textId="77777777" w:rsidR="00A75AA2" w:rsidRPr="00A75AA2" w:rsidRDefault="00A75AA2" w:rsidP="00A75AA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Microservices </w:t>
      </w:r>
    </w:p>
    <w:p w14:paraId="2819510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0184C0BA">
          <v:rect id="_x0000_i1044" style="width:0;height:1.5pt" o:hralign="center" o:hrstd="t" o:hr="t" fillcolor="#a0a0a0" stroked="f"/>
        </w:pict>
      </w:r>
    </w:p>
    <w:p w14:paraId="6E460A06"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13. Roadmap 12 tháng</w:t>
      </w:r>
    </w:p>
    <w:p w14:paraId="0FFB86E3"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Giai đoạn 1: MVP — 0 đến 4 tháng</w:t>
      </w:r>
    </w:p>
    <w:p w14:paraId="3F726BEF"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Mục tiêu: chứng minh người dùng có dùng hằng tuần và bác sĩ thấy hữu ích.</w:t>
      </w:r>
    </w:p>
    <w:p w14:paraId="23A395E1"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Deliverables:</w:t>
      </w:r>
    </w:p>
    <w:p w14:paraId="55B99B59"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Mobile app </w:t>
      </w:r>
    </w:p>
    <w:p w14:paraId="4C899187"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Doctor portal </w:t>
      </w:r>
    </w:p>
    <w:p w14:paraId="54A0CCF8"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Admin portal </w:t>
      </w:r>
    </w:p>
    <w:p w14:paraId="37E439A2"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AI lab interpretation </w:t>
      </w:r>
    </w:p>
    <w:p w14:paraId="4983D923"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lifestyle coach </w:t>
      </w:r>
    </w:p>
    <w:p w14:paraId="622DF306"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Booking bác sĩ </w:t>
      </w:r>
    </w:p>
    <w:p w14:paraId="17D108D2"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3–5 phòng khám đối tác </w:t>
      </w:r>
    </w:p>
    <w:p w14:paraId="494C1962" w14:textId="77777777" w:rsidR="00A75AA2" w:rsidRPr="00A75AA2" w:rsidRDefault="00A75AA2" w:rsidP="00A75AA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500–1.000 user đầu tiên </w:t>
      </w:r>
    </w:p>
    <w:p w14:paraId="0776AE2E"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Giai đoạn 2: Clinical Program — 4 đến 8 tháng</w:t>
      </w:r>
    </w:p>
    <w:p w14:paraId="6F04CB9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Mục tiêu: biến app thành chương trình chăm sóc.</w:t>
      </w:r>
    </w:p>
    <w:p w14:paraId="26023DA3"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Thêm:</w:t>
      </w:r>
    </w:p>
    <w:p w14:paraId="3F036677"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Gói 90 ngày tiền tiểu đường </w:t>
      </w:r>
    </w:p>
    <w:p w14:paraId="007EAB51"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Gói gan nhiễm mỡ </w:t>
      </w:r>
    </w:p>
    <w:p w14:paraId="167EEBDD"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Gói mỡ máu/huyết áp </w:t>
      </w:r>
    </w:p>
    <w:p w14:paraId="1E2B41EC"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Lab booking </w:t>
      </w:r>
    </w:p>
    <w:p w14:paraId="7C8CC865"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Báo cáo bác sĩ chuyên sâu </w:t>
      </w:r>
    </w:p>
    <w:p w14:paraId="3FF0C217"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Care plan adherence </w:t>
      </w:r>
    </w:p>
    <w:p w14:paraId="1252C41A"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Payment subscription </w:t>
      </w:r>
    </w:p>
    <w:p w14:paraId="0C39C176" w14:textId="77777777" w:rsidR="00A75AA2" w:rsidRPr="00A75AA2" w:rsidRDefault="00A75AA2" w:rsidP="00A75AA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Doctor SLA </w:t>
      </w:r>
    </w:p>
    <w:p w14:paraId="1EBF7F32"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Giai đoạn 3: Ecosystem — 8 đến 12 tháng</w:t>
      </w:r>
    </w:p>
    <w:p w14:paraId="337F64E6"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Mục tiêu: mở rộng B2B/B2B2C.</w:t>
      </w:r>
    </w:p>
    <w:p w14:paraId="394EAD3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Thêm:</w:t>
      </w:r>
    </w:p>
    <w:p w14:paraId="1A56D7EA"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Corporate wellness </w:t>
      </w:r>
    </w:p>
    <w:p w14:paraId="10A5FECF"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Insurance partnership </w:t>
      </w:r>
    </w:p>
    <w:p w14:paraId="4B2CF3A9"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Pharmacy/device integration </w:t>
      </w:r>
    </w:p>
    <w:p w14:paraId="168C7789"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FHIR-lite data export </w:t>
      </w:r>
    </w:p>
    <w:p w14:paraId="25D26DC8"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risk prediction </w:t>
      </w:r>
    </w:p>
    <w:p w14:paraId="14CA4F2D"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Family care </w:t>
      </w:r>
    </w:p>
    <w:p w14:paraId="304C29B2" w14:textId="77777777" w:rsidR="00A75AA2" w:rsidRPr="00A75AA2" w:rsidRDefault="00A75AA2" w:rsidP="00A75AA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Loyalty/engagement engine </w:t>
      </w:r>
    </w:p>
    <w:p w14:paraId="74E85BE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5CE25598">
          <v:rect id="_x0000_i1045" style="width:0;height:1.5pt" o:hralign="center" o:hrstd="t" o:hr="t" fillcolor="#a0a0a0" stroked="f"/>
        </w:pict>
      </w:r>
    </w:p>
    <w:p w14:paraId="111B2070"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14. Kiến trúc hệ thống đề xuất dạng sơ đồ</w:t>
      </w:r>
    </w:p>
    <w:p w14:paraId="58B828E6"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[Mobile App - Patient]</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 REST/GraphQL API</w:t>
      </w:r>
      <w:r w:rsidRPr="00A75AA2">
        <w:rPr>
          <w:rFonts w:ascii="Courier New" w:eastAsia="Times New Roman" w:hAnsi="Courier New" w:cs="Courier New"/>
          <w:kern w:val="0"/>
          <w:sz w:val="20"/>
          <w:szCs w:val="20"/>
          <w14:ligatures w14:val="none"/>
        </w:rPr>
        <w:br/>
        <w:t xml:space="preserve">        v</w:t>
      </w:r>
      <w:r w:rsidRPr="00A75AA2">
        <w:rPr>
          <w:rFonts w:ascii="Courier New" w:eastAsia="Times New Roman" w:hAnsi="Courier New" w:cs="Courier New"/>
          <w:kern w:val="0"/>
          <w:sz w:val="20"/>
          <w:szCs w:val="20"/>
          <w14:ligatures w14:val="none"/>
        </w:rPr>
        <w:br/>
        <w:t>[API Gateway / Backend]</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r>
      <w:r w:rsidRPr="00A75AA2">
        <w:rPr>
          <w:rFonts w:ascii="Courier New" w:eastAsia="Times New Roman" w:hAnsi="Courier New" w:cs="Courier New"/>
          <w:kern w:val="0"/>
          <w:sz w:val="20"/>
          <w:szCs w:val="20"/>
          <w14:ligatures w14:val="none"/>
        </w:rPr>
        <w:lastRenderedPageBreak/>
        <w:t xml:space="preserve">        | Auth Service</w:t>
      </w:r>
      <w:r w:rsidRPr="00A75AA2">
        <w:rPr>
          <w:rFonts w:ascii="Courier New" w:eastAsia="Times New Roman" w:hAnsi="Courier New" w:cs="Courier New"/>
          <w:kern w:val="0"/>
          <w:sz w:val="20"/>
          <w:szCs w:val="20"/>
          <w14:ligatures w14:val="none"/>
        </w:rPr>
        <w:br/>
        <w:t xml:space="preserve">        | Patient Profile Service</w:t>
      </w:r>
      <w:r w:rsidRPr="00A75AA2">
        <w:rPr>
          <w:rFonts w:ascii="Courier New" w:eastAsia="Times New Roman" w:hAnsi="Courier New" w:cs="Courier New"/>
          <w:kern w:val="0"/>
          <w:sz w:val="20"/>
          <w:szCs w:val="20"/>
          <w14:ligatures w14:val="none"/>
        </w:rPr>
        <w:br/>
        <w:t xml:space="preserve">        | Health Metric Service</w:t>
      </w:r>
      <w:r w:rsidRPr="00A75AA2">
        <w:rPr>
          <w:rFonts w:ascii="Courier New" w:eastAsia="Times New Roman" w:hAnsi="Courier New" w:cs="Courier New"/>
          <w:kern w:val="0"/>
          <w:sz w:val="20"/>
          <w:szCs w:val="20"/>
          <w14:ligatures w14:val="none"/>
        </w:rPr>
        <w:br/>
        <w:t xml:space="preserve">        | Lab OCR Service</w:t>
      </w:r>
      <w:r w:rsidRPr="00A75AA2">
        <w:rPr>
          <w:rFonts w:ascii="Courier New" w:eastAsia="Times New Roman" w:hAnsi="Courier New" w:cs="Courier New"/>
          <w:kern w:val="0"/>
          <w:sz w:val="20"/>
          <w:szCs w:val="20"/>
          <w14:ligatures w14:val="none"/>
        </w:rPr>
        <w:br/>
        <w:t xml:space="preserve">        | Nutrition Service</w:t>
      </w:r>
      <w:r w:rsidRPr="00A75AA2">
        <w:rPr>
          <w:rFonts w:ascii="Courier New" w:eastAsia="Times New Roman" w:hAnsi="Courier New" w:cs="Courier New"/>
          <w:kern w:val="0"/>
          <w:sz w:val="20"/>
          <w:szCs w:val="20"/>
          <w14:ligatures w14:val="none"/>
        </w:rPr>
        <w:br/>
        <w:t xml:space="preserve">        | AI Assistant Service</w:t>
      </w:r>
      <w:r w:rsidRPr="00A75AA2">
        <w:rPr>
          <w:rFonts w:ascii="Courier New" w:eastAsia="Times New Roman" w:hAnsi="Courier New" w:cs="Courier New"/>
          <w:kern w:val="0"/>
          <w:sz w:val="20"/>
          <w:szCs w:val="20"/>
          <w14:ligatures w14:val="none"/>
        </w:rPr>
        <w:br/>
        <w:t xml:space="preserve">        | Triage Service</w:t>
      </w:r>
      <w:r w:rsidRPr="00A75AA2">
        <w:rPr>
          <w:rFonts w:ascii="Courier New" w:eastAsia="Times New Roman" w:hAnsi="Courier New" w:cs="Courier New"/>
          <w:kern w:val="0"/>
          <w:sz w:val="20"/>
          <w:szCs w:val="20"/>
          <w14:ligatures w14:val="none"/>
        </w:rPr>
        <w:br/>
        <w:t xml:space="preserve">        | Booking Service</w:t>
      </w:r>
      <w:r w:rsidRPr="00A75AA2">
        <w:rPr>
          <w:rFonts w:ascii="Courier New" w:eastAsia="Times New Roman" w:hAnsi="Courier New" w:cs="Courier New"/>
          <w:kern w:val="0"/>
          <w:sz w:val="20"/>
          <w:szCs w:val="20"/>
          <w14:ligatures w14:val="none"/>
        </w:rPr>
        <w:br/>
        <w:t xml:space="preserve">        | Payment Service</w:t>
      </w:r>
      <w:r w:rsidRPr="00A75AA2">
        <w:rPr>
          <w:rFonts w:ascii="Courier New" w:eastAsia="Times New Roman" w:hAnsi="Courier New" w:cs="Courier New"/>
          <w:kern w:val="0"/>
          <w:sz w:val="20"/>
          <w:szCs w:val="20"/>
          <w14:ligatures w14:val="none"/>
        </w:rPr>
        <w:br/>
        <w:t xml:space="preserve">        | Notification Service</w:t>
      </w:r>
      <w:r w:rsidRPr="00A75AA2">
        <w:rPr>
          <w:rFonts w:ascii="Courier New" w:eastAsia="Times New Roman" w:hAnsi="Courier New" w:cs="Courier New"/>
          <w:kern w:val="0"/>
          <w:sz w:val="20"/>
          <w:szCs w:val="20"/>
          <w14:ligatures w14:val="none"/>
        </w:rPr>
        <w:br/>
        <w:t xml:space="preserve">        | Consent Service</w:t>
      </w:r>
      <w:r w:rsidRPr="00A75AA2">
        <w:rPr>
          <w:rFonts w:ascii="Courier New" w:eastAsia="Times New Roman" w:hAnsi="Courier New" w:cs="Courier New"/>
          <w:kern w:val="0"/>
          <w:sz w:val="20"/>
          <w:szCs w:val="20"/>
          <w14:ligatures w14:val="none"/>
        </w:rPr>
        <w:br/>
        <w:t xml:space="preserve">        | Audit Service</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v</w:t>
      </w:r>
      <w:r w:rsidRPr="00A75AA2">
        <w:rPr>
          <w:rFonts w:ascii="Courier New" w:eastAsia="Times New Roman" w:hAnsi="Courier New" w:cs="Courier New"/>
          <w:kern w:val="0"/>
          <w:sz w:val="20"/>
          <w:szCs w:val="20"/>
          <w14:ligatures w14:val="none"/>
        </w:rPr>
        <w:br/>
        <w:t>[Data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 PostgreSQL: core transactional data</w:t>
      </w:r>
      <w:r w:rsidRPr="00A75AA2">
        <w:rPr>
          <w:rFonts w:ascii="Courier New" w:eastAsia="Times New Roman" w:hAnsi="Courier New" w:cs="Courier New"/>
          <w:kern w:val="0"/>
          <w:sz w:val="20"/>
          <w:szCs w:val="20"/>
          <w14:ligatures w14:val="none"/>
        </w:rPr>
        <w:br/>
        <w:t xml:space="preserve">        |-- TimescaleDB: time-series health metrics</w:t>
      </w:r>
      <w:r w:rsidRPr="00A75AA2">
        <w:rPr>
          <w:rFonts w:ascii="Courier New" w:eastAsia="Times New Roman" w:hAnsi="Courier New" w:cs="Courier New"/>
          <w:kern w:val="0"/>
          <w:sz w:val="20"/>
          <w:szCs w:val="20"/>
          <w14:ligatures w14:val="none"/>
        </w:rPr>
        <w:br/>
        <w:t xml:space="preserve">        |-- pgvector/Qdrant: medical RAG/vector search</w:t>
      </w:r>
      <w:r w:rsidRPr="00A75AA2">
        <w:rPr>
          <w:rFonts w:ascii="Courier New" w:eastAsia="Times New Roman" w:hAnsi="Courier New" w:cs="Courier New"/>
          <w:kern w:val="0"/>
          <w:sz w:val="20"/>
          <w:szCs w:val="20"/>
          <w14:ligatures w14:val="none"/>
        </w:rPr>
        <w:br/>
        <w:t xml:space="preserve">        |-- Redis: cache/session/queue</w:t>
      </w:r>
      <w:r w:rsidRPr="00A75AA2">
        <w:rPr>
          <w:rFonts w:ascii="Courier New" w:eastAsia="Times New Roman" w:hAnsi="Courier New" w:cs="Courier New"/>
          <w:kern w:val="0"/>
          <w:sz w:val="20"/>
          <w:szCs w:val="20"/>
          <w14:ligatures w14:val="none"/>
        </w:rPr>
        <w:br/>
        <w:t xml:space="preserve">        |-- S3/MinIO: lab files, images, reports</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v</w:t>
      </w:r>
      <w:r w:rsidRPr="00A75AA2">
        <w:rPr>
          <w:rFonts w:ascii="Courier New" w:eastAsia="Times New Roman" w:hAnsi="Courier New" w:cs="Courier New"/>
          <w:kern w:val="0"/>
          <w:sz w:val="20"/>
          <w:szCs w:val="20"/>
          <w14:ligatures w14:val="none"/>
        </w:rPr>
        <w:br/>
        <w:t>[AI Layer]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 LLM Gateway</w:t>
      </w:r>
      <w:r w:rsidRPr="00A75AA2">
        <w:rPr>
          <w:rFonts w:ascii="Courier New" w:eastAsia="Times New Roman" w:hAnsi="Courier New" w:cs="Courier New"/>
          <w:kern w:val="0"/>
          <w:sz w:val="20"/>
          <w:szCs w:val="20"/>
          <w14:ligatures w14:val="none"/>
        </w:rPr>
        <w:br/>
        <w:t xml:space="preserve">        |-- Medical RAG</w:t>
      </w:r>
      <w:r w:rsidRPr="00A75AA2">
        <w:rPr>
          <w:rFonts w:ascii="Courier New" w:eastAsia="Times New Roman" w:hAnsi="Courier New" w:cs="Courier New"/>
          <w:kern w:val="0"/>
          <w:sz w:val="20"/>
          <w:szCs w:val="20"/>
          <w14:ligatures w14:val="none"/>
        </w:rPr>
        <w:br/>
        <w:t xml:space="preserve">        |-- Safety Guardrail</w:t>
      </w:r>
      <w:r w:rsidRPr="00A75AA2">
        <w:rPr>
          <w:rFonts w:ascii="Courier New" w:eastAsia="Times New Roman" w:hAnsi="Courier New" w:cs="Courier New"/>
          <w:kern w:val="0"/>
          <w:sz w:val="20"/>
          <w:szCs w:val="20"/>
          <w14:ligatures w14:val="none"/>
        </w:rPr>
        <w:br/>
        <w:t xml:space="preserve">        |-- Triage Rules Engine</w:t>
      </w:r>
      <w:r w:rsidRPr="00A75AA2">
        <w:rPr>
          <w:rFonts w:ascii="Courier New" w:eastAsia="Times New Roman" w:hAnsi="Courier New" w:cs="Courier New"/>
          <w:kern w:val="0"/>
          <w:sz w:val="20"/>
          <w:szCs w:val="20"/>
          <w14:ligatures w14:val="none"/>
        </w:rPr>
        <w:br/>
        <w:t xml:space="preserve">        |-- Lab Interpreter</w:t>
      </w:r>
      <w:r w:rsidRPr="00A75AA2">
        <w:rPr>
          <w:rFonts w:ascii="Courier New" w:eastAsia="Times New Roman" w:hAnsi="Courier New" w:cs="Courier New"/>
          <w:kern w:val="0"/>
          <w:sz w:val="20"/>
          <w:szCs w:val="20"/>
          <w14:ligatures w14:val="none"/>
        </w:rPr>
        <w:br/>
        <w:t xml:space="preserve">        |-- Nutrition Coach</w:t>
      </w:r>
      <w:r w:rsidRPr="00A75AA2">
        <w:rPr>
          <w:rFonts w:ascii="Courier New" w:eastAsia="Times New Roman" w:hAnsi="Courier New" w:cs="Courier New"/>
          <w:kern w:val="0"/>
          <w:sz w:val="20"/>
          <w:szCs w:val="20"/>
          <w14:ligatures w14:val="none"/>
        </w:rPr>
        <w:br/>
        <w:t xml:space="preserve">        |-- Summary Generator</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v</w:t>
      </w:r>
      <w:r w:rsidRPr="00A75AA2">
        <w:rPr>
          <w:rFonts w:ascii="Courier New" w:eastAsia="Times New Roman" w:hAnsi="Courier New" w:cs="Courier New"/>
          <w:kern w:val="0"/>
          <w:sz w:val="20"/>
          <w:szCs w:val="20"/>
          <w14:ligatures w14:val="none"/>
        </w:rPr>
        <w:br/>
        <w:t>[Doctor / Clinic Portal]</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 Doctor dashboard</w:t>
      </w:r>
      <w:r w:rsidRPr="00A75AA2">
        <w:rPr>
          <w:rFonts w:ascii="Courier New" w:eastAsia="Times New Roman" w:hAnsi="Courier New" w:cs="Courier New"/>
          <w:kern w:val="0"/>
          <w:sz w:val="20"/>
          <w:szCs w:val="20"/>
          <w14:ligatures w14:val="none"/>
        </w:rPr>
        <w:br/>
        <w:t xml:space="preserve">        |-- Appointment</w:t>
      </w:r>
      <w:r w:rsidRPr="00A75AA2">
        <w:rPr>
          <w:rFonts w:ascii="Courier New" w:eastAsia="Times New Roman" w:hAnsi="Courier New" w:cs="Courier New"/>
          <w:kern w:val="0"/>
          <w:sz w:val="20"/>
          <w:szCs w:val="20"/>
          <w14:ligatures w14:val="none"/>
        </w:rPr>
        <w:br/>
        <w:t xml:space="preserve">        |-- Consultation note</w:t>
      </w:r>
      <w:r w:rsidRPr="00A75AA2">
        <w:rPr>
          <w:rFonts w:ascii="Courier New" w:eastAsia="Times New Roman" w:hAnsi="Courier New" w:cs="Courier New"/>
          <w:kern w:val="0"/>
          <w:sz w:val="20"/>
          <w:szCs w:val="20"/>
          <w14:ligatures w14:val="none"/>
        </w:rPr>
        <w:br/>
        <w:t xml:space="preserve">        |-- Care plan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v</w:t>
      </w:r>
      <w:r w:rsidRPr="00A75AA2">
        <w:rPr>
          <w:rFonts w:ascii="Courier New" w:eastAsia="Times New Roman" w:hAnsi="Courier New" w:cs="Courier New"/>
          <w:kern w:val="0"/>
          <w:sz w:val="20"/>
          <w:szCs w:val="20"/>
          <w14:ligatures w14:val="none"/>
        </w:rPr>
        <w:br/>
        <w:t>[External Integrations]</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 xml:space="preserve">        |-- Apple Health / Google Health Connect</w:t>
      </w:r>
      <w:r w:rsidRPr="00A75AA2">
        <w:rPr>
          <w:rFonts w:ascii="Courier New" w:eastAsia="Times New Roman" w:hAnsi="Courier New" w:cs="Courier New"/>
          <w:kern w:val="0"/>
          <w:sz w:val="20"/>
          <w:szCs w:val="20"/>
          <w14:ligatures w14:val="none"/>
        </w:rPr>
        <w:br/>
        <w:t xml:space="preserve">        |-- Payment gateways</w:t>
      </w:r>
      <w:r w:rsidRPr="00A75AA2">
        <w:rPr>
          <w:rFonts w:ascii="Courier New" w:eastAsia="Times New Roman" w:hAnsi="Courier New" w:cs="Courier New"/>
          <w:kern w:val="0"/>
          <w:sz w:val="20"/>
          <w:szCs w:val="20"/>
          <w14:ligatures w14:val="none"/>
        </w:rPr>
        <w:br/>
        <w:t xml:space="preserve">        |-- SMS/Zalo/Email</w:t>
      </w:r>
      <w:r w:rsidRPr="00A75AA2">
        <w:rPr>
          <w:rFonts w:ascii="Courier New" w:eastAsia="Times New Roman" w:hAnsi="Courier New" w:cs="Courier New"/>
          <w:kern w:val="0"/>
          <w:sz w:val="20"/>
          <w:szCs w:val="20"/>
          <w14:ligatures w14:val="none"/>
        </w:rPr>
        <w:br/>
        <w:t xml:space="preserve">        |-- Lab systems</w:t>
      </w:r>
      <w:r w:rsidRPr="00A75AA2">
        <w:rPr>
          <w:rFonts w:ascii="Courier New" w:eastAsia="Times New Roman" w:hAnsi="Courier New" w:cs="Courier New"/>
          <w:kern w:val="0"/>
          <w:sz w:val="20"/>
          <w:szCs w:val="20"/>
          <w14:ligatures w14:val="none"/>
        </w:rPr>
        <w:br/>
        <w:t xml:space="preserve">        |-- Clinic systems</w:t>
      </w:r>
      <w:r w:rsidRPr="00A75AA2">
        <w:rPr>
          <w:rFonts w:ascii="Courier New" w:eastAsia="Times New Roman" w:hAnsi="Courier New" w:cs="Courier New"/>
          <w:kern w:val="0"/>
          <w:sz w:val="20"/>
          <w:szCs w:val="20"/>
          <w14:ligatures w14:val="none"/>
        </w:rPr>
        <w:br/>
        <w:t xml:space="preserve">        |-- Video consultation</w:t>
      </w:r>
    </w:p>
    <w:p w14:paraId="2C05F2F2"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71FA80A2">
          <v:rect id="_x0000_i1046" style="width:0;height:1.5pt" o:hralign="center" o:hrstd="t" o:hr="t" fillcolor="#a0a0a0" stroked="f"/>
        </w:pict>
      </w:r>
    </w:p>
    <w:p w14:paraId="7B45FD43"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15. Đề xuất tech stack cụ thể</w:t>
      </w:r>
    </w:p>
    <w:p w14:paraId="4711DAE4"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lastRenderedPageBreak/>
        <w:t>Option tôi khuyên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5028"/>
      </w:tblGrid>
      <w:tr w:rsidR="00A75AA2" w:rsidRPr="00A75AA2" w14:paraId="4249829B" w14:textId="77777777">
        <w:trPr>
          <w:tblHeader/>
          <w:tblCellSpacing w:w="15" w:type="dxa"/>
        </w:trPr>
        <w:tc>
          <w:tcPr>
            <w:tcW w:w="0" w:type="auto"/>
            <w:vAlign w:val="center"/>
            <w:hideMark/>
          </w:tcPr>
          <w:p w14:paraId="130737B8"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Layer</w:t>
            </w:r>
          </w:p>
        </w:tc>
        <w:tc>
          <w:tcPr>
            <w:tcW w:w="0" w:type="auto"/>
            <w:vAlign w:val="center"/>
            <w:hideMark/>
          </w:tcPr>
          <w:p w14:paraId="16F14DFC"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Công nghệ</w:t>
            </w:r>
          </w:p>
        </w:tc>
      </w:tr>
      <w:tr w:rsidR="00A75AA2" w:rsidRPr="00A75AA2" w14:paraId="5000CE01" w14:textId="77777777">
        <w:trPr>
          <w:tblCellSpacing w:w="15" w:type="dxa"/>
        </w:trPr>
        <w:tc>
          <w:tcPr>
            <w:tcW w:w="0" w:type="auto"/>
            <w:vAlign w:val="center"/>
            <w:hideMark/>
          </w:tcPr>
          <w:p w14:paraId="192447C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Mobile</w:t>
            </w:r>
          </w:p>
        </w:tc>
        <w:tc>
          <w:tcPr>
            <w:tcW w:w="0" w:type="auto"/>
            <w:vAlign w:val="center"/>
            <w:hideMark/>
          </w:tcPr>
          <w:p w14:paraId="1FE2847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Flutter</w:t>
            </w:r>
          </w:p>
        </w:tc>
      </w:tr>
      <w:tr w:rsidR="00A75AA2" w:rsidRPr="00A75AA2" w14:paraId="073BFF24" w14:textId="77777777">
        <w:trPr>
          <w:tblCellSpacing w:w="15" w:type="dxa"/>
        </w:trPr>
        <w:tc>
          <w:tcPr>
            <w:tcW w:w="0" w:type="auto"/>
            <w:vAlign w:val="center"/>
            <w:hideMark/>
          </w:tcPr>
          <w:p w14:paraId="49EBD11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Web portals</w:t>
            </w:r>
          </w:p>
        </w:tc>
        <w:tc>
          <w:tcPr>
            <w:tcW w:w="0" w:type="auto"/>
            <w:vAlign w:val="center"/>
            <w:hideMark/>
          </w:tcPr>
          <w:p w14:paraId="76C1E35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Next.js</w:t>
            </w:r>
          </w:p>
        </w:tc>
      </w:tr>
      <w:tr w:rsidR="00A75AA2" w:rsidRPr="00A75AA2" w14:paraId="7C741765" w14:textId="77777777">
        <w:trPr>
          <w:tblCellSpacing w:w="15" w:type="dxa"/>
        </w:trPr>
        <w:tc>
          <w:tcPr>
            <w:tcW w:w="0" w:type="auto"/>
            <w:vAlign w:val="center"/>
            <w:hideMark/>
          </w:tcPr>
          <w:p w14:paraId="23B7BCE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Backend</w:t>
            </w:r>
          </w:p>
        </w:tc>
        <w:tc>
          <w:tcPr>
            <w:tcW w:w="0" w:type="auto"/>
            <w:vAlign w:val="center"/>
            <w:hideMark/>
          </w:tcPr>
          <w:p w14:paraId="5AD6C5E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FastAPI</w:t>
            </w:r>
          </w:p>
        </w:tc>
      </w:tr>
      <w:tr w:rsidR="00A75AA2" w:rsidRPr="00A75AA2" w14:paraId="7BE593C7" w14:textId="77777777">
        <w:trPr>
          <w:tblCellSpacing w:w="15" w:type="dxa"/>
        </w:trPr>
        <w:tc>
          <w:tcPr>
            <w:tcW w:w="0" w:type="auto"/>
            <w:vAlign w:val="center"/>
            <w:hideMark/>
          </w:tcPr>
          <w:p w14:paraId="0CB2790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Database</w:t>
            </w:r>
          </w:p>
        </w:tc>
        <w:tc>
          <w:tcPr>
            <w:tcW w:w="0" w:type="auto"/>
            <w:vAlign w:val="center"/>
            <w:hideMark/>
          </w:tcPr>
          <w:p w14:paraId="35D9B44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PostgreSQL</w:t>
            </w:r>
          </w:p>
        </w:tc>
      </w:tr>
      <w:tr w:rsidR="00A75AA2" w:rsidRPr="00A75AA2" w14:paraId="07C090F7" w14:textId="77777777">
        <w:trPr>
          <w:tblCellSpacing w:w="15" w:type="dxa"/>
        </w:trPr>
        <w:tc>
          <w:tcPr>
            <w:tcW w:w="0" w:type="auto"/>
            <w:vAlign w:val="center"/>
            <w:hideMark/>
          </w:tcPr>
          <w:p w14:paraId="31633BE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Time-series</w:t>
            </w:r>
          </w:p>
        </w:tc>
        <w:tc>
          <w:tcPr>
            <w:tcW w:w="0" w:type="auto"/>
            <w:vAlign w:val="center"/>
            <w:hideMark/>
          </w:tcPr>
          <w:p w14:paraId="46FD8AB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TimescaleDB extension</w:t>
            </w:r>
          </w:p>
        </w:tc>
      </w:tr>
      <w:tr w:rsidR="00A75AA2" w:rsidRPr="00A75AA2" w14:paraId="5B2CA7F4" w14:textId="77777777">
        <w:trPr>
          <w:tblCellSpacing w:w="15" w:type="dxa"/>
        </w:trPr>
        <w:tc>
          <w:tcPr>
            <w:tcW w:w="0" w:type="auto"/>
            <w:vAlign w:val="center"/>
            <w:hideMark/>
          </w:tcPr>
          <w:p w14:paraId="0186037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Vector</w:t>
            </w:r>
          </w:p>
        </w:tc>
        <w:tc>
          <w:tcPr>
            <w:tcW w:w="0" w:type="auto"/>
            <w:vAlign w:val="center"/>
            <w:hideMark/>
          </w:tcPr>
          <w:p w14:paraId="0D3F946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pgvector trước, Qdrant sau</w:t>
            </w:r>
          </w:p>
        </w:tc>
      </w:tr>
      <w:tr w:rsidR="00A75AA2" w:rsidRPr="00A75AA2" w14:paraId="0A0269E8" w14:textId="77777777">
        <w:trPr>
          <w:tblCellSpacing w:w="15" w:type="dxa"/>
        </w:trPr>
        <w:tc>
          <w:tcPr>
            <w:tcW w:w="0" w:type="auto"/>
            <w:vAlign w:val="center"/>
            <w:hideMark/>
          </w:tcPr>
          <w:p w14:paraId="5B3428F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Cache/Queue</w:t>
            </w:r>
          </w:p>
        </w:tc>
        <w:tc>
          <w:tcPr>
            <w:tcW w:w="0" w:type="auto"/>
            <w:vAlign w:val="center"/>
            <w:hideMark/>
          </w:tcPr>
          <w:p w14:paraId="7B15AFB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Redis</w:t>
            </w:r>
          </w:p>
        </w:tc>
      </w:tr>
      <w:tr w:rsidR="00A75AA2" w:rsidRPr="00A75AA2" w14:paraId="1053ACB1" w14:textId="77777777">
        <w:trPr>
          <w:tblCellSpacing w:w="15" w:type="dxa"/>
        </w:trPr>
        <w:tc>
          <w:tcPr>
            <w:tcW w:w="0" w:type="auto"/>
            <w:vAlign w:val="center"/>
            <w:hideMark/>
          </w:tcPr>
          <w:p w14:paraId="19A590C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File storage</w:t>
            </w:r>
          </w:p>
        </w:tc>
        <w:tc>
          <w:tcPr>
            <w:tcW w:w="0" w:type="auto"/>
            <w:vAlign w:val="center"/>
            <w:hideMark/>
          </w:tcPr>
          <w:p w14:paraId="7FAFA4D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S3-compatible / MinIO</w:t>
            </w:r>
          </w:p>
        </w:tc>
      </w:tr>
      <w:tr w:rsidR="00A75AA2" w:rsidRPr="00A75AA2" w14:paraId="37052578" w14:textId="77777777">
        <w:trPr>
          <w:tblCellSpacing w:w="15" w:type="dxa"/>
        </w:trPr>
        <w:tc>
          <w:tcPr>
            <w:tcW w:w="0" w:type="auto"/>
            <w:vAlign w:val="center"/>
            <w:hideMark/>
          </w:tcPr>
          <w:p w14:paraId="7514BB0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OCR</w:t>
            </w:r>
          </w:p>
        </w:tc>
        <w:tc>
          <w:tcPr>
            <w:tcW w:w="0" w:type="auto"/>
            <w:vAlign w:val="center"/>
            <w:hideMark/>
          </w:tcPr>
          <w:p w14:paraId="37579BE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Google Vision / Azure OCR / PaddleOCR self-host</w:t>
            </w:r>
          </w:p>
        </w:tc>
      </w:tr>
      <w:tr w:rsidR="00A75AA2" w:rsidRPr="00A75AA2" w14:paraId="573EADAF" w14:textId="77777777">
        <w:trPr>
          <w:tblCellSpacing w:w="15" w:type="dxa"/>
        </w:trPr>
        <w:tc>
          <w:tcPr>
            <w:tcW w:w="0" w:type="auto"/>
            <w:vAlign w:val="center"/>
            <w:hideMark/>
          </w:tcPr>
          <w:p w14:paraId="5B7B2EA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w:t>
            </w:r>
          </w:p>
        </w:tc>
        <w:tc>
          <w:tcPr>
            <w:tcW w:w="0" w:type="auto"/>
            <w:vAlign w:val="center"/>
            <w:hideMark/>
          </w:tcPr>
          <w:p w14:paraId="1FBAAAF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OpenAI/Anthropic/Gemini qua LLM Gateway</w:t>
            </w:r>
          </w:p>
        </w:tc>
      </w:tr>
      <w:tr w:rsidR="00A75AA2" w:rsidRPr="00A75AA2" w14:paraId="7E06D46C" w14:textId="77777777">
        <w:trPr>
          <w:tblCellSpacing w:w="15" w:type="dxa"/>
        </w:trPr>
        <w:tc>
          <w:tcPr>
            <w:tcW w:w="0" w:type="auto"/>
            <w:vAlign w:val="center"/>
            <w:hideMark/>
          </w:tcPr>
          <w:p w14:paraId="1A9A037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Medical RAG</w:t>
            </w:r>
          </w:p>
        </w:tc>
        <w:tc>
          <w:tcPr>
            <w:tcW w:w="0" w:type="auto"/>
            <w:vAlign w:val="center"/>
            <w:hideMark/>
          </w:tcPr>
          <w:p w14:paraId="2184C859"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pgvector/Qdrant + curated medical content</w:t>
            </w:r>
          </w:p>
        </w:tc>
      </w:tr>
      <w:tr w:rsidR="00A75AA2" w:rsidRPr="00A75AA2" w14:paraId="3C8E2A52" w14:textId="77777777">
        <w:trPr>
          <w:tblCellSpacing w:w="15" w:type="dxa"/>
        </w:trPr>
        <w:tc>
          <w:tcPr>
            <w:tcW w:w="0" w:type="auto"/>
            <w:vAlign w:val="center"/>
            <w:hideMark/>
          </w:tcPr>
          <w:p w14:paraId="6710281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Notification</w:t>
            </w:r>
          </w:p>
        </w:tc>
        <w:tc>
          <w:tcPr>
            <w:tcW w:w="0" w:type="auto"/>
            <w:vAlign w:val="center"/>
            <w:hideMark/>
          </w:tcPr>
          <w:p w14:paraId="71E014E3"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Firebase + Zalo OA + SMS</w:t>
            </w:r>
          </w:p>
        </w:tc>
      </w:tr>
      <w:tr w:rsidR="00A75AA2" w:rsidRPr="00A75AA2" w14:paraId="5EF05CD1" w14:textId="77777777">
        <w:trPr>
          <w:tblCellSpacing w:w="15" w:type="dxa"/>
        </w:trPr>
        <w:tc>
          <w:tcPr>
            <w:tcW w:w="0" w:type="auto"/>
            <w:vAlign w:val="center"/>
            <w:hideMark/>
          </w:tcPr>
          <w:p w14:paraId="34FA6E2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Video</w:t>
            </w:r>
          </w:p>
        </w:tc>
        <w:tc>
          <w:tcPr>
            <w:tcW w:w="0" w:type="auto"/>
            <w:vAlign w:val="center"/>
            <w:hideMark/>
          </w:tcPr>
          <w:p w14:paraId="0661546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Agora/Twilio/Daily</w:t>
            </w:r>
          </w:p>
        </w:tc>
      </w:tr>
      <w:tr w:rsidR="00A75AA2" w:rsidRPr="00A75AA2" w14:paraId="7DC61263" w14:textId="77777777">
        <w:trPr>
          <w:tblCellSpacing w:w="15" w:type="dxa"/>
        </w:trPr>
        <w:tc>
          <w:tcPr>
            <w:tcW w:w="0" w:type="auto"/>
            <w:vAlign w:val="center"/>
            <w:hideMark/>
          </w:tcPr>
          <w:p w14:paraId="4625B6D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Infra</w:t>
            </w:r>
          </w:p>
        </w:tc>
        <w:tc>
          <w:tcPr>
            <w:tcW w:w="0" w:type="auto"/>
            <w:vAlign w:val="center"/>
            <w:hideMark/>
          </w:tcPr>
          <w:p w14:paraId="2FE4F63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Docker + Kubernetes sau MVP</w:t>
            </w:r>
          </w:p>
        </w:tc>
      </w:tr>
      <w:tr w:rsidR="00A75AA2" w:rsidRPr="00A75AA2" w14:paraId="329EBB81" w14:textId="77777777">
        <w:trPr>
          <w:tblCellSpacing w:w="15" w:type="dxa"/>
        </w:trPr>
        <w:tc>
          <w:tcPr>
            <w:tcW w:w="0" w:type="auto"/>
            <w:vAlign w:val="center"/>
            <w:hideMark/>
          </w:tcPr>
          <w:p w14:paraId="32BC569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Monitoring</w:t>
            </w:r>
          </w:p>
        </w:tc>
        <w:tc>
          <w:tcPr>
            <w:tcW w:w="0" w:type="auto"/>
            <w:vAlign w:val="center"/>
            <w:hideMark/>
          </w:tcPr>
          <w:p w14:paraId="7E5233E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Grafana + Prometheus + Sentry</w:t>
            </w:r>
          </w:p>
        </w:tc>
      </w:tr>
      <w:tr w:rsidR="00A75AA2" w:rsidRPr="00A75AA2" w14:paraId="4819F428" w14:textId="77777777">
        <w:trPr>
          <w:tblCellSpacing w:w="15" w:type="dxa"/>
        </w:trPr>
        <w:tc>
          <w:tcPr>
            <w:tcW w:w="0" w:type="auto"/>
            <w:vAlign w:val="center"/>
            <w:hideMark/>
          </w:tcPr>
          <w:p w14:paraId="0E8C046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Analytics</w:t>
            </w:r>
          </w:p>
        </w:tc>
        <w:tc>
          <w:tcPr>
            <w:tcW w:w="0" w:type="auto"/>
            <w:vAlign w:val="center"/>
            <w:hideMark/>
          </w:tcPr>
          <w:p w14:paraId="2C90BFC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Metabase/Superset</w:t>
            </w:r>
          </w:p>
        </w:tc>
      </w:tr>
      <w:tr w:rsidR="00A75AA2" w:rsidRPr="00A75AA2" w14:paraId="08374E46" w14:textId="77777777">
        <w:trPr>
          <w:tblCellSpacing w:w="15" w:type="dxa"/>
        </w:trPr>
        <w:tc>
          <w:tcPr>
            <w:tcW w:w="0" w:type="auto"/>
            <w:vAlign w:val="center"/>
            <w:hideMark/>
          </w:tcPr>
          <w:p w14:paraId="26B88B9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CI/CD</w:t>
            </w:r>
          </w:p>
        </w:tc>
        <w:tc>
          <w:tcPr>
            <w:tcW w:w="0" w:type="auto"/>
            <w:vAlign w:val="center"/>
            <w:hideMark/>
          </w:tcPr>
          <w:p w14:paraId="10CF9FE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GitHub Actions</w:t>
            </w:r>
          </w:p>
        </w:tc>
      </w:tr>
    </w:tbl>
    <w:p w14:paraId="4CC27A9E"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Vì sao không nên làm quá phức tạp ban đầu?</w:t>
      </w:r>
    </w:p>
    <w:p w14:paraId="5BE6D929"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Vì rủi ro lớn nhất không phải kỹ thuật. Rủi ro lớn nhất là:</w:t>
      </w:r>
    </w:p>
    <w:p w14:paraId="4225EAF6" w14:textId="77777777" w:rsidR="00A75AA2" w:rsidRPr="00A75AA2" w:rsidRDefault="00A75AA2" w:rsidP="00A75A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dùng không nhập dữ liệu đều </w:t>
      </w:r>
    </w:p>
    <w:p w14:paraId="43B3BCE1" w14:textId="77777777" w:rsidR="00A75AA2" w:rsidRPr="00A75AA2" w:rsidRDefault="00A75AA2" w:rsidP="00A75A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không muốn dùng portal </w:t>
      </w:r>
    </w:p>
    <w:p w14:paraId="6161D196" w14:textId="77777777" w:rsidR="00A75AA2" w:rsidRPr="00A75AA2" w:rsidRDefault="00A75AA2" w:rsidP="00A75A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trả lời quá đà </w:t>
      </w:r>
    </w:p>
    <w:p w14:paraId="00B25D22" w14:textId="77777777" w:rsidR="00A75AA2" w:rsidRPr="00A75AA2" w:rsidRDefault="00A75AA2" w:rsidP="00A75A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Phòng khám không phản hồi đúng SLA </w:t>
      </w:r>
    </w:p>
    <w:p w14:paraId="55AB9B92" w14:textId="77777777" w:rsidR="00A75AA2" w:rsidRPr="00A75AA2" w:rsidRDefault="00A75AA2" w:rsidP="00A75A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Pháp lý dữ liệu chưa chắc </w:t>
      </w:r>
    </w:p>
    <w:p w14:paraId="337C0F0D" w14:textId="77777777" w:rsidR="00A75AA2" w:rsidRPr="00A75AA2" w:rsidRDefault="00A75AA2" w:rsidP="00A75AA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Unit economics không đẹp nếu phụ thuộc tư vấn bác sĩ quá nhiều </w:t>
      </w:r>
    </w:p>
    <w:p w14:paraId="395A30F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3225B90B">
          <v:rect id="_x0000_i1047" style="width:0;height:1.5pt" o:hralign="center" o:hrstd="t" o:hr="t" fillcolor="#a0a0a0" stroked="f"/>
        </w:pict>
      </w:r>
    </w:p>
    <w:p w14:paraId="5414C234"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16. User journey chuẩn</w:t>
      </w:r>
    </w:p>
    <w:p w14:paraId="3B6B1C42"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Journey 1: Người dùng mới</w:t>
      </w:r>
    </w:p>
    <w:p w14:paraId="1727E1E0"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Tải app</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r>
      <w:r w:rsidRPr="00A75AA2">
        <w:rPr>
          <w:rFonts w:ascii="Courier New" w:eastAsia="Times New Roman" w:hAnsi="Courier New" w:cs="Courier New"/>
          <w:kern w:val="0"/>
          <w:sz w:val="20"/>
          <w:szCs w:val="20"/>
          <w14:ligatures w14:val="none"/>
        </w:rPr>
        <w:lastRenderedPageBreak/>
        <w:t>Onboarding sức khỏe</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Nhập bệnh nền / mục tiêu</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Upload xét nghiệm gần nhất</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đọc &amp; tạo Metabolic Score</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Đề xuất kế hoạch 7 ngày đầu</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Nhắc đo HA/cân nặng/đường huyết</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Gợi ý có cần gặp bác sĩ không</w:t>
      </w:r>
    </w:p>
    <w:p w14:paraId="7011164E"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Journey 2: Người có xét nghiệm bất thường</w:t>
      </w:r>
    </w:p>
    <w:p w14:paraId="5A91968F"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Upload xét nghiệm</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phát hiện LDL/TG/HbA1c/ALT bất thường</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Giải thích dễ hiểu</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Hỏi thêm triệu chứng/lối sống</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Phân tầng rủi ro</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Đề xuất:</w:t>
      </w:r>
      <w:r w:rsidRPr="00A75AA2">
        <w:rPr>
          <w:rFonts w:ascii="Courier New" w:eastAsia="Times New Roman" w:hAnsi="Courier New" w:cs="Courier New"/>
          <w:kern w:val="0"/>
          <w:sz w:val="20"/>
          <w:szCs w:val="20"/>
          <w14:ligatures w14:val="none"/>
        </w:rPr>
        <w:br/>
        <w:t xml:space="preserve">  - tự theo dõi</w:t>
      </w:r>
      <w:r w:rsidRPr="00A75AA2">
        <w:rPr>
          <w:rFonts w:ascii="Courier New" w:eastAsia="Times New Roman" w:hAnsi="Courier New" w:cs="Courier New"/>
          <w:kern w:val="0"/>
          <w:sz w:val="20"/>
          <w:szCs w:val="20"/>
          <w14:ligatures w14:val="none"/>
        </w:rPr>
        <w:br/>
        <w:t xml:space="preserve">  - đặt lịch bác sĩ</w:t>
      </w:r>
      <w:r w:rsidRPr="00A75AA2">
        <w:rPr>
          <w:rFonts w:ascii="Courier New" w:eastAsia="Times New Roman" w:hAnsi="Courier New" w:cs="Courier New"/>
          <w:kern w:val="0"/>
          <w:sz w:val="20"/>
          <w:szCs w:val="20"/>
          <w14:ligatures w14:val="none"/>
        </w:rPr>
        <w:br/>
        <w:t xml:space="preserve">  - xét nghiệm bổ sung</w:t>
      </w:r>
    </w:p>
    <w:p w14:paraId="1E49DF44"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Journey 3: Tư vấn bác sĩ</w:t>
      </w:r>
    </w:p>
    <w:p w14:paraId="1306FC16"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Người dùng đặt lịch</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tạo pre-consult summary</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Bác sĩ xem trước</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Tư vấn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Bác sĩ tạo care plan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AI nhắc thực hiện</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Theo dõi chỉ số</w:t>
      </w:r>
      <w:r w:rsidRPr="00A75AA2">
        <w:rPr>
          <w:rFonts w:ascii="Courier New" w:eastAsia="Times New Roman" w:hAnsi="Courier New" w:cs="Courier New"/>
          <w:kern w:val="0"/>
          <w:sz w:val="20"/>
          <w:szCs w:val="20"/>
          <w14:ligatures w14:val="none"/>
        </w:rPr>
        <w:br/>
        <w:t xml:space="preserve">  |</w:t>
      </w:r>
      <w:r w:rsidRPr="00A75AA2">
        <w:rPr>
          <w:rFonts w:ascii="Courier New" w:eastAsia="Times New Roman" w:hAnsi="Courier New" w:cs="Courier New"/>
          <w:kern w:val="0"/>
          <w:sz w:val="20"/>
          <w:szCs w:val="20"/>
          <w14:ligatures w14:val="none"/>
        </w:rPr>
        <w:br/>
        <w:t>Tái khám</w:t>
      </w:r>
    </w:p>
    <w:p w14:paraId="0E019D4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6C38ADF0">
          <v:rect id="_x0000_i1048" style="width:0;height:1.5pt" o:hralign="center" o:hrstd="t" o:hr="t" fillcolor="#a0a0a0" stroked="f"/>
        </w:pict>
      </w:r>
    </w:p>
    <w:p w14:paraId="6EFC6D7C"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17. Điểm khác biệt cạnh tranh</w:t>
      </w:r>
    </w:p>
    <w:p w14:paraId="65011812"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App này muốn thắng thì không nên cạnh tranh bằng “AI chatbot hỏi đáp sức khỏe”. Cái đó rất dễ copy.</w:t>
      </w:r>
    </w:p>
    <w:p w14:paraId="76054546"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Phải thắng bằng 5 thứ:</w:t>
      </w:r>
    </w:p>
    <w:p w14:paraId="433F8D5C" w14:textId="77777777" w:rsidR="00A75AA2" w:rsidRPr="00A75AA2" w:rsidRDefault="00A75AA2" w:rsidP="00A75A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Dữ liệu sức khỏe dài hạn</w:t>
      </w:r>
      <w:r w:rsidRPr="00A75AA2">
        <w:rPr>
          <w:rFonts w:ascii="Times New Roman" w:eastAsia="Times New Roman" w:hAnsi="Times New Roman" w:cs="Times New Roman"/>
          <w:kern w:val="0"/>
          <w14:ligatures w14:val="none"/>
        </w:rPr>
        <w:t xml:space="preserve"> </w:t>
      </w:r>
    </w:p>
    <w:p w14:paraId="781ED0B8" w14:textId="77777777" w:rsidR="00A75AA2" w:rsidRPr="00A75AA2" w:rsidRDefault="00A75AA2" w:rsidP="00A75A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Metabolic score dễ hiểu</w:t>
      </w:r>
      <w:r w:rsidRPr="00A75AA2">
        <w:rPr>
          <w:rFonts w:ascii="Times New Roman" w:eastAsia="Times New Roman" w:hAnsi="Times New Roman" w:cs="Times New Roman"/>
          <w:kern w:val="0"/>
          <w14:ligatures w14:val="none"/>
        </w:rPr>
        <w:t xml:space="preserve"> </w:t>
      </w:r>
    </w:p>
    <w:p w14:paraId="513A1BED" w14:textId="77777777" w:rsidR="00A75AA2" w:rsidRPr="00A75AA2" w:rsidRDefault="00A75AA2" w:rsidP="00A75A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AI coach tiếng Việt, hiểu món Việt</w:t>
      </w:r>
      <w:r w:rsidRPr="00A75AA2">
        <w:rPr>
          <w:rFonts w:ascii="Times New Roman" w:eastAsia="Times New Roman" w:hAnsi="Times New Roman" w:cs="Times New Roman"/>
          <w:kern w:val="0"/>
          <w14:ligatures w14:val="none"/>
        </w:rPr>
        <w:t xml:space="preserve"> </w:t>
      </w:r>
    </w:p>
    <w:p w14:paraId="3D4E4151" w14:textId="77777777" w:rsidR="00A75AA2" w:rsidRPr="00A75AA2" w:rsidRDefault="00A75AA2" w:rsidP="00A75A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Doctor handoff mượt</w:t>
      </w:r>
      <w:r w:rsidRPr="00A75AA2">
        <w:rPr>
          <w:rFonts w:ascii="Times New Roman" w:eastAsia="Times New Roman" w:hAnsi="Times New Roman" w:cs="Times New Roman"/>
          <w:kern w:val="0"/>
          <w14:ligatures w14:val="none"/>
        </w:rPr>
        <w:t xml:space="preserve"> </w:t>
      </w:r>
    </w:p>
    <w:p w14:paraId="7E2CA1AE" w14:textId="77777777" w:rsidR="00A75AA2" w:rsidRPr="00A75AA2" w:rsidRDefault="00A75AA2" w:rsidP="00A75AA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Care program 90 ngày có kết quả đo được</w:t>
      </w:r>
      <w:r w:rsidRPr="00A75AA2">
        <w:rPr>
          <w:rFonts w:ascii="Times New Roman" w:eastAsia="Times New Roman" w:hAnsi="Times New Roman" w:cs="Times New Roman"/>
          <w:kern w:val="0"/>
          <w14:ligatures w14:val="none"/>
        </w:rPr>
        <w:t xml:space="preserve"> </w:t>
      </w:r>
    </w:p>
    <w:p w14:paraId="11438793"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KPI phải là:</w:t>
      </w:r>
    </w:p>
    <w:p w14:paraId="66B4D383"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Cân nặng giảm bao nhiêu </w:t>
      </w:r>
    </w:p>
    <w:p w14:paraId="422342DF"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Vòng bụng giảm bao nhiêu </w:t>
      </w:r>
    </w:p>
    <w:p w14:paraId="5DC94FA2"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HbA1c cải thiện không </w:t>
      </w:r>
    </w:p>
    <w:p w14:paraId="0F00E5E7"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Huyết áp ổn định không </w:t>
      </w:r>
    </w:p>
    <w:p w14:paraId="30807F8C"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Triglyceride/LDL cải thiện không </w:t>
      </w:r>
    </w:p>
    <w:p w14:paraId="4CA9F347"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Người dùng có duy trì app không </w:t>
      </w:r>
    </w:p>
    <w:p w14:paraId="2EE6C755" w14:textId="77777777" w:rsidR="00A75AA2" w:rsidRPr="00A75AA2" w:rsidRDefault="00A75AA2" w:rsidP="00A75AA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có tiết kiệm thời gian không </w:t>
      </w:r>
    </w:p>
    <w:p w14:paraId="6679C7D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5575D350">
          <v:rect id="_x0000_i1049" style="width:0;height:1.5pt" o:hralign="center" o:hrstd="t" o:hr="t" fillcolor="#a0a0a0" stroked="f"/>
        </w:pict>
      </w:r>
    </w:p>
    <w:p w14:paraId="68F56E21"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18. KPI sản phẩm</w:t>
      </w:r>
    </w:p>
    <w:p w14:paraId="2A8EEA11"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User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3879"/>
      </w:tblGrid>
      <w:tr w:rsidR="00A75AA2" w:rsidRPr="00A75AA2" w14:paraId="4F34E1A0" w14:textId="77777777">
        <w:trPr>
          <w:tblHeader/>
          <w:tblCellSpacing w:w="15" w:type="dxa"/>
        </w:trPr>
        <w:tc>
          <w:tcPr>
            <w:tcW w:w="0" w:type="auto"/>
            <w:vAlign w:val="center"/>
            <w:hideMark/>
          </w:tcPr>
          <w:p w14:paraId="47B64E3D"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KPI</w:t>
            </w:r>
          </w:p>
        </w:tc>
        <w:tc>
          <w:tcPr>
            <w:tcW w:w="0" w:type="auto"/>
            <w:vAlign w:val="center"/>
            <w:hideMark/>
          </w:tcPr>
          <w:p w14:paraId="37E45F9D"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Mục tiêu MVP</w:t>
            </w:r>
          </w:p>
        </w:tc>
      </w:tr>
      <w:tr w:rsidR="00A75AA2" w:rsidRPr="00A75AA2" w14:paraId="22EB48E5" w14:textId="77777777">
        <w:trPr>
          <w:tblCellSpacing w:w="15" w:type="dxa"/>
        </w:trPr>
        <w:tc>
          <w:tcPr>
            <w:tcW w:w="0" w:type="auto"/>
            <w:vAlign w:val="center"/>
            <w:hideMark/>
          </w:tcPr>
          <w:p w14:paraId="3AC09DE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Activation rate</w:t>
            </w:r>
          </w:p>
        </w:tc>
        <w:tc>
          <w:tcPr>
            <w:tcW w:w="0" w:type="auto"/>
            <w:vAlign w:val="center"/>
            <w:hideMark/>
          </w:tcPr>
          <w:p w14:paraId="0A776F0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&gt;50% hoàn thành hồ sơ + nhập 1 chỉ số</w:t>
            </w:r>
          </w:p>
        </w:tc>
      </w:tr>
      <w:tr w:rsidR="00A75AA2" w:rsidRPr="00A75AA2" w14:paraId="5814C47C" w14:textId="77777777">
        <w:trPr>
          <w:tblCellSpacing w:w="15" w:type="dxa"/>
        </w:trPr>
        <w:tc>
          <w:tcPr>
            <w:tcW w:w="0" w:type="auto"/>
            <w:vAlign w:val="center"/>
            <w:hideMark/>
          </w:tcPr>
          <w:p w14:paraId="37583B81"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Week-4 retention</w:t>
            </w:r>
          </w:p>
        </w:tc>
        <w:tc>
          <w:tcPr>
            <w:tcW w:w="0" w:type="auto"/>
            <w:vAlign w:val="center"/>
            <w:hideMark/>
          </w:tcPr>
          <w:p w14:paraId="4EEF943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&gt;25%</w:t>
            </w:r>
          </w:p>
        </w:tc>
      </w:tr>
      <w:tr w:rsidR="00A75AA2" w:rsidRPr="00A75AA2" w14:paraId="211CA2CA" w14:textId="77777777">
        <w:trPr>
          <w:tblCellSpacing w:w="15" w:type="dxa"/>
        </w:trPr>
        <w:tc>
          <w:tcPr>
            <w:tcW w:w="0" w:type="auto"/>
            <w:vAlign w:val="center"/>
            <w:hideMark/>
          </w:tcPr>
          <w:p w14:paraId="2FC2BB1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Weekly active tracking</w:t>
            </w:r>
          </w:p>
        </w:tc>
        <w:tc>
          <w:tcPr>
            <w:tcW w:w="0" w:type="auto"/>
            <w:vAlign w:val="center"/>
            <w:hideMark/>
          </w:tcPr>
          <w:p w14:paraId="5C90265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&gt;35%</w:t>
            </w:r>
          </w:p>
        </w:tc>
      </w:tr>
      <w:tr w:rsidR="00A75AA2" w:rsidRPr="00A75AA2" w14:paraId="367BDFF0" w14:textId="77777777">
        <w:trPr>
          <w:tblCellSpacing w:w="15" w:type="dxa"/>
        </w:trPr>
        <w:tc>
          <w:tcPr>
            <w:tcW w:w="0" w:type="auto"/>
            <w:vAlign w:val="center"/>
            <w:hideMark/>
          </w:tcPr>
          <w:p w14:paraId="629DF38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Upload lab result rate</w:t>
            </w:r>
          </w:p>
        </w:tc>
        <w:tc>
          <w:tcPr>
            <w:tcW w:w="0" w:type="auto"/>
            <w:vAlign w:val="center"/>
            <w:hideMark/>
          </w:tcPr>
          <w:p w14:paraId="60945B3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&gt;30%</w:t>
            </w:r>
          </w:p>
        </w:tc>
      </w:tr>
      <w:tr w:rsidR="00A75AA2" w:rsidRPr="00A75AA2" w14:paraId="0C03ADE3" w14:textId="77777777">
        <w:trPr>
          <w:tblCellSpacing w:w="15" w:type="dxa"/>
        </w:trPr>
        <w:tc>
          <w:tcPr>
            <w:tcW w:w="0" w:type="auto"/>
            <w:vAlign w:val="center"/>
            <w:hideMark/>
          </w:tcPr>
          <w:p w14:paraId="494AD24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AI conversation/user/month</w:t>
            </w:r>
          </w:p>
        </w:tc>
        <w:tc>
          <w:tcPr>
            <w:tcW w:w="0" w:type="auto"/>
            <w:vAlign w:val="center"/>
            <w:hideMark/>
          </w:tcPr>
          <w:p w14:paraId="5672C53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&gt;5</w:t>
            </w:r>
          </w:p>
        </w:tc>
      </w:tr>
      <w:tr w:rsidR="00A75AA2" w:rsidRPr="00A75AA2" w14:paraId="0DE960A4" w14:textId="77777777">
        <w:trPr>
          <w:tblCellSpacing w:w="15" w:type="dxa"/>
        </w:trPr>
        <w:tc>
          <w:tcPr>
            <w:tcW w:w="0" w:type="auto"/>
            <w:vAlign w:val="center"/>
            <w:hideMark/>
          </w:tcPr>
          <w:p w14:paraId="0432A314"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Doctor booking conversion</w:t>
            </w:r>
          </w:p>
        </w:tc>
        <w:tc>
          <w:tcPr>
            <w:tcW w:w="0" w:type="auto"/>
            <w:vAlign w:val="center"/>
            <w:hideMark/>
          </w:tcPr>
          <w:p w14:paraId="25A6DFE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5–10%</w:t>
            </w:r>
          </w:p>
        </w:tc>
      </w:tr>
      <w:tr w:rsidR="00A75AA2" w:rsidRPr="00A75AA2" w14:paraId="08165F7B" w14:textId="77777777">
        <w:trPr>
          <w:tblCellSpacing w:w="15" w:type="dxa"/>
        </w:trPr>
        <w:tc>
          <w:tcPr>
            <w:tcW w:w="0" w:type="auto"/>
            <w:vAlign w:val="center"/>
            <w:hideMark/>
          </w:tcPr>
          <w:p w14:paraId="4D2D296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Care plan adherence</w:t>
            </w:r>
          </w:p>
        </w:tc>
        <w:tc>
          <w:tcPr>
            <w:tcW w:w="0" w:type="auto"/>
            <w:vAlign w:val="center"/>
            <w:hideMark/>
          </w:tcPr>
          <w:p w14:paraId="589931BF"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&gt;50%</w:t>
            </w:r>
          </w:p>
        </w:tc>
      </w:tr>
    </w:tbl>
    <w:p w14:paraId="5D59A528"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Clinical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989"/>
      </w:tblGrid>
      <w:tr w:rsidR="00A75AA2" w:rsidRPr="00A75AA2" w14:paraId="3EC07D67" w14:textId="77777777">
        <w:trPr>
          <w:tblHeader/>
          <w:tblCellSpacing w:w="15" w:type="dxa"/>
        </w:trPr>
        <w:tc>
          <w:tcPr>
            <w:tcW w:w="0" w:type="auto"/>
            <w:vAlign w:val="center"/>
            <w:hideMark/>
          </w:tcPr>
          <w:p w14:paraId="5321E791"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KPI</w:t>
            </w:r>
          </w:p>
        </w:tc>
        <w:tc>
          <w:tcPr>
            <w:tcW w:w="0" w:type="auto"/>
            <w:vAlign w:val="center"/>
            <w:hideMark/>
          </w:tcPr>
          <w:p w14:paraId="56BD7F10"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Mục tiêu</w:t>
            </w:r>
          </w:p>
        </w:tc>
      </w:tr>
      <w:tr w:rsidR="00A75AA2" w:rsidRPr="00A75AA2" w14:paraId="1A127941" w14:textId="77777777">
        <w:trPr>
          <w:tblCellSpacing w:w="15" w:type="dxa"/>
        </w:trPr>
        <w:tc>
          <w:tcPr>
            <w:tcW w:w="0" w:type="auto"/>
            <w:vAlign w:val="center"/>
            <w:hideMark/>
          </w:tcPr>
          <w:p w14:paraId="7997A42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user giảm cân sau 90 ngày</w:t>
            </w:r>
          </w:p>
        </w:tc>
        <w:tc>
          <w:tcPr>
            <w:tcW w:w="0" w:type="auto"/>
            <w:vAlign w:val="center"/>
            <w:hideMark/>
          </w:tcPr>
          <w:p w14:paraId="4981F7F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&gt;40%</w:t>
            </w:r>
          </w:p>
        </w:tc>
      </w:tr>
      <w:tr w:rsidR="00A75AA2" w:rsidRPr="00A75AA2" w14:paraId="157751B3" w14:textId="77777777">
        <w:trPr>
          <w:tblCellSpacing w:w="15" w:type="dxa"/>
        </w:trPr>
        <w:tc>
          <w:tcPr>
            <w:tcW w:w="0" w:type="auto"/>
            <w:vAlign w:val="center"/>
            <w:hideMark/>
          </w:tcPr>
          <w:p w14:paraId="51C260C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user cải thiện HA</w:t>
            </w:r>
          </w:p>
        </w:tc>
        <w:tc>
          <w:tcPr>
            <w:tcW w:w="0" w:type="auto"/>
            <w:vAlign w:val="center"/>
            <w:hideMark/>
          </w:tcPr>
          <w:p w14:paraId="29073B3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&gt;30%</w:t>
            </w:r>
          </w:p>
        </w:tc>
      </w:tr>
      <w:tr w:rsidR="00A75AA2" w:rsidRPr="00A75AA2" w14:paraId="7792CDF0" w14:textId="77777777">
        <w:trPr>
          <w:tblCellSpacing w:w="15" w:type="dxa"/>
        </w:trPr>
        <w:tc>
          <w:tcPr>
            <w:tcW w:w="0" w:type="auto"/>
            <w:vAlign w:val="center"/>
            <w:hideMark/>
          </w:tcPr>
          <w:p w14:paraId="1D85F3A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user cải thiện đường huyết</w:t>
            </w:r>
          </w:p>
        </w:tc>
        <w:tc>
          <w:tcPr>
            <w:tcW w:w="0" w:type="auto"/>
            <w:vAlign w:val="center"/>
            <w:hideMark/>
          </w:tcPr>
          <w:p w14:paraId="36E12D4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&gt;25%</w:t>
            </w:r>
          </w:p>
        </w:tc>
      </w:tr>
      <w:tr w:rsidR="00A75AA2" w:rsidRPr="00A75AA2" w14:paraId="64ABA53E" w14:textId="77777777">
        <w:trPr>
          <w:tblCellSpacing w:w="15" w:type="dxa"/>
        </w:trPr>
        <w:tc>
          <w:tcPr>
            <w:tcW w:w="0" w:type="auto"/>
            <w:vAlign w:val="center"/>
            <w:hideMark/>
          </w:tcPr>
          <w:p w14:paraId="55F3658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tái khám đúng hẹn</w:t>
            </w:r>
          </w:p>
        </w:tc>
        <w:tc>
          <w:tcPr>
            <w:tcW w:w="0" w:type="auto"/>
            <w:vAlign w:val="center"/>
            <w:hideMark/>
          </w:tcPr>
          <w:p w14:paraId="758AB0C0"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&gt;50%</w:t>
            </w:r>
          </w:p>
        </w:tc>
      </w:tr>
      <w:tr w:rsidR="00A75AA2" w:rsidRPr="00A75AA2" w14:paraId="7C508C25" w14:textId="77777777">
        <w:trPr>
          <w:tblCellSpacing w:w="15" w:type="dxa"/>
        </w:trPr>
        <w:tc>
          <w:tcPr>
            <w:tcW w:w="0" w:type="auto"/>
            <w:vAlign w:val="center"/>
            <w:hideMark/>
          </w:tcPr>
          <w:p w14:paraId="27EF2027"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bác sĩ hài lòng với summary</w:t>
            </w:r>
          </w:p>
        </w:tc>
        <w:tc>
          <w:tcPr>
            <w:tcW w:w="0" w:type="auto"/>
            <w:vAlign w:val="center"/>
            <w:hideMark/>
          </w:tcPr>
          <w:p w14:paraId="1BB14FD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&gt;70%</w:t>
            </w:r>
          </w:p>
        </w:tc>
      </w:tr>
    </w:tbl>
    <w:p w14:paraId="391D6B9E"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Business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3398"/>
      </w:tblGrid>
      <w:tr w:rsidR="00A75AA2" w:rsidRPr="00A75AA2" w14:paraId="4484C492" w14:textId="77777777">
        <w:trPr>
          <w:tblHeader/>
          <w:tblCellSpacing w:w="15" w:type="dxa"/>
        </w:trPr>
        <w:tc>
          <w:tcPr>
            <w:tcW w:w="0" w:type="auto"/>
            <w:vAlign w:val="center"/>
            <w:hideMark/>
          </w:tcPr>
          <w:p w14:paraId="38B64FC2"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KPI</w:t>
            </w:r>
          </w:p>
        </w:tc>
        <w:tc>
          <w:tcPr>
            <w:tcW w:w="0" w:type="auto"/>
            <w:vAlign w:val="center"/>
            <w:hideMark/>
          </w:tcPr>
          <w:p w14:paraId="451EAAA1" w14:textId="77777777" w:rsidR="00A75AA2" w:rsidRPr="00A75AA2" w:rsidRDefault="00A75AA2" w:rsidP="00A75AA2">
            <w:pPr>
              <w:spacing w:after="0" w:line="240" w:lineRule="auto"/>
              <w:jc w:val="center"/>
              <w:rPr>
                <w:rFonts w:ascii="Times New Roman" w:eastAsia="Times New Roman" w:hAnsi="Times New Roman" w:cs="Times New Roman"/>
                <w:b/>
                <w:bCs/>
                <w:kern w:val="0"/>
                <w14:ligatures w14:val="none"/>
              </w:rPr>
            </w:pPr>
            <w:r w:rsidRPr="00A75AA2">
              <w:rPr>
                <w:rFonts w:ascii="Times New Roman" w:eastAsia="Times New Roman" w:hAnsi="Times New Roman" w:cs="Times New Roman"/>
                <w:b/>
                <w:bCs/>
                <w:kern w:val="0"/>
                <w14:ligatures w14:val="none"/>
              </w:rPr>
              <w:t>Mục tiêu</w:t>
            </w:r>
          </w:p>
        </w:tc>
      </w:tr>
      <w:tr w:rsidR="00A75AA2" w:rsidRPr="00A75AA2" w14:paraId="73ECFF8B" w14:textId="77777777">
        <w:trPr>
          <w:tblCellSpacing w:w="15" w:type="dxa"/>
        </w:trPr>
        <w:tc>
          <w:tcPr>
            <w:tcW w:w="0" w:type="auto"/>
            <w:vAlign w:val="center"/>
            <w:hideMark/>
          </w:tcPr>
          <w:p w14:paraId="3475E5F6"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CAC</w:t>
            </w:r>
          </w:p>
        </w:tc>
        <w:tc>
          <w:tcPr>
            <w:tcW w:w="0" w:type="auto"/>
            <w:vAlign w:val="center"/>
            <w:hideMark/>
          </w:tcPr>
          <w:p w14:paraId="2A03EEC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càng thấp càng tốt, ưu tiên B2B2C</w:t>
            </w:r>
          </w:p>
        </w:tc>
      </w:tr>
      <w:tr w:rsidR="00A75AA2" w:rsidRPr="00A75AA2" w14:paraId="605F1D4F" w14:textId="77777777">
        <w:trPr>
          <w:tblCellSpacing w:w="15" w:type="dxa"/>
        </w:trPr>
        <w:tc>
          <w:tcPr>
            <w:tcW w:w="0" w:type="auto"/>
            <w:vAlign w:val="center"/>
            <w:hideMark/>
          </w:tcPr>
          <w:p w14:paraId="661465DD"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Free → paid conversion</w:t>
            </w:r>
          </w:p>
        </w:tc>
        <w:tc>
          <w:tcPr>
            <w:tcW w:w="0" w:type="auto"/>
            <w:vAlign w:val="center"/>
            <w:hideMark/>
          </w:tcPr>
          <w:p w14:paraId="3794BE8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5–8%</w:t>
            </w:r>
          </w:p>
        </w:tc>
      </w:tr>
      <w:tr w:rsidR="00A75AA2" w:rsidRPr="00A75AA2" w14:paraId="6C6EDD5A" w14:textId="77777777">
        <w:trPr>
          <w:tblCellSpacing w:w="15" w:type="dxa"/>
        </w:trPr>
        <w:tc>
          <w:tcPr>
            <w:tcW w:w="0" w:type="auto"/>
            <w:vAlign w:val="center"/>
            <w:hideMark/>
          </w:tcPr>
          <w:p w14:paraId="3BF443BB"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Monthly churn</w:t>
            </w:r>
          </w:p>
        </w:tc>
        <w:tc>
          <w:tcPr>
            <w:tcW w:w="0" w:type="auto"/>
            <w:vAlign w:val="center"/>
            <w:hideMark/>
          </w:tcPr>
          <w:p w14:paraId="24D7233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&lt;8%</w:t>
            </w:r>
          </w:p>
        </w:tc>
      </w:tr>
      <w:tr w:rsidR="00A75AA2" w:rsidRPr="00A75AA2" w14:paraId="54D61D1D" w14:textId="77777777">
        <w:trPr>
          <w:tblCellSpacing w:w="15" w:type="dxa"/>
        </w:trPr>
        <w:tc>
          <w:tcPr>
            <w:tcW w:w="0" w:type="auto"/>
            <w:vAlign w:val="center"/>
            <w:hideMark/>
          </w:tcPr>
          <w:p w14:paraId="742EC6D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Gross margin AI subscription</w:t>
            </w:r>
          </w:p>
        </w:tc>
        <w:tc>
          <w:tcPr>
            <w:tcW w:w="0" w:type="auto"/>
            <w:vAlign w:val="center"/>
            <w:hideMark/>
          </w:tcPr>
          <w:p w14:paraId="4190388C"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&gt;70%</w:t>
            </w:r>
          </w:p>
        </w:tc>
      </w:tr>
      <w:tr w:rsidR="00A75AA2" w:rsidRPr="00A75AA2" w14:paraId="5ECFC8EB" w14:textId="77777777">
        <w:trPr>
          <w:tblCellSpacing w:w="15" w:type="dxa"/>
        </w:trPr>
        <w:tc>
          <w:tcPr>
            <w:tcW w:w="0" w:type="auto"/>
            <w:vAlign w:val="center"/>
            <w:hideMark/>
          </w:tcPr>
          <w:p w14:paraId="3527BB9A"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Booking commission</w:t>
            </w:r>
          </w:p>
        </w:tc>
        <w:tc>
          <w:tcPr>
            <w:tcW w:w="0" w:type="auto"/>
            <w:vAlign w:val="center"/>
            <w:hideMark/>
          </w:tcPr>
          <w:p w14:paraId="5054C328"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10–20%</w:t>
            </w:r>
          </w:p>
        </w:tc>
      </w:tr>
      <w:tr w:rsidR="00A75AA2" w:rsidRPr="00A75AA2" w14:paraId="5531B599" w14:textId="77777777">
        <w:trPr>
          <w:tblCellSpacing w:w="15" w:type="dxa"/>
        </w:trPr>
        <w:tc>
          <w:tcPr>
            <w:tcW w:w="0" w:type="auto"/>
            <w:vAlign w:val="center"/>
            <w:hideMark/>
          </w:tcPr>
          <w:p w14:paraId="645BD51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Care program completion</w:t>
            </w:r>
          </w:p>
        </w:tc>
        <w:tc>
          <w:tcPr>
            <w:tcW w:w="0" w:type="auto"/>
            <w:vAlign w:val="center"/>
            <w:hideMark/>
          </w:tcPr>
          <w:p w14:paraId="320A6E2E"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&gt;50%</w:t>
            </w:r>
          </w:p>
        </w:tc>
      </w:tr>
    </w:tbl>
    <w:p w14:paraId="6F109515" w14:textId="77777777" w:rsidR="00A75AA2" w:rsidRPr="00A75AA2" w:rsidRDefault="00A75AA2" w:rsidP="00A75AA2">
      <w:pPr>
        <w:spacing w:after="0"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pict w14:anchorId="243878F5">
          <v:rect id="_x0000_i1050" style="width:0;height:1.5pt" o:hralign="center" o:hrstd="t" o:hr="t" fillcolor="#a0a0a0" stroked="f"/>
        </w:pict>
      </w:r>
    </w:p>
    <w:p w14:paraId="6A34330C"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19. Rủi ro lớn và cách xử lý</w:t>
      </w:r>
    </w:p>
    <w:p w14:paraId="6F974D44"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Rủi ro 1: AI tư vấn sai</w:t>
      </w:r>
    </w:p>
    <w:p w14:paraId="1A7C17D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Cách xử lý:</w:t>
      </w:r>
    </w:p>
    <w:p w14:paraId="25ABBA1F" w14:textId="77777777" w:rsidR="00A75AA2" w:rsidRPr="00A75AA2" w:rsidRDefault="00A75AA2" w:rsidP="00A75A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cho AI kê đơn </w:t>
      </w:r>
    </w:p>
    <w:p w14:paraId="48100C61" w14:textId="77777777" w:rsidR="00A75AA2" w:rsidRPr="00A75AA2" w:rsidRDefault="00A75AA2" w:rsidP="00A75A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Rule-based red flag </w:t>
      </w:r>
    </w:p>
    <w:p w14:paraId="2AB7CC44" w14:textId="77777777" w:rsidR="00A75AA2" w:rsidRPr="00A75AA2" w:rsidRDefault="00A75AA2" w:rsidP="00A75A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Medical content được duyệt </w:t>
      </w:r>
    </w:p>
    <w:p w14:paraId="68241D2D" w14:textId="77777777" w:rsidR="00A75AA2" w:rsidRPr="00A75AA2" w:rsidRDefault="00A75AA2" w:rsidP="00A75A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Log toàn bộ AI response </w:t>
      </w:r>
    </w:p>
    <w:p w14:paraId="4C802455" w14:textId="77777777" w:rsidR="00A75AA2" w:rsidRPr="00A75AA2" w:rsidRDefault="00A75AA2" w:rsidP="00A75A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Review định kỳ </w:t>
      </w:r>
    </w:p>
    <w:p w14:paraId="6AFEBAAD" w14:textId="77777777" w:rsidR="00A75AA2" w:rsidRPr="00A75AA2" w:rsidRDefault="00A75AA2" w:rsidP="00A75AA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Escalate bác sĩ khi vượt ngưỡng </w:t>
      </w:r>
    </w:p>
    <w:p w14:paraId="494C6AF8"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Rủi ro 2: Người dùng không nhập dữ liệu</w:t>
      </w:r>
    </w:p>
    <w:p w14:paraId="13B08A22"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Cách xử lý:</w:t>
      </w:r>
    </w:p>
    <w:p w14:paraId="76AFEC40" w14:textId="77777777" w:rsidR="00A75AA2" w:rsidRPr="00A75AA2" w:rsidRDefault="00A75AA2" w:rsidP="00A75A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Chụp ảnh xét nghiệm </w:t>
      </w:r>
    </w:p>
    <w:p w14:paraId="56075267" w14:textId="77777777" w:rsidR="00A75AA2" w:rsidRPr="00A75AA2" w:rsidRDefault="00A75AA2" w:rsidP="00A75A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Sync thiết bị </w:t>
      </w:r>
    </w:p>
    <w:p w14:paraId="71F11CB2" w14:textId="77777777" w:rsidR="00A75AA2" w:rsidRPr="00A75AA2" w:rsidRDefault="00A75AA2" w:rsidP="00A75A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Nhắc thông minh </w:t>
      </w:r>
    </w:p>
    <w:p w14:paraId="49E6CC5A" w14:textId="77777777" w:rsidR="00A75AA2" w:rsidRPr="00A75AA2" w:rsidRDefault="00A75AA2" w:rsidP="00A75A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Gamification nhẹ </w:t>
      </w:r>
    </w:p>
    <w:p w14:paraId="363A83EB" w14:textId="77777777" w:rsidR="00A75AA2" w:rsidRPr="00A75AA2" w:rsidRDefault="00A75AA2" w:rsidP="00A75A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Weekly health report </w:t>
      </w:r>
    </w:p>
    <w:p w14:paraId="7DE3A56F" w14:textId="77777777" w:rsidR="00A75AA2" w:rsidRPr="00A75AA2" w:rsidRDefault="00A75AA2" w:rsidP="00A75AA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Family reminder </w:t>
      </w:r>
    </w:p>
    <w:p w14:paraId="214E9614"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Rủi ro 3: Bác sĩ không dùng portal</w:t>
      </w:r>
    </w:p>
    <w:p w14:paraId="5EE02F64"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Cách xử lý:</w:t>
      </w:r>
    </w:p>
    <w:p w14:paraId="5986FD06" w14:textId="77777777" w:rsidR="00A75AA2" w:rsidRPr="00A75AA2" w:rsidRDefault="00A75AA2" w:rsidP="00A75A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Summary 1 trang cực dễ đọc </w:t>
      </w:r>
    </w:p>
    <w:p w14:paraId="2AA5A606" w14:textId="77777777" w:rsidR="00A75AA2" w:rsidRPr="00A75AA2" w:rsidRDefault="00A75AA2" w:rsidP="00A75A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bắt bác sĩ nhập nhiều </w:t>
      </w:r>
    </w:p>
    <w:p w14:paraId="2FDEFBAA" w14:textId="77777777" w:rsidR="00A75AA2" w:rsidRPr="00A75AA2" w:rsidRDefault="00A75AA2" w:rsidP="00A75A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Có template tư vấn </w:t>
      </w:r>
    </w:p>
    <w:p w14:paraId="1869672D" w14:textId="77777777" w:rsidR="00A75AA2" w:rsidRPr="00A75AA2" w:rsidRDefault="00A75AA2" w:rsidP="00A75A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Có incentive doanh thu </w:t>
      </w:r>
    </w:p>
    <w:p w14:paraId="1EA7E897" w14:textId="77777777" w:rsidR="00A75AA2" w:rsidRPr="00A75AA2" w:rsidRDefault="00A75AA2" w:rsidP="00A75AA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Có assistant hỗ trợ ghi chú </w:t>
      </w:r>
    </w:p>
    <w:p w14:paraId="2A92A806"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Rủi ro 4: Pháp lý dữ liệu</w:t>
      </w:r>
    </w:p>
    <w:p w14:paraId="5744A66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Cách xử lý:</w:t>
      </w:r>
    </w:p>
    <w:p w14:paraId="7FAF938D" w14:textId="77777777" w:rsidR="00A75AA2" w:rsidRPr="00A75AA2" w:rsidRDefault="00A75AA2" w:rsidP="00A75A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Consent rõ </w:t>
      </w:r>
    </w:p>
    <w:p w14:paraId="0DBC90E5" w14:textId="77777777" w:rsidR="00A75AA2" w:rsidRPr="00A75AA2" w:rsidRDefault="00A75AA2" w:rsidP="00A75A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Dữ liệu mã hóa </w:t>
      </w:r>
    </w:p>
    <w:p w14:paraId="160F60A9" w14:textId="77777777" w:rsidR="00A75AA2" w:rsidRPr="00A75AA2" w:rsidRDefault="00A75AA2" w:rsidP="00A75A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Audit log </w:t>
      </w:r>
    </w:p>
    <w:p w14:paraId="66FBE119" w14:textId="77777777" w:rsidR="00A75AA2" w:rsidRPr="00A75AA2" w:rsidRDefault="00A75AA2" w:rsidP="00A75A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Data processing agreement với phòng khám </w:t>
      </w:r>
    </w:p>
    <w:p w14:paraId="67F774A4" w14:textId="77777777" w:rsidR="00A75AA2" w:rsidRPr="00A75AA2" w:rsidRDefault="00A75AA2" w:rsidP="00A75A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chia sẻ dữ liệu nếu chưa có đồng ý </w:t>
      </w:r>
    </w:p>
    <w:p w14:paraId="1B429B63" w14:textId="77777777" w:rsidR="00A75AA2" w:rsidRPr="00A75AA2" w:rsidRDefault="00A75AA2" w:rsidP="00A75AA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Có tư vấn pháp lý từ đầu </w:t>
      </w:r>
    </w:p>
    <w:p w14:paraId="654FD657" w14:textId="77777777" w:rsidR="00A75AA2" w:rsidRPr="00A75AA2" w:rsidRDefault="00A75AA2" w:rsidP="00A75A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AA2">
        <w:rPr>
          <w:rFonts w:ascii="Times New Roman" w:eastAsia="Times New Roman" w:hAnsi="Times New Roman" w:cs="Times New Roman"/>
          <w:b/>
          <w:bCs/>
          <w:kern w:val="0"/>
          <w:sz w:val="36"/>
          <w:szCs w:val="36"/>
          <w14:ligatures w14:val="none"/>
        </w:rPr>
        <w:t>Rủi ro 5: Unit economics xấu</w:t>
      </w:r>
    </w:p>
    <w:p w14:paraId="42DEBC58"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Cách xử lý:</w:t>
      </w:r>
    </w:p>
    <w:p w14:paraId="75EC55A8" w14:textId="77777777" w:rsidR="00A75AA2" w:rsidRPr="00A75AA2" w:rsidRDefault="00A75AA2" w:rsidP="00A75A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AI xử lý tầng thấp </w:t>
      </w:r>
    </w:p>
    <w:p w14:paraId="069EF822" w14:textId="77777777" w:rsidR="00A75AA2" w:rsidRPr="00A75AA2" w:rsidRDefault="00A75AA2" w:rsidP="00A75A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Bác sĩ xử lý case cần thiết </w:t>
      </w:r>
    </w:p>
    <w:p w14:paraId="1BA1EB9F" w14:textId="77777777" w:rsidR="00A75AA2" w:rsidRPr="00A75AA2" w:rsidRDefault="00A75AA2" w:rsidP="00A75A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Gói 90 ngày </w:t>
      </w:r>
    </w:p>
    <w:p w14:paraId="2DD9003D" w14:textId="77777777" w:rsidR="00A75AA2" w:rsidRPr="00A75AA2" w:rsidRDefault="00A75AA2" w:rsidP="00A75A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B2B doanh nghiệp/bảo hiểm </w:t>
      </w:r>
    </w:p>
    <w:p w14:paraId="78EAF6F4" w14:textId="77777777" w:rsidR="00A75AA2" w:rsidRPr="00A75AA2" w:rsidRDefault="00A75AA2" w:rsidP="00A75AA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Không sống chỉ bằng commission booking </w:t>
      </w:r>
    </w:p>
    <w:p w14:paraId="6910E3D4" w14:textId="77777777" w:rsidR="00A75AA2" w:rsidRPr="00A75AA2" w:rsidRDefault="00424089" w:rsidP="00A75AA2">
      <w:pPr>
        <w:spacing w:after="0" w:line="240" w:lineRule="auto"/>
        <w:rPr>
          <w:rFonts w:ascii="Times New Roman" w:eastAsia="Times New Roman" w:hAnsi="Times New Roman" w:cs="Times New Roman"/>
          <w:kern w:val="0"/>
          <w14:ligatures w14:val="none"/>
        </w:rPr>
      </w:pPr>
      <w:r w:rsidRPr="00424089">
        <w:rPr>
          <w:rFonts w:ascii="Times New Roman" w:eastAsia="Times New Roman" w:hAnsi="Times New Roman" w:cs="Times New Roman"/>
          <w:noProof/>
          <w:kern w:val="0"/>
        </w:rPr>
        <w:pict w14:anchorId="38B9773D">
          <v:rect id="_x0000_i1052" alt="" style="width:468pt;height:.05pt;mso-width-percent:0;mso-height-percent:0;mso-width-percent:0;mso-height-percent:0" o:hralign="center" o:hrstd="t" o:hr="t" fillcolor="#a0a0a0" stroked="f"/>
        </w:pict>
      </w:r>
    </w:p>
    <w:p w14:paraId="48011927"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20. Cấu trúc proposal đem trình nhà đầu tư/đối tác</w:t>
      </w:r>
    </w:p>
    <w:p w14:paraId="6D2EBE8A"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Anh có thể dùng đề cương này để viết deck:</w:t>
      </w:r>
    </w:p>
    <w:p w14:paraId="35509803"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Problem </w:t>
      </w:r>
    </w:p>
    <w:p w14:paraId="6FE489DF"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Market Opportunity </w:t>
      </w:r>
    </w:p>
    <w:p w14:paraId="2D8A2799"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Target Users </w:t>
      </w:r>
    </w:p>
    <w:p w14:paraId="281DEE87"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Current Gaps </w:t>
      </w:r>
    </w:p>
    <w:p w14:paraId="1F5471A2"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Product Vision </w:t>
      </w:r>
    </w:p>
    <w:p w14:paraId="05981D5C"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Solution Architecture </w:t>
      </w:r>
    </w:p>
    <w:p w14:paraId="37AB0D2B"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Key Modules </w:t>
      </w:r>
    </w:p>
    <w:p w14:paraId="3824EDAF"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lastRenderedPageBreak/>
        <w:t xml:space="preserve">AI Care Model </w:t>
      </w:r>
    </w:p>
    <w:p w14:paraId="7BBF1BDA"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Doctor/Clinic Network </w:t>
      </w:r>
    </w:p>
    <w:p w14:paraId="6D9C6CC2"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Data &amp; Security </w:t>
      </w:r>
    </w:p>
    <w:p w14:paraId="25054457"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Compliance </w:t>
      </w:r>
    </w:p>
    <w:p w14:paraId="561B8CCE"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Business Model </w:t>
      </w:r>
    </w:p>
    <w:p w14:paraId="79F59472"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Go-to-Market </w:t>
      </w:r>
    </w:p>
    <w:p w14:paraId="5D4CE2E8"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MVP Roadmap </w:t>
      </w:r>
    </w:p>
    <w:p w14:paraId="69A9C41B"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12-Month Roadmap </w:t>
      </w:r>
    </w:p>
    <w:p w14:paraId="30D53A3E"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Team &amp; Medical Board </w:t>
      </w:r>
    </w:p>
    <w:p w14:paraId="7F282EB7"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Financial Model </w:t>
      </w:r>
    </w:p>
    <w:p w14:paraId="43952CA6"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Risks &amp; Mitigation </w:t>
      </w:r>
    </w:p>
    <w:p w14:paraId="4CDEB40C"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Partnership Strategy </w:t>
      </w:r>
    </w:p>
    <w:p w14:paraId="16ADFEBD" w14:textId="77777777" w:rsidR="00A75AA2" w:rsidRPr="00A75AA2" w:rsidRDefault="00A75AA2" w:rsidP="00A75AA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Investment Ask / Next Steps </w:t>
      </w:r>
    </w:p>
    <w:p w14:paraId="2C124BFD" w14:textId="77777777" w:rsidR="00A75AA2" w:rsidRPr="00A75AA2" w:rsidRDefault="00424089" w:rsidP="00A75AA2">
      <w:pPr>
        <w:spacing w:after="0" w:line="240" w:lineRule="auto"/>
        <w:rPr>
          <w:rFonts w:ascii="Times New Roman" w:eastAsia="Times New Roman" w:hAnsi="Times New Roman" w:cs="Times New Roman"/>
          <w:kern w:val="0"/>
          <w14:ligatures w14:val="none"/>
        </w:rPr>
      </w:pPr>
      <w:r w:rsidRPr="00424089">
        <w:rPr>
          <w:rFonts w:ascii="Times New Roman" w:eastAsia="Times New Roman" w:hAnsi="Times New Roman" w:cs="Times New Roman"/>
          <w:noProof/>
          <w:kern w:val="0"/>
        </w:rPr>
        <w:pict w14:anchorId="78EB44D2">
          <v:rect id="_x0000_i1051" alt="" style="width:468pt;height:.05pt;mso-width-percent:0;mso-height-percent:0;mso-width-percent:0;mso-height-percent:0" o:hralign="center" o:hrstd="t" o:hr="t" fillcolor="#a0a0a0" stroked="f"/>
        </w:pict>
      </w:r>
    </w:p>
    <w:p w14:paraId="54F9ECA5" w14:textId="77777777" w:rsidR="00A75AA2" w:rsidRPr="00A75AA2" w:rsidRDefault="00A75AA2" w:rsidP="00A75A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5AA2">
        <w:rPr>
          <w:rFonts w:ascii="Times New Roman" w:eastAsia="Times New Roman" w:hAnsi="Times New Roman" w:cs="Times New Roman"/>
          <w:b/>
          <w:bCs/>
          <w:kern w:val="36"/>
          <w:sz w:val="48"/>
          <w:szCs w:val="48"/>
          <w14:ligatures w14:val="none"/>
        </w:rPr>
        <w:t>21. Kết luận thẳng</w:t>
      </w:r>
    </w:p>
    <w:p w14:paraId="12F85793"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Nên build app này, nhưng </w:t>
      </w:r>
      <w:r w:rsidRPr="00A75AA2">
        <w:rPr>
          <w:rFonts w:ascii="Times New Roman" w:eastAsia="Times New Roman" w:hAnsi="Times New Roman" w:cs="Times New Roman"/>
          <w:b/>
          <w:bCs/>
          <w:kern w:val="0"/>
          <w14:ligatures w14:val="none"/>
        </w:rPr>
        <w:t>không nên build như app hỏi đáp sức khỏe</w:t>
      </w:r>
      <w:r w:rsidRPr="00A75AA2">
        <w:rPr>
          <w:rFonts w:ascii="Times New Roman" w:eastAsia="Times New Roman" w:hAnsi="Times New Roman" w:cs="Times New Roman"/>
          <w:kern w:val="0"/>
          <w14:ligatures w14:val="none"/>
        </w:rPr>
        <w:t xml:space="preserve">. Phải build như một </w:t>
      </w:r>
      <w:r w:rsidRPr="00A75AA2">
        <w:rPr>
          <w:rFonts w:ascii="Times New Roman" w:eastAsia="Times New Roman" w:hAnsi="Times New Roman" w:cs="Times New Roman"/>
          <w:b/>
          <w:bCs/>
          <w:kern w:val="0"/>
          <w14:ligatures w14:val="none"/>
        </w:rPr>
        <w:t>care platform cho bệnh chuyển hoá</w:t>
      </w:r>
      <w:r w:rsidRPr="00A75AA2">
        <w:rPr>
          <w:rFonts w:ascii="Times New Roman" w:eastAsia="Times New Roman" w:hAnsi="Times New Roman" w:cs="Times New Roman"/>
          <w:kern w:val="0"/>
          <w14:ligatures w14:val="none"/>
        </w:rPr>
        <w:t>.</w:t>
      </w:r>
    </w:p>
    <w:p w14:paraId="5C446FE0"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MVP tốt nhất là:</w:t>
      </w:r>
    </w:p>
    <w:p w14:paraId="4884DD89"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b/>
          <w:bCs/>
          <w:kern w:val="0"/>
          <w14:ligatures w14:val="none"/>
        </w:rPr>
        <w:t>Health Tracking + Lab AI Interpretation + Lifestyle Coach + Doctor Booking + Doctor Portal</w:t>
      </w:r>
    </w:p>
    <w:p w14:paraId="2C339F98"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Chưa cần quá nhiều thứ. Làm sâu 1 nhóm bệnh trước: </w:t>
      </w:r>
      <w:r w:rsidRPr="00A75AA2">
        <w:rPr>
          <w:rFonts w:ascii="Times New Roman" w:eastAsia="Times New Roman" w:hAnsi="Times New Roman" w:cs="Times New Roman"/>
          <w:b/>
          <w:bCs/>
          <w:kern w:val="0"/>
          <w14:ligatures w14:val="none"/>
        </w:rPr>
        <w:t>tiền tiểu đường / rối loạn chuyển hoá / béo bụng / mỡ máu</w:t>
      </w:r>
      <w:r w:rsidRPr="00A75AA2">
        <w:rPr>
          <w:rFonts w:ascii="Times New Roman" w:eastAsia="Times New Roman" w:hAnsi="Times New Roman" w:cs="Times New Roman"/>
          <w:kern w:val="0"/>
          <w14:ligatures w14:val="none"/>
        </w:rPr>
        <w:t>. Đây là nhóm đủ lớn, đủ đau, đủ khả năng trả tiền và đủ phù hợp để AI hỗ trợ mà không vượt ranh giới y khoa.</w:t>
      </w:r>
    </w:p>
    <w:p w14:paraId="537E675B"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Kiến trúc tôi chốt:</w:t>
      </w:r>
    </w:p>
    <w:p w14:paraId="334FDF6F" w14:textId="77777777" w:rsidR="00A75AA2" w:rsidRPr="00A75AA2" w:rsidRDefault="00A75AA2" w:rsidP="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5AA2">
        <w:rPr>
          <w:rFonts w:ascii="Courier New" w:eastAsia="Times New Roman" w:hAnsi="Courier New" w:cs="Courier New"/>
          <w:kern w:val="0"/>
          <w:sz w:val="20"/>
          <w:szCs w:val="20"/>
          <w14:ligatures w14:val="none"/>
        </w:rPr>
        <w:t>Flutter Mobile App</w:t>
      </w:r>
      <w:r w:rsidRPr="00A75AA2">
        <w:rPr>
          <w:rFonts w:ascii="Courier New" w:eastAsia="Times New Roman" w:hAnsi="Courier New" w:cs="Courier New"/>
          <w:kern w:val="0"/>
          <w:sz w:val="20"/>
          <w:szCs w:val="20"/>
          <w14:ligatures w14:val="none"/>
        </w:rPr>
        <w:br/>
        <w:t>+ Next.js Doctor/Admin Portal</w:t>
      </w:r>
      <w:r w:rsidRPr="00A75AA2">
        <w:rPr>
          <w:rFonts w:ascii="Courier New" w:eastAsia="Times New Roman" w:hAnsi="Courier New" w:cs="Courier New"/>
          <w:kern w:val="0"/>
          <w:sz w:val="20"/>
          <w:szCs w:val="20"/>
          <w14:ligatures w14:val="none"/>
        </w:rPr>
        <w:br/>
        <w:t>+ FastAPI Backend</w:t>
      </w:r>
      <w:r w:rsidRPr="00A75AA2">
        <w:rPr>
          <w:rFonts w:ascii="Courier New" w:eastAsia="Times New Roman" w:hAnsi="Courier New" w:cs="Courier New"/>
          <w:kern w:val="0"/>
          <w:sz w:val="20"/>
          <w:szCs w:val="20"/>
          <w14:ligatures w14:val="none"/>
        </w:rPr>
        <w:br/>
        <w:t>+ PostgreSQL/TimescaleDB</w:t>
      </w:r>
      <w:r w:rsidRPr="00A75AA2">
        <w:rPr>
          <w:rFonts w:ascii="Courier New" w:eastAsia="Times New Roman" w:hAnsi="Courier New" w:cs="Courier New"/>
          <w:kern w:val="0"/>
          <w:sz w:val="20"/>
          <w:szCs w:val="20"/>
          <w14:ligatures w14:val="none"/>
        </w:rPr>
        <w:br/>
        <w:t>+ pgvector/Qdrant for Medical RAG</w:t>
      </w:r>
      <w:r w:rsidRPr="00A75AA2">
        <w:rPr>
          <w:rFonts w:ascii="Courier New" w:eastAsia="Times New Roman" w:hAnsi="Courier New" w:cs="Courier New"/>
          <w:kern w:val="0"/>
          <w:sz w:val="20"/>
          <w:szCs w:val="20"/>
          <w14:ligatures w14:val="none"/>
        </w:rPr>
        <w:br/>
        <w:t>+ AI Guardrail + Triage Rule Engine</w:t>
      </w:r>
      <w:r w:rsidRPr="00A75AA2">
        <w:rPr>
          <w:rFonts w:ascii="Courier New" w:eastAsia="Times New Roman" w:hAnsi="Courier New" w:cs="Courier New"/>
          <w:kern w:val="0"/>
          <w:sz w:val="20"/>
          <w:szCs w:val="20"/>
          <w14:ligatures w14:val="none"/>
        </w:rPr>
        <w:br/>
        <w:t>+ Doctor/Clinic Booking Layer</w:t>
      </w:r>
      <w:r w:rsidRPr="00A75AA2">
        <w:rPr>
          <w:rFonts w:ascii="Courier New" w:eastAsia="Times New Roman" w:hAnsi="Courier New" w:cs="Courier New"/>
          <w:kern w:val="0"/>
          <w:sz w:val="20"/>
          <w:szCs w:val="20"/>
          <w14:ligatures w14:val="none"/>
        </w:rPr>
        <w:br/>
        <w:t>+ Consent/Audit/Security Layer</w:t>
      </w:r>
    </w:p>
    <w:p w14:paraId="1A3B62D8" w14:textId="77777777" w:rsidR="00A75AA2" w:rsidRPr="00A75AA2" w:rsidRDefault="00A75AA2" w:rsidP="00A75AA2">
      <w:pPr>
        <w:spacing w:before="100" w:beforeAutospacing="1" w:after="100" w:afterAutospacing="1" w:line="240" w:lineRule="auto"/>
        <w:rPr>
          <w:rFonts w:ascii="Times New Roman" w:eastAsia="Times New Roman" w:hAnsi="Times New Roman" w:cs="Times New Roman"/>
          <w:kern w:val="0"/>
          <w14:ligatures w14:val="none"/>
        </w:rPr>
      </w:pPr>
      <w:r w:rsidRPr="00A75AA2">
        <w:rPr>
          <w:rFonts w:ascii="Times New Roman" w:eastAsia="Times New Roman" w:hAnsi="Times New Roman" w:cs="Times New Roman"/>
          <w:kern w:val="0"/>
          <w14:ligatures w14:val="none"/>
        </w:rPr>
        <w:t xml:space="preserve">Điểm sống còn: </w:t>
      </w:r>
      <w:r w:rsidRPr="00A75AA2">
        <w:rPr>
          <w:rFonts w:ascii="Times New Roman" w:eastAsia="Times New Roman" w:hAnsi="Times New Roman" w:cs="Times New Roman"/>
          <w:b/>
          <w:bCs/>
          <w:kern w:val="0"/>
          <w14:ligatures w14:val="none"/>
        </w:rPr>
        <w:t>AI không thay bác sĩ; AI làm lớp chăm sóc liên tục giữa các lần gặp bác sĩ.</w:t>
      </w:r>
      <w:r w:rsidRPr="00A75AA2">
        <w:rPr>
          <w:rFonts w:ascii="Times New Roman" w:eastAsia="Times New Roman" w:hAnsi="Times New Roman" w:cs="Times New Roman"/>
          <w:kern w:val="0"/>
          <w14:ligatures w14:val="none"/>
        </w:rPr>
        <w:t xml:space="preserve"> Đây mới là khoảng trống thị trường đáng làm.</w:t>
      </w:r>
    </w:p>
    <w:p w14:paraId="3E27427A" w14:textId="77777777" w:rsidR="00346C04" w:rsidRDefault="00346C04"/>
    <w:sectPr w:rsidR="00346C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18"/>
    <w:multiLevelType w:val="multilevel"/>
    <w:tmpl w:val="06E2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4952"/>
    <w:multiLevelType w:val="multilevel"/>
    <w:tmpl w:val="197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B7A06"/>
    <w:multiLevelType w:val="multilevel"/>
    <w:tmpl w:val="30C0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72BB0"/>
    <w:multiLevelType w:val="multilevel"/>
    <w:tmpl w:val="800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360DC"/>
    <w:multiLevelType w:val="multilevel"/>
    <w:tmpl w:val="52A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5794B"/>
    <w:multiLevelType w:val="multilevel"/>
    <w:tmpl w:val="114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51D3D"/>
    <w:multiLevelType w:val="multilevel"/>
    <w:tmpl w:val="A24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22FF6"/>
    <w:multiLevelType w:val="multilevel"/>
    <w:tmpl w:val="70DC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E33F0"/>
    <w:multiLevelType w:val="multilevel"/>
    <w:tmpl w:val="8F12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6EB8"/>
    <w:multiLevelType w:val="multilevel"/>
    <w:tmpl w:val="B01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F7DCD"/>
    <w:multiLevelType w:val="multilevel"/>
    <w:tmpl w:val="C92E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56C97"/>
    <w:multiLevelType w:val="multilevel"/>
    <w:tmpl w:val="3D22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01A73"/>
    <w:multiLevelType w:val="multilevel"/>
    <w:tmpl w:val="B55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52E3E"/>
    <w:multiLevelType w:val="multilevel"/>
    <w:tmpl w:val="5B6C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473DBC"/>
    <w:multiLevelType w:val="multilevel"/>
    <w:tmpl w:val="2AA6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B3109F"/>
    <w:multiLevelType w:val="multilevel"/>
    <w:tmpl w:val="CBC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27F50"/>
    <w:multiLevelType w:val="multilevel"/>
    <w:tmpl w:val="CC70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C70C8"/>
    <w:multiLevelType w:val="multilevel"/>
    <w:tmpl w:val="D55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50739"/>
    <w:multiLevelType w:val="multilevel"/>
    <w:tmpl w:val="9F9A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70E8F"/>
    <w:multiLevelType w:val="multilevel"/>
    <w:tmpl w:val="8B7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45D02"/>
    <w:multiLevelType w:val="multilevel"/>
    <w:tmpl w:val="9DFE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93496"/>
    <w:multiLevelType w:val="multilevel"/>
    <w:tmpl w:val="2D4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1242D"/>
    <w:multiLevelType w:val="multilevel"/>
    <w:tmpl w:val="F84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B7F85"/>
    <w:multiLevelType w:val="multilevel"/>
    <w:tmpl w:val="B3D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86A11"/>
    <w:multiLevelType w:val="multilevel"/>
    <w:tmpl w:val="CC5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904F2"/>
    <w:multiLevelType w:val="multilevel"/>
    <w:tmpl w:val="C56C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903451"/>
    <w:multiLevelType w:val="multilevel"/>
    <w:tmpl w:val="9BF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B5F6A"/>
    <w:multiLevelType w:val="multilevel"/>
    <w:tmpl w:val="3D2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538D7"/>
    <w:multiLevelType w:val="multilevel"/>
    <w:tmpl w:val="801C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F35713"/>
    <w:multiLevelType w:val="multilevel"/>
    <w:tmpl w:val="5F4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9662E"/>
    <w:multiLevelType w:val="multilevel"/>
    <w:tmpl w:val="8A8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B1053"/>
    <w:multiLevelType w:val="multilevel"/>
    <w:tmpl w:val="E3DA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13881"/>
    <w:multiLevelType w:val="multilevel"/>
    <w:tmpl w:val="F9C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753CA"/>
    <w:multiLevelType w:val="multilevel"/>
    <w:tmpl w:val="660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07B6C"/>
    <w:multiLevelType w:val="multilevel"/>
    <w:tmpl w:val="48B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90506"/>
    <w:multiLevelType w:val="multilevel"/>
    <w:tmpl w:val="D848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C6D21"/>
    <w:multiLevelType w:val="multilevel"/>
    <w:tmpl w:val="C79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A554E"/>
    <w:multiLevelType w:val="multilevel"/>
    <w:tmpl w:val="AAA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C13A0"/>
    <w:multiLevelType w:val="multilevel"/>
    <w:tmpl w:val="415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E30B5"/>
    <w:multiLevelType w:val="multilevel"/>
    <w:tmpl w:val="BA2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E471F"/>
    <w:multiLevelType w:val="multilevel"/>
    <w:tmpl w:val="789A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E665B1"/>
    <w:multiLevelType w:val="multilevel"/>
    <w:tmpl w:val="E4B0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37E72"/>
    <w:multiLevelType w:val="multilevel"/>
    <w:tmpl w:val="6BA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B14D2"/>
    <w:multiLevelType w:val="multilevel"/>
    <w:tmpl w:val="0638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97188">
    <w:abstractNumId w:val="18"/>
  </w:num>
  <w:num w:numId="2" w16cid:durableId="1386487248">
    <w:abstractNumId w:val="17"/>
  </w:num>
  <w:num w:numId="3" w16cid:durableId="1854607788">
    <w:abstractNumId w:val="14"/>
  </w:num>
  <w:num w:numId="4" w16cid:durableId="2101413032">
    <w:abstractNumId w:val="6"/>
  </w:num>
  <w:num w:numId="5" w16cid:durableId="1016420994">
    <w:abstractNumId w:val="28"/>
  </w:num>
  <w:num w:numId="6" w16cid:durableId="1740857640">
    <w:abstractNumId w:val="34"/>
  </w:num>
  <w:num w:numId="7" w16cid:durableId="143283433">
    <w:abstractNumId w:val="40"/>
  </w:num>
  <w:num w:numId="8" w16cid:durableId="2088532362">
    <w:abstractNumId w:val="33"/>
  </w:num>
  <w:num w:numId="9" w16cid:durableId="687830051">
    <w:abstractNumId w:val="27"/>
  </w:num>
  <w:num w:numId="10" w16cid:durableId="1499808107">
    <w:abstractNumId w:val="20"/>
  </w:num>
  <w:num w:numId="11" w16cid:durableId="2093893055">
    <w:abstractNumId w:val="35"/>
  </w:num>
  <w:num w:numId="12" w16cid:durableId="242449608">
    <w:abstractNumId w:val="39"/>
  </w:num>
  <w:num w:numId="13" w16cid:durableId="438259375">
    <w:abstractNumId w:val="32"/>
  </w:num>
  <w:num w:numId="14" w16cid:durableId="13268408">
    <w:abstractNumId w:val="26"/>
  </w:num>
  <w:num w:numId="15" w16cid:durableId="1816602407">
    <w:abstractNumId w:val="37"/>
  </w:num>
  <w:num w:numId="16" w16cid:durableId="274217665">
    <w:abstractNumId w:val="23"/>
  </w:num>
  <w:num w:numId="17" w16cid:durableId="1859082375">
    <w:abstractNumId w:val="21"/>
  </w:num>
  <w:num w:numId="18" w16cid:durableId="800462211">
    <w:abstractNumId w:val="42"/>
  </w:num>
  <w:num w:numId="19" w16cid:durableId="823280868">
    <w:abstractNumId w:val="41"/>
  </w:num>
  <w:num w:numId="20" w16cid:durableId="326976593">
    <w:abstractNumId w:val="4"/>
  </w:num>
  <w:num w:numId="21" w16cid:durableId="1680082326">
    <w:abstractNumId w:val="22"/>
  </w:num>
  <w:num w:numId="22" w16cid:durableId="424111743">
    <w:abstractNumId w:val="36"/>
  </w:num>
  <w:num w:numId="23" w16cid:durableId="704871349">
    <w:abstractNumId w:val="0"/>
  </w:num>
  <w:num w:numId="24" w16cid:durableId="1390155716">
    <w:abstractNumId w:val="9"/>
  </w:num>
  <w:num w:numId="25" w16cid:durableId="1688025150">
    <w:abstractNumId w:val="16"/>
  </w:num>
  <w:num w:numId="26" w16cid:durableId="1466504278">
    <w:abstractNumId w:val="3"/>
  </w:num>
  <w:num w:numId="27" w16cid:durableId="298189093">
    <w:abstractNumId w:val="24"/>
  </w:num>
  <w:num w:numId="28" w16cid:durableId="1051465363">
    <w:abstractNumId w:val="7"/>
  </w:num>
  <w:num w:numId="29" w16cid:durableId="1592275342">
    <w:abstractNumId w:val="13"/>
  </w:num>
  <w:num w:numId="30" w16cid:durableId="2087141687">
    <w:abstractNumId w:val="25"/>
  </w:num>
  <w:num w:numId="31" w16cid:durableId="192234628">
    <w:abstractNumId w:val="8"/>
  </w:num>
  <w:num w:numId="32" w16cid:durableId="883832192">
    <w:abstractNumId w:val="19"/>
  </w:num>
  <w:num w:numId="33" w16cid:durableId="1299411767">
    <w:abstractNumId w:val="15"/>
  </w:num>
  <w:num w:numId="34" w16cid:durableId="710881672">
    <w:abstractNumId w:val="31"/>
  </w:num>
  <w:num w:numId="35" w16cid:durableId="383260689">
    <w:abstractNumId w:val="38"/>
  </w:num>
  <w:num w:numId="36" w16cid:durableId="2059743792">
    <w:abstractNumId w:val="10"/>
  </w:num>
  <w:num w:numId="37" w16cid:durableId="1547983908">
    <w:abstractNumId w:val="11"/>
  </w:num>
  <w:num w:numId="38" w16cid:durableId="843397466">
    <w:abstractNumId w:val="12"/>
  </w:num>
  <w:num w:numId="39" w16cid:durableId="292491361">
    <w:abstractNumId w:val="5"/>
  </w:num>
  <w:num w:numId="40" w16cid:durableId="99109279">
    <w:abstractNumId w:val="1"/>
  </w:num>
  <w:num w:numId="41" w16cid:durableId="516428165">
    <w:abstractNumId w:val="2"/>
  </w:num>
  <w:num w:numId="42" w16cid:durableId="389233252">
    <w:abstractNumId w:val="29"/>
  </w:num>
  <w:num w:numId="43" w16cid:durableId="927620912">
    <w:abstractNumId w:val="30"/>
  </w:num>
  <w:num w:numId="44" w16cid:durableId="1265421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A2"/>
    <w:rsid w:val="00346C04"/>
    <w:rsid w:val="00424089"/>
    <w:rsid w:val="006420F8"/>
    <w:rsid w:val="008E5900"/>
    <w:rsid w:val="00A75AA2"/>
    <w:rsid w:val="00E561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E910"/>
  <w15:chartTrackingRefBased/>
  <w15:docId w15:val="{18E58FD6-9B92-394D-84AE-40EA684A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AA2"/>
    <w:rPr>
      <w:rFonts w:eastAsiaTheme="majorEastAsia" w:cstheme="majorBidi"/>
      <w:color w:val="272727" w:themeColor="text1" w:themeTint="D8"/>
    </w:rPr>
  </w:style>
  <w:style w:type="paragraph" w:styleId="Title">
    <w:name w:val="Title"/>
    <w:basedOn w:val="Normal"/>
    <w:next w:val="Normal"/>
    <w:link w:val="TitleChar"/>
    <w:uiPriority w:val="10"/>
    <w:qFormat/>
    <w:rsid w:val="00A75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AA2"/>
    <w:pPr>
      <w:spacing w:before="160"/>
      <w:jc w:val="center"/>
    </w:pPr>
    <w:rPr>
      <w:i/>
      <w:iCs/>
      <w:color w:val="404040" w:themeColor="text1" w:themeTint="BF"/>
    </w:rPr>
  </w:style>
  <w:style w:type="character" w:customStyle="1" w:styleId="QuoteChar">
    <w:name w:val="Quote Char"/>
    <w:basedOn w:val="DefaultParagraphFont"/>
    <w:link w:val="Quote"/>
    <w:uiPriority w:val="29"/>
    <w:rsid w:val="00A75AA2"/>
    <w:rPr>
      <w:i/>
      <w:iCs/>
      <w:color w:val="404040" w:themeColor="text1" w:themeTint="BF"/>
    </w:rPr>
  </w:style>
  <w:style w:type="paragraph" w:styleId="ListParagraph">
    <w:name w:val="List Paragraph"/>
    <w:basedOn w:val="Normal"/>
    <w:uiPriority w:val="34"/>
    <w:qFormat/>
    <w:rsid w:val="00A75AA2"/>
    <w:pPr>
      <w:ind w:left="720"/>
      <w:contextualSpacing/>
    </w:pPr>
  </w:style>
  <w:style w:type="character" w:styleId="IntenseEmphasis">
    <w:name w:val="Intense Emphasis"/>
    <w:basedOn w:val="DefaultParagraphFont"/>
    <w:uiPriority w:val="21"/>
    <w:qFormat/>
    <w:rsid w:val="00A75AA2"/>
    <w:rPr>
      <w:i/>
      <w:iCs/>
      <w:color w:val="0F4761" w:themeColor="accent1" w:themeShade="BF"/>
    </w:rPr>
  </w:style>
  <w:style w:type="paragraph" w:styleId="IntenseQuote">
    <w:name w:val="Intense Quote"/>
    <w:basedOn w:val="Normal"/>
    <w:next w:val="Normal"/>
    <w:link w:val="IntenseQuoteChar"/>
    <w:uiPriority w:val="30"/>
    <w:qFormat/>
    <w:rsid w:val="00A7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AA2"/>
    <w:rPr>
      <w:i/>
      <w:iCs/>
      <w:color w:val="0F4761" w:themeColor="accent1" w:themeShade="BF"/>
    </w:rPr>
  </w:style>
  <w:style w:type="character" w:styleId="IntenseReference">
    <w:name w:val="Intense Reference"/>
    <w:basedOn w:val="DefaultParagraphFont"/>
    <w:uiPriority w:val="32"/>
    <w:qFormat/>
    <w:rsid w:val="00A75AA2"/>
    <w:rPr>
      <w:b/>
      <w:bCs/>
      <w:smallCaps/>
      <w:color w:val="0F4761" w:themeColor="accent1" w:themeShade="BF"/>
      <w:spacing w:val="5"/>
    </w:rPr>
  </w:style>
  <w:style w:type="paragraph" w:customStyle="1" w:styleId="msonormal0">
    <w:name w:val="msonormal"/>
    <w:basedOn w:val="Normal"/>
    <w:rsid w:val="00A75A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75A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5AA2"/>
    <w:rPr>
      <w:b/>
      <w:bCs/>
    </w:rPr>
  </w:style>
  <w:style w:type="paragraph" w:styleId="HTMLPreformatted">
    <w:name w:val="HTML Preformatted"/>
    <w:basedOn w:val="Normal"/>
    <w:link w:val="HTMLPreformattedChar"/>
    <w:uiPriority w:val="99"/>
    <w:semiHidden/>
    <w:unhideWhenUsed/>
    <w:rsid w:val="00A75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75AA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75A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4891</Words>
  <Characters>20642</Characters>
  <Application>Microsoft Office Word</Application>
  <DocSecurity>0</DocSecurity>
  <Lines>1146</Lines>
  <Paragraphs>945</Paragraphs>
  <ScaleCrop>false</ScaleCrop>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Pham Trung</dc:creator>
  <cp:keywords/>
  <dc:description/>
  <cp:lastModifiedBy>Hieu Pham Trung</cp:lastModifiedBy>
  <cp:revision>1</cp:revision>
  <dcterms:created xsi:type="dcterms:W3CDTF">2026-06-08T06:50:00Z</dcterms:created>
  <dcterms:modified xsi:type="dcterms:W3CDTF">2026-06-08T06:52:00Z</dcterms:modified>
</cp:coreProperties>
</file>