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FA9" w:rsidRDefault="00C47ED1" w:rsidP="00C47ED1">
      <w:pPr>
        <w:jc w:val="center"/>
        <w:rPr>
          <w:rFonts w:ascii="Times New Roman" w:hAnsi="Times New Roman" w:cs="Times New Roman"/>
          <w:b/>
          <w:bCs/>
          <w:caps/>
          <w:sz w:val="28"/>
          <w:szCs w:val="28"/>
        </w:rPr>
      </w:pPr>
      <w:r w:rsidRPr="00C47ED1">
        <w:rPr>
          <w:rFonts w:ascii="Times New Roman" w:hAnsi="Times New Roman" w:cs="Times New Roman"/>
          <w:b/>
          <w:bCs/>
          <w:caps/>
          <w:sz w:val="28"/>
          <w:szCs w:val="28"/>
        </w:rPr>
        <w:t>Đề thi mẫu</w:t>
      </w:r>
    </w:p>
    <w:p w:rsidR="00C47ED1" w:rsidRPr="002F35DD" w:rsidRDefault="00C47ED1" w:rsidP="00C47ED1">
      <w:pPr>
        <w:pStyle w:val="Cudn"/>
        <w:ind w:left="142"/>
      </w:pPr>
      <w:r w:rsidRPr="002F35DD">
        <w:t>Tấn công phát lại thông báo (Replay Attack)</w:t>
      </w:r>
    </w:p>
    <w:p w:rsidR="00C47ED1" w:rsidRPr="008D48AC" w:rsidRDefault="00C47ED1" w:rsidP="00C47ED1">
      <w:pPr>
        <w:pStyle w:val="Phngnchn"/>
        <w:numPr>
          <w:ilvl w:val="5"/>
          <w:numId w:val="3"/>
        </w:numPr>
        <w:rPr>
          <w:color w:val="FF0000"/>
        </w:rPr>
      </w:pPr>
      <w:r>
        <w:rPr>
          <w:color w:val="FF0000"/>
        </w:rPr>
        <w:t>Là việc kẻ tấn công thu một thông báo trong một phiên liên lạc hợp lệ, sau đó lợi dụng thông báo đó để giả mạo một trong các bên liên lạc.</w:t>
      </w:r>
    </w:p>
    <w:p w:rsidR="00C47ED1" w:rsidRPr="008D48AC" w:rsidRDefault="00C47ED1" w:rsidP="00C47ED1">
      <w:pPr>
        <w:pStyle w:val="Phngnchn"/>
        <w:numPr>
          <w:ilvl w:val="5"/>
          <w:numId w:val="3"/>
        </w:numPr>
      </w:pPr>
      <w:r>
        <w:t>Là việc kẻ tấn công giả mạo một trong hai bên liên lạc; khi bên kia gửi tới thông báo nào thì kẻ tấn công gửi lại đúng thông báo đó.</w:t>
      </w:r>
    </w:p>
    <w:p w:rsidR="00C47ED1" w:rsidRDefault="00C47ED1" w:rsidP="00C47ED1">
      <w:pPr>
        <w:pStyle w:val="Phngnchn"/>
        <w:numPr>
          <w:ilvl w:val="5"/>
          <w:numId w:val="3"/>
        </w:numPr>
      </w:pPr>
      <w:r>
        <w:t>Là việc kẻ tấn công đứng giữa hai bên liên lạc; khi một bên gửi đi một thông báo, kẻ tấn công sẽ thu được, chỉnh sửa theo ý mình và gửi lại cho bên kia.</w:t>
      </w:r>
    </w:p>
    <w:p w:rsidR="00C47ED1" w:rsidRDefault="00C47ED1" w:rsidP="00C47ED1">
      <w:pPr>
        <w:pStyle w:val="Phngnchn"/>
        <w:numPr>
          <w:ilvl w:val="5"/>
          <w:numId w:val="3"/>
        </w:numPr>
      </w:pPr>
      <w:r>
        <w:t>Là việc kẻ tấn công đứng giữa hai bên liên lạc; khi một bên gửi đi một thông báo, kẻ tấn công sẽ thu lại để tìm hiểu nội dung, đồng thời gửi lại cho bên kia mà không có sự thay đổi nào.</w:t>
      </w:r>
    </w:p>
    <w:p w:rsidR="00C47ED1" w:rsidRPr="00CD7B2A" w:rsidRDefault="00C47ED1" w:rsidP="00C47ED1">
      <w:pPr>
        <w:pStyle w:val="Cudn"/>
        <w:numPr>
          <w:ilvl w:val="4"/>
          <w:numId w:val="3"/>
        </w:numPr>
      </w:pPr>
      <w:bookmarkStart w:id="0" w:name="_Hlk119486465"/>
      <w:r w:rsidRPr="00CD7B2A">
        <w:t>Bạn được yêu cầu chọn các thuật toán mật mã khóa bí mật để sử dụng trong một giao thức mạng, bạn sẽ chọn các thuật toán nào sau đây?</w:t>
      </w:r>
    </w:p>
    <w:p w:rsidR="00C47ED1" w:rsidRPr="00BA2312" w:rsidRDefault="00C47ED1" w:rsidP="00C47ED1">
      <w:pPr>
        <w:pStyle w:val="Phngnchn"/>
        <w:numPr>
          <w:ilvl w:val="5"/>
          <w:numId w:val="3"/>
        </w:numPr>
        <w:rPr>
          <w:color w:val="FF0000"/>
        </w:rPr>
      </w:pPr>
      <w:r w:rsidRPr="00BA2312">
        <w:rPr>
          <w:color w:val="FF0000"/>
        </w:rPr>
        <w:t>RC4, AES</w:t>
      </w:r>
    </w:p>
    <w:p w:rsidR="00C47ED1" w:rsidRPr="00CD7B2A" w:rsidRDefault="00C47ED1" w:rsidP="00C47ED1">
      <w:pPr>
        <w:pStyle w:val="Phngnchn"/>
        <w:numPr>
          <w:ilvl w:val="5"/>
          <w:numId w:val="3"/>
        </w:numPr>
      </w:pPr>
      <w:r w:rsidRPr="00CD7B2A">
        <w:t>RSA, SHA1</w:t>
      </w:r>
    </w:p>
    <w:p w:rsidR="00C47ED1" w:rsidRPr="00CD7B2A" w:rsidRDefault="00C47ED1" w:rsidP="00C47ED1">
      <w:pPr>
        <w:pStyle w:val="Phngnchn"/>
        <w:numPr>
          <w:ilvl w:val="5"/>
          <w:numId w:val="3"/>
        </w:numPr>
      </w:pPr>
      <w:r w:rsidRPr="00CD7B2A">
        <w:t>3DES, CRT</w:t>
      </w:r>
    </w:p>
    <w:p w:rsidR="00C47ED1" w:rsidRPr="00CD7B2A" w:rsidRDefault="00C47ED1" w:rsidP="00C47ED1">
      <w:pPr>
        <w:pStyle w:val="Phngnchn"/>
        <w:numPr>
          <w:ilvl w:val="5"/>
          <w:numId w:val="3"/>
        </w:numPr>
      </w:pPr>
      <w:r w:rsidRPr="00CD7B2A">
        <w:t>Elgamal, DES</w:t>
      </w:r>
    </w:p>
    <w:p w:rsidR="00C47ED1" w:rsidRDefault="00C47ED1" w:rsidP="00C47ED1">
      <w:pPr>
        <w:pStyle w:val="Cudn"/>
        <w:numPr>
          <w:ilvl w:val="4"/>
          <w:numId w:val="3"/>
        </w:numPr>
      </w:pPr>
      <w:bookmarkStart w:id="1" w:name="_Hlk119486340"/>
      <w:bookmarkEnd w:id="0"/>
      <w:r>
        <w:t>Chọn phát biểu ĐÚNG NHẤT về giao thức an toàn mạng.</w:t>
      </w:r>
    </w:p>
    <w:p w:rsidR="00C47ED1" w:rsidRPr="00BA2312" w:rsidRDefault="00C47ED1" w:rsidP="00C47ED1">
      <w:pPr>
        <w:pStyle w:val="Phngnchn"/>
        <w:numPr>
          <w:ilvl w:val="5"/>
          <w:numId w:val="3"/>
        </w:numPr>
        <w:rPr>
          <w:color w:val="FF0000"/>
        </w:rPr>
      </w:pPr>
      <w:r w:rsidRPr="00BA2312">
        <w:rPr>
          <w:color w:val="FF0000"/>
        </w:rPr>
        <w:t>Trong chồng giao thức TCP/IP, khi áp dụng triển khai các cơ chế an toàn bằng cách thay đổi các giao thức ở tầng Liên mạng (Internet) hoặc/và tầng Truy nhập mạng (Network Access) thì dữ liệu của tầng ứng dụng có thể được bảo vệ mà không chỉnh sửa phần mềm ứng dụng.</w:t>
      </w:r>
    </w:p>
    <w:p w:rsidR="00C47ED1" w:rsidRPr="00CD1266" w:rsidRDefault="00C47ED1" w:rsidP="00C47ED1">
      <w:pPr>
        <w:pStyle w:val="Phngnchn"/>
        <w:numPr>
          <w:ilvl w:val="5"/>
          <w:numId w:val="3"/>
        </w:numPr>
      </w:pPr>
      <w:r w:rsidRPr="00CD1266">
        <w:t>Trong chồng giao thức TCP/IP, khi áp dụng triển khai các cơ chế an toàn bằng cách thay đổi các giao thức ở tầng Liên mạng (Internet) thì dữ liệu của tầng ứng dụng có thể được bảo vệ mà không chỉnh sửa phần mềm ứng dụng.</w:t>
      </w:r>
    </w:p>
    <w:p w:rsidR="00C47ED1" w:rsidRPr="00CD1266" w:rsidRDefault="00C47ED1" w:rsidP="00C47ED1">
      <w:pPr>
        <w:pStyle w:val="Phngnchn"/>
        <w:numPr>
          <w:ilvl w:val="5"/>
          <w:numId w:val="3"/>
        </w:numPr>
      </w:pPr>
      <w:r w:rsidRPr="00CD1266">
        <w:t>Trong chồng giao thức TCP/IP, khi áp triển khai các cơ chế an toàn bằng cách thay đổi các giao thức ở tầng Giao vận (Transport) thì dữ liệu của tầng ứng dụng có thể được bảo vệ mà không chỉnh sửa phần mềm ứng dụng.</w:t>
      </w:r>
    </w:p>
    <w:p w:rsidR="00C47ED1" w:rsidRDefault="00C47ED1" w:rsidP="00C47ED1">
      <w:pPr>
        <w:pStyle w:val="Phngnchn"/>
        <w:numPr>
          <w:ilvl w:val="5"/>
          <w:numId w:val="3"/>
        </w:numPr>
      </w:pPr>
      <w:r w:rsidRPr="00CD1266">
        <w:t>Trong chồng giao thức TCP/IP, khi áp triển khai các cơ chế an toàn bằng cách thay đổi các giao thức ở tầng Giao vận (Transport) hoặc/và tầng Liên mạng (Internet) thì dữ liệu của tầng ứng dụng có thể được bảo vệ mà không chỉnh sửa phần mềm ứng dụng.</w:t>
      </w:r>
    </w:p>
    <w:p w:rsidR="00C47ED1" w:rsidRPr="00A452BC" w:rsidRDefault="00C47ED1" w:rsidP="00C47ED1">
      <w:pPr>
        <w:pStyle w:val="Cudn"/>
        <w:numPr>
          <w:ilvl w:val="4"/>
          <w:numId w:val="3"/>
        </w:numPr>
      </w:pPr>
      <w:bookmarkStart w:id="2" w:name="_Hlk119486371"/>
      <w:bookmarkEnd w:id="1"/>
      <w:r w:rsidRPr="00A452BC">
        <w:t>Tại sao mã xác thực thông báo (MAC) có thể xác thực được nguồn gốc của dữ liệu?</w:t>
      </w:r>
    </w:p>
    <w:p w:rsidR="00C47ED1" w:rsidRPr="00BA2312" w:rsidRDefault="00C47ED1" w:rsidP="00C47ED1">
      <w:pPr>
        <w:pStyle w:val="Phngnchn"/>
        <w:numPr>
          <w:ilvl w:val="5"/>
          <w:numId w:val="3"/>
        </w:numPr>
        <w:rPr>
          <w:color w:val="FF0000"/>
        </w:rPr>
      </w:pPr>
      <w:r w:rsidRPr="00BA2312">
        <w:rPr>
          <w:color w:val="FF0000"/>
        </w:rPr>
        <w:t>Vì trong MAC có chứa một giá trị bí mật được chia sẻ trước giữa người gửi và người nhận.</w:t>
      </w:r>
    </w:p>
    <w:p w:rsidR="00C47ED1" w:rsidRPr="00CD1266" w:rsidRDefault="00C47ED1" w:rsidP="00C47ED1">
      <w:pPr>
        <w:pStyle w:val="Phngnchn"/>
        <w:numPr>
          <w:ilvl w:val="5"/>
          <w:numId w:val="3"/>
        </w:numPr>
      </w:pPr>
      <w:r w:rsidRPr="00CD1266">
        <w:t>Vì trong MAC có sử dụng hàm băm.</w:t>
      </w:r>
    </w:p>
    <w:p w:rsidR="00C47ED1" w:rsidRPr="00CD1266" w:rsidRDefault="00C47ED1" w:rsidP="00C47ED1">
      <w:pPr>
        <w:pStyle w:val="Phngnchn"/>
        <w:numPr>
          <w:ilvl w:val="5"/>
          <w:numId w:val="3"/>
        </w:numPr>
      </w:pPr>
      <w:r w:rsidRPr="00CD1266">
        <w:t>Vì trong MAC có chứa định danh của cả người gửi và người nhận.</w:t>
      </w:r>
    </w:p>
    <w:p w:rsidR="00C47ED1" w:rsidRPr="00CD1266" w:rsidRDefault="00C47ED1" w:rsidP="00C47ED1">
      <w:pPr>
        <w:pStyle w:val="Phngnchn"/>
        <w:numPr>
          <w:ilvl w:val="5"/>
          <w:numId w:val="3"/>
        </w:numPr>
      </w:pPr>
      <w:r w:rsidRPr="00CD1266">
        <w:t>Vì MAC có khả năng chống tấn công phát lại (replay attack)</w:t>
      </w:r>
    </w:p>
    <w:bookmarkEnd w:id="2"/>
    <w:p w:rsidR="00C47ED1" w:rsidRDefault="00C47ED1" w:rsidP="00C47ED1">
      <w:pPr>
        <w:pStyle w:val="Cudn"/>
        <w:numPr>
          <w:ilvl w:val="4"/>
          <w:numId w:val="3"/>
        </w:numPr>
      </w:pPr>
      <w:r>
        <w:lastRenderedPageBreak/>
        <w:t>Trong các giao thức an toàn mạng, mật mã khóa công khai KHÔNG giúp đảm bảo tính chất an toàn nào của thông tin?</w:t>
      </w:r>
    </w:p>
    <w:p w:rsidR="00C47ED1" w:rsidRPr="001F2C14" w:rsidRDefault="00C47ED1" w:rsidP="00C47ED1">
      <w:pPr>
        <w:pStyle w:val="Phngnchn"/>
        <w:numPr>
          <w:ilvl w:val="5"/>
          <w:numId w:val="3"/>
        </w:numPr>
        <w:rPr>
          <w:color w:val="FF0000"/>
        </w:rPr>
      </w:pPr>
      <w:r w:rsidRPr="001F2C14">
        <w:rPr>
          <w:color w:val="FF0000"/>
        </w:rPr>
        <w:t>Tính khả dụng.</w:t>
      </w:r>
    </w:p>
    <w:p w:rsidR="00C47ED1" w:rsidRDefault="00C47ED1" w:rsidP="00C47ED1">
      <w:pPr>
        <w:pStyle w:val="Phngnchn"/>
        <w:numPr>
          <w:ilvl w:val="5"/>
          <w:numId w:val="3"/>
        </w:numPr>
      </w:pPr>
      <w:r>
        <w:t>Tính bí mật.</w:t>
      </w:r>
    </w:p>
    <w:p w:rsidR="00C47ED1" w:rsidRDefault="00C47ED1" w:rsidP="00C47ED1">
      <w:pPr>
        <w:pStyle w:val="Phngnchn"/>
        <w:numPr>
          <w:ilvl w:val="5"/>
          <w:numId w:val="3"/>
        </w:numPr>
      </w:pPr>
      <w:r>
        <w:t>Tính toàn vẹn.</w:t>
      </w:r>
    </w:p>
    <w:p w:rsidR="00C47ED1" w:rsidRDefault="00C47ED1" w:rsidP="00C47ED1">
      <w:pPr>
        <w:pStyle w:val="Phngnchn"/>
        <w:numPr>
          <w:ilvl w:val="5"/>
          <w:numId w:val="3"/>
        </w:numPr>
      </w:pPr>
      <w:r>
        <w:t>Tính xác thực.</w:t>
      </w:r>
    </w:p>
    <w:p w:rsidR="00C47ED1" w:rsidRDefault="00C47ED1" w:rsidP="00C47ED1">
      <w:pPr>
        <w:pStyle w:val="Cudn"/>
        <w:numPr>
          <w:ilvl w:val="4"/>
          <w:numId w:val="3"/>
        </w:numPr>
      </w:pPr>
      <w:bookmarkStart w:id="3" w:name="_Hlk119486538"/>
      <w:r>
        <w:t>Xác thực là</w:t>
      </w:r>
    </w:p>
    <w:p w:rsidR="00C47ED1" w:rsidRPr="0038114B" w:rsidRDefault="00C47ED1" w:rsidP="00C47ED1">
      <w:pPr>
        <w:pStyle w:val="Phngnchn"/>
        <w:numPr>
          <w:ilvl w:val="5"/>
          <w:numId w:val="3"/>
        </w:numPr>
        <w:rPr>
          <w:rStyle w:val="Phngnng"/>
        </w:rPr>
      </w:pPr>
      <w:r w:rsidRPr="0038114B">
        <w:rPr>
          <w:rStyle w:val="Phngnng"/>
        </w:rPr>
        <w:t xml:space="preserve">xác nhận sự thật </w:t>
      </w:r>
      <w:r>
        <w:rPr>
          <w:rStyle w:val="Phngnng"/>
        </w:rPr>
        <w:t xml:space="preserve">về </w:t>
      </w:r>
      <w:r w:rsidRPr="0038114B">
        <w:rPr>
          <w:rStyle w:val="Phngnng"/>
        </w:rPr>
        <w:t xml:space="preserve">một thuộc tính của một </w:t>
      </w:r>
      <w:r>
        <w:rPr>
          <w:rStyle w:val="Phngnng"/>
        </w:rPr>
        <w:t xml:space="preserve">chủ thể </w:t>
      </w:r>
      <w:r w:rsidRPr="0038114B">
        <w:rPr>
          <w:rStyle w:val="Phngnng"/>
        </w:rPr>
        <w:t>hoặc một đối tượng.</w:t>
      </w:r>
    </w:p>
    <w:p w:rsidR="00C47ED1" w:rsidRDefault="00C47ED1" w:rsidP="00C47ED1">
      <w:pPr>
        <w:pStyle w:val="Phngnchn"/>
        <w:numPr>
          <w:ilvl w:val="5"/>
          <w:numId w:val="3"/>
        </w:numPr>
      </w:pPr>
      <w:r w:rsidRPr="006F39F0">
        <w:t xml:space="preserve">xác nhận sự thật một thuộc tính của một </w:t>
      </w:r>
      <w:r>
        <w:t>người dùng (nếu là xác thực thực thể) hoặc một thông điệp (nếu là xác thực nguồn gốc thông điệp).</w:t>
      </w:r>
    </w:p>
    <w:p w:rsidR="00C47ED1" w:rsidRDefault="00C47ED1" w:rsidP="00C47ED1">
      <w:pPr>
        <w:pStyle w:val="Phngnchn"/>
        <w:numPr>
          <w:ilvl w:val="5"/>
          <w:numId w:val="3"/>
        </w:numPr>
      </w:pPr>
      <w:r>
        <w:t>kiểm tra và xác nhận tính chân thực của một định danh người dùng (nếu là xác thực thực thể) hoặc tính đúng đắn của nguồn gốc một thông điệp (nếu là xác thực thông điệp).</w:t>
      </w:r>
    </w:p>
    <w:p w:rsidR="00C47ED1" w:rsidRDefault="00C47ED1" w:rsidP="00C47ED1">
      <w:pPr>
        <w:pStyle w:val="Phngnchn"/>
        <w:numPr>
          <w:ilvl w:val="5"/>
          <w:numId w:val="3"/>
        </w:numPr>
      </w:pPr>
      <w:r>
        <w:t>kiểm tra và xác nhận tính sống của một chủ thể hoặc tính tươi của một đối tượng.</w:t>
      </w:r>
    </w:p>
    <w:p w:rsidR="00C47ED1" w:rsidRPr="00A452BC" w:rsidRDefault="00C47ED1" w:rsidP="00C47ED1">
      <w:pPr>
        <w:pStyle w:val="Cudn"/>
        <w:numPr>
          <w:ilvl w:val="4"/>
          <w:numId w:val="3"/>
        </w:numPr>
      </w:pPr>
      <w:bookmarkStart w:id="4" w:name="_Hlk119486567"/>
      <w:bookmarkEnd w:id="3"/>
      <w:r w:rsidRPr="00A452BC">
        <w:t>Chọn phát biểu đúng về giao thức EAP</w:t>
      </w:r>
    </w:p>
    <w:p w:rsidR="00C47ED1" w:rsidRPr="00BA2312" w:rsidRDefault="00C47ED1" w:rsidP="00C47ED1">
      <w:pPr>
        <w:pStyle w:val="Phngnchn"/>
        <w:numPr>
          <w:ilvl w:val="5"/>
          <w:numId w:val="3"/>
        </w:numPr>
        <w:rPr>
          <w:color w:val="FF0000"/>
        </w:rPr>
      </w:pPr>
      <w:r w:rsidRPr="00BA2312">
        <w:rPr>
          <w:color w:val="FF0000"/>
        </w:rPr>
        <w:t xml:space="preserve">Kiến trúc phân tầng của EAP gồm: tầng phương thức xác thực EAP, tầng EAP, tầng datalink </w:t>
      </w:r>
    </w:p>
    <w:p w:rsidR="00C47ED1" w:rsidRPr="00CD1266" w:rsidRDefault="00C47ED1" w:rsidP="00C47ED1">
      <w:pPr>
        <w:pStyle w:val="Phngnchn"/>
        <w:numPr>
          <w:ilvl w:val="5"/>
          <w:numId w:val="3"/>
        </w:numPr>
      </w:pPr>
      <w:r w:rsidRPr="00CD1266">
        <w:t>Kiến trúc phân tầng của EAP gồm: tầng phương thức xác thực EAP, tầng network, tầng datalink</w:t>
      </w:r>
    </w:p>
    <w:p w:rsidR="00C47ED1" w:rsidRPr="00CD1266" w:rsidRDefault="00C47ED1" w:rsidP="00C47ED1">
      <w:pPr>
        <w:pStyle w:val="Phngnchn"/>
        <w:numPr>
          <w:ilvl w:val="5"/>
          <w:numId w:val="3"/>
        </w:numPr>
      </w:pPr>
      <w:r w:rsidRPr="00CD1266">
        <w:t>Kiến trúc phân tầng của EAP gồm: tầng phương thức ủy quyền EAP, tầng EAP, tầng datalink</w:t>
      </w:r>
    </w:p>
    <w:p w:rsidR="00C47ED1" w:rsidRDefault="00C47ED1" w:rsidP="00C47ED1">
      <w:pPr>
        <w:pStyle w:val="Phngnchn"/>
        <w:numPr>
          <w:ilvl w:val="5"/>
          <w:numId w:val="3"/>
        </w:numPr>
        <w:spacing w:after="0"/>
      </w:pPr>
      <w:r w:rsidRPr="00CD1266">
        <w:t>Kiến trúc phân tầng của EAP gồm: tầng phương thức ủy quyền EAP, tầng Internet, tầng datalink</w:t>
      </w:r>
    </w:p>
    <w:p w:rsidR="00C47ED1" w:rsidRPr="00CD1266" w:rsidRDefault="00C47ED1" w:rsidP="00C47ED1">
      <w:pPr>
        <w:pStyle w:val="Phngnchn"/>
        <w:numPr>
          <w:ilvl w:val="0"/>
          <w:numId w:val="0"/>
        </w:numPr>
        <w:spacing w:after="0"/>
      </w:pPr>
    </w:p>
    <w:p w:rsidR="00C47ED1" w:rsidRPr="00AE03B6" w:rsidRDefault="00C47ED1" w:rsidP="00C47ED1">
      <w:pPr>
        <w:pStyle w:val="Cudn"/>
        <w:numPr>
          <w:ilvl w:val="4"/>
          <w:numId w:val="3"/>
        </w:numPr>
        <w:rPr>
          <w:lang w:val="vi-VN"/>
        </w:rPr>
      </w:pPr>
      <w:bookmarkStart w:id="5" w:name="_Hlk119486585"/>
      <w:bookmarkEnd w:id="4"/>
      <w:r w:rsidRPr="00AE03B6">
        <w:rPr>
          <w:lang w:val="vi-VN"/>
        </w:rPr>
        <w:t>Hãy chọn phát biểu ĐÚNG NHẤT về đại lượng “nonce” được sử dụng trong các giao thức xác thực.</w:t>
      </w:r>
    </w:p>
    <w:p w:rsidR="00C47ED1" w:rsidRPr="00BA2312" w:rsidRDefault="00C47ED1" w:rsidP="00C47ED1">
      <w:pPr>
        <w:pStyle w:val="Phngnchn"/>
        <w:numPr>
          <w:ilvl w:val="5"/>
          <w:numId w:val="3"/>
        </w:numPr>
        <w:rPr>
          <w:color w:val="FF0000"/>
          <w:lang w:val="vi-VN"/>
        </w:rPr>
      </w:pPr>
      <w:r w:rsidRPr="00BA2312">
        <w:rPr>
          <w:color w:val="FF0000"/>
          <w:lang w:val="vi-VN"/>
        </w:rPr>
        <w:t>Nonce luôn được sinh ra bởi bên xác thực (Verifier)</w:t>
      </w:r>
    </w:p>
    <w:p w:rsidR="00C47ED1" w:rsidRPr="00AE03B6" w:rsidRDefault="00C47ED1" w:rsidP="00C47ED1">
      <w:pPr>
        <w:pStyle w:val="Phngnchn"/>
        <w:numPr>
          <w:ilvl w:val="5"/>
          <w:numId w:val="3"/>
        </w:numPr>
        <w:rPr>
          <w:lang w:val="vi-VN"/>
        </w:rPr>
      </w:pPr>
      <w:r w:rsidRPr="00AE03B6">
        <w:rPr>
          <w:lang w:val="vi-VN"/>
        </w:rPr>
        <w:t>Nonce luôn được sinh ra bởi bên yêu cầu xác thực (Claimant)</w:t>
      </w:r>
    </w:p>
    <w:p w:rsidR="00C47ED1" w:rsidRPr="00AE03B6" w:rsidRDefault="00C47ED1" w:rsidP="00C47ED1">
      <w:pPr>
        <w:pStyle w:val="Phngnchn"/>
        <w:numPr>
          <w:ilvl w:val="5"/>
          <w:numId w:val="3"/>
        </w:numPr>
        <w:rPr>
          <w:lang w:val="vi-VN"/>
        </w:rPr>
      </w:pPr>
      <w:r w:rsidRPr="00AE03B6">
        <w:rPr>
          <w:lang w:val="vi-VN"/>
        </w:rPr>
        <w:t>Nonce được sinh bởi bên xác thực (Verifier) nếu bên xác thực khởi xướng phiên liên lạc, được sinh bởi bên yêu cầu xác thực (Claimant) nếu bên yêu cầu xác thực khởi xướng phiên liên lạc.</w:t>
      </w:r>
    </w:p>
    <w:p w:rsidR="00C47ED1" w:rsidRPr="00AE03B6" w:rsidRDefault="00C47ED1" w:rsidP="00C47ED1">
      <w:pPr>
        <w:pStyle w:val="Phngnchn"/>
        <w:numPr>
          <w:ilvl w:val="5"/>
          <w:numId w:val="3"/>
        </w:numPr>
        <w:rPr>
          <w:lang w:val="vi-VN"/>
        </w:rPr>
      </w:pPr>
      <w:r w:rsidRPr="00AE03B6">
        <w:rPr>
          <w:lang w:val="vi-VN"/>
        </w:rPr>
        <w:t>Nonce có thể được sinh bởi bên xác thực (Verifier) hoặc bên yêu cầu xác thực (Claimant) thùy thuộc vào sự thỏa thuận giữa hai bên trong pha đầu tiên của giao thức xác thực.</w:t>
      </w:r>
    </w:p>
    <w:bookmarkEnd w:id="5"/>
    <w:p w:rsidR="00C47ED1" w:rsidRDefault="00C47ED1" w:rsidP="00C47ED1">
      <w:pPr>
        <w:rPr>
          <w:rFonts w:ascii="Times New Roman" w:hAnsi="Times New Roman" w:cs="Times New Roman"/>
          <w:b/>
          <w:bCs/>
          <w:caps/>
          <w:sz w:val="28"/>
          <w:szCs w:val="28"/>
        </w:rPr>
      </w:pPr>
    </w:p>
    <w:p w:rsidR="00C47ED1" w:rsidRPr="00A452BC" w:rsidRDefault="00C47ED1" w:rsidP="00C47ED1">
      <w:pPr>
        <w:pStyle w:val="Cudn"/>
        <w:numPr>
          <w:ilvl w:val="0"/>
          <w:numId w:val="0"/>
        </w:numPr>
      </w:pPr>
      <w:r w:rsidRPr="00C47ED1">
        <w:rPr>
          <w:b/>
          <w:bCs/>
        </w:rPr>
        <w:t>Câu 9.</w:t>
      </w:r>
      <w:r>
        <w:t xml:space="preserve"> </w:t>
      </w:r>
      <w:r w:rsidRPr="00A452BC">
        <w:t xml:space="preserve">Trong sơ đồ </w:t>
      </w:r>
      <w:r>
        <w:t xml:space="preserve">xác thực </w:t>
      </w:r>
      <w:r w:rsidRPr="00A452BC">
        <w:t>sau:</w:t>
      </w:r>
    </w:p>
    <w:p w:rsidR="00C47ED1" w:rsidRPr="00FB311B" w:rsidRDefault="00C47ED1" w:rsidP="00C47ED1">
      <w:pPr>
        <w:pStyle w:val="Phngnchn"/>
        <w:numPr>
          <w:ilvl w:val="0"/>
          <w:numId w:val="4"/>
        </w:numPr>
        <w:rPr>
          <w:lang w:val="es-ES"/>
        </w:rPr>
      </w:pPr>
      <w:r w:rsidRPr="00FB311B">
        <w:rPr>
          <w:lang w:val="vi-VN"/>
        </w:rPr>
        <w:t xml:space="preserve">Alice </w:t>
      </w:r>
      <w:r w:rsidRPr="00FB311B">
        <w:rPr>
          <w:lang w:val="vi-VN"/>
        </w:rPr>
        <w:sym w:font="Symbol" w:char="F0AE"/>
      </w:r>
      <w:r w:rsidRPr="00FB311B">
        <w:rPr>
          <w:lang w:val="vi-VN"/>
        </w:rPr>
        <w:t xml:space="preserve"> Bob:</w:t>
      </w:r>
      <w:r w:rsidRPr="00FB311B">
        <w:rPr>
          <w:lang w:val="es-ES"/>
        </w:rPr>
        <w:t xml:space="preserve"> "Alice",</w:t>
      </w:r>
      <w:r w:rsidRPr="00FB311B">
        <w:rPr>
          <w:lang w:val="vi-VN"/>
        </w:rPr>
        <w:t xml:space="preserve"> T</w:t>
      </w:r>
      <w:r w:rsidRPr="00FB311B">
        <w:rPr>
          <w:vertAlign w:val="subscript"/>
          <w:lang w:val="vi-VN"/>
        </w:rPr>
        <w:t>A</w:t>
      </w:r>
      <w:r w:rsidRPr="00FB311B">
        <w:rPr>
          <w:lang w:val="vi-VN"/>
        </w:rPr>
        <w:t>, sig</w:t>
      </w:r>
      <w:r w:rsidRPr="00FB311B">
        <w:rPr>
          <w:vertAlign w:val="subscript"/>
          <w:lang w:val="vi-VN"/>
        </w:rPr>
        <w:t>A</w:t>
      </w:r>
      <w:r w:rsidRPr="00FB311B">
        <w:rPr>
          <w:lang w:val="vi-VN"/>
        </w:rPr>
        <w:t>(T</w:t>
      </w:r>
      <w:r w:rsidRPr="00FB311B">
        <w:rPr>
          <w:vertAlign w:val="subscript"/>
          <w:lang w:val="vi-VN"/>
        </w:rPr>
        <w:t>A</w:t>
      </w:r>
      <w:r w:rsidRPr="00FB311B">
        <w:rPr>
          <w:lang w:val="vi-VN"/>
        </w:rPr>
        <w:t>)</w:t>
      </w:r>
    </w:p>
    <w:p w:rsidR="00C47ED1" w:rsidRPr="00FB311B" w:rsidRDefault="00C47ED1" w:rsidP="00C47ED1">
      <w:pPr>
        <w:pStyle w:val="Phngnchn"/>
        <w:numPr>
          <w:ilvl w:val="0"/>
          <w:numId w:val="4"/>
        </w:numPr>
        <w:rPr>
          <w:lang w:val="en-US"/>
        </w:rPr>
      </w:pPr>
      <w:r w:rsidRPr="00FB311B">
        <w:rPr>
          <w:lang w:val="vi-VN"/>
        </w:rPr>
        <w:t>Bob</w:t>
      </w:r>
      <w:r w:rsidRPr="00FB311B">
        <w:rPr>
          <w:lang w:val="en-US"/>
        </w:rPr>
        <w:t>:</w:t>
      </w:r>
    </w:p>
    <w:p w:rsidR="00C47ED1" w:rsidRPr="00FB311B" w:rsidRDefault="00C47ED1" w:rsidP="00C47ED1">
      <w:pPr>
        <w:pStyle w:val="Phngnchn"/>
        <w:numPr>
          <w:ilvl w:val="0"/>
          <w:numId w:val="0"/>
        </w:numPr>
        <w:ind w:left="397"/>
        <w:rPr>
          <w:lang w:val="en-US"/>
        </w:rPr>
      </w:pPr>
      <w:r w:rsidRPr="00FB311B">
        <w:rPr>
          <w:lang w:val="vi-VN"/>
        </w:rPr>
        <w:sym w:font="Symbol" w:char="F02D"/>
      </w:r>
      <w:r w:rsidRPr="00FB311B">
        <w:rPr>
          <w:lang w:val="vi-VN"/>
        </w:rPr>
        <w:t xml:space="preserve"> </w:t>
      </w:r>
      <w:r w:rsidRPr="00FB311B">
        <w:rPr>
          <w:lang w:val="en-US"/>
        </w:rPr>
        <w:t>K</w:t>
      </w:r>
      <w:r w:rsidRPr="00FB311B">
        <w:rPr>
          <w:lang w:val="vi-VN"/>
        </w:rPr>
        <w:t>iểm tra</w:t>
      </w:r>
      <w:r w:rsidRPr="00FB311B">
        <w:rPr>
          <w:lang w:val="en-US"/>
        </w:rPr>
        <w:t xml:space="preserve"> tính hợp lệ của</w:t>
      </w:r>
      <w:r w:rsidRPr="00FB311B">
        <w:rPr>
          <w:lang w:val="vi-VN"/>
        </w:rPr>
        <w:t xml:space="preserve"> T</w:t>
      </w:r>
      <w:r w:rsidRPr="00FB311B">
        <w:rPr>
          <w:vertAlign w:val="subscript"/>
          <w:lang w:val="vi-VN"/>
        </w:rPr>
        <w:t>A</w:t>
      </w:r>
    </w:p>
    <w:p w:rsidR="00C47ED1" w:rsidRPr="00FB311B" w:rsidRDefault="00C47ED1" w:rsidP="00C47ED1">
      <w:pPr>
        <w:pStyle w:val="Phngnchn"/>
        <w:numPr>
          <w:ilvl w:val="0"/>
          <w:numId w:val="0"/>
        </w:numPr>
        <w:ind w:left="397"/>
        <w:rPr>
          <w:lang w:val="en-US"/>
        </w:rPr>
      </w:pPr>
      <w:r w:rsidRPr="00FB311B">
        <w:rPr>
          <w:lang w:val="vi-VN"/>
        </w:rPr>
        <w:lastRenderedPageBreak/>
        <w:sym w:font="Symbol" w:char="F02D"/>
      </w:r>
      <w:r w:rsidRPr="00FB311B">
        <w:rPr>
          <w:lang w:val="vi-VN"/>
        </w:rPr>
        <w:t xml:space="preserve"> </w:t>
      </w:r>
      <w:r>
        <w:rPr>
          <w:lang w:val="en-US"/>
        </w:rPr>
        <w:t>K</w:t>
      </w:r>
      <w:r w:rsidRPr="00FB311B">
        <w:rPr>
          <w:lang w:val="vi-VN"/>
        </w:rPr>
        <w:t>iểm tra chữ ký;</w:t>
      </w:r>
    </w:p>
    <w:p w:rsidR="00C47ED1" w:rsidRDefault="00C47ED1" w:rsidP="00C47ED1">
      <w:pPr>
        <w:pStyle w:val="Phngnchn"/>
        <w:numPr>
          <w:ilvl w:val="0"/>
          <w:numId w:val="0"/>
        </w:numPr>
        <w:ind w:left="397"/>
        <w:rPr>
          <w:lang w:val="en-US"/>
        </w:rPr>
      </w:pPr>
      <w:r w:rsidRPr="00FB311B">
        <w:rPr>
          <w:lang w:val="vi-VN"/>
        </w:rPr>
        <w:sym w:font="Symbol" w:char="F02D"/>
      </w:r>
      <w:r w:rsidRPr="00FB311B">
        <w:rPr>
          <w:lang w:val="vi-VN"/>
        </w:rPr>
        <w:t xml:space="preserve"> Chấp nhận nếu chữ ký hợp lệ;</w:t>
      </w:r>
    </w:p>
    <w:p w:rsidR="00C47ED1" w:rsidRPr="00EE405D" w:rsidRDefault="00C47ED1" w:rsidP="00C47ED1">
      <w:pPr>
        <w:pStyle w:val="Phngnchn"/>
        <w:numPr>
          <w:ilvl w:val="0"/>
          <w:numId w:val="0"/>
        </w:numPr>
        <w:ind w:left="397" w:hanging="397"/>
        <w:rPr>
          <w:lang w:val="en-US"/>
        </w:rPr>
      </w:pPr>
      <w:r>
        <w:rPr>
          <w:color w:val="0000FF"/>
          <w:lang w:val="en-US"/>
        </w:rPr>
        <w:t>Trong bước</w:t>
      </w:r>
      <w:r>
        <w:rPr>
          <w:color w:val="0000FF"/>
        </w:rPr>
        <w:t xml:space="preserve"> 2, </w:t>
      </w:r>
      <w:r w:rsidRPr="00FB311B">
        <w:rPr>
          <w:color w:val="0000FF"/>
        </w:rPr>
        <w:t>Bob s</w:t>
      </w:r>
      <w:r>
        <w:rPr>
          <w:color w:val="0000FF"/>
        </w:rPr>
        <w:t>ử dụng khóa nào để kiểm tra chữ ký?</w:t>
      </w:r>
    </w:p>
    <w:p w:rsidR="00C47ED1" w:rsidRPr="007E404F" w:rsidRDefault="00C47ED1" w:rsidP="00C47ED1">
      <w:pPr>
        <w:pStyle w:val="Phngnchn"/>
        <w:rPr>
          <w:color w:val="FF0000"/>
        </w:rPr>
      </w:pPr>
      <w:r w:rsidRPr="007E404F">
        <w:rPr>
          <w:color w:val="FF0000"/>
        </w:rPr>
        <w:t>Khóa công khai của Alice</w:t>
      </w:r>
    </w:p>
    <w:p w:rsidR="00C47ED1" w:rsidRPr="007E404F" w:rsidRDefault="00C47ED1" w:rsidP="00C47ED1">
      <w:pPr>
        <w:pStyle w:val="Phngnchn"/>
        <w:rPr>
          <w:lang w:val="es-AR"/>
        </w:rPr>
      </w:pPr>
      <w:r w:rsidRPr="007E404F">
        <w:rPr>
          <w:lang w:val="es-AR"/>
        </w:rPr>
        <w:t>Khóa bí mật của Alice</w:t>
      </w:r>
    </w:p>
    <w:p w:rsidR="00C47ED1" w:rsidRPr="00526DF1" w:rsidRDefault="00C47ED1" w:rsidP="00C47ED1">
      <w:pPr>
        <w:pStyle w:val="Phngnchn"/>
      </w:pPr>
      <w:r w:rsidRPr="00526DF1">
        <w:t>Khóa công khai của Bob</w:t>
      </w:r>
    </w:p>
    <w:p w:rsidR="00C47ED1" w:rsidRPr="00526DF1" w:rsidRDefault="00C47ED1" w:rsidP="00C47ED1">
      <w:pPr>
        <w:pStyle w:val="Phngnchn"/>
      </w:pPr>
      <w:r w:rsidRPr="00526DF1">
        <w:t>Khóa bí mật của Bob</w:t>
      </w:r>
    </w:p>
    <w:p w:rsidR="00C47ED1" w:rsidRDefault="00C47ED1" w:rsidP="00C47ED1">
      <w:pPr>
        <w:rPr>
          <w:rFonts w:ascii="Times New Roman" w:hAnsi="Times New Roman" w:cs="Times New Roman"/>
          <w:b/>
          <w:bCs/>
          <w:caps/>
          <w:sz w:val="28"/>
          <w:szCs w:val="28"/>
        </w:rPr>
      </w:pPr>
    </w:p>
    <w:p w:rsidR="00C47ED1" w:rsidRPr="003467DF" w:rsidRDefault="00157CD4" w:rsidP="00157CD4">
      <w:pPr>
        <w:pStyle w:val="Cudn"/>
        <w:numPr>
          <w:ilvl w:val="0"/>
          <w:numId w:val="0"/>
        </w:numPr>
      </w:pPr>
      <w:r w:rsidRPr="00157CD4">
        <w:rPr>
          <w:b/>
          <w:bCs/>
        </w:rPr>
        <w:t>Câu 10.</w:t>
      </w:r>
      <w:r>
        <w:t xml:space="preserve"> </w:t>
      </w:r>
      <w:r w:rsidR="00C47ED1" w:rsidRPr="003467DF">
        <w:t>Chọn phát biểu đúng về giao thức PAP (Password Authentication Protocol).</w:t>
      </w:r>
    </w:p>
    <w:p w:rsidR="00C47ED1" w:rsidRPr="007E404F" w:rsidRDefault="00C47ED1" w:rsidP="00C47ED1">
      <w:pPr>
        <w:pStyle w:val="Phngnchn"/>
        <w:rPr>
          <w:color w:val="FF0000"/>
        </w:rPr>
      </w:pPr>
      <w:r w:rsidRPr="007E404F">
        <w:rPr>
          <w:color w:val="FF0000"/>
        </w:rPr>
        <w:t>PAP là giao thức xác thực 1 chiều</w:t>
      </w:r>
    </w:p>
    <w:p w:rsidR="00C47ED1" w:rsidRPr="00526DF1" w:rsidRDefault="00C47ED1" w:rsidP="00C47ED1">
      <w:pPr>
        <w:pStyle w:val="Phngnchn"/>
      </w:pPr>
      <w:r w:rsidRPr="00526DF1">
        <w:t>PAP sử dụng tham số nonce</w:t>
      </w:r>
    </w:p>
    <w:p w:rsidR="00C47ED1" w:rsidRPr="00526DF1" w:rsidRDefault="00C47ED1" w:rsidP="00C47ED1">
      <w:pPr>
        <w:pStyle w:val="Phngnchn"/>
        <w:spacing w:after="0"/>
        <w:ind w:left="403" w:hanging="403"/>
      </w:pPr>
      <w:r w:rsidRPr="00526DF1">
        <w:t>Không thể thực hiện xác thực hai chiều bằng giao thức PAP</w:t>
      </w:r>
    </w:p>
    <w:p w:rsidR="00C47ED1" w:rsidRPr="00526DF1" w:rsidRDefault="00C47ED1" w:rsidP="00C47ED1">
      <w:pPr>
        <w:pStyle w:val="Phngnchn"/>
        <w:spacing w:after="0"/>
        <w:ind w:left="403" w:hanging="403"/>
      </w:pPr>
      <w:r w:rsidRPr="00526DF1">
        <w:t>PAP là giao thức xác thực dạng thách đố-giải đố</w:t>
      </w:r>
    </w:p>
    <w:p w:rsidR="00C47ED1" w:rsidRDefault="00C47ED1" w:rsidP="00C47ED1">
      <w:pPr>
        <w:rPr>
          <w:rFonts w:ascii="Times New Roman" w:hAnsi="Times New Roman" w:cs="Times New Roman"/>
          <w:b/>
          <w:bCs/>
          <w:caps/>
          <w:sz w:val="28"/>
          <w:szCs w:val="28"/>
        </w:rPr>
      </w:pPr>
    </w:p>
    <w:p w:rsidR="00C47ED1" w:rsidRDefault="00157CD4" w:rsidP="00157CD4">
      <w:pPr>
        <w:pStyle w:val="Cudn"/>
        <w:numPr>
          <w:ilvl w:val="0"/>
          <w:numId w:val="0"/>
        </w:numPr>
        <w:ind w:left="142"/>
      </w:pPr>
      <w:r w:rsidRPr="00157CD4">
        <w:rPr>
          <w:b/>
          <w:bCs/>
        </w:rPr>
        <w:t>Câu 11</w:t>
      </w:r>
      <w:r>
        <w:t xml:space="preserve">. </w:t>
      </w:r>
      <w:r w:rsidR="00C47ED1">
        <w:t>Cho sơ đồ giao thức Needham-Schroeder như sau.</w:t>
      </w:r>
    </w:p>
    <w:p w:rsidR="00C47ED1" w:rsidRDefault="00C47ED1" w:rsidP="00C47ED1">
      <w:pPr>
        <w:pStyle w:val="NoIndent"/>
      </w:pPr>
      <w:r>
        <w:t xml:space="preserve">1. Alice </w:t>
      </w:r>
      <w:r>
        <w:rPr>
          <w:rFonts w:cs="Times New Roman"/>
        </w:rPr>
        <w:t>→</w:t>
      </w:r>
      <w:r>
        <w:t xml:space="preserve"> Sandy: Alice, Bob</w:t>
      </w:r>
    </w:p>
    <w:p w:rsidR="00C47ED1" w:rsidRDefault="00C47ED1" w:rsidP="00C47ED1">
      <w:pPr>
        <w:pStyle w:val="NoIndent"/>
      </w:pPr>
      <w:r>
        <w:t xml:space="preserve">2. Sandy </w:t>
      </w:r>
      <w:r>
        <w:rPr>
          <w:rFonts w:cs="Times New Roman"/>
        </w:rPr>
        <w:t>→</w:t>
      </w:r>
      <w:r>
        <w:t xml:space="preserve"> Alice: {T</w:t>
      </w:r>
      <w:r w:rsidRPr="005D56B5">
        <w:rPr>
          <w:vertAlign w:val="subscript"/>
        </w:rPr>
        <w:t>S</w:t>
      </w:r>
      <w:r>
        <w:t>, L, K, Bob, {T</w:t>
      </w:r>
      <w:r w:rsidRPr="005D56B5">
        <w:rPr>
          <w:vertAlign w:val="subscript"/>
        </w:rPr>
        <w:t>S</w:t>
      </w:r>
      <w:r>
        <w:t>, L, K, Alice}K</w:t>
      </w:r>
      <w:r w:rsidRPr="005D56B5">
        <w:rPr>
          <w:vertAlign w:val="subscript"/>
        </w:rPr>
        <w:t>BS</w:t>
      </w:r>
      <w:r>
        <w:t>}K</w:t>
      </w:r>
      <w:r w:rsidRPr="005D56B5">
        <w:rPr>
          <w:vertAlign w:val="subscript"/>
        </w:rPr>
        <w:t>AS</w:t>
      </w:r>
    </w:p>
    <w:p w:rsidR="00C47ED1" w:rsidRDefault="00C47ED1" w:rsidP="00C47ED1">
      <w:pPr>
        <w:pStyle w:val="NoIndent"/>
      </w:pPr>
      <w:r>
        <w:t xml:space="preserve">3. Alice </w:t>
      </w:r>
      <w:r>
        <w:rPr>
          <w:rFonts w:cs="Times New Roman"/>
        </w:rPr>
        <w:t>→</w:t>
      </w:r>
      <w:r>
        <w:t xml:space="preserve"> Bob: {T</w:t>
      </w:r>
      <w:r w:rsidRPr="005D56B5">
        <w:rPr>
          <w:vertAlign w:val="subscript"/>
        </w:rPr>
        <w:t>S</w:t>
      </w:r>
      <w:r>
        <w:t>, L, K, Alice}K</w:t>
      </w:r>
      <w:r w:rsidRPr="005D56B5">
        <w:rPr>
          <w:vertAlign w:val="subscript"/>
        </w:rPr>
        <w:t>BS</w:t>
      </w:r>
      <w:r>
        <w:t>, {Alice, T</w:t>
      </w:r>
      <w:r w:rsidRPr="005D56B5">
        <w:rPr>
          <w:vertAlign w:val="subscript"/>
        </w:rPr>
        <w:t>A</w:t>
      </w:r>
      <w:r>
        <w:t>}K</w:t>
      </w:r>
    </w:p>
    <w:p w:rsidR="00C47ED1" w:rsidRDefault="00C47ED1" w:rsidP="00C47ED1">
      <w:pPr>
        <w:pStyle w:val="NoIndent"/>
      </w:pPr>
      <w:r>
        <w:t xml:space="preserve">4. Bob </w:t>
      </w:r>
      <w:r>
        <w:rPr>
          <w:rFonts w:cs="Times New Roman"/>
        </w:rPr>
        <w:t>→</w:t>
      </w:r>
      <w:r>
        <w:t xml:space="preserve"> Alice: {T</w:t>
      </w:r>
      <w:r w:rsidRPr="005D56B5">
        <w:rPr>
          <w:vertAlign w:val="subscript"/>
        </w:rPr>
        <w:t>A</w:t>
      </w:r>
      <w:r>
        <w:t>+1}K</w:t>
      </w:r>
    </w:p>
    <w:p w:rsidR="00C47ED1" w:rsidRDefault="00C47ED1" w:rsidP="00C47ED1">
      <w:pPr>
        <w:pStyle w:val="NoIndent"/>
      </w:pPr>
      <w:r>
        <w:t>Hãy chọn phát biểu đúng.</w:t>
      </w:r>
    </w:p>
    <w:p w:rsidR="00C47ED1" w:rsidRPr="002336D2" w:rsidRDefault="00C47ED1" w:rsidP="00C47ED1">
      <w:pPr>
        <w:pStyle w:val="Phngnchn"/>
        <w:rPr>
          <w:color w:val="FF0000"/>
        </w:rPr>
      </w:pPr>
      <w:r w:rsidRPr="002336D2">
        <w:rPr>
          <w:color w:val="FF0000"/>
        </w:rPr>
        <w:t>Khóa K có thời hạn sử dụng nhất định; trong thời hạn đó, Alice có thể thiết lập số phiên liên lạc tùy ý với Bob.</w:t>
      </w:r>
    </w:p>
    <w:p w:rsidR="00C47ED1" w:rsidRPr="00526DF1" w:rsidRDefault="00C47ED1" w:rsidP="00C47ED1">
      <w:pPr>
        <w:pStyle w:val="Phngnchn"/>
      </w:pPr>
      <w:r w:rsidRPr="00526DF1">
        <w:t>Khóa K chỉ được sử dụng cho một phiên liên lạc; phiên liên lạc đó phải được diễn ra trong một thời hạn nhất định.</w:t>
      </w:r>
    </w:p>
    <w:p w:rsidR="00C47ED1" w:rsidRPr="00526DF1" w:rsidRDefault="00C47ED1" w:rsidP="00C47ED1">
      <w:pPr>
        <w:pStyle w:val="Phngnchn"/>
      </w:pPr>
      <w:r w:rsidRPr="00526DF1">
        <w:t>Alice có thể sử dụng khóa K trong khoảng thời gian tùy ý để thiết lập số phiên liên lạc tùy ý với Bob.</w:t>
      </w:r>
    </w:p>
    <w:p w:rsidR="00C47ED1" w:rsidRPr="00526DF1" w:rsidRDefault="00C47ED1" w:rsidP="00C47ED1">
      <w:pPr>
        <w:pStyle w:val="Phngnchn"/>
      </w:pPr>
      <w:r w:rsidRPr="00526DF1">
        <w:t>Mỗi khi muốn liên lạc với Bob, Alice gửi yêu cầu tới Sandy để được cung cấp khóa K cho phiên liên lạc; nhờ vậy Alice không cần phải ghi nhớ thông tin nào về khóa để liên lạc với Bob.</w:t>
      </w:r>
    </w:p>
    <w:p w:rsidR="00C47ED1" w:rsidRPr="00623F46" w:rsidRDefault="00157CD4" w:rsidP="00157CD4">
      <w:pPr>
        <w:pStyle w:val="Cudn"/>
        <w:numPr>
          <w:ilvl w:val="0"/>
          <w:numId w:val="0"/>
        </w:numPr>
      </w:pPr>
      <w:bookmarkStart w:id="6" w:name="_Hlk119486754"/>
      <w:r w:rsidRPr="00157CD4">
        <w:rPr>
          <w:b/>
          <w:bCs/>
        </w:rPr>
        <w:t>Câu 12.</w:t>
      </w:r>
      <w:r>
        <w:t xml:space="preserve"> </w:t>
      </w:r>
      <w:r w:rsidR="00C47ED1" w:rsidRPr="00623F46">
        <w:t>Chọn phát biểu đúng về giao thức EAP</w:t>
      </w:r>
    </w:p>
    <w:p w:rsidR="00C47ED1" w:rsidRPr="001173E4" w:rsidRDefault="00C47ED1" w:rsidP="00C47ED1">
      <w:pPr>
        <w:pStyle w:val="Phngnchn"/>
        <w:rPr>
          <w:color w:val="FF0000"/>
        </w:rPr>
      </w:pPr>
      <w:r w:rsidRPr="001173E4">
        <w:rPr>
          <w:color w:val="FF0000"/>
        </w:rPr>
        <w:t>EAP là giao thức sử dụng nhiều phương thức xác thực khác nhau.</w:t>
      </w:r>
    </w:p>
    <w:p w:rsidR="00C47ED1" w:rsidRPr="00C60513" w:rsidRDefault="00C47ED1" w:rsidP="00C47ED1">
      <w:pPr>
        <w:pStyle w:val="Phngnchn"/>
      </w:pPr>
      <w:r w:rsidRPr="00C60513">
        <w:t>EAP là giao thức xác thực sử dụng nonce và timestamp</w:t>
      </w:r>
    </w:p>
    <w:p w:rsidR="00C47ED1" w:rsidRPr="00C60513" w:rsidRDefault="00C47ED1" w:rsidP="00C47ED1">
      <w:pPr>
        <w:pStyle w:val="Phngnchn"/>
      </w:pPr>
      <w:r w:rsidRPr="00C60513">
        <w:t>EAP không thể triển khai xác thực 2 chiều.</w:t>
      </w:r>
    </w:p>
    <w:p w:rsidR="00C47ED1" w:rsidRDefault="00C47ED1" w:rsidP="00C47ED1">
      <w:pPr>
        <w:pStyle w:val="Phngnchn"/>
      </w:pPr>
      <w:r w:rsidRPr="00C60513">
        <w:t>EAP là giao thức bắt tay 3 bước.</w:t>
      </w:r>
    </w:p>
    <w:bookmarkEnd w:id="6"/>
    <w:p w:rsidR="00C47ED1" w:rsidRDefault="00C47ED1">
      <w:pPr>
        <w:rPr>
          <w:rFonts w:ascii="Times New Roman" w:eastAsia="Calibri" w:hAnsi="Times New Roman" w:cs="Cordia New"/>
          <w:sz w:val="28"/>
          <w:szCs w:val="28"/>
          <w:lang w:val="en-AU" w:bidi="th-TH"/>
        </w:rPr>
      </w:pPr>
      <w:r>
        <w:br w:type="page"/>
      </w:r>
    </w:p>
    <w:p w:rsidR="00C47ED1" w:rsidRPr="00623F46" w:rsidRDefault="00157CD4" w:rsidP="00157CD4">
      <w:pPr>
        <w:pStyle w:val="Cudn"/>
        <w:numPr>
          <w:ilvl w:val="0"/>
          <w:numId w:val="0"/>
        </w:numPr>
      </w:pPr>
      <w:r w:rsidRPr="00157CD4">
        <w:rPr>
          <w:b/>
          <w:bCs/>
        </w:rPr>
        <w:lastRenderedPageBreak/>
        <w:t>Câu 13</w:t>
      </w:r>
      <w:r>
        <w:t xml:space="preserve">. </w:t>
      </w:r>
      <w:r w:rsidR="00C47ED1" w:rsidRPr="00623F46">
        <w:t>Mạng Extranet VPN thường được sử dụng để</w:t>
      </w:r>
    </w:p>
    <w:p w:rsidR="00C47ED1" w:rsidRPr="00C47ED1" w:rsidRDefault="00C47ED1" w:rsidP="00C47ED1">
      <w:pPr>
        <w:spacing w:before="120" w:after="120" w:line="256" w:lineRule="auto"/>
        <w:rPr>
          <w:rFonts w:ascii="Times New Roman" w:hAnsi="Times New Roman" w:cs="Times New Roman"/>
          <w:color w:val="FF0000"/>
          <w:sz w:val="28"/>
          <w:szCs w:val="28"/>
        </w:rPr>
      </w:pPr>
      <w:r w:rsidRPr="00C47ED1">
        <w:rPr>
          <w:rFonts w:ascii="Times New Roman" w:hAnsi="Times New Roman" w:cs="Times New Roman"/>
          <w:color w:val="FF0000"/>
          <w:sz w:val="28"/>
          <w:szCs w:val="28"/>
        </w:rPr>
        <w:t>A. Kết nối các khách hàng và đối tác tới mạng Intranet trung tâm.</w:t>
      </w:r>
    </w:p>
    <w:p w:rsidR="00C47ED1" w:rsidRPr="00C47ED1" w:rsidRDefault="00C47ED1" w:rsidP="00C47ED1">
      <w:pPr>
        <w:spacing w:before="120" w:after="120" w:line="288" w:lineRule="auto"/>
        <w:rPr>
          <w:rFonts w:ascii="Times New Roman" w:hAnsi="Times New Roman" w:cs="Times New Roman"/>
          <w:sz w:val="28"/>
          <w:szCs w:val="28"/>
        </w:rPr>
      </w:pPr>
      <w:r w:rsidRPr="00C47ED1">
        <w:rPr>
          <w:rFonts w:ascii="Times New Roman" w:hAnsi="Times New Roman" w:cs="Times New Roman"/>
          <w:sz w:val="28"/>
          <w:szCs w:val="28"/>
        </w:rPr>
        <w:t>B. Kết nối các văn phòng chi nhánh với nhau</w:t>
      </w:r>
    </w:p>
    <w:p w:rsidR="00C47ED1" w:rsidRPr="00C47ED1" w:rsidRDefault="00C47ED1" w:rsidP="00C47ED1">
      <w:pPr>
        <w:spacing w:before="120" w:after="120" w:line="288" w:lineRule="auto"/>
        <w:rPr>
          <w:rFonts w:ascii="Times New Roman" w:hAnsi="Times New Roman" w:cs="Times New Roman"/>
          <w:sz w:val="28"/>
          <w:szCs w:val="28"/>
        </w:rPr>
      </w:pPr>
      <w:r w:rsidRPr="00C47ED1">
        <w:rPr>
          <w:rFonts w:ascii="Times New Roman" w:hAnsi="Times New Roman" w:cs="Times New Roman"/>
          <w:sz w:val="28"/>
          <w:szCs w:val="28"/>
        </w:rPr>
        <w:t>C. Kết nối chỉ trong một chi nhánh</w:t>
      </w:r>
    </w:p>
    <w:p w:rsidR="00C47ED1" w:rsidRPr="0039390B" w:rsidRDefault="00C47ED1" w:rsidP="00C47ED1">
      <w:pPr>
        <w:pStyle w:val="Phngnchn"/>
        <w:numPr>
          <w:ilvl w:val="5"/>
          <w:numId w:val="5"/>
        </w:numPr>
        <w:spacing w:before="120" w:after="120" w:line="256" w:lineRule="auto"/>
        <w:rPr>
          <w:szCs w:val="22"/>
        </w:rPr>
      </w:pPr>
      <w:r>
        <w:t>Kết nối các văn phòng chi nhánh với mạng Inttranet trung tâm</w:t>
      </w:r>
    </w:p>
    <w:p w:rsidR="00C47ED1" w:rsidRDefault="00C47ED1" w:rsidP="00C47ED1">
      <w:pPr>
        <w:rPr>
          <w:rFonts w:ascii="Times New Roman" w:hAnsi="Times New Roman" w:cs="Times New Roman"/>
          <w:b/>
          <w:bCs/>
          <w:caps/>
          <w:sz w:val="28"/>
          <w:szCs w:val="28"/>
        </w:rPr>
      </w:pPr>
    </w:p>
    <w:p w:rsidR="00C47ED1" w:rsidRPr="00623F46" w:rsidRDefault="00157CD4" w:rsidP="00157CD4">
      <w:pPr>
        <w:pStyle w:val="Cudn"/>
        <w:numPr>
          <w:ilvl w:val="0"/>
          <w:numId w:val="0"/>
        </w:numPr>
      </w:pPr>
      <w:r w:rsidRPr="00157CD4">
        <w:rPr>
          <w:b/>
          <w:bCs/>
        </w:rPr>
        <w:t>Câu 14</w:t>
      </w:r>
      <w:r>
        <w:t xml:space="preserve">. </w:t>
      </w:r>
      <w:r w:rsidR="00C47ED1" w:rsidRPr="00623F46">
        <w:t>Hãy cho biết số hiệu của giao thức AH</w:t>
      </w:r>
    </w:p>
    <w:p w:rsidR="00C47ED1" w:rsidRDefault="00C47ED1" w:rsidP="00C47ED1">
      <w:pPr>
        <w:pStyle w:val="NoIndent"/>
      </w:pPr>
      <w:r>
        <w:t>Đáp án: {51}</w:t>
      </w:r>
    </w:p>
    <w:p w:rsidR="00C47ED1" w:rsidRPr="008916B4" w:rsidRDefault="00157CD4" w:rsidP="00157CD4">
      <w:pPr>
        <w:pStyle w:val="Cudn"/>
        <w:numPr>
          <w:ilvl w:val="0"/>
          <w:numId w:val="0"/>
        </w:numPr>
        <w:rPr>
          <w:lang w:val="vi-VN"/>
        </w:rPr>
      </w:pPr>
      <w:bookmarkStart w:id="7" w:name="_Hlk119488212"/>
      <w:r w:rsidRPr="00157CD4">
        <w:rPr>
          <w:b/>
          <w:bCs/>
          <w:lang w:val="en-US"/>
        </w:rPr>
        <w:t>Câu 15.</w:t>
      </w:r>
      <w:r>
        <w:rPr>
          <w:lang w:val="en-US"/>
        </w:rPr>
        <w:t xml:space="preserve"> </w:t>
      </w:r>
      <w:r w:rsidR="00C47ED1" w:rsidRPr="008A204C">
        <w:rPr>
          <w:lang w:val="vi-VN"/>
        </w:rPr>
        <w:t xml:space="preserve">Mỗi đầu mối IPsec phải duy trì một cơ sở dữ liệu thông tin để khi có một gói tin cần được xử lý bằng IPsec thì biết được cần xử lý như thế nào. </w:t>
      </w:r>
      <w:r w:rsidR="00C47ED1" w:rsidRPr="008916B4">
        <w:rPr>
          <w:lang w:val="vi-VN"/>
        </w:rPr>
        <w:t>Hãy cho biết tên viết tắt của cơ sở dữ liệu đó.</w:t>
      </w:r>
    </w:p>
    <w:p w:rsidR="00C47ED1" w:rsidRPr="008916B4" w:rsidRDefault="00C47ED1" w:rsidP="00C47ED1">
      <w:pPr>
        <w:pStyle w:val="NoIndent"/>
        <w:rPr>
          <w:lang w:val="vi-VN"/>
        </w:rPr>
      </w:pPr>
      <w:r w:rsidRPr="008916B4">
        <w:rPr>
          <w:lang w:val="vi-VN"/>
        </w:rPr>
        <w:t>Đáp án: {SAD}</w:t>
      </w:r>
    </w:p>
    <w:bookmarkEnd w:id="7"/>
    <w:p w:rsidR="00C47ED1" w:rsidRPr="00623F46" w:rsidRDefault="00157CD4" w:rsidP="00157CD4">
      <w:pPr>
        <w:pStyle w:val="Cudn"/>
        <w:numPr>
          <w:ilvl w:val="0"/>
          <w:numId w:val="0"/>
        </w:numPr>
      </w:pPr>
      <w:r w:rsidRPr="00157CD4">
        <w:rPr>
          <w:b/>
          <w:bCs/>
        </w:rPr>
        <w:t>Câu 16.</w:t>
      </w:r>
      <w:r>
        <w:t xml:space="preserve"> </w:t>
      </w:r>
      <w:r w:rsidR="00C47ED1" w:rsidRPr="00623F46">
        <w:t xml:space="preserve">Chế độ Transport trong IPsec hoạt động ở trường hợp nào sau đây? </w:t>
      </w:r>
    </w:p>
    <w:p w:rsidR="00C47ED1" w:rsidRPr="005E5045" w:rsidRDefault="00157CD4" w:rsidP="00157CD4">
      <w:pPr>
        <w:pStyle w:val="Phngnchn"/>
        <w:numPr>
          <w:ilvl w:val="0"/>
          <w:numId w:val="0"/>
        </w:numPr>
        <w:rPr>
          <w:color w:val="FF0000"/>
        </w:rPr>
      </w:pPr>
      <w:r>
        <w:rPr>
          <w:color w:val="FF0000"/>
        </w:rPr>
        <w:t>A.</w:t>
      </w:r>
      <w:r w:rsidR="00C47ED1" w:rsidRPr="005E5045">
        <w:rPr>
          <w:color w:val="FF0000"/>
        </w:rPr>
        <w:t>Host-to-host</w:t>
      </w:r>
    </w:p>
    <w:p w:rsidR="00C47ED1" w:rsidRPr="00C63007" w:rsidRDefault="00157CD4" w:rsidP="00157CD4">
      <w:pPr>
        <w:pStyle w:val="Phngnchn"/>
        <w:numPr>
          <w:ilvl w:val="0"/>
          <w:numId w:val="0"/>
        </w:numPr>
      </w:pPr>
      <w:r>
        <w:t>B.</w:t>
      </w:r>
      <w:r w:rsidR="00C47ED1" w:rsidRPr="00C63007">
        <w:t>Gateway-to-Gateway</w:t>
      </w:r>
    </w:p>
    <w:p w:rsidR="00C47ED1" w:rsidRPr="00C63007" w:rsidRDefault="00157CD4" w:rsidP="00157CD4">
      <w:pPr>
        <w:pStyle w:val="Phngnchn"/>
        <w:numPr>
          <w:ilvl w:val="0"/>
          <w:numId w:val="0"/>
        </w:numPr>
      </w:pPr>
      <w:r>
        <w:t>C.</w:t>
      </w:r>
      <w:r w:rsidR="00C47ED1" w:rsidRPr="00C63007">
        <w:t>Host-to-Gateway</w:t>
      </w:r>
    </w:p>
    <w:p w:rsidR="00C47ED1" w:rsidRPr="00C63007" w:rsidRDefault="00157CD4" w:rsidP="00157CD4">
      <w:pPr>
        <w:pStyle w:val="Phngnchn"/>
        <w:numPr>
          <w:ilvl w:val="0"/>
          <w:numId w:val="0"/>
        </w:numPr>
      </w:pPr>
      <w:r>
        <w:t>D.</w:t>
      </w:r>
      <w:r w:rsidR="00C47ED1" w:rsidRPr="00C63007">
        <w:t>Router-to-Router</w:t>
      </w:r>
    </w:p>
    <w:p w:rsidR="00C47ED1" w:rsidRPr="00424FC8" w:rsidRDefault="00157CD4" w:rsidP="00157CD4">
      <w:pPr>
        <w:pStyle w:val="Cudn"/>
        <w:numPr>
          <w:ilvl w:val="0"/>
          <w:numId w:val="0"/>
        </w:numPr>
      </w:pPr>
      <w:r w:rsidRPr="00157CD4">
        <w:rPr>
          <w:b/>
          <w:bCs/>
        </w:rPr>
        <w:t>Câu 17.</w:t>
      </w:r>
      <w:r>
        <w:t xml:space="preserve"> </w:t>
      </w:r>
      <w:r w:rsidR="00C47ED1" w:rsidRPr="00424FC8">
        <w:t>Hình dưới đây là ví dụ về loại SA nào được sử dụng trong IPsec?</w:t>
      </w:r>
    </w:p>
    <w:p w:rsidR="00C47ED1" w:rsidRDefault="00C47ED1" w:rsidP="00C47ED1">
      <w:pPr>
        <w:pStyle w:val="Phngnchn"/>
        <w:numPr>
          <w:ilvl w:val="0"/>
          <w:numId w:val="0"/>
        </w:numPr>
      </w:pPr>
    </w:p>
    <w:p w:rsidR="00C47ED1" w:rsidRDefault="00C47ED1" w:rsidP="00C47ED1">
      <w:pPr>
        <w:pStyle w:val="Phngnchn"/>
        <w:numPr>
          <w:ilvl w:val="0"/>
          <w:numId w:val="0"/>
        </w:numPr>
        <w:jc w:val="center"/>
      </w:pPr>
      <w:r>
        <w:rPr>
          <w:noProof/>
          <w:lang w:val="en-US" w:eastAsia="zh-CN" w:bidi="ar-SA"/>
        </w:rPr>
        <w:drawing>
          <wp:inline distT="0" distB="0" distL="0" distR="0" wp14:anchorId="2D8825AD" wp14:editId="5B1A1D76">
            <wp:extent cx="3990975" cy="2363257"/>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363257"/>
                    </a:xfrm>
                    <a:prstGeom prst="rect">
                      <a:avLst/>
                    </a:prstGeom>
                    <a:noFill/>
                    <a:ln>
                      <a:noFill/>
                    </a:ln>
                  </pic:spPr>
                </pic:pic>
              </a:graphicData>
            </a:graphic>
          </wp:inline>
        </w:drawing>
      </w:r>
    </w:p>
    <w:p w:rsidR="00C47ED1" w:rsidRDefault="00C47ED1" w:rsidP="00C47ED1">
      <w:pPr>
        <w:rPr>
          <w:rFonts w:ascii="Times New Roman" w:hAnsi="Times New Roman" w:cs="Times New Roman"/>
          <w:sz w:val="28"/>
          <w:szCs w:val="28"/>
        </w:rPr>
      </w:pPr>
      <w:r w:rsidRPr="00C47ED1">
        <w:rPr>
          <w:rFonts w:ascii="Times New Roman" w:hAnsi="Times New Roman" w:cs="Times New Roman"/>
          <w:sz w:val="28"/>
          <w:szCs w:val="28"/>
        </w:rPr>
        <w:t>Đáp án: {IKE SA}</w:t>
      </w:r>
    </w:p>
    <w:p w:rsidR="00C47ED1" w:rsidRPr="00424FC8" w:rsidRDefault="00157CD4" w:rsidP="00157CD4">
      <w:pPr>
        <w:pStyle w:val="Cudn"/>
        <w:numPr>
          <w:ilvl w:val="0"/>
          <w:numId w:val="0"/>
        </w:numPr>
      </w:pPr>
      <w:bookmarkStart w:id="8" w:name="_Hlk119487024"/>
      <w:r w:rsidRPr="00157CD4">
        <w:rPr>
          <w:b/>
          <w:bCs/>
        </w:rPr>
        <w:t>Câu 18.</w:t>
      </w:r>
      <w:r>
        <w:t xml:space="preserve"> </w:t>
      </w:r>
      <w:r w:rsidR="00C47ED1" w:rsidRPr="00424FC8">
        <w:t xml:space="preserve">Cho sơ đồ sau. </w:t>
      </w:r>
    </w:p>
    <w:p w:rsidR="00C47ED1" w:rsidRDefault="00C47ED1" w:rsidP="00C47ED1">
      <w:pPr>
        <w:pStyle w:val="Phngnchn"/>
        <w:numPr>
          <w:ilvl w:val="0"/>
          <w:numId w:val="0"/>
        </w:numPr>
        <w:jc w:val="center"/>
      </w:pPr>
      <w:bookmarkStart w:id="9" w:name="_Hlk119487008"/>
      <w:r>
        <w:rPr>
          <w:noProof/>
        </w:rPr>
        <w:lastRenderedPageBreak/>
        <w:drawing>
          <wp:inline distT="0" distB="0" distL="0" distR="0" wp14:anchorId="47253A26" wp14:editId="7A3493E6">
            <wp:extent cx="2859101" cy="1492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893" cy="1502697"/>
                    </a:xfrm>
                    <a:prstGeom prst="rect">
                      <a:avLst/>
                    </a:prstGeom>
                    <a:noFill/>
                    <a:ln>
                      <a:noFill/>
                    </a:ln>
                  </pic:spPr>
                </pic:pic>
              </a:graphicData>
            </a:graphic>
          </wp:inline>
        </w:drawing>
      </w:r>
    </w:p>
    <w:p w:rsidR="00C47ED1" w:rsidRDefault="00C47ED1" w:rsidP="00C47ED1">
      <w:pPr>
        <w:pStyle w:val="Phngnchn"/>
        <w:numPr>
          <w:ilvl w:val="0"/>
          <w:numId w:val="0"/>
        </w:numPr>
        <w:jc w:val="left"/>
      </w:pPr>
      <w:r>
        <w:t>Và một cơ sở dữ liệu được IPsec sử dụng như sau:</w:t>
      </w:r>
    </w:p>
    <w:p w:rsidR="00C47ED1" w:rsidRDefault="00C47ED1" w:rsidP="00C47ED1">
      <w:pPr>
        <w:pStyle w:val="Phngnchn"/>
        <w:numPr>
          <w:ilvl w:val="0"/>
          <w:numId w:val="0"/>
        </w:numPr>
        <w:jc w:val="center"/>
      </w:pPr>
    </w:p>
    <w:tbl>
      <w:tblPr>
        <w:tblStyle w:val="TableGrid"/>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85"/>
        <w:gridCol w:w="845"/>
        <w:gridCol w:w="1275"/>
        <w:gridCol w:w="851"/>
        <w:gridCol w:w="2410"/>
      </w:tblGrid>
      <w:tr w:rsidR="00C47ED1" w:rsidTr="00EE48F0">
        <w:trPr>
          <w:jc w:val="center"/>
        </w:trPr>
        <w:tc>
          <w:tcPr>
            <w:tcW w:w="823" w:type="dxa"/>
          </w:tcPr>
          <w:p w:rsidR="00C47ED1" w:rsidRPr="00C735C1" w:rsidRDefault="00C47ED1" w:rsidP="00EE48F0">
            <w:pPr>
              <w:pStyle w:val="Phngnchn"/>
              <w:numPr>
                <w:ilvl w:val="0"/>
                <w:numId w:val="0"/>
              </w:numPr>
              <w:rPr>
                <w:b/>
                <w:color w:val="000000" w:themeColor="text1"/>
              </w:rPr>
            </w:pPr>
            <w:r w:rsidRPr="00C735C1">
              <w:rPr>
                <w:b/>
                <w:color w:val="000000" w:themeColor="text1"/>
              </w:rPr>
              <w:t>From</w:t>
            </w:r>
          </w:p>
        </w:tc>
        <w:tc>
          <w:tcPr>
            <w:tcW w:w="845" w:type="dxa"/>
          </w:tcPr>
          <w:p w:rsidR="00C47ED1" w:rsidRPr="00C735C1" w:rsidRDefault="00C47ED1" w:rsidP="00EE48F0">
            <w:pPr>
              <w:pStyle w:val="Phngnchn"/>
              <w:numPr>
                <w:ilvl w:val="0"/>
                <w:numId w:val="0"/>
              </w:numPr>
              <w:jc w:val="center"/>
              <w:rPr>
                <w:b/>
                <w:color w:val="000000" w:themeColor="text1"/>
              </w:rPr>
            </w:pPr>
            <w:r w:rsidRPr="00C735C1">
              <w:rPr>
                <w:b/>
                <w:color w:val="000000" w:themeColor="text1"/>
              </w:rPr>
              <w:t>To</w:t>
            </w:r>
          </w:p>
        </w:tc>
        <w:tc>
          <w:tcPr>
            <w:tcW w:w="1275" w:type="dxa"/>
          </w:tcPr>
          <w:p w:rsidR="00C47ED1" w:rsidRPr="00C735C1" w:rsidRDefault="00C47ED1" w:rsidP="00EE48F0">
            <w:pPr>
              <w:pStyle w:val="Phngnchn"/>
              <w:numPr>
                <w:ilvl w:val="0"/>
                <w:numId w:val="0"/>
              </w:numPr>
              <w:rPr>
                <w:b/>
                <w:color w:val="000000" w:themeColor="text1"/>
              </w:rPr>
            </w:pPr>
            <w:r w:rsidRPr="00C735C1">
              <w:rPr>
                <w:b/>
                <w:color w:val="000000" w:themeColor="text1"/>
              </w:rPr>
              <w:t xml:space="preserve">Protocol </w:t>
            </w:r>
          </w:p>
        </w:tc>
        <w:tc>
          <w:tcPr>
            <w:tcW w:w="851" w:type="dxa"/>
          </w:tcPr>
          <w:p w:rsidR="00C47ED1" w:rsidRPr="00C735C1" w:rsidRDefault="00C47ED1" w:rsidP="00EE48F0">
            <w:pPr>
              <w:pStyle w:val="Phngnchn"/>
              <w:numPr>
                <w:ilvl w:val="0"/>
                <w:numId w:val="0"/>
              </w:numPr>
              <w:rPr>
                <w:b/>
                <w:color w:val="000000" w:themeColor="text1"/>
              </w:rPr>
            </w:pPr>
            <w:r w:rsidRPr="00C735C1">
              <w:rPr>
                <w:b/>
                <w:color w:val="000000" w:themeColor="text1"/>
              </w:rPr>
              <w:t>Port</w:t>
            </w:r>
          </w:p>
        </w:tc>
        <w:tc>
          <w:tcPr>
            <w:tcW w:w="2410" w:type="dxa"/>
          </w:tcPr>
          <w:p w:rsidR="00C47ED1" w:rsidRPr="00C735C1" w:rsidRDefault="00C47ED1" w:rsidP="00EE48F0">
            <w:pPr>
              <w:pStyle w:val="Phngnchn"/>
              <w:numPr>
                <w:ilvl w:val="0"/>
                <w:numId w:val="0"/>
              </w:numPr>
              <w:jc w:val="center"/>
              <w:rPr>
                <w:b/>
                <w:color w:val="000000" w:themeColor="text1"/>
              </w:rPr>
            </w:pPr>
            <w:r w:rsidRPr="00C735C1">
              <w:rPr>
                <w:b/>
                <w:color w:val="000000" w:themeColor="text1"/>
              </w:rPr>
              <w:t>Policy</w:t>
            </w:r>
          </w:p>
        </w:tc>
      </w:tr>
      <w:tr w:rsidR="00C47ED1" w:rsidTr="00EE48F0">
        <w:trPr>
          <w:jc w:val="center"/>
        </w:trPr>
        <w:tc>
          <w:tcPr>
            <w:tcW w:w="823" w:type="dxa"/>
          </w:tcPr>
          <w:p w:rsidR="00C47ED1" w:rsidRPr="00C735C1" w:rsidRDefault="00C47ED1" w:rsidP="00EE48F0">
            <w:pPr>
              <w:pStyle w:val="Phngnchn"/>
              <w:numPr>
                <w:ilvl w:val="0"/>
                <w:numId w:val="0"/>
              </w:numPr>
              <w:jc w:val="center"/>
              <w:rPr>
                <w:b/>
                <w:color w:val="000000" w:themeColor="text1"/>
              </w:rPr>
            </w:pPr>
            <w:r w:rsidRPr="00C735C1">
              <w:rPr>
                <w:b/>
                <w:color w:val="000000" w:themeColor="text1"/>
              </w:rPr>
              <w:t>A</w:t>
            </w:r>
          </w:p>
        </w:tc>
        <w:tc>
          <w:tcPr>
            <w:tcW w:w="845" w:type="dxa"/>
          </w:tcPr>
          <w:p w:rsidR="00C47ED1" w:rsidRPr="00C735C1" w:rsidRDefault="00C47ED1" w:rsidP="00EE48F0">
            <w:pPr>
              <w:pStyle w:val="Phngnchn"/>
              <w:numPr>
                <w:ilvl w:val="0"/>
                <w:numId w:val="0"/>
              </w:numPr>
              <w:jc w:val="center"/>
              <w:rPr>
                <w:b/>
                <w:color w:val="000000" w:themeColor="text1"/>
              </w:rPr>
            </w:pPr>
            <w:r w:rsidRPr="00C735C1">
              <w:rPr>
                <w:b/>
                <w:color w:val="000000" w:themeColor="text1"/>
              </w:rPr>
              <w:t>B</w:t>
            </w:r>
          </w:p>
        </w:tc>
        <w:tc>
          <w:tcPr>
            <w:tcW w:w="1275" w:type="dxa"/>
          </w:tcPr>
          <w:p w:rsidR="00C47ED1" w:rsidRPr="00C735C1" w:rsidRDefault="00C47ED1" w:rsidP="00EE48F0">
            <w:pPr>
              <w:pStyle w:val="Phngnchn"/>
              <w:numPr>
                <w:ilvl w:val="0"/>
                <w:numId w:val="0"/>
              </w:numPr>
              <w:jc w:val="center"/>
              <w:rPr>
                <w:b/>
                <w:color w:val="000000" w:themeColor="text1"/>
              </w:rPr>
            </w:pPr>
            <w:r w:rsidRPr="00C735C1">
              <w:rPr>
                <w:b/>
                <w:color w:val="000000" w:themeColor="text1"/>
              </w:rPr>
              <w:t>Any</w:t>
            </w:r>
          </w:p>
        </w:tc>
        <w:tc>
          <w:tcPr>
            <w:tcW w:w="851" w:type="dxa"/>
          </w:tcPr>
          <w:p w:rsidR="00C47ED1" w:rsidRPr="00C735C1" w:rsidRDefault="00C47ED1" w:rsidP="00EE48F0">
            <w:pPr>
              <w:pStyle w:val="Phngnchn"/>
              <w:numPr>
                <w:ilvl w:val="0"/>
                <w:numId w:val="0"/>
              </w:numPr>
              <w:rPr>
                <w:b/>
                <w:color w:val="000000" w:themeColor="text1"/>
              </w:rPr>
            </w:pPr>
            <w:r w:rsidRPr="00C735C1">
              <w:rPr>
                <w:b/>
                <w:color w:val="000000" w:themeColor="text1"/>
              </w:rPr>
              <w:t>Any</w:t>
            </w:r>
          </w:p>
        </w:tc>
        <w:tc>
          <w:tcPr>
            <w:tcW w:w="2410" w:type="dxa"/>
          </w:tcPr>
          <w:p w:rsidR="00C47ED1" w:rsidRPr="00C735C1" w:rsidRDefault="00C47ED1" w:rsidP="00EE48F0">
            <w:pPr>
              <w:pStyle w:val="Phngnchn"/>
              <w:numPr>
                <w:ilvl w:val="0"/>
                <w:numId w:val="0"/>
              </w:numPr>
              <w:rPr>
                <w:b/>
                <w:color w:val="000000" w:themeColor="text1"/>
              </w:rPr>
            </w:pPr>
            <w:r w:rsidRPr="00C735C1">
              <w:rPr>
                <w:b/>
                <w:color w:val="000000" w:themeColor="text1"/>
              </w:rPr>
              <w:t>AH[HMAC-MD5]</w:t>
            </w:r>
          </w:p>
        </w:tc>
      </w:tr>
    </w:tbl>
    <w:p w:rsidR="00C47ED1" w:rsidRDefault="00C47ED1" w:rsidP="00C47ED1">
      <w:pPr>
        <w:pStyle w:val="Phngnchn"/>
        <w:numPr>
          <w:ilvl w:val="0"/>
          <w:numId w:val="0"/>
        </w:numPr>
        <w:rPr>
          <w:color w:val="000000" w:themeColor="text1"/>
        </w:rPr>
      </w:pPr>
    </w:p>
    <w:p w:rsidR="00C47ED1" w:rsidRPr="00C2425C" w:rsidRDefault="00C47ED1" w:rsidP="00C47ED1">
      <w:pPr>
        <w:pStyle w:val="Phngnchn"/>
        <w:numPr>
          <w:ilvl w:val="0"/>
          <w:numId w:val="0"/>
        </w:numPr>
        <w:rPr>
          <w:color w:val="000000" w:themeColor="text1"/>
        </w:rPr>
      </w:pPr>
      <w:r w:rsidRPr="00C2425C">
        <w:rPr>
          <w:color w:val="000000" w:themeColor="text1"/>
        </w:rPr>
        <w:t>Hãy chọn một đáp án đúng.</w:t>
      </w:r>
    </w:p>
    <w:p w:rsidR="00C47ED1" w:rsidRPr="002A361E" w:rsidRDefault="00E73B67" w:rsidP="00E73B67">
      <w:pPr>
        <w:pStyle w:val="Phngnchn"/>
        <w:numPr>
          <w:ilvl w:val="0"/>
          <w:numId w:val="0"/>
        </w:numPr>
        <w:rPr>
          <w:color w:val="FF0000"/>
        </w:rPr>
      </w:pPr>
      <w:r>
        <w:rPr>
          <w:color w:val="FF0000"/>
        </w:rPr>
        <w:t>A.</w:t>
      </w:r>
      <w:r w:rsidR="00C47ED1" w:rsidRPr="002A361E">
        <w:rPr>
          <w:color w:val="FF0000"/>
        </w:rPr>
        <w:t>Đây là CSDL SPD của A</w:t>
      </w:r>
    </w:p>
    <w:p w:rsidR="00C47ED1" w:rsidRPr="0035746B" w:rsidRDefault="00E73B67" w:rsidP="00E73B67">
      <w:pPr>
        <w:pStyle w:val="Phngnchn"/>
        <w:numPr>
          <w:ilvl w:val="0"/>
          <w:numId w:val="0"/>
        </w:numPr>
      </w:pPr>
      <w:r>
        <w:t>B.</w:t>
      </w:r>
      <w:r w:rsidR="00C47ED1" w:rsidRPr="0035746B">
        <w:t>Đây là CSDL SAD của A</w:t>
      </w:r>
    </w:p>
    <w:p w:rsidR="00C47ED1" w:rsidRPr="0035746B" w:rsidRDefault="00E73B67" w:rsidP="00E73B67">
      <w:pPr>
        <w:pStyle w:val="Phngnchn"/>
        <w:numPr>
          <w:ilvl w:val="0"/>
          <w:numId w:val="0"/>
        </w:numPr>
      </w:pPr>
      <w:r>
        <w:t>C.</w:t>
      </w:r>
      <w:r w:rsidR="00C47ED1" w:rsidRPr="0035746B">
        <w:t>Đây là CSDL SPD của B</w:t>
      </w:r>
    </w:p>
    <w:p w:rsidR="00C47ED1" w:rsidRPr="0035746B" w:rsidRDefault="00E73B67" w:rsidP="00E73B67">
      <w:pPr>
        <w:pStyle w:val="Phngnchn"/>
        <w:numPr>
          <w:ilvl w:val="0"/>
          <w:numId w:val="0"/>
        </w:numPr>
      </w:pPr>
      <w:r>
        <w:t>D.</w:t>
      </w:r>
      <w:r w:rsidR="00C47ED1" w:rsidRPr="0035746B">
        <w:t>Đây là CSDL SAD của C</w:t>
      </w:r>
    </w:p>
    <w:bookmarkEnd w:id="8"/>
    <w:bookmarkEnd w:id="9"/>
    <w:p w:rsidR="00C47ED1" w:rsidRPr="00424FC8" w:rsidRDefault="00157CD4" w:rsidP="00157CD4">
      <w:pPr>
        <w:pStyle w:val="Cudn"/>
        <w:numPr>
          <w:ilvl w:val="0"/>
          <w:numId w:val="0"/>
        </w:numPr>
      </w:pPr>
      <w:r w:rsidRPr="00157CD4">
        <w:rPr>
          <w:b/>
          <w:bCs/>
        </w:rPr>
        <w:t>Câu 19</w:t>
      </w:r>
      <w:r>
        <w:t xml:space="preserve">. </w:t>
      </w:r>
      <w:r w:rsidR="00C47ED1" w:rsidRPr="00424FC8">
        <w:t>Cho biết cấu trúc của gói tin AH IPsec như sau:</w:t>
      </w:r>
    </w:p>
    <w:p w:rsidR="00C47ED1" w:rsidRDefault="00C47ED1" w:rsidP="00C47ED1">
      <w:r>
        <w:object w:dxaOrig="9136" w:dyaOrig="4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5pt;height:163.35pt" o:ole="">
            <v:imagedata r:id="rId9" o:title=""/>
          </v:shape>
          <o:OLEObject Type="Embed" ProgID="Visio.Drawing.15" ShapeID="_x0000_i1025" DrawAspect="Content" ObjectID="_1730102504" r:id="rId10"/>
        </w:object>
      </w:r>
    </w:p>
    <w:p w:rsidR="00C47ED1" w:rsidRPr="00C47ED1" w:rsidRDefault="00C47ED1" w:rsidP="00C47ED1">
      <w:pPr>
        <w:rPr>
          <w:rFonts w:ascii="Times New Roman" w:hAnsi="Times New Roman" w:cs="Times New Roman"/>
          <w:sz w:val="28"/>
          <w:szCs w:val="28"/>
        </w:rPr>
      </w:pPr>
      <w:r w:rsidRPr="00C47ED1">
        <w:rPr>
          <w:rFonts w:ascii="Times New Roman" w:hAnsi="Times New Roman" w:cs="Times New Roman"/>
          <w:sz w:val="28"/>
          <w:szCs w:val="28"/>
        </w:rPr>
        <w:t>Giả sử kết nối IPsec được thiết lập ở chế độ Tunnel Mode, sử dụng giao thức AH. Xét gói tin IPsec chứa dữ liệu trao đổi giữa trình duyệt và web server. Hãy cho biết giá trị của trường Next Header trong AH Header.</w:t>
      </w:r>
    </w:p>
    <w:p w:rsidR="00C47ED1" w:rsidRDefault="00C47ED1" w:rsidP="00C47ED1">
      <w:pPr>
        <w:pStyle w:val="NoIndent"/>
      </w:pPr>
      <w:r>
        <w:t>Đáp án: {4}</w:t>
      </w:r>
    </w:p>
    <w:p w:rsidR="00C47ED1" w:rsidRPr="00424FC8" w:rsidRDefault="00157CD4" w:rsidP="00157CD4">
      <w:pPr>
        <w:pStyle w:val="Cudn"/>
        <w:numPr>
          <w:ilvl w:val="0"/>
          <w:numId w:val="0"/>
        </w:numPr>
      </w:pPr>
      <w:bookmarkStart w:id="10" w:name="_Hlk119487067"/>
      <w:r w:rsidRPr="00157CD4">
        <w:rPr>
          <w:b/>
          <w:bCs/>
        </w:rPr>
        <w:t>Câu 20.</w:t>
      </w:r>
      <w:r>
        <w:t xml:space="preserve"> </w:t>
      </w:r>
      <w:r w:rsidR="00C47ED1" w:rsidRPr="00424FC8">
        <w:t>Cho biết cấu trúc của gói tin ESP IPsec như sau:</w:t>
      </w:r>
    </w:p>
    <w:p w:rsidR="00C47ED1" w:rsidRDefault="00C47ED1" w:rsidP="00C47ED1">
      <w:pPr>
        <w:pStyle w:val="NoIndent"/>
      </w:pPr>
      <w:r>
        <w:object w:dxaOrig="12526" w:dyaOrig="3166">
          <v:shape id="_x0000_i1027" type="#_x0000_t75" style="width:467.35pt;height:118pt" o:ole="">
            <v:imagedata r:id="rId11" o:title=""/>
          </v:shape>
          <o:OLEObject Type="Embed" ProgID="Visio.Drawing.15" ShapeID="_x0000_i1027" DrawAspect="Content" ObjectID="_1730102505" r:id="rId12"/>
        </w:object>
      </w:r>
    </w:p>
    <w:p w:rsidR="00C47ED1" w:rsidRPr="00C47ED1" w:rsidRDefault="00C47ED1" w:rsidP="00C47ED1">
      <w:pPr>
        <w:rPr>
          <w:rFonts w:ascii="Times New Roman" w:hAnsi="Times New Roman" w:cs="Times New Roman"/>
          <w:sz w:val="28"/>
          <w:szCs w:val="28"/>
        </w:rPr>
      </w:pPr>
      <w:r w:rsidRPr="00C47ED1">
        <w:rPr>
          <w:rFonts w:ascii="Times New Roman" w:hAnsi="Times New Roman" w:cs="Times New Roman"/>
          <w:sz w:val="28"/>
          <w:szCs w:val="28"/>
        </w:rPr>
        <w:t>Giả sử kết nối IPsec được thiết lập ở chế độ Transport Mode, sử dụng giao thức ESP. Xét gói tin IPsec chứa dữ liệu trao đổi giữa trình duyệt và web server. Hãy cho biết giá trị của trường Next Header trong ESP Trl.</w:t>
      </w:r>
    </w:p>
    <w:p w:rsidR="00C47ED1" w:rsidRDefault="00C47ED1" w:rsidP="00C47ED1">
      <w:pPr>
        <w:pStyle w:val="NoIndent"/>
      </w:pPr>
      <w:r>
        <w:t>Đáp án: {6}</w:t>
      </w:r>
    </w:p>
    <w:p w:rsidR="00C47ED1" w:rsidRPr="00424FC8" w:rsidRDefault="00157CD4" w:rsidP="00157CD4">
      <w:pPr>
        <w:pStyle w:val="Cudn"/>
        <w:numPr>
          <w:ilvl w:val="0"/>
          <w:numId w:val="0"/>
        </w:numPr>
      </w:pPr>
      <w:bookmarkStart w:id="11" w:name="_Hlk119487118"/>
      <w:r w:rsidRPr="00157CD4">
        <w:rPr>
          <w:b/>
          <w:bCs/>
        </w:rPr>
        <w:t>Câu 21</w:t>
      </w:r>
      <w:r>
        <w:t xml:space="preserve">. </w:t>
      </w:r>
      <w:r w:rsidR="00C47ED1" w:rsidRPr="00424FC8">
        <w:t>Cho mô hình mạng dưới đây</w:t>
      </w:r>
    </w:p>
    <w:p w:rsidR="00C47ED1" w:rsidRPr="007A0189" w:rsidRDefault="00C47ED1" w:rsidP="00C47ED1">
      <w:pPr>
        <w:pStyle w:val="Center"/>
        <w:rPr>
          <w:color w:val="0033CC"/>
          <w:szCs w:val="26"/>
        </w:rPr>
      </w:pPr>
      <w:r w:rsidRPr="007A0189">
        <w:rPr>
          <w:rFonts w:eastAsiaTheme="minorEastAsia" w:cs="Times New Roman"/>
          <w:color w:val="0033CC"/>
          <w:szCs w:val="26"/>
          <w:lang w:val="en-US" w:eastAsia="zh-CN"/>
        </w:rPr>
        <w:object w:dxaOrig="7185" w:dyaOrig="2415">
          <v:shape id="_x0000_i1032" type="#_x0000_t75" style="width:359.35pt;height:120.65pt" o:ole="">
            <v:imagedata r:id="rId13" o:title=""/>
          </v:shape>
          <o:OLEObject Type="Embed" ProgID="Visio.Drawing.15" ShapeID="_x0000_i1032" DrawAspect="Content" ObjectID="_1730102506" r:id="rId14"/>
        </w:object>
      </w:r>
    </w:p>
    <w:p w:rsidR="00C47ED1" w:rsidRDefault="00C47ED1" w:rsidP="00C47ED1">
      <w:pPr>
        <w:pStyle w:val="Phngnchn"/>
        <w:numPr>
          <w:ilvl w:val="0"/>
          <w:numId w:val="0"/>
        </w:numPr>
        <w:rPr>
          <w:color w:val="0033CC"/>
        </w:rPr>
      </w:pPr>
      <w:r w:rsidRPr="007A0189">
        <w:rPr>
          <w:color w:val="0033CC"/>
          <w:szCs w:val="26"/>
        </w:rPr>
        <w:t xml:space="preserve">       Giữa hai gateway G1 và G2</w:t>
      </w:r>
      <w:r>
        <w:rPr>
          <w:color w:val="0033CC"/>
          <w:szCs w:val="26"/>
        </w:rPr>
        <w:t>,</w:t>
      </w:r>
      <w:r w:rsidRPr="007A0189">
        <w:rPr>
          <w:color w:val="0033CC"/>
          <w:szCs w:val="26"/>
        </w:rPr>
        <w:t xml:space="preserve"> người ta thiết lập giao thức IPsec sử dụng giao thức AH ở chế độ tunnel. Hai gateway này kết nối hai mạng LAN 10.0.1.0/24 và 10.0.2.0/24 với nhau. Xét một gói tin UDP được gửi từ H1 đến H2.</w:t>
      </w:r>
      <w:r>
        <w:rPr>
          <w:color w:val="0033CC"/>
          <w:szCs w:val="26"/>
        </w:rPr>
        <w:t xml:space="preserve"> Trường Next Header tr</w:t>
      </w:r>
      <w:r w:rsidRPr="00291124">
        <w:rPr>
          <w:color w:val="0033CC"/>
          <w:szCs w:val="26"/>
        </w:rPr>
        <w:t xml:space="preserve">ong </w:t>
      </w:r>
      <w:r>
        <w:rPr>
          <w:color w:val="0033CC"/>
          <w:szCs w:val="26"/>
        </w:rPr>
        <w:t>AH</w:t>
      </w:r>
      <w:r w:rsidRPr="00291124">
        <w:rPr>
          <w:color w:val="0033CC"/>
          <w:szCs w:val="26"/>
        </w:rPr>
        <w:t xml:space="preserve"> Header của gói tin </w:t>
      </w:r>
      <w:r>
        <w:rPr>
          <w:color w:val="0033CC"/>
          <w:szCs w:val="26"/>
        </w:rPr>
        <w:t xml:space="preserve">IP </w:t>
      </w:r>
      <w:r w:rsidRPr="00291124">
        <w:rPr>
          <w:color w:val="0033CC"/>
          <w:szCs w:val="26"/>
        </w:rPr>
        <w:t>tạ</w:t>
      </w:r>
      <w:r>
        <w:rPr>
          <w:color w:val="0033CC"/>
          <w:szCs w:val="26"/>
        </w:rPr>
        <w:t>i G</w:t>
      </w:r>
      <w:r w:rsidRPr="00291124">
        <w:rPr>
          <w:color w:val="0033CC"/>
          <w:szCs w:val="26"/>
        </w:rPr>
        <w:t>1</w:t>
      </w:r>
      <w:r>
        <w:rPr>
          <w:color w:val="0033CC"/>
          <w:szCs w:val="26"/>
        </w:rPr>
        <w:t xml:space="preserve"> có giá trị bằng bao nhiêu?</w:t>
      </w:r>
    </w:p>
    <w:p w:rsidR="00C47ED1" w:rsidRDefault="00C47ED1" w:rsidP="00C47ED1">
      <w:pPr>
        <w:pStyle w:val="Phngnchn"/>
        <w:numPr>
          <w:ilvl w:val="0"/>
          <w:numId w:val="0"/>
        </w:numPr>
        <w:rPr>
          <w:color w:val="000000" w:themeColor="text1"/>
          <w:sz w:val="30"/>
        </w:rPr>
      </w:pPr>
      <w:r w:rsidRPr="00B8176E">
        <w:rPr>
          <w:color w:val="000000" w:themeColor="text1"/>
          <w:sz w:val="30"/>
        </w:rPr>
        <w:t>Trả lờ</w:t>
      </w:r>
      <w:r>
        <w:rPr>
          <w:color w:val="000000" w:themeColor="text1"/>
          <w:sz w:val="30"/>
        </w:rPr>
        <w:t>i: {4</w:t>
      </w:r>
      <w:r w:rsidRPr="00B8176E">
        <w:rPr>
          <w:color w:val="000000" w:themeColor="text1"/>
          <w:sz w:val="30"/>
        </w:rPr>
        <w:t>}</w:t>
      </w:r>
    </w:p>
    <w:p w:rsidR="00C47ED1" w:rsidRPr="00424FC8" w:rsidRDefault="00157CD4" w:rsidP="00157CD4">
      <w:pPr>
        <w:pStyle w:val="Cudn"/>
        <w:numPr>
          <w:ilvl w:val="0"/>
          <w:numId w:val="0"/>
        </w:numPr>
      </w:pPr>
      <w:bookmarkStart w:id="12" w:name="_Hlk119487138"/>
      <w:bookmarkEnd w:id="11"/>
      <w:r w:rsidRPr="00157CD4">
        <w:rPr>
          <w:b/>
          <w:bCs/>
        </w:rPr>
        <w:t>Câu 22</w:t>
      </w:r>
      <w:r>
        <w:t xml:space="preserve">. </w:t>
      </w:r>
      <w:r w:rsidR="00C47ED1" w:rsidRPr="00424FC8">
        <w:t>Cho mô hình mạng dưới đây</w:t>
      </w:r>
    </w:p>
    <w:p w:rsidR="00C47ED1" w:rsidRPr="007A0189" w:rsidRDefault="00C47ED1" w:rsidP="00C47ED1">
      <w:pPr>
        <w:pStyle w:val="Center"/>
        <w:rPr>
          <w:color w:val="0033CC"/>
          <w:szCs w:val="26"/>
        </w:rPr>
      </w:pPr>
      <w:r w:rsidRPr="007A0189">
        <w:rPr>
          <w:rFonts w:eastAsiaTheme="minorEastAsia" w:cs="Times New Roman"/>
          <w:color w:val="0033CC"/>
          <w:szCs w:val="26"/>
          <w:lang w:val="en-US" w:eastAsia="zh-CN"/>
        </w:rPr>
        <w:object w:dxaOrig="7185" w:dyaOrig="2415">
          <v:shape id="_x0000_i1037" type="#_x0000_t75" style="width:359.35pt;height:120.65pt" o:ole="">
            <v:imagedata r:id="rId13" o:title=""/>
          </v:shape>
          <o:OLEObject Type="Embed" ProgID="Visio.Drawing.15" ShapeID="_x0000_i1037" DrawAspect="Content" ObjectID="_1730102507" r:id="rId15"/>
        </w:object>
      </w:r>
    </w:p>
    <w:p w:rsidR="00C47ED1" w:rsidRDefault="00C47ED1" w:rsidP="00C47ED1">
      <w:pPr>
        <w:pStyle w:val="Phngnchn"/>
        <w:numPr>
          <w:ilvl w:val="0"/>
          <w:numId w:val="0"/>
        </w:numPr>
        <w:rPr>
          <w:color w:val="0033CC"/>
        </w:rPr>
      </w:pPr>
      <w:r w:rsidRPr="007A0189">
        <w:rPr>
          <w:color w:val="0033CC"/>
          <w:szCs w:val="26"/>
        </w:rPr>
        <w:t xml:space="preserve">       Giữa hai gateway G1 và G2</w:t>
      </w:r>
      <w:r>
        <w:rPr>
          <w:color w:val="0033CC"/>
          <w:szCs w:val="26"/>
        </w:rPr>
        <w:t xml:space="preserve">, </w:t>
      </w:r>
      <w:r w:rsidRPr="007A0189">
        <w:rPr>
          <w:color w:val="0033CC"/>
          <w:szCs w:val="26"/>
        </w:rPr>
        <w:t>người ta thiết lập giao thức IPsec sử dụng giao thức AH ở chế độ tunnel. Hai gateway này kết nối hai mạng LAN 10.0.1.0/24 và 10.0.2.0/24 với nhau. Xét một gói tin UDP được gửi từ H1 đến H2.</w:t>
      </w:r>
      <w:r>
        <w:rPr>
          <w:color w:val="0033CC"/>
          <w:szCs w:val="26"/>
        </w:rPr>
        <w:t xml:space="preserve"> Tr</w:t>
      </w:r>
      <w:r w:rsidRPr="00291124">
        <w:rPr>
          <w:color w:val="0033CC"/>
          <w:szCs w:val="26"/>
        </w:rPr>
        <w:t xml:space="preserve">ong IP Header của gói tin </w:t>
      </w:r>
      <w:r>
        <w:rPr>
          <w:color w:val="0033CC"/>
          <w:szCs w:val="26"/>
        </w:rPr>
        <w:t xml:space="preserve">IP </w:t>
      </w:r>
      <w:r w:rsidRPr="00291124">
        <w:rPr>
          <w:color w:val="0033CC"/>
          <w:szCs w:val="26"/>
        </w:rPr>
        <w:t>tạ</w:t>
      </w:r>
      <w:r>
        <w:rPr>
          <w:color w:val="0033CC"/>
          <w:szCs w:val="26"/>
        </w:rPr>
        <w:t>i G</w:t>
      </w:r>
      <w:r w:rsidRPr="00291124">
        <w:rPr>
          <w:color w:val="0033CC"/>
          <w:szCs w:val="26"/>
        </w:rPr>
        <w:t xml:space="preserve">1, các giá trị </w:t>
      </w:r>
      <w:r w:rsidRPr="00291124">
        <w:rPr>
          <w:color w:val="0033CC"/>
        </w:rPr>
        <w:t>Source IP và Destination IP</w:t>
      </w:r>
      <w:r>
        <w:rPr>
          <w:color w:val="0033CC"/>
        </w:rPr>
        <w:t xml:space="preserve"> </w:t>
      </w:r>
      <w:r w:rsidRPr="00291124">
        <w:rPr>
          <w:color w:val="0033CC"/>
        </w:rPr>
        <w:t>là gì?</w:t>
      </w:r>
    </w:p>
    <w:p w:rsidR="00C47ED1" w:rsidRPr="00291124" w:rsidRDefault="00C47ED1" w:rsidP="00C47ED1">
      <w:pPr>
        <w:pStyle w:val="Phngnchn"/>
        <w:numPr>
          <w:ilvl w:val="0"/>
          <w:numId w:val="0"/>
        </w:numPr>
        <w:rPr>
          <w:color w:val="FF0000"/>
          <w:szCs w:val="26"/>
        </w:rPr>
      </w:pPr>
      <w:r w:rsidRPr="00291124">
        <w:rPr>
          <w:color w:val="FF0000"/>
          <w:sz w:val="30"/>
        </w:rPr>
        <w:t>A</w:t>
      </w:r>
      <w:r w:rsidRPr="00145E06">
        <w:rPr>
          <w:color w:val="FF0000"/>
          <w:sz w:val="30"/>
        </w:rPr>
        <w:t>.</w:t>
      </w:r>
      <w:r w:rsidRPr="00145E06">
        <w:rPr>
          <w:color w:val="FF0000"/>
        </w:rPr>
        <w:t xml:space="preserve"> 172.16.0.1</w:t>
      </w:r>
      <w:r>
        <w:rPr>
          <w:color w:val="FF0000"/>
        </w:rPr>
        <w:t xml:space="preserve">, </w:t>
      </w:r>
      <w:r w:rsidRPr="00145E06">
        <w:rPr>
          <w:color w:val="FF0000"/>
        </w:rPr>
        <w:t>172.16.0.2</w:t>
      </w:r>
    </w:p>
    <w:p w:rsidR="00C47ED1" w:rsidRPr="00291124" w:rsidRDefault="00C47ED1" w:rsidP="00C47ED1">
      <w:pPr>
        <w:pStyle w:val="Phngnchn"/>
        <w:numPr>
          <w:ilvl w:val="0"/>
          <w:numId w:val="0"/>
        </w:numPr>
        <w:rPr>
          <w:color w:val="0033CC"/>
          <w:szCs w:val="26"/>
        </w:rPr>
      </w:pPr>
      <w:r>
        <w:rPr>
          <w:sz w:val="30"/>
        </w:rPr>
        <w:t>B.</w:t>
      </w:r>
      <w:r>
        <w:t xml:space="preserve"> 10.0.1.2, 172.16.0.2</w:t>
      </w:r>
    </w:p>
    <w:p w:rsidR="00C47ED1" w:rsidRPr="00291124" w:rsidRDefault="00C47ED1" w:rsidP="00C47ED1">
      <w:pPr>
        <w:pStyle w:val="Phngnchn"/>
        <w:numPr>
          <w:ilvl w:val="0"/>
          <w:numId w:val="0"/>
        </w:numPr>
        <w:rPr>
          <w:color w:val="0033CC"/>
          <w:szCs w:val="26"/>
        </w:rPr>
      </w:pPr>
      <w:r>
        <w:rPr>
          <w:sz w:val="30"/>
        </w:rPr>
        <w:lastRenderedPageBreak/>
        <w:t>C.</w:t>
      </w:r>
      <w:r>
        <w:t xml:space="preserve"> </w:t>
      </w:r>
      <w:r w:rsidRPr="00145E06">
        <w:rPr>
          <w:color w:val="000000" w:themeColor="text1"/>
        </w:rPr>
        <w:t>10.0.1.2</w:t>
      </w:r>
      <w:r>
        <w:rPr>
          <w:color w:val="000000" w:themeColor="text1"/>
        </w:rPr>
        <w:t xml:space="preserve">, </w:t>
      </w:r>
      <w:r w:rsidRPr="00145E06">
        <w:rPr>
          <w:color w:val="000000" w:themeColor="text1"/>
        </w:rPr>
        <w:t>10.0.2.2</w:t>
      </w:r>
      <w:r>
        <w:rPr>
          <w:color w:val="000000" w:themeColor="text1"/>
        </w:rPr>
        <w:t xml:space="preserve"> </w:t>
      </w:r>
    </w:p>
    <w:p w:rsidR="00C47ED1" w:rsidRDefault="00C47ED1" w:rsidP="00C47ED1">
      <w:pPr>
        <w:pStyle w:val="Phngnchn"/>
        <w:numPr>
          <w:ilvl w:val="0"/>
          <w:numId w:val="0"/>
        </w:numPr>
        <w:rPr>
          <w:color w:val="000000" w:themeColor="text1"/>
        </w:rPr>
      </w:pPr>
      <w:r>
        <w:rPr>
          <w:sz w:val="30"/>
        </w:rPr>
        <w:t>D.</w:t>
      </w:r>
      <w:r>
        <w:t xml:space="preserve"> </w:t>
      </w:r>
      <w:r w:rsidRPr="00684E3A">
        <w:rPr>
          <w:color w:val="000000" w:themeColor="text1"/>
        </w:rPr>
        <w:t xml:space="preserve">172.16.0.1, </w:t>
      </w:r>
      <w:r w:rsidRPr="00145E06">
        <w:rPr>
          <w:color w:val="000000" w:themeColor="text1"/>
        </w:rPr>
        <w:t>10.0.2.2</w:t>
      </w:r>
    </w:p>
    <w:p w:rsidR="00E73B67" w:rsidRDefault="00E73B67" w:rsidP="00C47ED1">
      <w:pPr>
        <w:pStyle w:val="Phngnchn"/>
        <w:numPr>
          <w:ilvl w:val="0"/>
          <w:numId w:val="0"/>
        </w:numPr>
        <w:rPr>
          <w:color w:val="000000" w:themeColor="text1"/>
        </w:rPr>
      </w:pPr>
    </w:p>
    <w:bookmarkEnd w:id="12"/>
    <w:p w:rsidR="00C47ED1" w:rsidRPr="005140D0" w:rsidRDefault="00157CD4" w:rsidP="00157CD4">
      <w:pPr>
        <w:pStyle w:val="Cudn"/>
        <w:numPr>
          <w:ilvl w:val="0"/>
          <w:numId w:val="0"/>
        </w:numPr>
      </w:pPr>
      <w:r w:rsidRPr="00157CD4">
        <w:rPr>
          <w:b/>
          <w:bCs/>
        </w:rPr>
        <w:t>Câu 23</w:t>
      </w:r>
      <w:r>
        <w:t xml:space="preserve">. </w:t>
      </w:r>
      <w:r w:rsidR="00C47ED1" w:rsidRPr="005140D0">
        <w:t>Giao thức SSL cung cấp những dịch vụ nào sau đây?</w:t>
      </w:r>
    </w:p>
    <w:p w:rsidR="00C47ED1" w:rsidRPr="00E73B67" w:rsidRDefault="00C47ED1" w:rsidP="00E73B67">
      <w:pPr>
        <w:pStyle w:val="Phngnchn"/>
        <w:numPr>
          <w:ilvl w:val="5"/>
          <w:numId w:val="6"/>
        </w:numPr>
        <w:rPr>
          <w:color w:val="FF0000"/>
        </w:rPr>
      </w:pPr>
      <w:r w:rsidRPr="00E73B67">
        <w:rPr>
          <w:color w:val="FF0000"/>
        </w:rPr>
        <w:t>Bí mật, Toàn vẹn, Nén dữ liệu</w:t>
      </w:r>
    </w:p>
    <w:p w:rsidR="00C47ED1" w:rsidRPr="00AE03B6" w:rsidRDefault="00C47ED1" w:rsidP="00C47ED1">
      <w:pPr>
        <w:pStyle w:val="Phngnchn"/>
      </w:pPr>
      <w:r w:rsidRPr="00AE03B6">
        <w:t>Bí mật, Toàn vẹn, Chống chối bỏ</w:t>
      </w:r>
    </w:p>
    <w:p w:rsidR="00C47ED1" w:rsidRPr="00AE03B6" w:rsidRDefault="00C47ED1" w:rsidP="00C47ED1">
      <w:pPr>
        <w:pStyle w:val="Phngnchn"/>
      </w:pPr>
      <w:r w:rsidRPr="00AE03B6">
        <w:t>Bí mật, Xác thực, Chống chối bỏ</w:t>
      </w:r>
    </w:p>
    <w:p w:rsidR="00C47ED1" w:rsidRPr="00AE03B6" w:rsidRDefault="00C47ED1" w:rsidP="00C47ED1">
      <w:pPr>
        <w:pStyle w:val="Phngnchn"/>
      </w:pPr>
      <w:r w:rsidRPr="00AE03B6">
        <w:t>Bí mật, Chống chối bỏ, Nén dữ liệu</w:t>
      </w:r>
    </w:p>
    <w:p w:rsidR="00C47ED1" w:rsidRPr="00424FC8" w:rsidRDefault="00157CD4" w:rsidP="00157CD4">
      <w:pPr>
        <w:pStyle w:val="Cudn"/>
        <w:numPr>
          <w:ilvl w:val="0"/>
          <w:numId w:val="0"/>
        </w:numPr>
      </w:pPr>
      <w:r w:rsidRPr="00157CD4">
        <w:rPr>
          <w:b/>
          <w:bCs/>
        </w:rPr>
        <w:t>Câu 24</w:t>
      </w:r>
      <w:r>
        <w:t xml:space="preserve">. </w:t>
      </w:r>
      <w:r w:rsidR="00C47ED1" w:rsidRPr="00424FC8">
        <w:t>Chọn phát biểu đúng về hoạt động của giao thức SSL Handshake?</w:t>
      </w:r>
    </w:p>
    <w:p w:rsidR="00C47ED1" w:rsidRPr="002A361E" w:rsidRDefault="00E73B67" w:rsidP="00E73B67">
      <w:pPr>
        <w:pStyle w:val="Phngnchn"/>
        <w:numPr>
          <w:ilvl w:val="0"/>
          <w:numId w:val="0"/>
        </w:numPr>
        <w:rPr>
          <w:color w:val="FF0000"/>
        </w:rPr>
      </w:pPr>
      <w:r>
        <w:rPr>
          <w:color w:val="FF0000"/>
        </w:rPr>
        <w:t xml:space="preserve">A. </w:t>
      </w:r>
      <w:r w:rsidR="00C47ED1" w:rsidRPr="002A361E">
        <w:rPr>
          <w:color w:val="FF0000"/>
        </w:rPr>
        <w:t>Trong SSL Handshake, Server bắt buộc phải gửi Certificate của mình sang Client, Client không bắt buộc gửi Certificate sang cho Server</w:t>
      </w:r>
    </w:p>
    <w:p w:rsidR="00C47ED1" w:rsidRPr="00CA4FFF" w:rsidRDefault="00C47ED1" w:rsidP="00E73B67">
      <w:pPr>
        <w:pStyle w:val="Phngnchn"/>
        <w:numPr>
          <w:ilvl w:val="5"/>
          <w:numId w:val="7"/>
        </w:numPr>
      </w:pPr>
      <w:r w:rsidRPr="00CA4FFF">
        <w:t>Trong SSL Handshake, Server không bắt buộc phải Certificate của mình sang Client</w:t>
      </w:r>
    </w:p>
    <w:p w:rsidR="00C47ED1" w:rsidRPr="00CA4FFF" w:rsidRDefault="00C47ED1" w:rsidP="00C47ED1">
      <w:pPr>
        <w:pStyle w:val="Phngnchn"/>
      </w:pPr>
      <w:r w:rsidRPr="00CA4FFF">
        <w:t>Trong SSL Handshake, Client bắt buộc gửi Certificate sang cho Server</w:t>
      </w:r>
    </w:p>
    <w:p w:rsidR="00C47ED1" w:rsidRPr="00CA4FFF" w:rsidRDefault="00C47ED1" w:rsidP="00C47ED1">
      <w:pPr>
        <w:pStyle w:val="Phngnchn"/>
      </w:pPr>
      <w:r w:rsidRPr="00CA4FFF">
        <w:t>Trong SSL Handshake, Server không bắt buộc phải Certificate của mình sang Client, Client bắt buộc gửi Certificate sang cho Server</w:t>
      </w:r>
    </w:p>
    <w:p w:rsidR="00C47ED1" w:rsidRPr="00CE56FD" w:rsidRDefault="00157CD4" w:rsidP="00157CD4">
      <w:pPr>
        <w:pStyle w:val="Cudn"/>
        <w:numPr>
          <w:ilvl w:val="0"/>
          <w:numId w:val="0"/>
        </w:numPr>
      </w:pPr>
      <w:r w:rsidRPr="00157CD4">
        <w:rPr>
          <w:b/>
          <w:bCs/>
        </w:rPr>
        <w:t>Câu 25.</w:t>
      </w:r>
      <w:r>
        <w:t xml:space="preserve"> </w:t>
      </w:r>
      <w:r w:rsidR="00C47ED1" w:rsidRPr="00CE56FD">
        <w:t>Chọn phát biểu đúng về khóa phiên trong SSL/TLS trong trường hợp sử dụng trao đổi khóa RSA.</w:t>
      </w:r>
    </w:p>
    <w:p w:rsidR="00C47ED1" w:rsidRPr="002A361E" w:rsidRDefault="00E73B67" w:rsidP="00E73B67">
      <w:pPr>
        <w:pStyle w:val="Phngnchn"/>
        <w:numPr>
          <w:ilvl w:val="0"/>
          <w:numId w:val="0"/>
        </w:numPr>
        <w:rPr>
          <w:color w:val="FF0000"/>
        </w:rPr>
      </w:pPr>
      <w:r>
        <w:rPr>
          <w:color w:val="FF0000"/>
        </w:rPr>
        <w:t xml:space="preserve">A. </w:t>
      </w:r>
      <w:r w:rsidR="00C47ED1" w:rsidRPr="002A361E">
        <w:rPr>
          <w:color w:val="FF0000"/>
        </w:rPr>
        <w:t>Client sinh ra một Pre-Master Secret và gửi cho Server, hai bên sử dụng Pre-Master Secret và các giá trị ngẫu nhiên đã gửi cho nhau để tạo ra Master Key, rồi dẫn xuất ra các khóa phiên.</w:t>
      </w:r>
    </w:p>
    <w:p w:rsidR="00C47ED1" w:rsidRPr="00DF4BDF" w:rsidRDefault="00E73B67" w:rsidP="00E73B67">
      <w:pPr>
        <w:pStyle w:val="Phngnchn"/>
        <w:numPr>
          <w:ilvl w:val="0"/>
          <w:numId w:val="0"/>
        </w:numPr>
      </w:pPr>
      <w:r>
        <w:t xml:space="preserve">B. </w:t>
      </w:r>
      <w:r w:rsidR="00C47ED1" w:rsidRPr="00DF4BDF">
        <w:t>Server sinh ra một Master Key và gửi cho Client, hai bên sử dụng Master Key để dẫn xuất ra các khóa phiên.</w:t>
      </w:r>
    </w:p>
    <w:p w:rsidR="00C47ED1" w:rsidRPr="00DF4BDF" w:rsidRDefault="00C47ED1" w:rsidP="00E73B67">
      <w:pPr>
        <w:pStyle w:val="Phngnchn"/>
        <w:numPr>
          <w:ilvl w:val="5"/>
          <w:numId w:val="8"/>
        </w:numPr>
      </w:pPr>
      <w:r w:rsidRPr="00DF4BDF">
        <w:t>Client sinh ra một bộ khóa phiên, bao gồm khóa mã hóa, khóa xác thực và gửi cho Server để dùng chung.</w:t>
      </w:r>
    </w:p>
    <w:p w:rsidR="00C47ED1" w:rsidRPr="00DF4BDF" w:rsidRDefault="00C47ED1" w:rsidP="00C47ED1">
      <w:pPr>
        <w:pStyle w:val="Phngnchn"/>
      </w:pPr>
      <w:r w:rsidRPr="00DF4BDF">
        <w:t>Server sinh ra một bộ khóa phiên, bao gồm khóa mã hóa, khóa xác thực và gửi cho Client để dùng chung.</w:t>
      </w:r>
    </w:p>
    <w:p w:rsidR="00157CD4" w:rsidRPr="00CE56FD" w:rsidRDefault="00157CD4" w:rsidP="00157CD4">
      <w:pPr>
        <w:pStyle w:val="Cudn"/>
        <w:numPr>
          <w:ilvl w:val="0"/>
          <w:numId w:val="0"/>
        </w:numPr>
      </w:pPr>
      <w:bookmarkStart w:id="13" w:name="_Hlk119487282"/>
      <w:r w:rsidRPr="00157CD4">
        <w:rPr>
          <w:b/>
          <w:bCs/>
        </w:rPr>
        <w:t>Câu 26</w:t>
      </w:r>
      <w:r>
        <w:t xml:space="preserve">. </w:t>
      </w:r>
      <w:r w:rsidRPr="00CE56FD">
        <w:t>Một giao thức liên lạc giữa mail client và mail server, hoạt động trên cổng TCP mặc định là 993. Hãy cho biết tên viết tắt của giao thức.</w:t>
      </w:r>
    </w:p>
    <w:p w:rsidR="00157CD4" w:rsidRDefault="00157CD4" w:rsidP="00157CD4">
      <w:pPr>
        <w:pStyle w:val="NoIndent"/>
      </w:pPr>
      <w:r>
        <w:t>Đáp án: {IMAPS; imaps}</w:t>
      </w:r>
    </w:p>
    <w:bookmarkEnd w:id="13"/>
    <w:p w:rsidR="00157CD4" w:rsidRPr="00CE56FD" w:rsidRDefault="00157CD4" w:rsidP="00157CD4">
      <w:pPr>
        <w:pStyle w:val="Cudn"/>
        <w:numPr>
          <w:ilvl w:val="0"/>
          <w:numId w:val="0"/>
        </w:numPr>
      </w:pPr>
      <w:r w:rsidRPr="00157CD4">
        <w:rPr>
          <w:b/>
          <w:bCs/>
        </w:rPr>
        <w:t>Câu 27.</w:t>
      </w:r>
      <w:r>
        <w:t xml:space="preserve"> </w:t>
      </w:r>
      <w:r w:rsidRPr="00CE56FD">
        <w:t>Đâu KHÔNG phải giao thức an toàn cho thư điện tử?</w:t>
      </w:r>
    </w:p>
    <w:p w:rsidR="00157CD4" w:rsidRPr="00E73B67" w:rsidRDefault="00157CD4" w:rsidP="00E73B67">
      <w:pPr>
        <w:pStyle w:val="Phngnchn"/>
        <w:numPr>
          <w:ilvl w:val="5"/>
          <w:numId w:val="9"/>
        </w:numPr>
        <w:rPr>
          <w:color w:val="FF0000"/>
        </w:rPr>
      </w:pPr>
      <w:r w:rsidRPr="00E73B67">
        <w:rPr>
          <w:color w:val="FF0000"/>
        </w:rPr>
        <w:t>SMTP</w:t>
      </w:r>
    </w:p>
    <w:p w:rsidR="00157CD4" w:rsidRPr="00B82B51" w:rsidRDefault="00157CD4" w:rsidP="00157CD4">
      <w:pPr>
        <w:pStyle w:val="Phngnchn"/>
      </w:pPr>
      <w:r w:rsidRPr="00B82B51">
        <w:t>IMAPS</w:t>
      </w:r>
    </w:p>
    <w:p w:rsidR="00157CD4" w:rsidRPr="00B82B51" w:rsidRDefault="00157CD4" w:rsidP="00157CD4">
      <w:pPr>
        <w:pStyle w:val="Phngnchn"/>
      </w:pPr>
      <w:r w:rsidRPr="00B82B51">
        <w:t>POP3S</w:t>
      </w:r>
    </w:p>
    <w:p w:rsidR="00157CD4" w:rsidRPr="00B82B51" w:rsidRDefault="00157CD4" w:rsidP="00157CD4">
      <w:pPr>
        <w:pStyle w:val="Phngnchn"/>
      </w:pPr>
      <w:r w:rsidRPr="00B82B51">
        <w:t>ESMTP</w:t>
      </w:r>
    </w:p>
    <w:p w:rsidR="00157CD4" w:rsidRPr="00CE56FD" w:rsidRDefault="00157CD4" w:rsidP="00157CD4">
      <w:pPr>
        <w:pStyle w:val="Cudn"/>
        <w:numPr>
          <w:ilvl w:val="0"/>
          <w:numId w:val="0"/>
        </w:numPr>
      </w:pPr>
      <w:bookmarkStart w:id="14" w:name="_Hlk119487308"/>
      <w:r w:rsidRPr="00157CD4">
        <w:rPr>
          <w:b/>
          <w:bCs/>
        </w:rPr>
        <w:t>Câu 28</w:t>
      </w:r>
      <w:r>
        <w:t xml:space="preserve">. </w:t>
      </w:r>
      <w:r w:rsidRPr="00CE56FD">
        <w:t>Hãy cho biết số hiệu cổng TCP mặc định của giao thức SSH (chỉ ghi phần số).</w:t>
      </w:r>
    </w:p>
    <w:p w:rsidR="00157CD4" w:rsidRDefault="00157CD4" w:rsidP="00157CD4">
      <w:pPr>
        <w:pStyle w:val="NoIndent"/>
      </w:pPr>
      <w:r>
        <w:t>Đáp án: {22}</w:t>
      </w:r>
    </w:p>
    <w:bookmarkEnd w:id="14"/>
    <w:p w:rsidR="00157CD4" w:rsidRPr="00CE56FD" w:rsidRDefault="00157CD4" w:rsidP="00157CD4">
      <w:pPr>
        <w:pStyle w:val="Cudn"/>
        <w:numPr>
          <w:ilvl w:val="0"/>
          <w:numId w:val="0"/>
        </w:numPr>
      </w:pPr>
      <w:r w:rsidRPr="00157CD4">
        <w:rPr>
          <w:b/>
          <w:bCs/>
        </w:rPr>
        <w:lastRenderedPageBreak/>
        <w:t>Câu 29.</w:t>
      </w:r>
      <w:r>
        <w:t xml:space="preserve"> </w:t>
      </w:r>
      <w:r w:rsidRPr="00CE56FD">
        <w:t>Thứ tự thực hiện các giao thức con trong SSH là:</w:t>
      </w:r>
    </w:p>
    <w:p w:rsidR="00157CD4" w:rsidRPr="00E73B67" w:rsidRDefault="00157CD4" w:rsidP="00E73B67">
      <w:pPr>
        <w:pStyle w:val="Phngnchn"/>
        <w:numPr>
          <w:ilvl w:val="5"/>
          <w:numId w:val="10"/>
        </w:numPr>
        <w:rPr>
          <w:color w:val="FF0000"/>
        </w:rPr>
      </w:pPr>
      <w:r w:rsidRPr="00E73B67">
        <w:rPr>
          <w:color w:val="FF0000"/>
        </w:rPr>
        <w:t xml:space="preserve">SSH-TRANS, SSH-AUTH, SSH-CONN </w:t>
      </w:r>
    </w:p>
    <w:p w:rsidR="00157CD4" w:rsidRPr="000A6F16" w:rsidRDefault="00157CD4" w:rsidP="00157CD4">
      <w:pPr>
        <w:pStyle w:val="Phngnchn"/>
      </w:pPr>
      <w:r w:rsidRPr="000A6F16">
        <w:t xml:space="preserve">SSH-AUTH, SSH-TRANS, SSH-CONN </w:t>
      </w:r>
    </w:p>
    <w:p w:rsidR="00157CD4" w:rsidRPr="000A6F16" w:rsidRDefault="00157CD4" w:rsidP="00157CD4">
      <w:pPr>
        <w:pStyle w:val="Phngnchn"/>
      </w:pPr>
      <w:r w:rsidRPr="000A6F16">
        <w:t xml:space="preserve">SSH-CONN, SSH-TRANS, SSH-AUTH </w:t>
      </w:r>
    </w:p>
    <w:p w:rsidR="00157CD4" w:rsidRPr="000A6F16" w:rsidRDefault="00157CD4" w:rsidP="00157CD4">
      <w:pPr>
        <w:pStyle w:val="Phngnchn"/>
      </w:pPr>
      <w:r w:rsidRPr="000A6F16">
        <w:t>SSH-TRANS, SSH-CONN, SSH-AUTH</w:t>
      </w:r>
    </w:p>
    <w:p w:rsidR="00157CD4" w:rsidRPr="00CE56FD" w:rsidRDefault="00157CD4" w:rsidP="00157CD4">
      <w:pPr>
        <w:pStyle w:val="Cudn"/>
        <w:numPr>
          <w:ilvl w:val="0"/>
          <w:numId w:val="0"/>
        </w:numPr>
      </w:pPr>
      <w:r w:rsidRPr="00157CD4">
        <w:rPr>
          <w:b/>
          <w:bCs/>
        </w:rPr>
        <w:t>Câu 30.</w:t>
      </w:r>
      <w:r>
        <w:t xml:space="preserve"> </w:t>
      </w:r>
      <w:r w:rsidRPr="00CE56FD">
        <w:t>Sau khi kết thúc giao thức SSH-TRANS, giữa SSH Server và SSH Client</w:t>
      </w:r>
    </w:p>
    <w:p w:rsidR="00157CD4" w:rsidRPr="003A31E6" w:rsidRDefault="00157CD4" w:rsidP="00E73B67">
      <w:pPr>
        <w:pStyle w:val="Phngnchn"/>
        <w:numPr>
          <w:ilvl w:val="5"/>
          <w:numId w:val="11"/>
        </w:numPr>
        <w:rPr>
          <w:rStyle w:val="Phngnng"/>
        </w:rPr>
      </w:pPr>
      <w:r w:rsidRPr="003A31E6">
        <w:rPr>
          <w:rStyle w:val="Phngnng"/>
        </w:rPr>
        <w:t>thỏa thuận được 4 khóa phiên đối xứng. Trong đó 2 khóa được sử dụng để mã hóa và xác thực thông điệp từ Server tới Client, 2 khóa được sử dụng để mã hóa và xác thực thông điệp từ Client đến Server.</w:t>
      </w:r>
    </w:p>
    <w:p w:rsidR="00157CD4" w:rsidRDefault="00157CD4" w:rsidP="00157CD4">
      <w:pPr>
        <w:pStyle w:val="Phngnchn"/>
      </w:pPr>
      <w:r>
        <w:t>thỏa thuận được 1 khóa phiên đối xứng để mã hóa và xác thực thông điệp trao đổi sau đó giữa Server và Client.</w:t>
      </w:r>
    </w:p>
    <w:p w:rsidR="00157CD4" w:rsidRDefault="00157CD4" w:rsidP="00157CD4">
      <w:pPr>
        <w:pStyle w:val="Phngnchn"/>
      </w:pPr>
      <w:r>
        <w:t>thỏa thuận được 2 khóa phiên đối xứng. Trong đó 1 khóa được sử dụng để mã hóa và xác thực thông điệp từ Server tới Client, 1 khóa được sử dụng để mã hóa và xác thực thông điệp từ Client tới Server.</w:t>
      </w:r>
    </w:p>
    <w:p w:rsidR="00157CD4" w:rsidRDefault="00157CD4" w:rsidP="00157CD4">
      <w:pPr>
        <w:pStyle w:val="Phngnchn"/>
      </w:pPr>
      <w:r>
        <w:t>thỏa thuận được 2 khóa phiên đối xứng. Trong đó 1 khóa được sử dụng để mã hóa thông điệp, 1 khóa được sử dụng để xác thực thông điệp giữa Server và Client.</w:t>
      </w:r>
    </w:p>
    <w:p w:rsidR="00157CD4" w:rsidRPr="00CE56FD" w:rsidRDefault="00157CD4" w:rsidP="00157CD4">
      <w:pPr>
        <w:pStyle w:val="Cudn"/>
        <w:numPr>
          <w:ilvl w:val="0"/>
          <w:numId w:val="0"/>
        </w:numPr>
      </w:pPr>
      <w:bookmarkStart w:id="15" w:name="_Hlk119487534"/>
      <w:r w:rsidRPr="00157CD4">
        <w:rPr>
          <w:b/>
          <w:bCs/>
        </w:rPr>
        <w:t>Câu 31</w:t>
      </w:r>
      <w:r>
        <w:t xml:space="preserve">. </w:t>
      </w:r>
      <w:r w:rsidRPr="00CE56FD">
        <w:t>Sơ đồ sau đây mô tả mạng WLAN nào?</w:t>
      </w:r>
    </w:p>
    <w:p w:rsidR="00157CD4" w:rsidRPr="00E61C09" w:rsidRDefault="00157CD4" w:rsidP="00157CD4">
      <w:pPr>
        <w:pStyle w:val="Phngnchn"/>
        <w:numPr>
          <w:ilvl w:val="0"/>
          <w:numId w:val="0"/>
        </w:numPr>
        <w:ind w:left="397"/>
        <w:jc w:val="center"/>
      </w:pPr>
      <w:r>
        <w:rPr>
          <w:noProof/>
        </w:rPr>
        <w:drawing>
          <wp:inline distT="0" distB="0" distL="0" distR="0" wp14:anchorId="581B32EF" wp14:editId="267DD6D7">
            <wp:extent cx="3516349" cy="2108200"/>
            <wp:effectExtent l="0" t="0" r="825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1535" cy="2111309"/>
                    </a:xfrm>
                    <a:prstGeom prst="rect">
                      <a:avLst/>
                    </a:prstGeom>
                    <a:noFill/>
                    <a:ln>
                      <a:noFill/>
                    </a:ln>
                  </pic:spPr>
                </pic:pic>
              </a:graphicData>
            </a:graphic>
          </wp:inline>
        </w:drawing>
      </w:r>
    </w:p>
    <w:p w:rsidR="00157CD4" w:rsidRPr="00B166E1" w:rsidRDefault="00E73B67" w:rsidP="00E73B67">
      <w:pPr>
        <w:pStyle w:val="Phngnchn"/>
        <w:numPr>
          <w:ilvl w:val="0"/>
          <w:numId w:val="0"/>
        </w:numPr>
        <w:rPr>
          <w:color w:val="FF0000"/>
        </w:rPr>
      </w:pPr>
      <w:r>
        <w:rPr>
          <w:color w:val="FF0000"/>
        </w:rPr>
        <w:t xml:space="preserve">A. </w:t>
      </w:r>
      <w:r w:rsidR="00157CD4" w:rsidRPr="00B166E1">
        <w:rPr>
          <w:color w:val="FF0000"/>
        </w:rPr>
        <w:t>BSS</w:t>
      </w:r>
    </w:p>
    <w:p w:rsidR="00157CD4" w:rsidRPr="00713AB9" w:rsidRDefault="00157CD4" w:rsidP="00E73B67">
      <w:pPr>
        <w:pStyle w:val="Phngnchn"/>
        <w:numPr>
          <w:ilvl w:val="5"/>
          <w:numId w:val="12"/>
        </w:numPr>
      </w:pPr>
      <w:r w:rsidRPr="00713AB9">
        <w:t>ESS</w:t>
      </w:r>
    </w:p>
    <w:p w:rsidR="00157CD4" w:rsidRPr="00713AB9" w:rsidRDefault="00157CD4" w:rsidP="00157CD4">
      <w:pPr>
        <w:pStyle w:val="Phngnchn"/>
      </w:pPr>
      <w:r w:rsidRPr="00713AB9">
        <w:t>CSS</w:t>
      </w:r>
    </w:p>
    <w:p w:rsidR="00157CD4" w:rsidRPr="00713AB9" w:rsidRDefault="00157CD4" w:rsidP="00157CD4">
      <w:pPr>
        <w:pStyle w:val="Phngnchn"/>
      </w:pPr>
      <w:r w:rsidRPr="00713AB9">
        <w:t>Ad-hoc</w:t>
      </w:r>
    </w:p>
    <w:p w:rsidR="00157CD4" w:rsidRPr="00095BAA" w:rsidRDefault="00157CD4" w:rsidP="00157CD4">
      <w:pPr>
        <w:pStyle w:val="Cudn"/>
        <w:numPr>
          <w:ilvl w:val="0"/>
          <w:numId w:val="0"/>
        </w:numPr>
        <w:rPr>
          <w:lang w:val="vi-VN"/>
        </w:rPr>
      </w:pPr>
      <w:bookmarkStart w:id="16" w:name="_Hlk119487366"/>
      <w:bookmarkEnd w:id="15"/>
      <w:r w:rsidRPr="00157CD4">
        <w:rPr>
          <w:b/>
          <w:bCs/>
          <w:lang w:val="en-US"/>
        </w:rPr>
        <w:t>Câu 32.</w:t>
      </w:r>
      <w:r>
        <w:rPr>
          <w:lang w:val="en-US"/>
        </w:rPr>
        <w:t xml:space="preserve"> </w:t>
      </w:r>
      <w:r w:rsidRPr="00095BAA">
        <w:rPr>
          <w:lang w:val="vi-VN"/>
        </w:rPr>
        <w:t>Trong giao thức WEP, tên viết tắt của thuật toán mật mã được sử dụng để mã hóa dữ liệu giữa Access Point và các máy trạm là:</w:t>
      </w:r>
    </w:p>
    <w:p w:rsidR="00157CD4" w:rsidRDefault="00157CD4" w:rsidP="00157CD4">
      <w:pPr>
        <w:pStyle w:val="NoIndent"/>
        <w:rPr>
          <w:lang w:val="vi-VN"/>
        </w:rPr>
      </w:pPr>
      <w:r w:rsidRPr="006169EB">
        <w:rPr>
          <w:lang w:val="vi-VN"/>
        </w:rPr>
        <w:t>Đáp án: {RC4}</w:t>
      </w:r>
      <w:r>
        <w:rPr>
          <w:lang w:val="vi-VN"/>
        </w:rPr>
        <w:t>.</w:t>
      </w:r>
    </w:p>
    <w:p w:rsidR="008F1439" w:rsidRPr="00CE56FD" w:rsidRDefault="008F1439" w:rsidP="008F1439">
      <w:pPr>
        <w:pStyle w:val="Cudn"/>
        <w:numPr>
          <w:ilvl w:val="0"/>
          <w:numId w:val="0"/>
        </w:numPr>
      </w:pPr>
      <w:r w:rsidRPr="008F1439">
        <w:rPr>
          <w:b/>
          <w:bCs/>
        </w:rPr>
        <w:t>Câu 33.</w:t>
      </w:r>
      <w:r>
        <w:t xml:space="preserve"> </w:t>
      </w:r>
      <w:r w:rsidRPr="00CE56FD">
        <w:t>Giao thức WEP được định nghĩa trong chuẩn nào sau đây?</w:t>
      </w:r>
    </w:p>
    <w:p w:rsidR="008F1439" w:rsidRPr="008F1439" w:rsidRDefault="008F1439" w:rsidP="008F1439">
      <w:pPr>
        <w:pStyle w:val="Phngnchn"/>
        <w:numPr>
          <w:ilvl w:val="5"/>
          <w:numId w:val="24"/>
        </w:numPr>
        <w:rPr>
          <w:color w:val="FF0000"/>
        </w:rPr>
      </w:pPr>
      <w:r w:rsidRPr="008F1439">
        <w:rPr>
          <w:color w:val="FF0000"/>
        </w:rPr>
        <w:t>802.11</w:t>
      </w:r>
    </w:p>
    <w:p w:rsidR="008F1439" w:rsidRPr="00851078" w:rsidRDefault="008F1439" w:rsidP="008F1439">
      <w:pPr>
        <w:pStyle w:val="Phngnchn"/>
      </w:pPr>
      <w:r w:rsidRPr="00851078">
        <w:t>802.11i</w:t>
      </w:r>
    </w:p>
    <w:p w:rsidR="008F1439" w:rsidRPr="00851078" w:rsidRDefault="008F1439" w:rsidP="008F1439">
      <w:pPr>
        <w:pStyle w:val="Phngnchn"/>
      </w:pPr>
      <w:r w:rsidRPr="00851078">
        <w:t>802.1x</w:t>
      </w:r>
    </w:p>
    <w:p w:rsidR="008F1439" w:rsidRDefault="008F1439" w:rsidP="008F1439">
      <w:pPr>
        <w:pStyle w:val="Phngnchn"/>
      </w:pPr>
      <w:r w:rsidRPr="00851078">
        <w:lastRenderedPageBreak/>
        <w:t>802.15</w:t>
      </w:r>
    </w:p>
    <w:p w:rsidR="008F1439" w:rsidRPr="00E341F9" w:rsidRDefault="008F1439" w:rsidP="00157CD4">
      <w:pPr>
        <w:pStyle w:val="NoIndent"/>
        <w:rPr>
          <w:lang w:val="vi-VN"/>
        </w:rPr>
      </w:pPr>
    </w:p>
    <w:p w:rsidR="00157CD4" w:rsidRPr="00CE56FD" w:rsidRDefault="00157CD4" w:rsidP="00157CD4">
      <w:pPr>
        <w:pStyle w:val="Cudn"/>
        <w:numPr>
          <w:ilvl w:val="0"/>
          <w:numId w:val="0"/>
        </w:numPr>
      </w:pPr>
      <w:bookmarkStart w:id="17" w:name="_Hlk119487382"/>
      <w:bookmarkEnd w:id="16"/>
      <w:r w:rsidRPr="00157CD4">
        <w:rPr>
          <w:b/>
          <w:bCs/>
        </w:rPr>
        <w:t xml:space="preserve">Câu </w:t>
      </w:r>
      <w:r w:rsidR="008F1439">
        <w:rPr>
          <w:b/>
          <w:bCs/>
        </w:rPr>
        <w:t>34</w:t>
      </w:r>
      <w:r w:rsidRPr="00157CD4">
        <w:rPr>
          <w:b/>
          <w:bCs/>
        </w:rPr>
        <w:t>.</w:t>
      </w:r>
      <w:r>
        <w:t xml:space="preserve"> </w:t>
      </w:r>
      <w:r w:rsidRPr="00CE56FD">
        <w:t>Sơ đồ mã hóa sau đây mô tả về giao thức WLAN nào?</w:t>
      </w:r>
    </w:p>
    <w:p w:rsidR="00157CD4" w:rsidRPr="00E73B67" w:rsidRDefault="00157CD4" w:rsidP="00E73B67">
      <w:pPr>
        <w:pStyle w:val="Phngnchn"/>
        <w:numPr>
          <w:ilvl w:val="5"/>
          <w:numId w:val="13"/>
        </w:numPr>
        <w:rPr>
          <w:color w:val="FF0000"/>
        </w:rPr>
      </w:pPr>
      <w:r w:rsidRPr="00E73B67">
        <w:rPr>
          <w:color w:val="FF0000"/>
        </w:rPr>
        <w:t>WEP</w:t>
      </w:r>
    </w:p>
    <w:p w:rsidR="00157CD4" w:rsidRPr="0067553C" w:rsidRDefault="00157CD4" w:rsidP="00157CD4">
      <w:pPr>
        <w:pStyle w:val="Phngnchn"/>
      </w:pPr>
      <w:r w:rsidRPr="0067553C">
        <w:t>WPA</w:t>
      </w:r>
    </w:p>
    <w:p w:rsidR="00157CD4" w:rsidRPr="0067553C" w:rsidRDefault="00157CD4" w:rsidP="00157CD4">
      <w:pPr>
        <w:pStyle w:val="Phngnchn"/>
      </w:pPr>
      <w:r w:rsidRPr="0067553C">
        <w:t>WPA2</w:t>
      </w:r>
    </w:p>
    <w:p w:rsidR="00157CD4" w:rsidRPr="0067553C" w:rsidRDefault="00157CD4" w:rsidP="00157CD4">
      <w:pPr>
        <w:pStyle w:val="Phngnchn"/>
      </w:pPr>
      <w:r w:rsidRPr="0067553C">
        <w:t>TKIP</w:t>
      </w:r>
    </w:p>
    <w:bookmarkEnd w:id="17"/>
    <w:p w:rsidR="00157CD4" w:rsidRDefault="00157CD4" w:rsidP="00157CD4">
      <w:pPr>
        <w:pStyle w:val="Phngnchn"/>
        <w:numPr>
          <w:ilvl w:val="0"/>
          <w:numId w:val="0"/>
        </w:numPr>
        <w:rPr>
          <w:color w:val="FF0000"/>
          <w:lang w:val="en-US"/>
        </w:rPr>
      </w:pPr>
    </w:p>
    <w:p w:rsidR="00C47ED1" w:rsidRDefault="00157CD4" w:rsidP="00157CD4">
      <w:pPr>
        <w:pStyle w:val="NoIndent"/>
        <w:jc w:val="center"/>
      </w:pPr>
      <w:r>
        <w:rPr>
          <w:noProof/>
          <w:color w:val="FF0000"/>
          <w:lang w:val="en-US" w:eastAsia="zh-CN" w:bidi="ar-SA"/>
        </w:rPr>
        <w:drawing>
          <wp:inline distT="0" distB="0" distL="0" distR="0" wp14:anchorId="2F06E25C" wp14:editId="3626B146">
            <wp:extent cx="2152373" cy="18097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373" cy="1809750"/>
                    </a:xfrm>
                    <a:prstGeom prst="rect">
                      <a:avLst/>
                    </a:prstGeom>
                    <a:noFill/>
                    <a:ln>
                      <a:noFill/>
                    </a:ln>
                  </pic:spPr>
                </pic:pic>
              </a:graphicData>
            </a:graphic>
          </wp:inline>
        </w:drawing>
      </w:r>
    </w:p>
    <w:p w:rsidR="00157CD4" w:rsidRPr="006169EB" w:rsidRDefault="00157CD4" w:rsidP="00157CD4">
      <w:pPr>
        <w:pStyle w:val="Cudn"/>
        <w:numPr>
          <w:ilvl w:val="0"/>
          <w:numId w:val="0"/>
        </w:numPr>
        <w:rPr>
          <w:lang w:val="vi-VN"/>
        </w:rPr>
      </w:pPr>
      <w:bookmarkStart w:id="18" w:name="_Hlk119487422"/>
      <w:bookmarkEnd w:id="10"/>
      <w:r w:rsidRPr="00157CD4">
        <w:rPr>
          <w:b/>
          <w:bCs/>
          <w:lang w:val="en-US"/>
        </w:rPr>
        <w:t>Câu 3</w:t>
      </w:r>
      <w:r w:rsidR="008F1439">
        <w:rPr>
          <w:b/>
          <w:bCs/>
          <w:lang w:val="en-US"/>
        </w:rPr>
        <w:t>5</w:t>
      </w:r>
      <w:r w:rsidRPr="00157CD4">
        <w:rPr>
          <w:b/>
          <w:bCs/>
          <w:lang w:val="en-US"/>
        </w:rPr>
        <w:t>.</w:t>
      </w:r>
      <w:r>
        <w:rPr>
          <w:lang w:val="en-US"/>
        </w:rPr>
        <w:t xml:space="preserve"> </w:t>
      </w:r>
      <w:r w:rsidRPr="006169EB">
        <w:rPr>
          <w:lang w:val="vi-VN"/>
        </w:rPr>
        <w:t>Vào năm 2004, sau khi chuẩn IEEE 802.11i được chính thức ban hành, Wi-Fi Alliance đã đưa ra giao thức an toàn hỗ trợ đầy đủ tất cả các thành phần bắt buộc của chuẩn này để áp dụng trong các thiết bị Wi-Fi. Tên viết tắt của giao thức an toàn đó là:</w:t>
      </w:r>
    </w:p>
    <w:p w:rsidR="00157CD4" w:rsidRDefault="00157CD4" w:rsidP="00157CD4">
      <w:pPr>
        <w:pStyle w:val="NoIndent"/>
        <w:rPr>
          <w:lang w:val="vi-VN"/>
        </w:rPr>
      </w:pPr>
      <w:r w:rsidRPr="006169EB">
        <w:rPr>
          <w:lang w:val="vi-VN"/>
        </w:rPr>
        <w:t>Đáp án: {WPA2}</w:t>
      </w:r>
      <w:r>
        <w:rPr>
          <w:lang w:val="vi-VN"/>
        </w:rPr>
        <w:t>.</w:t>
      </w:r>
    </w:p>
    <w:bookmarkEnd w:id="18"/>
    <w:p w:rsidR="00157CD4" w:rsidRPr="00CE56FD" w:rsidRDefault="00157CD4" w:rsidP="00157CD4">
      <w:pPr>
        <w:pStyle w:val="Cudn"/>
        <w:numPr>
          <w:ilvl w:val="0"/>
          <w:numId w:val="0"/>
        </w:numPr>
      </w:pPr>
      <w:r w:rsidRPr="00157CD4">
        <w:rPr>
          <w:b/>
          <w:bCs/>
        </w:rPr>
        <w:t>Câu 3</w:t>
      </w:r>
      <w:r w:rsidR="008F1439">
        <w:rPr>
          <w:b/>
          <w:bCs/>
        </w:rPr>
        <w:t>6</w:t>
      </w:r>
      <w:r>
        <w:t xml:space="preserve">. </w:t>
      </w:r>
      <w:r w:rsidRPr="00CE56FD">
        <w:t>Chế độ mã hóa dựa trên AES được thực thi trong WPA2 là?</w:t>
      </w:r>
    </w:p>
    <w:p w:rsidR="00157CD4" w:rsidRPr="00E73B67" w:rsidRDefault="00157CD4" w:rsidP="00E73B67">
      <w:pPr>
        <w:pStyle w:val="Phngnchn"/>
        <w:numPr>
          <w:ilvl w:val="5"/>
          <w:numId w:val="14"/>
        </w:numPr>
        <w:rPr>
          <w:color w:val="FF0000"/>
        </w:rPr>
      </w:pPr>
      <w:r w:rsidRPr="00E73B67">
        <w:rPr>
          <w:color w:val="FF0000"/>
        </w:rPr>
        <w:t>CCMP</w:t>
      </w:r>
    </w:p>
    <w:p w:rsidR="00157CD4" w:rsidRPr="006069E8" w:rsidRDefault="00157CD4" w:rsidP="00157CD4">
      <w:pPr>
        <w:pStyle w:val="Phngnchn"/>
      </w:pPr>
      <w:r w:rsidRPr="006069E8">
        <w:t>CBC</w:t>
      </w:r>
    </w:p>
    <w:p w:rsidR="00157CD4" w:rsidRPr="006069E8" w:rsidRDefault="00157CD4" w:rsidP="00157CD4">
      <w:pPr>
        <w:pStyle w:val="Phngnchn"/>
      </w:pPr>
      <w:r w:rsidRPr="006069E8">
        <w:t>ECB</w:t>
      </w:r>
    </w:p>
    <w:p w:rsidR="00157CD4" w:rsidRPr="006069E8" w:rsidRDefault="00157CD4" w:rsidP="00157CD4">
      <w:pPr>
        <w:pStyle w:val="Phngnchn"/>
      </w:pPr>
      <w:r w:rsidRPr="006069E8">
        <w:t>TKIP</w:t>
      </w:r>
    </w:p>
    <w:p w:rsidR="00157CD4" w:rsidRPr="00CE56FD" w:rsidRDefault="00157CD4" w:rsidP="00157CD4">
      <w:pPr>
        <w:pStyle w:val="Cudn"/>
        <w:numPr>
          <w:ilvl w:val="0"/>
          <w:numId w:val="0"/>
        </w:numPr>
      </w:pPr>
      <w:r w:rsidRPr="00157CD4">
        <w:rPr>
          <w:b/>
          <w:bCs/>
        </w:rPr>
        <w:t>Câu 3</w:t>
      </w:r>
      <w:r w:rsidR="008F1439">
        <w:rPr>
          <w:b/>
          <w:bCs/>
        </w:rPr>
        <w:t>7</w:t>
      </w:r>
      <w:r w:rsidRPr="00157CD4">
        <w:rPr>
          <w:b/>
          <w:bCs/>
        </w:rPr>
        <w:t>.</w:t>
      </w:r>
      <w:r>
        <w:t xml:space="preserve"> </w:t>
      </w:r>
      <w:r w:rsidRPr="00CE56FD">
        <w:t>Sơ đồ sau mô tả phương pháp xác thực nào được sử dụng trong WLAN?</w:t>
      </w:r>
    </w:p>
    <w:p w:rsidR="00157CD4" w:rsidRPr="000A6490" w:rsidRDefault="00157CD4" w:rsidP="00157CD4">
      <w:pPr>
        <w:pStyle w:val="Phngnchn"/>
        <w:numPr>
          <w:ilvl w:val="0"/>
          <w:numId w:val="0"/>
        </w:numPr>
        <w:ind w:left="397"/>
        <w:jc w:val="center"/>
      </w:pPr>
      <w:r w:rsidRPr="000A6490">
        <w:rPr>
          <w:noProof/>
          <w:color w:val="FF0000"/>
          <w:lang w:val="en-US" w:eastAsia="zh-CN" w:bidi="ar-SA"/>
        </w:rPr>
        <w:drawing>
          <wp:inline distT="0" distB="0" distL="0" distR="0" wp14:anchorId="2739E009" wp14:editId="725480D3">
            <wp:extent cx="4181475" cy="1543050"/>
            <wp:effectExtent l="0" t="0" r="9525" b="0"/>
            <wp:docPr id="2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8">
                      <a:extLst>
                        <a:ext uri="{28A0092B-C50C-407E-A947-70E740481C1C}">
                          <a14:useLocalDpi xmlns:a14="http://schemas.microsoft.com/office/drawing/2010/main" val="0"/>
                        </a:ext>
                      </a:extLst>
                    </a:blip>
                    <a:srcRect l="38623" t="66138" r="18750" b="12769"/>
                    <a:stretch>
                      <a:fillRect/>
                    </a:stretch>
                  </pic:blipFill>
                  <pic:spPr bwMode="auto">
                    <a:xfrm>
                      <a:off x="0" y="0"/>
                      <a:ext cx="4182895" cy="1543574"/>
                    </a:xfrm>
                    <a:prstGeom prst="rect">
                      <a:avLst/>
                    </a:prstGeom>
                    <a:noFill/>
                    <a:ln>
                      <a:noFill/>
                    </a:ln>
                  </pic:spPr>
                </pic:pic>
              </a:graphicData>
            </a:graphic>
          </wp:inline>
        </w:drawing>
      </w:r>
    </w:p>
    <w:p w:rsidR="00157CD4" w:rsidRPr="00E73B67" w:rsidRDefault="00157CD4" w:rsidP="00E73B67">
      <w:pPr>
        <w:pStyle w:val="Phngnchn"/>
        <w:numPr>
          <w:ilvl w:val="5"/>
          <w:numId w:val="15"/>
        </w:numPr>
        <w:rPr>
          <w:color w:val="FF0000"/>
        </w:rPr>
      </w:pPr>
      <w:r w:rsidRPr="00E73B67">
        <w:rPr>
          <w:color w:val="FF0000"/>
        </w:rPr>
        <w:t xml:space="preserve">Xác thực dựa trên khóa chia sẻ trước </w:t>
      </w:r>
    </w:p>
    <w:p w:rsidR="00157CD4" w:rsidRPr="006069E8" w:rsidRDefault="00157CD4" w:rsidP="00157CD4">
      <w:pPr>
        <w:pStyle w:val="Phngnchn"/>
      </w:pPr>
      <w:r w:rsidRPr="006069E8">
        <w:t>Xác thực dựa trên địa chỉ MAC</w:t>
      </w:r>
    </w:p>
    <w:p w:rsidR="00157CD4" w:rsidRPr="006069E8" w:rsidRDefault="00157CD4" w:rsidP="00157CD4">
      <w:pPr>
        <w:pStyle w:val="Phngnchn"/>
      </w:pPr>
      <w:r w:rsidRPr="006069E8">
        <w:t>Xác thực mở</w:t>
      </w:r>
    </w:p>
    <w:p w:rsidR="00157CD4" w:rsidRDefault="00157CD4" w:rsidP="00157CD4">
      <w:pPr>
        <w:pStyle w:val="Phngnchn"/>
      </w:pPr>
      <w:r w:rsidRPr="006069E8">
        <w:lastRenderedPageBreak/>
        <w:t>Xác thực mở rộng EAP</w:t>
      </w:r>
    </w:p>
    <w:p w:rsidR="008F1439" w:rsidRPr="000B0099" w:rsidRDefault="00157CD4" w:rsidP="008F1439">
      <w:pPr>
        <w:pStyle w:val="Cudn"/>
        <w:numPr>
          <w:ilvl w:val="0"/>
          <w:numId w:val="0"/>
        </w:numPr>
        <w:rPr>
          <w:lang w:val="vi-VN"/>
        </w:rPr>
      </w:pPr>
      <w:r w:rsidRPr="00157CD4">
        <w:rPr>
          <w:b/>
          <w:bCs/>
        </w:rPr>
        <w:t>Câu 3</w:t>
      </w:r>
      <w:r w:rsidR="008F1439">
        <w:rPr>
          <w:b/>
          <w:bCs/>
        </w:rPr>
        <w:t>8</w:t>
      </w:r>
      <w:r w:rsidRPr="00157CD4">
        <w:rPr>
          <w:b/>
          <w:bCs/>
        </w:rPr>
        <w:t>.</w:t>
      </w:r>
      <w:r>
        <w:t xml:space="preserve"> </w:t>
      </w:r>
      <w:bookmarkStart w:id="19" w:name="_Hlk119487557"/>
      <w:r w:rsidR="008F1439" w:rsidRPr="00A07820">
        <w:rPr>
          <w:lang w:val="vi-VN"/>
        </w:rPr>
        <w:t xml:space="preserve">Có một giao thức an toàn cho mạng không dây WLAN trong đó sử dụng RC4 để mã hóa, CRC32 để xác thực thông điệp. </w:t>
      </w:r>
      <w:r w:rsidR="008F1439" w:rsidRPr="000B0099">
        <w:rPr>
          <w:lang w:val="vi-VN"/>
        </w:rPr>
        <w:t>Tên viết tắt của giao thức này là:</w:t>
      </w:r>
    </w:p>
    <w:p w:rsidR="008F1439" w:rsidRPr="00095BAA" w:rsidRDefault="008F1439" w:rsidP="008F1439">
      <w:pPr>
        <w:pStyle w:val="NoIndent"/>
        <w:rPr>
          <w:lang w:val="vi-VN"/>
        </w:rPr>
      </w:pPr>
      <w:r>
        <w:t>Đáp án: {WEP}</w:t>
      </w:r>
      <w:r>
        <w:rPr>
          <w:lang w:val="vi-VN"/>
        </w:rPr>
        <w:t>.</w:t>
      </w:r>
    </w:p>
    <w:bookmarkEnd w:id="19"/>
    <w:p w:rsidR="00157CD4" w:rsidRPr="00CE56FD" w:rsidRDefault="00157CD4" w:rsidP="008F1439">
      <w:pPr>
        <w:pStyle w:val="Cudn"/>
        <w:numPr>
          <w:ilvl w:val="0"/>
          <w:numId w:val="0"/>
        </w:numPr>
      </w:pPr>
      <w:r w:rsidRPr="00157CD4">
        <w:rPr>
          <w:b/>
          <w:bCs/>
        </w:rPr>
        <w:t>Câu 3</w:t>
      </w:r>
      <w:r w:rsidR="008F1439">
        <w:rPr>
          <w:b/>
          <w:bCs/>
        </w:rPr>
        <w:t>9</w:t>
      </w:r>
      <w:r>
        <w:t xml:space="preserve">. </w:t>
      </w:r>
      <w:r w:rsidRPr="00CE56FD">
        <w:t>Chọn phát biểu SAI về giao thức WPA?</w:t>
      </w:r>
    </w:p>
    <w:p w:rsidR="00157CD4" w:rsidRPr="00E73B67" w:rsidRDefault="00157CD4" w:rsidP="00E73B67">
      <w:pPr>
        <w:pStyle w:val="Phngnchn"/>
        <w:numPr>
          <w:ilvl w:val="5"/>
          <w:numId w:val="17"/>
        </w:numPr>
        <w:rPr>
          <w:color w:val="FF0000"/>
        </w:rPr>
      </w:pPr>
      <w:r w:rsidRPr="00E73B67">
        <w:rPr>
          <w:color w:val="FF0000"/>
        </w:rPr>
        <w:t>WPA sử dụng thuật toán kiểm tra toàn vẹn CRC32</w:t>
      </w:r>
    </w:p>
    <w:p w:rsidR="00157CD4" w:rsidRPr="00CE56FD" w:rsidRDefault="00157CD4" w:rsidP="00157CD4">
      <w:pPr>
        <w:pStyle w:val="Phngnchn"/>
      </w:pPr>
      <w:r w:rsidRPr="00CE56FD">
        <w:t>WPA sử dụng thuật toán mã hóa dữ liệu RC4</w:t>
      </w:r>
    </w:p>
    <w:p w:rsidR="00157CD4" w:rsidRPr="00CE56FD" w:rsidRDefault="00157CD4" w:rsidP="00157CD4">
      <w:pPr>
        <w:pStyle w:val="Phngnchn"/>
      </w:pPr>
      <w:r w:rsidRPr="00CE56FD">
        <w:t>WPA sử dụng phương pháp xác thực dựa trên khóa chia sẻ trước</w:t>
      </w:r>
    </w:p>
    <w:p w:rsidR="00157CD4" w:rsidRPr="00CE56FD" w:rsidRDefault="00157CD4" w:rsidP="00157CD4">
      <w:pPr>
        <w:pStyle w:val="Phngnchn"/>
      </w:pPr>
      <w:r w:rsidRPr="00CE56FD">
        <w:t>WPA sử dụng giá trị IV dài 48 bit</w:t>
      </w:r>
    </w:p>
    <w:p w:rsidR="00157CD4" w:rsidRPr="00CE56FD" w:rsidRDefault="00157CD4" w:rsidP="00157CD4">
      <w:pPr>
        <w:pStyle w:val="Cudn"/>
        <w:numPr>
          <w:ilvl w:val="0"/>
          <w:numId w:val="0"/>
        </w:numPr>
      </w:pPr>
      <w:r w:rsidRPr="00157CD4">
        <w:rPr>
          <w:b/>
          <w:bCs/>
        </w:rPr>
        <w:t xml:space="preserve">Câu </w:t>
      </w:r>
      <w:r w:rsidR="008F1439">
        <w:rPr>
          <w:b/>
          <w:bCs/>
        </w:rPr>
        <w:t>40</w:t>
      </w:r>
      <w:r w:rsidRPr="00157CD4">
        <w:rPr>
          <w:b/>
          <w:bCs/>
        </w:rPr>
        <w:t>.</w:t>
      </w:r>
      <w:r>
        <w:t xml:space="preserve"> </w:t>
      </w:r>
      <w:r w:rsidRPr="00CE56FD">
        <w:t>Chọn phát biểu SAI về WPA2.</w:t>
      </w:r>
    </w:p>
    <w:p w:rsidR="00157CD4" w:rsidRPr="00E73B67" w:rsidRDefault="00157CD4" w:rsidP="00E73B67">
      <w:pPr>
        <w:pStyle w:val="Phngnchn"/>
        <w:numPr>
          <w:ilvl w:val="5"/>
          <w:numId w:val="18"/>
        </w:numPr>
        <w:rPr>
          <w:color w:val="FF0000"/>
        </w:rPr>
      </w:pPr>
      <w:r w:rsidRPr="00E73B67">
        <w:rPr>
          <w:color w:val="FF0000"/>
        </w:rPr>
        <w:t>Trong WPA2, khóa giữa AP với các Station khác nhau là khác nhau nên không thể gửi gói tin quảng bá.</w:t>
      </w:r>
    </w:p>
    <w:p w:rsidR="00157CD4" w:rsidRPr="00CE56FD" w:rsidRDefault="00157CD4" w:rsidP="00157CD4">
      <w:pPr>
        <w:pStyle w:val="Phngnchn"/>
      </w:pPr>
      <w:r w:rsidRPr="00CE56FD">
        <w:t>WPA2 bắt buộc hỗ trợ mã hóa bằng AES.</w:t>
      </w:r>
    </w:p>
    <w:p w:rsidR="00157CD4" w:rsidRPr="00CE56FD" w:rsidRDefault="00157CD4" w:rsidP="00157CD4">
      <w:pPr>
        <w:pStyle w:val="Phngnchn"/>
      </w:pPr>
      <w:r w:rsidRPr="00CE56FD">
        <w:t>WPA2 hỗ trợ xác thực thông điệp bằng AES-CBC-MAC.</w:t>
      </w:r>
    </w:p>
    <w:p w:rsidR="00157CD4" w:rsidRPr="00CE56FD" w:rsidRDefault="00157CD4" w:rsidP="00157CD4">
      <w:pPr>
        <w:pStyle w:val="Phngnchn"/>
      </w:pPr>
      <w:r w:rsidRPr="00CE56FD">
        <w:t>WPA2 hỗ trợ xác thực bằng giao thức EAP.</w:t>
      </w:r>
    </w:p>
    <w:p w:rsidR="00157CD4" w:rsidRPr="00D00D42" w:rsidRDefault="00157CD4" w:rsidP="00157CD4">
      <w:pPr>
        <w:pStyle w:val="Cudn"/>
        <w:numPr>
          <w:ilvl w:val="0"/>
          <w:numId w:val="0"/>
        </w:numPr>
        <w:rPr>
          <w:lang w:val="vi-VN"/>
        </w:rPr>
      </w:pPr>
      <w:r w:rsidRPr="00157CD4">
        <w:rPr>
          <w:b/>
          <w:bCs/>
          <w:lang w:val="en-US"/>
        </w:rPr>
        <w:t xml:space="preserve">Câu </w:t>
      </w:r>
      <w:r w:rsidR="008F1439">
        <w:rPr>
          <w:b/>
          <w:bCs/>
          <w:lang w:val="en-US"/>
        </w:rPr>
        <w:t>41</w:t>
      </w:r>
      <w:r w:rsidRPr="00157CD4">
        <w:rPr>
          <w:b/>
          <w:bCs/>
          <w:lang w:val="en-US"/>
        </w:rPr>
        <w:t>.</w:t>
      </w:r>
      <w:r>
        <w:rPr>
          <w:lang w:val="en-US"/>
        </w:rPr>
        <w:t xml:space="preserve"> </w:t>
      </w:r>
      <w:r w:rsidRPr="00D00D42">
        <w:rPr>
          <w:lang w:val="vi-VN"/>
        </w:rPr>
        <w:t>Trong một giao thức an toàn mạng ở tầng Liên mạng (Internet) của chồng giao thức TCP/IP</w:t>
      </w:r>
    </w:p>
    <w:p w:rsidR="00157CD4" w:rsidRPr="00E73B67" w:rsidRDefault="00157CD4" w:rsidP="00E73B67">
      <w:pPr>
        <w:pStyle w:val="Phngnchn"/>
        <w:numPr>
          <w:ilvl w:val="5"/>
          <w:numId w:val="19"/>
        </w:numPr>
        <w:rPr>
          <w:color w:val="FF0000"/>
          <w:lang w:val="vi-VN"/>
        </w:rPr>
      </w:pPr>
      <w:r w:rsidRPr="00E73B67">
        <w:rPr>
          <w:color w:val="FF0000"/>
          <w:lang w:val="vi-VN"/>
        </w:rPr>
        <w:t>có thể sử dụng kết hợp mã hóa và ký số để đảm bảo tính bí mật và xác thực cho thông tin.</w:t>
      </w:r>
    </w:p>
    <w:p w:rsidR="00157CD4" w:rsidRPr="008916B4" w:rsidRDefault="00157CD4" w:rsidP="00157CD4">
      <w:pPr>
        <w:pStyle w:val="Phngnchn"/>
        <w:rPr>
          <w:lang w:val="vi-VN"/>
        </w:rPr>
      </w:pPr>
      <w:r w:rsidRPr="008916B4">
        <w:rPr>
          <w:lang w:val="vi-VN"/>
        </w:rPr>
        <w:t>có thể nhưng không nên sử dụng kết hợp ký số và mã hóa vì sẽ làm giảm đáng kể hiệu năng của hệ thống.</w:t>
      </w:r>
    </w:p>
    <w:p w:rsidR="00157CD4" w:rsidRPr="008916B4" w:rsidRDefault="00157CD4" w:rsidP="00157CD4">
      <w:pPr>
        <w:pStyle w:val="Phngnchn"/>
        <w:rPr>
          <w:lang w:val="vi-VN"/>
        </w:rPr>
      </w:pPr>
      <w:r w:rsidRPr="008916B4">
        <w:rPr>
          <w:lang w:val="vi-VN"/>
        </w:rPr>
        <w:t>luôn phải có sự kết hợp mã hóa và ký số để đảm bảo tính bí mật và xác thực cho thông tin.</w:t>
      </w:r>
    </w:p>
    <w:p w:rsidR="00157CD4" w:rsidRPr="008916B4" w:rsidRDefault="00157CD4" w:rsidP="00157CD4">
      <w:pPr>
        <w:pStyle w:val="Phngnchn"/>
        <w:rPr>
          <w:lang w:val="vi-VN"/>
        </w:rPr>
      </w:pPr>
      <w:r w:rsidRPr="008916B4">
        <w:rPr>
          <w:lang w:val="vi-VN"/>
        </w:rPr>
        <w:t>cần phải sử dụng kết hợp mã hóa và ký số nếu muốn đảm bảo đồng thời tính bí mật và tính xác thực cho thông tin.</w:t>
      </w:r>
    </w:p>
    <w:p w:rsidR="00157CD4" w:rsidRPr="00424FC8" w:rsidRDefault="00157CD4" w:rsidP="00157CD4">
      <w:pPr>
        <w:pStyle w:val="Cudn"/>
        <w:numPr>
          <w:ilvl w:val="0"/>
          <w:numId w:val="0"/>
        </w:numPr>
      </w:pPr>
      <w:bookmarkStart w:id="20" w:name="_Hlk119487684"/>
      <w:r w:rsidRPr="00157CD4">
        <w:rPr>
          <w:b/>
          <w:bCs/>
        </w:rPr>
        <w:t xml:space="preserve">Câu </w:t>
      </w:r>
      <w:r w:rsidR="008F1439">
        <w:rPr>
          <w:b/>
          <w:bCs/>
        </w:rPr>
        <w:t>42</w:t>
      </w:r>
      <w:r>
        <w:t xml:space="preserve">. </w:t>
      </w:r>
      <w:r w:rsidRPr="00424FC8">
        <w:t>Xét mô hình kết nối sau</w:t>
      </w:r>
    </w:p>
    <w:p w:rsidR="00157CD4" w:rsidRDefault="00157CD4" w:rsidP="00157CD4">
      <w:pPr>
        <w:pStyle w:val="NoIndent"/>
      </w:pPr>
      <w:r>
        <w:object w:dxaOrig="11671" w:dyaOrig="4441">
          <v:shape id="_x0000_i1045" type="#_x0000_t75" style="width:467.35pt;height:177.35pt" o:ole="">
            <v:imagedata r:id="rId19" o:title=""/>
          </v:shape>
          <o:OLEObject Type="Embed" ProgID="Visio.Drawing.15" ShapeID="_x0000_i1045" DrawAspect="Content" ObjectID="_1730102508" r:id="rId20"/>
        </w:object>
      </w:r>
    </w:p>
    <w:p w:rsidR="00157CD4" w:rsidRDefault="00157CD4" w:rsidP="00157CD4">
      <w:pPr>
        <w:pStyle w:val="NoIndent"/>
      </w:pPr>
      <w:r>
        <w:lastRenderedPageBreak/>
        <w:t>Cho biết giữa G1 và G2 đã thiết lập IPsec ở chế độ Tunnel, sử dụng giao thức con ESP để kết nối LAN1 và LAN2</w:t>
      </w:r>
      <w:r w:rsidRPr="00C36455">
        <w:t>. Giả sử giao thức IPsec an toàn.</w:t>
      </w:r>
      <w:r>
        <w:t xml:space="preserve"> Hãy chọn phát biểu đúng.</w:t>
      </w:r>
    </w:p>
    <w:p w:rsidR="00157CD4" w:rsidRPr="00E73B67" w:rsidRDefault="00157CD4" w:rsidP="00E73B67">
      <w:pPr>
        <w:pStyle w:val="Phngnchn"/>
        <w:numPr>
          <w:ilvl w:val="5"/>
          <w:numId w:val="20"/>
        </w:numPr>
        <w:rPr>
          <w:color w:val="FF0000"/>
        </w:rPr>
      </w:pPr>
      <w:r w:rsidRPr="00E73B67">
        <w:rPr>
          <w:color w:val="FF0000"/>
        </w:rPr>
        <w:t>Attacker không thể phân biệt được H1 hay H2 đang giao tiếp với Web Server.</w:t>
      </w:r>
    </w:p>
    <w:p w:rsidR="00157CD4" w:rsidRPr="007D4E66" w:rsidRDefault="00157CD4" w:rsidP="00157CD4">
      <w:pPr>
        <w:pStyle w:val="Phngnchn"/>
      </w:pPr>
      <w:r w:rsidRPr="007D4E66">
        <w:t>Attacker có thể phân biệt được kết nối từ LAN1 tới Web Server và kết nối từ LAN1 tới SSH Server.</w:t>
      </w:r>
    </w:p>
    <w:p w:rsidR="00157CD4" w:rsidRPr="007D4E66" w:rsidRDefault="00157CD4" w:rsidP="00157CD4">
      <w:pPr>
        <w:pStyle w:val="Phngnchn"/>
      </w:pPr>
      <w:r w:rsidRPr="007D4E66">
        <w:t>Dữ liệu trao đổi giữa các H1 và Web Server được đảm bảo bí mật tuyệt đối.</w:t>
      </w:r>
    </w:p>
    <w:p w:rsidR="00157CD4" w:rsidRPr="007D4E66" w:rsidRDefault="00157CD4" w:rsidP="00157CD4">
      <w:pPr>
        <w:pStyle w:val="Phngnchn"/>
      </w:pPr>
      <w:r w:rsidRPr="007D4E66">
        <w:t>Attacker vẫn có thể phân biệt được máy nguồn và máy đích đối với mọi kết nối từ LAN1 đến LAN2.</w:t>
      </w:r>
    </w:p>
    <w:p w:rsidR="00157CD4" w:rsidRPr="006C3F0D" w:rsidRDefault="00157CD4" w:rsidP="00157CD4">
      <w:pPr>
        <w:pStyle w:val="Cudn"/>
        <w:numPr>
          <w:ilvl w:val="0"/>
          <w:numId w:val="0"/>
        </w:numPr>
        <w:rPr>
          <w:lang w:val="vi-VN"/>
        </w:rPr>
      </w:pPr>
      <w:bookmarkStart w:id="21" w:name="_Hlk119487695"/>
      <w:bookmarkEnd w:id="20"/>
      <w:r w:rsidRPr="00157CD4">
        <w:rPr>
          <w:b/>
          <w:bCs/>
          <w:lang w:val="en-US"/>
        </w:rPr>
        <w:t>Câu 4</w:t>
      </w:r>
      <w:r w:rsidR="008F1439">
        <w:rPr>
          <w:b/>
          <w:bCs/>
          <w:lang w:val="en-US"/>
        </w:rPr>
        <w:t>3</w:t>
      </w:r>
      <w:r w:rsidRPr="00157CD4">
        <w:rPr>
          <w:b/>
          <w:bCs/>
          <w:lang w:val="en-US"/>
        </w:rPr>
        <w:t>.</w:t>
      </w:r>
      <w:r>
        <w:rPr>
          <w:lang w:val="en-US"/>
        </w:rPr>
        <w:t xml:space="preserve"> </w:t>
      </w:r>
      <w:r w:rsidRPr="006C3F0D">
        <w:rPr>
          <w:lang w:val="vi-VN"/>
        </w:rPr>
        <w:t>Xét mô hình kết nối sau.</w:t>
      </w:r>
    </w:p>
    <w:p w:rsidR="00157CD4" w:rsidRDefault="00157CD4" w:rsidP="00157CD4">
      <w:pPr>
        <w:jc w:val="center"/>
      </w:pPr>
      <w:r>
        <w:object w:dxaOrig="7426" w:dyaOrig="2026">
          <v:shape id="_x0000_i1050" type="#_x0000_t75" style="width:243.35pt;height:66pt" o:ole="">
            <v:imagedata r:id="rId21" o:title=""/>
          </v:shape>
          <o:OLEObject Type="Embed" ProgID="Visio.Drawing.15" ShapeID="_x0000_i1050" DrawAspect="Content" ObjectID="_1730102509" r:id="rId22"/>
        </w:object>
      </w:r>
    </w:p>
    <w:p w:rsidR="00157CD4" w:rsidRDefault="00157CD4" w:rsidP="00157CD4">
      <w:pPr>
        <w:pStyle w:val="NoIndent"/>
      </w:pPr>
      <w:r>
        <w:t xml:space="preserve">Biết rằng trình duyệt trên Web Client truy cập tới Web Server qua giao thức HTTPS. Hãy chọn phát biểu </w:t>
      </w:r>
      <w:r>
        <w:rPr>
          <w:lang w:val="vi-VN"/>
        </w:rPr>
        <w:t>SAI</w:t>
      </w:r>
      <w:r>
        <w:t>.</w:t>
      </w:r>
    </w:p>
    <w:p w:rsidR="00157CD4" w:rsidRPr="00E73B67" w:rsidRDefault="00157CD4" w:rsidP="00E73B67">
      <w:pPr>
        <w:pStyle w:val="Phngnchn"/>
        <w:numPr>
          <w:ilvl w:val="5"/>
          <w:numId w:val="21"/>
        </w:numPr>
        <w:rPr>
          <w:color w:val="FF0000"/>
        </w:rPr>
      </w:pPr>
      <w:r w:rsidRPr="00E73B67">
        <w:rPr>
          <w:color w:val="FF0000"/>
          <w:lang w:val="vi-VN"/>
        </w:rPr>
        <w:t>Việc triển khai SSL/TLS là hoàn toàn trong suốt với tầng ứng dụng trong mô hình TCP/IP</w:t>
      </w:r>
    </w:p>
    <w:p w:rsidR="00157CD4" w:rsidRDefault="00157CD4" w:rsidP="00157CD4">
      <w:pPr>
        <w:pStyle w:val="Phngnchn"/>
      </w:pPr>
      <w:r>
        <w:t xml:space="preserve">Trình duyệt trên Web Client phải </w:t>
      </w:r>
      <w:r>
        <w:rPr>
          <w:lang w:val="vi-VN"/>
        </w:rPr>
        <w:t>được cài đặt để</w:t>
      </w:r>
      <w:r>
        <w:t xml:space="preserve"> hỗ trợ SSL/TLS</w:t>
      </w:r>
    </w:p>
    <w:p w:rsidR="00157CD4" w:rsidRDefault="00157CD4" w:rsidP="00157CD4">
      <w:pPr>
        <w:pStyle w:val="Phngnchn"/>
      </w:pPr>
      <w:r>
        <w:t xml:space="preserve">Phần mềm máy chủ web trên Web Server phải được </w:t>
      </w:r>
      <w:r>
        <w:rPr>
          <w:lang w:val="vi-VN"/>
        </w:rPr>
        <w:t>cài đặt để hỗ trợ</w:t>
      </w:r>
      <w:r>
        <w:t xml:space="preserve"> SSL/TLS.</w:t>
      </w:r>
    </w:p>
    <w:p w:rsidR="00157CD4" w:rsidRDefault="00157CD4" w:rsidP="00157CD4">
      <w:pPr>
        <w:pStyle w:val="Phngnchn"/>
      </w:pPr>
      <w:r>
        <w:rPr>
          <w:lang w:val="vi-VN"/>
        </w:rPr>
        <w:t>Cả hai hai bên trình duyệt trên Web Client và phần mềm máy chủ web trên Web Server phải được cài đặt để hỗ trợ SSL/TLS.</w:t>
      </w:r>
    </w:p>
    <w:bookmarkEnd w:id="21"/>
    <w:p w:rsidR="00157CD4" w:rsidRPr="006C3F0D" w:rsidRDefault="00157CD4" w:rsidP="00157CD4">
      <w:pPr>
        <w:pStyle w:val="Cudn"/>
        <w:numPr>
          <w:ilvl w:val="0"/>
          <w:numId w:val="0"/>
        </w:numPr>
        <w:rPr>
          <w:lang w:val="vi-VN"/>
        </w:rPr>
      </w:pPr>
      <w:r w:rsidRPr="00157CD4">
        <w:rPr>
          <w:b/>
          <w:bCs/>
          <w:lang w:val="en-US"/>
        </w:rPr>
        <w:t>Câu 4</w:t>
      </w:r>
      <w:r w:rsidR="008F1439">
        <w:rPr>
          <w:b/>
          <w:bCs/>
          <w:lang w:val="en-US"/>
        </w:rPr>
        <w:t>4</w:t>
      </w:r>
      <w:r w:rsidRPr="00157CD4">
        <w:rPr>
          <w:b/>
          <w:bCs/>
          <w:lang w:val="en-US"/>
        </w:rPr>
        <w:t>.</w:t>
      </w:r>
      <w:r>
        <w:rPr>
          <w:lang w:val="en-US"/>
        </w:rPr>
        <w:t xml:space="preserve"> </w:t>
      </w:r>
      <w:r w:rsidRPr="006C3F0D">
        <w:rPr>
          <w:lang w:val="vi-VN"/>
        </w:rPr>
        <w:t xml:space="preserve">Xét mô hình kết nối </w:t>
      </w:r>
      <w:r>
        <w:rPr>
          <w:lang w:val="vi-VN"/>
        </w:rPr>
        <w:t xml:space="preserve">VPN </w:t>
      </w:r>
      <w:r w:rsidRPr="006C3F0D">
        <w:rPr>
          <w:lang w:val="vi-VN"/>
        </w:rPr>
        <w:t>sau</w:t>
      </w:r>
      <w:r>
        <w:rPr>
          <w:lang w:val="vi-VN"/>
        </w:rPr>
        <w:t xml:space="preserve"> sử dụng IPsec</w:t>
      </w:r>
      <w:r w:rsidRPr="006C3F0D">
        <w:rPr>
          <w:lang w:val="vi-VN"/>
        </w:rPr>
        <w:t>.</w:t>
      </w:r>
    </w:p>
    <w:p w:rsidR="00157CD4" w:rsidRDefault="00157CD4" w:rsidP="00157CD4">
      <w:pPr>
        <w:ind w:firstLine="270"/>
      </w:pPr>
      <w:r>
        <w:rPr>
          <w:noProof/>
        </w:rPr>
        <w:drawing>
          <wp:inline distT="0" distB="0" distL="0" distR="0" wp14:anchorId="74F9DC5A" wp14:editId="30876215">
            <wp:extent cx="5664200" cy="1539240"/>
            <wp:effectExtent l="0" t="0" r="0" b="3810"/>
            <wp:docPr id="13" name="Picture 13" descr="Knowledge Base | Zy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nowledge Base | Zyx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4200" cy="1539240"/>
                    </a:xfrm>
                    <a:prstGeom prst="rect">
                      <a:avLst/>
                    </a:prstGeom>
                    <a:noFill/>
                    <a:ln>
                      <a:noFill/>
                    </a:ln>
                  </pic:spPr>
                </pic:pic>
              </a:graphicData>
            </a:graphic>
          </wp:inline>
        </w:drawing>
      </w:r>
    </w:p>
    <w:p w:rsidR="00157CD4" w:rsidRDefault="00157CD4" w:rsidP="00157CD4">
      <w:pPr>
        <w:pStyle w:val="NoIndent"/>
        <w:jc w:val="center"/>
      </w:pPr>
    </w:p>
    <w:p w:rsidR="00157CD4" w:rsidRDefault="00157CD4" w:rsidP="00157CD4">
      <w:pPr>
        <w:pStyle w:val="NoIndent"/>
      </w:pPr>
      <w:r>
        <w:t>Hãy chọn phát biểu</w:t>
      </w:r>
      <w:r>
        <w:rPr>
          <w:lang w:val="vi-VN"/>
        </w:rPr>
        <w:t xml:space="preserve"> ĐÚNG</w:t>
      </w:r>
      <w:r>
        <w:t>.</w:t>
      </w:r>
    </w:p>
    <w:p w:rsidR="00157CD4" w:rsidRPr="00E73B67" w:rsidRDefault="00157CD4" w:rsidP="00E73B67">
      <w:pPr>
        <w:pStyle w:val="Phngnchn"/>
        <w:numPr>
          <w:ilvl w:val="5"/>
          <w:numId w:val="22"/>
        </w:numPr>
        <w:rPr>
          <w:color w:val="FF0000"/>
        </w:rPr>
      </w:pPr>
      <w:r w:rsidRPr="00E73B67">
        <w:rPr>
          <w:color w:val="FF0000"/>
          <w:lang w:val="vi-VN"/>
        </w:rPr>
        <w:t>Có thể triển khai IPsec cho mô hình mạng trên ở chế độ Tunnel.</w:t>
      </w:r>
    </w:p>
    <w:p w:rsidR="00157CD4" w:rsidRPr="00075843" w:rsidRDefault="00157CD4" w:rsidP="00157CD4">
      <w:pPr>
        <w:pStyle w:val="Phngnchn"/>
      </w:pPr>
      <w:r>
        <w:rPr>
          <w:lang w:val="vi-VN"/>
        </w:rPr>
        <w:t>Có thể triển khai IPsec cho mô hình mạng trên ở chế độ Transport</w:t>
      </w:r>
    </w:p>
    <w:p w:rsidR="00157CD4" w:rsidRDefault="00157CD4" w:rsidP="00157CD4">
      <w:pPr>
        <w:pStyle w:val="Phngnchn"/>
      </w:pPr>
      <w:r>
        <w:rPr>
          <w:lang w:val="vi-VN"/>
        </w:rPr>
        <w:t>Không thể triển khai IPsec ở chế độ Tunnel.</w:t>
      </w:r>
    </w:p>
    <w:p w:rsidR="00157CD4" w:rsidRDefault="00157CD4" w:rsidP="00157CD4">
      <w:pPr>
        <w:pStyle w:val="Phngnchn"/>
        <w:rPr>
          <w:lang w:val="vi-VN"/>
        </w:rPr>
      </w:pPr>
      <w:r>
        <w:rPr>
          <w:lang w:val="vi-VN"/>
        </w:rPr>
        <w:lastRenderedPageBreak/>
        <w:t>Không thể triển khai IPsec ở cả hai chế độ Transport và Tunnel.</w:t>
      </w:r>
    </w:p>
    <w:p w:rsidR="00157CD4" w:rsidRPr="00CE56FD" w:rsidRDefault="00157CD4" w:rsidP="00157CD4">
      <w:pPr>
        <w:pStyle w:val="Cudn"/>
        <w:numPr>
          <w:ilvl w:val="0"/>
          <w:numId w:val="0"/>
        </w:numPr>
      </w:pPr>
      <w:bookmarkStart w:id="22" w:name="_Hlk119487742"/>
      <w:r w:rsidRPr="00157CD4">
        <w:rPr>
          <w:b/>
          <w:bCs/>
        </w:rPr>
        <w:t>Câu 4</w:t>
      </w:r>
      <w:r w:rsidR="008F1439">
        <w:rPr>
          <w:b/>
          <w:bCs/>
        </w:rPr>
        <w:t>5</w:t>
      </w:r>
      <w:r w:rsidRPr="00157CD4">
        <w:rPr>
          <w:b/>
          <w:bCs/>
        </w:rPr>
        <w:t>.</w:t>
      </w:r>
      <w:r>
        <w:t xml:space="preserve"> </w:t>
      </w:r>
      <w:r w:rsidRPr="00CE56FD">
        <w:t>Xét mô hình mạng sau đây</w:t>
      </w:r>
    </w:p>
    <w:p w:rsidR="00157CD4" w:rsidRDefault="00157CD4" w:rsidP="00157CD4">
      <w:pPr>
        <w:pStyle w:val="NoIndent"/>
      </w:pPr>
      <w:r>
        <w:object w:dxaOrig="11955" w:dyaOrig="4156">
          <v:shape id="_x0000_i1055" type="#_x0000_t75" style="width:467.35pt;height:162.65pt" o:ole="">
            <v:imagedata r:id="rId24" o:title=""/>
          </v:shape>
          <o:OLEObject Type="Embed" ProgID="Visio.Drawing.15" ShapeID="_x0000_i1055" DrawAspect="Content" ObjectID="_1730102510" r:id="rId25"/>
        </w:object>
      </w:r>
    </w:p>
    <w:p w:rsidR="00157CD4" w:rsidRDefault="00157CD4" w:rsidP="00157CD4">
      <w:pPr>
        <w:pStyle w:val="NoIndent"/>
      </w:pPr>
      <w:r>
        <w:t>Giả sử Firewall chỉ cho phép kết nối ra Internet qua cổng 22. Người dùng trong WORK NET muốn kết nối tới Web Server. Hãy chọn phát biểu đúng.</w:t>
      </w:r>
    </w:p>
    <w:p w:rsidR="00157CD4" w:rsidRPr="00E73B67" w:rsidRDefault="00157CD4" w:rsidP="00E73B67">
      <w:pPr>
        <w:pStyle w:val="Phngnchn"/>
        <w:numPr>
          <w:ilvl w:val="5"/>
          <w:numId w:val="23"/>
        </w:numPr>
        <w:rPr>
          <w:color w:val="FF0000"/>
        </w:rPr>
      </w:pPr>
      <w:r w:rsidRPr="00E73B67">
        <w:rPr>
          <w:color w:val="FF0000"/>
        </w:rPr>
        <w:t>Từ mỗi máy tại WORK NET thiết lập kết nối tới SSH Server, sử dụng Local Port Forwarding để chuyển tiếp kết nối tới localhost:1234 sang 42.112.11.3:80; sau đó có thể kết nối tới Web Server bằng cách nhập vào trình duyệt địa chỉ http://localhost:1234.</w:t>
      </w:r>
    </w:p>
    <w:p w:rsidR="00157CD4" w:rsidRPr="00DA7DB5" w:rsidRDefault="00157CD4" w:rsidP="00157CD4">
      <w:pPr>
        <w:pStyle w:val="Phngnchn"/>
      </w:pPr>
      <w:r w:rsidRPr="00DA7DB5">
        <w:t>Từ máy H1 có thể thiết lập kết nối tới SSH Server, sử dụng Local Port Forwarding để chuyển tiếp kết nối tới localhost:1234 sang 42.112.11.3:80. Khi đó, mọi người dùng tại WORK NET có thể truy cập tới Web Server bằng cách nhập vào trình duyệt địa chỉ http://10.0.0.11:1234.</w:t>
      </w:r>
    </w:p>
    <w:p w:rsidR="00157CD4" w:rsidRPr="00DA7DB5" w:rsidRDefault="00157CD4" w:rsidP="00157CD4">
      <w:pPr>
        <w:pStyle w:val="Phngnchn"/>
      </w:pPr>
      <w:r w:rsidRPr="00DA7DB5">
        <w:t>Từ mỗi máy tại WORK NET thiết lập kết nối tới SSH Server, sử dụng Remote Port Forwarding để chuyển tiếp kết nối tới localhost:1234 sang 42.112.11.3:80; sau đó có thể kết nối tới Web Server bằng cách nhập vào trình duyệt địa chỉ http://localhost:1234.</w:t>
      </w:r>
    </w:p>
    <w:p w:rsidR="00157CD4" w:rsidRPr="00DA7DB5" w:rsidRDefault="00157CD4" w:rsidP="00157CD4">
      <w:pPr>
        <w:pStyle w:val="Phngnchn"/>
      </w:pPr>
      <w:r w:rsidRPr="00DA7DB5">
        <w:t>Từ máy H1 có thể thiết lập kết nối tới SSH Server, sử dụng Remote Port Forwarding để chuyển tiếp kết nối tới localhost:1234 sang 42.112.11.3:80. Khi đó, mọi người dùng tại WORK NET có thể truy cập tới Web Server bằng cách nhập vào trình duyệt địa chỉ http://10.0.0.11:1234.</w:t>
      </w:r>
    </w:p>
    <w:bookmarkEnd w:id="22"/>
    <w:p w:rsidR="00C47ED1" w:rsidRPr="00C47ED1" w:rsidRDefault="00C47ED1" w:rsidP="00C47ED1">
      <w:pPr>
        <w:rPr>
          <w:rFonts w:ascii="Times New Roman" w:hAnsi="Times New Roman" w:cs="Times New Roman"/>
          <w:b/>
          <w:bCs/>
          <w:caps/>
          <w:sz w:val="28"/>
          <w:szCs w:val="28"/>
        </w:rPr>
      </w:pPr>
    </w:p>
    <w:sectPr w:rsidR="00C47ED1" w:rsidRPr="00C47ED1" w:rsidSect="00C47ED1">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7BA" w:rsidRDefault="000217BA" w:rsidP="008F1439">
      <w:pPr>
        <w:spacing w:after="0" w:line="240" w:lineRule="auto"/>
      </w:pPr>
      <w:r>
        <w:separator/>
      </w:r>
    </w:p>
  </w:endnote>
  <w:endnote w:type="continuationSeparator" w:id="0">
    <w:p w:rsidR="000217BA" w:rsidRDefault="000217BA" w:rsidP="008F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61035"/>
      <w:docPartObj>
        <w:docPartGallery w:val="Page Numbers (Bottom of Page)"/>
        <w:docPartUnique/>
      </w:docPartObj>
    </w:sdtPr>
    <w:sdtEndPr>
      <w:rPr>
        <w:noProof/>
      </w:rPr>
    </w:sdtEndPr>
    <w:sdtContent>
      <w:p w:rsidR="008F1439" w:rsidRDefault="008F14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F1439" w:rsidRDefault="008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7BA" w:rsidRDefault="000217BA" w:rsidP="008F1439">
      <w:pPr>
        <w:spacing w:after="0" w:line="240" w:lineRule="auto"/>
      </w:pPr>
      <w:r>
        <w:separator/>
      </w:r>
    </w:p>
  </w:footnote>
  <w:footnote w:type="continuationSeparator" w:id="0">
    <w:p w:rsidR="000217BA" w:rsidRDefault="000217BA" w:rsidP="008F1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D19"/>
    <w:multiLevelType w:val="multilevel"/>
    <w:tmpl w:val="C8F6FB7A"/>
    <w:styleLink w:val="nhsmc"/>
    <w:lvl w:ilvl="0">
      <w:start w:val="1"/>
      <w:numFmt w:val="upperRoman"/>
      <w:pStyle w:val="Heading1"/>
      <w:suff w:val="space"/>
      <w:lvlText w:val="Phần %1."/>
      <w:lvlJc w:val="left"/>
      <w:pPr>
        <w:ind w:left="0" w:firstLine="0"/>
      </w:pPr>
      <w:rPr>
        <w:rFonts w:hint="default"/>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lvlRestart w:val="0"/>
      <w:pStyle w:val="Cudn"/>
      <w:suff w:val="space"/>
      <w:lvlText w:val="Câu %5."/>
      <w:lvlJc w:val="left"/>
      <w:pPr>
        <w:ind w:left="284" w:firstLine="0"/>
      </w:pPr>
      <w:rPr>
        <w:rFonts w:hint="default"/>
        <w:b/>
        <w:i w:val="0"/>
      </w:rPr>
    </w:lvl>
    <w:lvl w:ilvl="5">
      <w:start w:val="1"/>
      <w:numFmt w:val="upperLetter"/>
      <w:pStyle w:val="Phngnchn"/>
      <w:suff w:val="space"/>
      <w:lvlText w:val="%6."/>
      <w:lvlJc w:val="left"/>
      <w:pPr>
        <w:ind w:left="397" w:hanging="397"/>
      </w:pPr>
      <w:rPr>
        <w:rFonts w:ascii="Times New Roman" w:eastAsia="Calibri" w:hAnsi="Times New Roman" w:cs="Cordia New"/>
      </w:rPr>
    </w:lvl>
    <w:lvl w:ilvl="6">
      <w:start w:val="1"/>
      <w:numFmt w:val="decimal"/>
      <w:isLgl/>
      <w:lvlText w:val="%1.%2.%3.%4.%5.%6.%7"/>
      <w:lvlJc w:val="left"/>
      <w:pPr>
        <w:ind w:left="1296" w:hanging="1296"/>
      </w:pPr>
      <w:rPr>
        <w:rFonts w:hint="default"/>
      </w:rPr>
    </w:lvl>
    <w:lvl w:ilvl="7">
      <w:start w:val="1"/>
      <w:numFmt w:val="none"/>
      <w:isLgl/>
      <w:lvlText w:val=""/>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1" w15:restartNumberingAfterBreak="0">
    <w:nsid w:val="1AF73A7D"/>
    <w:multiLevelType w:val="multilevel"/>
    <w:tmpl w:val="C8F6FB7A"/>
    <w:numStyleLink w:val="nhsmc"/>
  </w:abstractNum>
  <w:abstractNum w:abstractNumId="2" w15:restartNumberingAfterBreak="0">
    <w:nsid w:val="25352549"/>
    <w:multiLevelType w:val="multilevel"/>
    <w:tmpl w:val="F94EAFDE"/>
    <w:lvl w:ilvl="0">
      <w:start w:val="1"/>
      <w:numFmt w:val="upperRoman"/>
      <w:suff w:val="space"/>
      <w:lvlText w:val="Phần %1."/>
      <w:lvlJc w:val="left"/>
      <w:pPr>
        <w:ind w:left="0" w:firstLine="0"/>
      </w:pPr>
      <w:rPr>
        <w:rFonts w:hint="default"/>
      </w:rPr>
    </w:lvl>
    <w:lvl w:ilvl="1">
      <w:start w:val="1"/>
      <w:numFmt w:val="decimal"/>
      <w:isLgl/>
      <w:lvlText w:val="%2."/>
      <w:lvlJc w:val="left"/>
      <w:pPr>
        <w:ind w:left="284" w:hanging="284"/>
      </w:pPr>
      <w:rPr>
        <w:rFonts w:hint="default"/>
      </w:rPr>
    </w:lvl>
    <w:lvl w:ilvl="2">
      <w:start w:val="1"/>
      <w:numFmt w:val="decimal"/>
      <w:isLgl/>
      <w:lvlText w:val="%2.%3."/>
      <w:lvlJc w:val="left"/>
      <w:pPr>
        <w:ind w:left="454" w:hanging="454"/>
      </w:pPr>
      <w:rPr>
        <w:rFonts w:hint="default"/>
      </w:rPr>
    </w:lvl>
    <w:lvl w:ilvl="3">
      <w:start w:val="1"/>
      <w:numFmt w:val="decimal"/>
      <w:isLgl/>
      <w:suff w:val="space"/>
      <w:lvlText w:val="%2.%3.%4."/>
      <w:lvlJc w:val="left"/>
      <w:pPr>
        <w:ind w:left="0" w:firstLine="0"/>
      </w:pPr>
      <w:rPr>
        <w:rFonts w:hint="default"/>
      </w:rPr>
    </w:lvl>
    <w:lvl w:ilvl="4">
      <w:start w:val="1"/>
      <w:numFmt w:val="decimal"/>
      <w:lvlRestart w:val="0"/>
      <w:suff w:val="space"/>
      <w:lvlText w:val="Câu %5."/>
      <w:lvlJc w:val="left"/>
      <w:pPr>
        <w:ind w:left="0" w:firstLine="0"/>
      </w:pPr>
      <w:rPr>
        <w:rFonts w:hint="default"/>
        <w:b/>
        <w:i w:val="0"/>
      </w:rPr>
    </w:lvl>
    <w:lvl w:ilvl="5">
      <w:start w:val="1"/>
      <w:numFmt w:val="upperLetter"/>
      <w:suff w:val="space"/>
      <w:lvlText w:val="%6."/>
      <w:lvlJc w:val="left"/>
      <w:pPr>
        <w:ind w:left="397" w:hanging="397"/>
      </w:pPr>
      <w:rPr>
        <w:rFonts w:hint="default"/>
      </w:rPr>
    </w:lvl>
    <w:lvl w:ilvl="6">
      <w:start w:val="1"/>
      <w:numFmt w:val="decimal"/>
      <w:isLgl/>
      <w:lvlText w:val="%1.%2.%3.%4.%5.%6.%7"/>
      <w:lvlJc w:val="left"/>
      <w:pPr>
        <w:ind w:left="1296" w:hanging="1296"/>
      </w:pPr>
      <w:rPr>
        <w:rFonts w:hint="default"/>
      </w:rPr>
    </w:lvl>
    <w:lvl w:ilvl="7">
      <w:start w:val="1"/>
      <w:numFmt w:val="none"/>
      <w:isLgl/>
      <w:lvlText w:val=""/>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 w15:restartNumberingAfterBreak="0">
    <w:nsid w:val="68C927DA"/>
    <w:multiLevelType w:val="hybridMultilevel"/>
    <w:tmpl w:val="459E0BFE"/>
    <w:lvl w:ilvl="0" w:tplc="947270A6">
      <w:start w:val="1"/>
      <w:numFmt w:val="decimal"/>
      <w:lvlText w:val="%1."/>
      <w:lvlJc w:val="left"/>
      <w:pPr>
        <w:tabs>
          <w:tab w:val="num" w:pos="720"/>
        </w:tabs>
        <w:ind w:left="720" w:hanging="360"/>
      </w:pPr>
    </w:lvl>
    <w:lvl w:ilvl="1" w:tplc="00447ADC" w:tentative="1">
      <w:start w:val="1"/>
      <w:numFmt w:val="decimal"/>
      <w:lvlText w:val="%2."/>
      <w:lvlJc w:val="left"/>
      <w:pPr>
        <w:tabs>
          <w:tab w:val="num" w:pos="1440"/>
        </w:tabs>
        <w:ind w:left="1440" w:hanging="360"/>
      </w:pPr>
    </w:lvl>
    <w:lvl w:ilvl="2" w:tplc="E4ECEB40" w:tentative="1">
      <w:start w:val="1"/>
      <w:numFmt w:val="decimal"/>
      <w:lvlText w:val="%3."/>
      <w:lvlJc w:val="left"/>
      <w:pPr>
        <w:tabs>
          <w:tab w:val="num" w:pos="2160"/>
        </w:tabs>
        <w:ind w:left="2160" w:hanging="360"/>
      </w:pPr>
    </w:lvl>
    <w:lvl w:ilvl="3" w:tplc="815E9B0C" w:tentative="1">
      <w:start w:val="1"/>
      <w:numFmt w:val="decimal"/>
      <w:lvlText w:val="%4."/>
      <w:lvlJc w:val="left"/>
      <w:pPr>
        <w:tabs>
          <w:tab w:val="num" w:pos="2880"/>
        </w:tabs>
        <w:ind w:left="2880" w:hanging="360"/>
      </w:pPr>
    </w:lvl>
    <w:lvl w:ilvl="4" w:tplc="9FE0C418" w:tentative="1">
      <w:start w:val="1"/>
      <w:numFmt w:val="decimal"/>
      <w:lvlText w:val="%5."/>
      <w:lvlJc w:val="left"/>
      <w:pPr>
        <w:tabs>
          <w:tab w:val="num" w:pos="3600"/>
        </w:tabs>
        <w:ind w:left="3600" w:hanging="360"/>
      </w:pPr>
    </w:lvl>
    <w:lvl w:ilvl="5" w:tplc="4614C0DA" w:tentative="1">
      <w:start w:val="1"/>
      <w:numFmt w:val="decimal"/>
      <w:lvlText w:val="%6."/>
      <w:lvlJc w:val="left"/>
      <w:pPr>
        <w:tabs>
          <w:tab w:val="num" w:pos="4320"/>
        </w:tabs>
        <w:ind w:left="4320" w:hanging="360"/>
      </w:pPr>
    </w:lvl>
    <w:lvl w:ilvl="6" w:tplc="EC8A0132" w:tentative="1">
      <w:start w:val="1"/>
      <w:numFmt w:val="decimal"/>
      <w:lvlText w:val="%7."/>
      <w:lvlJc w:val="left"/>
      <w:pPr>
        <w:tabs>
          <w:tab w:val="num" w:pos="5040"/>
        </w:tabs>
        <w:ind w:left="5040" w:hanging="360"/>
      </w:pPr>
    </w:lvl>
    <w:lvl w:ilvl="7" w:tplc="241E0B10" w:tentative="1">
      <w:start w:val="1"/>
      <w:numFmt w:val="decimal"/>
      <w:lvlText w:val="%8."/>
      <w:lvlJc w:val="left"/>
      <w:pPr>
        <w:tabs>
          <w:tab w:val="num" w:pos="5760"/>
        </w:tabs>
        <w:ind w:left="5760" w:hanging="360"/>
      </w:pPr>
    </w:lvl>
    <w:lvl w:ilvl="8" w:tplc="D848E292" w:tentative="1">
      <w:start w:val="1"/>
      <w:numFmt w:val="decimal"/>
      <w:lvlText w:val="%9."/>
      <w:lvlJc w:val="left"/>
      <w:pPr>
        <w:tabs>
          <w:tab w:val="num" w:pos="6480"/>
        </w:tabs>
        <w:ind w:left="6480" w:hanging="360"/>
      </w:pPr>
    </w:lvl>
  </w:abstractNum>
  <w:num w:numId="1" w16cid:durableId="2100178344">
    <w:abstractNumId w:val="0"/>
  </w:num>
  <w:num w:numId="2" w16cid:durableId="1104955464">
    <w:abstractNumId w:val="1"/>
  </w:num>
  <w:num w:numId="3" w16cid:durableId="844054902">
    <w:abstractNumId w:val="2"/>
    <w:lvlOverride w:ilvl="0">
      <w:lvl w:ilvl="0">
        <w:start w:val="1"/>
        <w:numFmt w:val="upperRoman"/>
        <w:suff w:val="space"/>
        <w:lvlText w:val="Phần %1."/>
        <w:lvlJc w:val="left"/>
        <w:pPr>
          <w:ind w:left="0" w:firstLine="0"/>
        </w:pPr>
        <w:rPr>
          <w:rFonts w:hint="default"/>
        </w:rPr>
      </w:lvl>
    </w:lvlOverride>
    <w:lvlOverride w:ilvl="1">
      <w:lvl w:ilvl="1">
        <w:start w:val="1"/>
        <w:numFmt w:val="decimal"/>
        <w:isLgl/>
        <w:lvlText w:val="%2."/>
        <w:lvlJc w:val="left"/>
        <w:pPr>
          <w:ind w:left="284" w:hanging="284"/>
        </w:pPr>
        <w:rPr>
          <w:rFonts w:hint="default"/>
        </w:rPr>
      </w:lvl>
    </w:lvlOverride>
    <w:lvlOverride w:ilvl="2">
      <w:lvl w:ilvl="2">
        <w:start w:val="1"/>
        <w:numFmt w:val="decimal"/>
        <w:isLgl/>
        <w:lvlText w:val="%2.%3."/>
        <w:lvlJc w:val="left"/>
        <w:pPr>
          <w:ind w:left="454" w:hanging="454"/>
        </w:pPr>
        <w:rPr>
          <w:rFonts w:hint="default"/>
        </w:rPr>
      </w:lvl>
    </w:lvlOverride>
    <w:lvlOverride w:ilvl="3">
      <w:lvl w:ilvl="3">
        <w:start w:val="1"/>
        <w:numFmt w:val="decimal"/>
        <w:isLgl/>
        <w:suff w:val="space"/>
        <w:lvlText w:val="%2.%3.%4."/>
        <w:lvlJc w:val="left"/>
        <w:pPr>
          <w:ind w:left="0" w:firstLine="0"/>
        </w:pPr>
        <w:rPr>
          <w:rFonts w:hint="default"/>
        </w:rPr>
      </w:lvl>
    </w:lvlOverride>
    <w:lvlOverride w:ilvl="4">
      <w:lvl w:ilvl="4">
        <w:start w:val="1"/>
        <w:numFmt w:val="decimal"/>
        <w:lvlRestart w:val="0"/>
        <w:suff w:val="space"/>
        <w:lvlText w:val="Câu %5."/>
        <w:lvlJc w:val="left"/>
        <w:pPr>
          <w:ind w:left="0" w:firstLine="0"/>
        </w:pPr>
        <w:rPr>
          <w:rFonts w:hint="default"/>
          <w:b/>
          <w:i w:val="0"/>
        </w:rPr>
      </w:lvl>
    </w:lvlOverride>
    <w:lvlOverride w:ilvl="5">
      <w:lvl w:ilvl="5">
        <w:start w:val="1"/>
        <w:numFmt w:val="upperLetter"/>
        <w:suff w:val="space"/>
        <w:lvlText w:val="%6."/>
        <w:lvlJc w:val="left"/>
        <w:pPr>
          <w:ind w:left="397" w:hanging="397"/>
        </w:pPr>
        <w:rPr>
          <w:rFonts w:hint="default"/>
        </w:rPr>
      </w:lvl>
    </w:lvlOverride>
    <w:lvlOverride w:ilvl="6">
      <w:lvl w:ilvl="6">
        <w:start w:val="1"/>
        <w:numFmt w:val="decimal"/>
        <w:isLgl/>
        <w:lvlText w:val="%1.%2.%3.%4.%5.%6.%7"/>
        <w:lvlJc w:val="left"/>
        <w:pPr>
          <w:ind w:left="1296" w:hanging="1296"/>
        </w:pPr>
        <w:rPr>
          <w:rFonts w:hint="default"/>
        </w:rPr>
      </w:lvl>
    </w:lvlOverride>
    <w:lvlOverride w:ilvl="7">
      <w:lvl w:ilvl="7">
        <w:start w:val="1"/>
        <w:numFmt w:val="none"/>
        <w:isLgl/>
        <w:lvlText w:val=""/>
        <w:lvlJc w:val="left"/>
        <w:pPr>
          <w:ind w:left="1440" w:hanging="1440"/>
        </w:pPr>
        <w:rPr>
          <w:rFonts w:hint="default"/>
        </w:rPr>
      </w:lvl>
    </w:lvlOverride>
    <w:lvlOverride w:ilvl="8">
      <w:lvl w:ilvl="8">
        <w:start w:val="1"/>
        <w:numFmt w:val="decimal"/>
        <w:isLgl/>
        <w:lvlText w:val="%1.%2.%3.%4.%5.%6.%7.%8.%9"/>
        <w:lvlJc w:val="left"/>
        <w:pPr>
          <w:ind w:left="1584" w:hanging="1584"/>
        </w:pPr>
        <w:rPr>
          <w:rFonts w:hint="default"/>
        </w:rPr>
      </w:lvl>
    </w:lvlOverride>
  </w:num>
  <w:num w:numId="4" w16cid:durableId="1036390164">
    <w:abstractNumId w:val="3"/>
  </w:num>
  <w:num w:numId="5" w16cid:durableId="425272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4"/>
    </w:lvlOverride>
  </w:num>
  <w:num w:numId="6" w16cid:durableId="122507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7" w16cid:durableId="1398670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8" w16cid:durableId="1029990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num>
  <w:num w:numId="9" w16cid:durableId="1854345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0" w16cid:durableId="1577860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1" w16cid:durableId="508760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2" w16cid:durableId="3857645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3" w16cid:durableId="685667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4" w16cid:durableId="10400131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5" w16cid:durableId="1815176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6" w16cid:durableId="1145004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7" w16cid:durableId="1030956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8" w16cid:durableId="173881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19" w16cid:durableId="12128812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20" w16cid:durableId="1563714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21" w16cid:durableId="1263369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22" w16cid:durableId="1638144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23" w16cid:durableId="1462458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24" w16cid:durableId="2016372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7ED1"/>
    <w:rsid w:val="000217BA"/>
    <w:rsid w:val="00032DD7"/>
    <w:rsid w:val="000C5B8C"/>
    <w:rsid w:val="00123FA9"/>
    <w:rsid w:val="00127B83"/>
    <w:rsid w:val="00157CD4"/>
    <w:rsid w:val="0017165E"/>
    <w:rsid w:val="00192F47"/>
    <w:rsid w:val="001B6459"/>
    <w:rsid w:val="001D1101"/>
    <w:rsid w:val="0030383F"/>
    <w:rsid w:val="0050294C"/>
    <w:rsid w:val="0052215A"/>
    <w:rsid w:val="005850B9"/>
    <w:rsid w:val="0064189E"/>
    <w:rsid w:val="00645470"/>
    <w:rsid w:val="00691DD1"/>
    <w:rsid w:val="00830D29"/>
    <w:rsid w:val="008F1439"/>
    <w:rsid w:val="00B37FA0"/>
    <w:rsid w:val="00BA4F89"/>
    <w:rsid w:val="00BC0202"/>
    <w:rsid w:val="00C47ED1"/>
    <w:rsid w:val="00C74025"/>
    <w:rsid w:val="00D06142"/>
    <w:rsid w:val="00E65C4A"/>
    <w:rsid w:val="00E73B67"/>
    <w:rsid w:val="00EB31FB"/>
    <w:rsid w:val="00F23445"/>
    <w:rsid w:val="00F5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34B4"/>
  <w15:chartTrackingRefBased/>
  <w15:docId w15:val="{A9ADC6F9-3D5A-440F-BBB7-CF4F57D8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ED1"/>
    <w:pPr>
      <w:keepNext/>
      <w:keepLines/>
      <w:pageBreakBefore/>
      <w:numPr>
        <w:numId w:val="2"/>
      </w:numPr>
      <w:spacing w:after="360" w:line="312" w:lineRule="auto"/>
      <w:ind w:right="567"/>
      <w:jc w:val="center"/>
      <w:outlineLvl w:val="0"/>
    </w:pPr>
    <w:rPr>
      <w:rFonts w:ascii="Times New Roman" w:eastAsia="Times New Roman" w:hAnsi="Times New Roman" w:cs="Angsana New"/>
      <w:b/>
      <w:bCs/>
      <w:caps/>
      <w:sz w:val="28"/>
      <w:szCs w:val="35"/>
      <w:lang w:val="en-AU" w:bidi="th-TH"/>
    </w:rPr>
  </w:style>
  <w:style w:type="paragraph" w:styleId="Heading2">
    <w:name w:val="heading 2"/>
    <w:basedOn w:val="Normal"/>
    <w:next w:val="Normal"/>
    <w:link w:val="Heading2Char"/>
    <w:uiPriority w:val="9"/>
    <w:unhideWhenUsed/>
    <w:qFormat/>
    <w:rsid w:val="00C47ED1"/>
    <w:pPr>
      <w:keepNext/>
      <w:keepLines/>
      <w:numPr>
        <w:ilvl w:val="1"/>
        <w:numId w:val="2"/>
      </w:numPr>
      <w:spacing w:before="200" w:after="0" w:line="312" w:lineRule="auto"/>
      <w:outlineLvl w:val="1"/>
    </w:pPr>
    <w:rPr>
      <w:rFonts w:ascii="Times New Roman" w:eastAsia="Times New Roman" w:hAnsi="Times New Roman" w:cs="Angsana New"/>
      <w:b/>
      <w:bCs/>
      <w:caps/>
      <w:sz w:val="28"/>
      <w:szCs w:val="33"/>
      <w:lang w:val="en-AU" w:bidi="th-TH"/>
    </w:rPr>
  </w:style>
  <w:style w:type="paragraph" w:styleId="Heading3">
    <w:name w:val="heading 3"/>
    <w:basedOn w:val="Normal"/>
    <w:next w:val="Normal"/>
    <w:link w:val="Heading3Char"/>
    <w:uiPriority w:val="9"/>
    <w:unhideWhenUsed/>
    <w:qFormat/>
    <w:rsid w:val="00C47ED1"/>
    <w:pPr>
      <w:keepNext/>
      <w:keepLines/>
      <w:numPr>
        <w:ilvl w:val="2"/>
        <w:numId w:val="2"/>
      </w:numPr>
      <w:spacing w:before="120" w:after="0" w:line="312" w:lineRule="auto"/>
      <w:outlineLvl w:val="2"/>
    </w:pPr>
    <w:rPr>
      <w:rFonts w:ascii="Times New Roman" w:eastAsia="Times New Roman" w:hAnsi="Times New Roman" w:cs="Angsana New"/>
      <w:b/>
      <w:bCs/>
      <w:i/>
      <w:sz w:val="28"/>
      <w:szCs w:val="35"/>
      <w:lang w:val="en-AU" w:bidi="th-TH"/>
    </w:rPr>
  </w:style>
  <w:style w:type="paragraph" w:styleId="Heading4">
    <w:name w:val="heading 4"/>
    <w:basedOn w:val="Normal"/>
    <w:next w:val="Normal"/>
    <w:link w:val="Heading4Char"/>
    <w:uiPriority w:val="9"/>
    <w:unhideWhenUsed/>
    <w:qFormat/>
    <w:rsid w:val="00C47ED1"/>
    <w:pPr>
      <w:keepNext/>
      <w:keepLines/>
      <w:numPr>
        <w:ilvl w:val="3"/>
        <w:numId w:val="2"/>
      </w:numPr>
      <w:spacing w:before="120" w:after="0" w:line="312" w:lineRule="auto"/>
      <w:outlineLvl w:val="3"/>
    </w:pPr>
    <w:rPr>
      <w:rFonts w:ascii="Times New Roman" w:eastAsia="Times New Roman" w:hAnsi="Times New Roman" w:cs="Angsana New"/>
      <w:bCs/>
      <w:i/>
      <w:iCs/>
      <w:sz w:val="28"/>
      <w:szCs w:val="35"/>
      <w:lang w:val="en-A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ED1"/>
    <w:rPr>
      <w:rFonts w:ascii="Times New Roman" w:eastAsia="Times New Roman" w:hAnsi="Times New Roman" w:cs="Angsana New"/>
      <w:b/>
      <w:bCs/>
      <w:caps/>
      <w:sz w:val="28"/>
      <w:szCs w:val="35"/>
      <w:lang w:val="en-AU" w:bidi="th-TH"/>
    </w:rPr>
  </w:style>
  <w:style w:type="character" w:customStyle="1" w:styleId="Heading2Char">
    <w:name w:val="Heading 2 Char"/>
    <w:basedOn w:val="DefaultParagraphFont"/>
    <w:link w:val="Heading2"/>
    <w:uiPriority w:val="9"/>
    <w:rsid w:val="00C47ED1"/>
    <w:rPr>
      <w:rFonts w:ascii="Times New Roman" w:eastAsia="Times New Roman" w:hAnsi="Times New Roman" w:cs="Angsana New"/>
      <w:b/>
      <w:bCs/>
      <w:caps/>
      <w:sz w:val="28"/>
      <w:szCs w:val="33"/>
      <w:lang w:val="en-AU" w:bidi="th-TH"/>
    </w:rPr>
  </w:style>
  <w:style w:type="character" w:customStyle="1" w:styleId="Heading3Char">
    <w:name w:val="Heading 3 Char"/>
    <w:basedOn w:val="DefaultParagraphFont"/>
    <w:link w:val="Heading3"/>
    <w:uiPriority w:val="9"/>
    <w:rsid w:val="00C47ED1"/>
    <w:rPr>
      <w:rFonts w:ascii="Times New Roman" w:eastAsia="Times New Roman" w:hAnsi="Times New Roman" w:cs="Angsana New"/>
      <w:b/>
      <w:bCs/>
      <w:i/>
      <w:sz w:val="28"/>
      <w:szCs w:val="35"/>
      <w:lang w:val="en-AU" w:bidi="th-TH"/>
    </w:rPr>
  </w:style>
  <w:style w:type="character" w:customStyle="1" w:styleId="Heading4Char">
    <w:name w:val="Heading 4 Char"/>
    <w:basedOn w:val="DefaultParagraphFont"/>
    <w:link w:val="Heading4"/>
    <w:uiPriority w:val="9"/>
    <w:rsid w:val="00C47ED1"/>
    <w:rPr>
      <w:rFonts w:ascii="Times New Roman" w:eastAsia="Times New Roman" w:hAnsi="Times New Roman" w:cs="Angsana New"/>
      <w:bCs/>
      <w:i/>
      <w:iCs/>
      <w:sz w:val="28"/>
      <w:szCs w:val="35"/>
      <w:lang w:val="en-AU" w:bidi="th-TH"/>
    </w:rPr>
  </w:style>
  <w:style w:type="numbering" w:customStyle="1" w:styleId="nhsmc">
    <w:name w:val="Đánh số đề mục"/>
    <w:uiPriority w:val="99"/>
    <w:rsid w:val="00C47ED1"/>
    <w:pPr>
      <w:numPr>
        <w:numId w:val="1"/>
      </w:numPr>
    </w:pPr>
  </w:style>
  <w:style w:type="paragraph" w:customStyle="1" w:styleId="Phngnchn">
    <w:name w:val="Phương án chọn"/>
    <w:basedOn w:val="Normal"/>
    <w:qFormat/>
    <w:rsid w:val="00C47ED1"/>
    <w:pPr>
      <w:numPr>
        <w:ilvl w:val="5"/>
        <w:numId w:val="2"/>
      </w:numPr>
      <w:spacing w:after="240" w:line="240" w:lineRule="auto"/>
      <w:contextualSpacing/>
      <w:jc w:val="both"/>
      <w:outlineLvl w:val="5"/>
    </w:pPr>
    <w:rPr>
      <w:rFonts w:ascii="Times New Roman" w:eastAsia="Calibri" w:hAnsi="Times New Roman" w:cs="Cordia New"/>
      <w:sz w:val="28"/>
      <w:szCs w:val="28"/>
      <w:lang w:val="en-AU" w:bidi="th-TH"/>
    </w:rPr>
  </w:style>
  <w:style w:type="paragraph" w:customStyle="1" w:styleId="Cudn">
    <w:name w:val="Câu dẫn"/>
    <w:basedOn w:val="Normal"/>
    <w:next w:val="Phngnchn"/>
    <w:qFormat/>
    <w:rsid w:val="00C47ED1"/>
    <w:pPr>
      <w:numPr>
        <w:ilvl w:val="4"/>
        <w:numId w:val="2"/>
      </w:numPr>
      <w:spacing w:after="0" w:line="240" w:lineRule="auto"/>
      <w:jc w:val="both"/>
      <w:outlineLvl w:val="4"/>
    </w:pPr>
    <w:rPr>
      <w:rFonts w:ascii="Times New Roman" w:eastAsia="Calibri" w:hAnsi="Times New Roman" w:cs="Cordia New"/>
      <w:sz w:val="28"/>
      <w:szCs w:val="28"/>
      <w:lang w:val="en-AU" w:bidi="th-TH"/>
    </w:rPr>
  </w:style>
  <w:style w:type="character" w:customStyle="1" w:styleId="Phngnng">
    <w:name w:val="Phương án đúng"/>
    <w:basedOn w:val="DefaultParagraphFont"/>
    <w:uiPriority w:val="1"/>
    <w:qFormat/>
    <w:rsid w:val="00C47ED1"/>
    <w:rPr>
      <w:color w:val="FF0000"/>
    </w:rPr>
  </w:style>
  <w:style w:type="paragraph" w:customStyle="1" w:styleId="NoIndent">
    <w:name w:val="NoIndent"/>
    <w:basedOn w:val="Normal"/>
    <w:qFormat/>
    <w:rsid w:val="00C47ED1"/>
    <w:pPr>
      <w:spacing w:after="0" w:line="312" w:lineRule="auto"/>
      <w:jc w:val="both"/>
    </w:pPr>
    <w:rPr>
      <w:rFonts w:ascii="Times New Roman" w:eastAsia="Calibri" w:hAnsi="Times New Roman" w:cs="Cordia New"/>
      <w:sz w:val="28"/>
      <w:szCs w:val="28"/>
      <w:lang w:val="en-AU" w:bidi="th-TH"/>
    </w:rPr>
  </w:style>
  <w:style w:type="table" w:styleId="TableGrid">
    <w:name w:val="Table Grid"/>
    <w:basedOn w:val="TableNormal"/>
    <w:uiPriority w:val="39"/>
    <w:rsid w:val="00C47ED1"/>
    <w:pPr>
      <w:spacing w:after="0" w:line="240" w:lineRule="auto"/>
    </w:pPr>
    <w:rPr>
      <w:rFonts w:ascii="Calibri" w:eastAsia="Calibri"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
    <w:name w:val="Center"/>
    <w:basedOn w:val="Normal"/>
    <w:qFormat/>
    <w:rsid w:val="00C47ED1"/>
    <w:pPr>
      <w:spacing w:after="0" w:line="312" w:lineRule="auto"/>
      <w:jc w:val="center"/>
    </w:pPr>
    <w:rPr>
      <w:rFonts w:ascii="Times New Roman" w:eastAsia="Calibri" w:hAnsi="Times New Roman" w:cs="Cordia New"/>
      <w:sz w:val="28"/>
      <w:szCs w:val="28"/>
      <w:lang w:val="en-AU" w:bidi="th-TH"/>
    </w:rPr>
  </w:style>
  <w:style w:type="paragraph" w:styleId="Header">
    <w:name w:val="header"/>
    <w:basedOn w:val="Normal"/>
    <w:link w:val="HeaderChar"/>
    <w:uiPriority w:val="99"/>
    <w:unhideWhenUsed/>
    <w:rsid w:val="008F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439"/>
  </w:style>
  <w:style w:type="paragraph" w:styleId="Footer">
    <w:name w:val="footer"/>
    <w:basedOn w:val="Normal"/>
    <w:link w:val="FooterChar"/>
    <w:uiPriority w:val="99"/>
    <w:unhideWhenUsed/>
    <w:rsid w:val="008F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package" Target="embeddings/Microsoft_Visio_Drawing3444445555555555555566666.vsdx"/><Relationship Id="rId17" Type="http://schemas.openxmlformats.org/officeDocument/2006/relationships/image" Target="media/image7.png"/><Relationship Id="rId25" Type="http://schemas.openxmlformats.org/officeDocument/2006/relationships/package" Target="embeddings/Microsoft_Visio_Drawing14.vsdx"/><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package" Target="embeddings/Microsoft_Visio_Drawing1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package" Target="embeddings/Microsoft_Visio_Drawing111111110101010101010101010101010101010888.vsdx"/><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package" Target="embeddings/Microsoft_Visio_Drawing111111111111111111133333.vsdx"/><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111111112121212121212121212121212121212101010.vsdx"/><Relationship Id="rId22" Type="http://schemas.openxmlformats.org/officeDocument/2006/relationships/package" Target="embeddings/Microsoft_Visio_Drawing121.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NHẬT LINH</dc:creator>
  <cp:keywords/>
  <dc:description/>
  <cp:lastModifiedBy>ĐÀO NHẬT LINH</cp:lastModifiedBy>
  <cp:revision>4</cp:revision>
  <dcterms:created xsi:type="dcterms:W3CDTF">2022-11-16T03:43:00Z</dcterms:created>
  <dcterms:modified xsi:type="dcterms:W3CDTF">2022-11-16T04:15:00Z</dcterms:modified>
</cp:coreProperties>
</file>