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74F163">
      <w:pPr>
        <w:rPr>
          <w:rFonts w:hint="default" w:ascii="Times New Roman" w:hAnsi="Times New Roman" w:cs="Times New Roman"/>
          <w:lang w:val="en-US"/>
        </w:rPr>
        <w:sectPr>
          <w:footerReference r:id="rId4" w:type="default"/>
          <w:pgSz w:w="11906" w:h="16838"/>
          <w:pgMar w:top="1440" w:right="1800" w:bottom="1440" w:left="1800" w:header="720" w:footer="720" w:gutter="0"/>
          <w:cols w:space="720" w:num="1"/>
          <w:docGrid w:linePitch="360" w:charSpace="0"/>
        </w:sectPr>
      </w:pPr>
      <w:r>
        <w:rPr>
          <w:rFonts w:hint="default" w:ascii="Times New Roman" w:hAnsi="Times New Roman" w:cs="Times New Roman"/>
          <w:sz w:val="24"/>
        </w:rPr>
        <w:drawing>
          <wp:anchor distT="0" distB="0" distL="114300" distR="114300" simplePos="0" relativeHeight="251664384" behindDoc="0" locked="0" layoutInCell="1" allowOverlap="1">
            <wp:simplePos x="0" y="0"/>
            <wp:positionH relativeFrom="column">
              <wp:posOffset>-967740</wp:posOffset>
            </wp:positionH>
            <wp:positionV relativeFrom="paragraph">
              <wp:posOffset>-762000</wp:posOffset>
            </wp:positionV>
            <wp:extent cx="1477010" cy="1477010"/>
            <wp:effectExtent l="0" t="0" r="0" b="0"/>
            <wp:wrapSquare wrapText="bothSides"/>
            <wp:docPr id="11" name="Picture 11" descr="logo-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removebg-preview"/>
                    <pic:cNvPicPr>
                      <a:picLocks noChangeAspect="1"/>
                    </pic:cNvPicPr>
                  </pic:nvPicPr>
                  <pic:blipFill>
                    <a:blip r:embed="rId8"/>
                    <a:stretch>
                      <a:fillRect/>
                    </a:stretch>
                  </pic:blipFill>
                  <pic:spPr>
                    <a:xfrm>
                      <a:off x="0" y="0"/>
                      <a:ext cx="1477010" cy="1477010"/>
                    </a:xfrm>
                    <a:prstGeom prst="rect">
                      <a:avLst/>
                    </a:prstGeom>
                  </pic:spPr>
                </pic:pic>
              </a:graphicData>
            </a:graphic>
          </wp:anchor>
        </w:drawing>
      </w:r>
      <w:r>
        <w:rPr>
          <w:rFonts w:hint="default" w:ascii="Times New Roman" w:hAnsi="Times New Roman" w:cs="Times New Roman"/>
          <w:sz w:val="24"/>
        </w:rPr>
        <mc:AlternateContent>
          <mc:Choice Requires="wps">
            <w:drawing>
              <wp:anchor distT="0" distB="0" distL="114300" distR="114300" simplePos="0" relativeHeight="251663360" behindDoc="0" locked="0" layoutInCell="1" allowOverlap="1">
                <wp:simplePos x="0" y="0"/>
                <wp:positionH relativeFrom="column">
                  <wp:posOffset>-962025</wp:posOffset>
                </wp:positionH>
                <wp:positionV relativeFrom="paragraph">
                  <wp:posOffset>9244330</wp:posOffset>
                </wp:positionV>
                <wp:extent cx="3030220" cy="309880"/>
                <wp:effectExtent l="0" t="0" r="0" b="0"/>
                <wp:wrapNone/>
                <wp:docPr id="18" name="文本框 13"/>
                <wp:cNvGraphicFramePr/>
                <a:graphic xmlns:a="http://schemas.openxmlformats.org/drawingml/2006/main">
                  <a:graphicData uri="http://schemas.microsoft.com/office/word/2010/wordprocessingShape">
                    <wps:wsp>
                      <wps:cNvSpPr txBox="1"/>
                      <wps:spPr>
                        <a:xfrm>
                          <a:off x="576580" y="9822815"/>
                          <a:ext cx="3030220" cy="309880"/>
                        </a:xfrm>
                        <a:prstGeom prst="rect">
                          <a:avLst/>
                        </a:prstGeom>
                        <a:noFill/>
                        <a:ln>
                          <a:noFill/>
                        </a:ln>
                      </wps:spPr>
                      <wps:txbx>
                        <w:txbxContent>
                          <w:p w14:paraId="1DA7CDA9">
                            <w:pPr>
                              <w:adjustRightInd w:val="0"/>
                              <w:snapToGrid w:val="0"/>
                              <w:rPr>
                                <w:rFonts w:hint="default" w:ascii="Arial" w:hAnsi="Arial" w:eastAsia="幼圆" w:cs="Arial"/>
                                <w:color w:val="071729"/>
                                <w:kern w:val="0"/>
                                <w:sz w:val="28"/>
                                <w:szCs w:val="28"/>
                                <w:lang w:val="en-US"/>
                              </w:rPr>
                            </w:pPr>
                            <w:r>
                              <w:rPr>
                                <w:rFonts w:hint="default" w:ascii="Arial" w:hAnsi="Arial" w:eastAsia="幼圆" w:cs="Arial"/>
                                <w:color w:val="071729"/>
                                <w:kern w:val="0"/>
                                <w:sz w:val="28"/>
                                <w:szCs w:val="28"/>
                                <w:lang w:val="en-US"/>
                              </w:rPr>
                              <w:t>Swinburne University of Technology</w:t>
                            </w:r>
                          </w:p>
                        </w:txbxContent>
                      </wps:txbx>
                      <wps:bodyPr vert="horz" wrap="square" anchor="t">
                        <a:noAutofit/>
                      </wps:bodyPr>
                    </wps:wsp>
                  </a:graphicData>
                </a:graphic>
              </wp:anchor>
            </w:drawing>
          </mc:Choice>
          <mc:Fallback>
            <w:pict>
              <v:shape id="文本框 13" o:spid="_x0000_s1026" o:spt="202" type="#_x0000_t202" style="position:absolute;left:0pt;margin-left:-75.75pt;margin-top:727.9pt;height:24.4pt;width:238.6pt;z-index:251663360;mso-width-relative:page;mso-height-relative:page;" filled="f" stroked="f" coordsize="21600,21600" o:gfxdata="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gGAPatkAAAAOAQAADwAAAAAAAAAB&#10;ACAAAAAiAAAAZHJzL2Rvd25yZXYueG1sUEsBAhQAFAAAAAgAh07iQPSE9H/WAQAAjgMAAA4AAAAA&#10;AAAAAQAgAAAAKAEAAGRycy9lMm9Eb2MueG1sUEsFBgAAAAAGAAYAWQEAAHAFAAAAAA==&#10;">
                <v:fill on="f" focussize="0,0"/>
                <v:stroke on="f"/>
                <v:imagedata o:title=""/>
                <o:lock v:ext="edit" aspectratio="f"/>
                <v:textbox>
                  <w:txbxContent>
                    <w:p w14:paraId="1DA7CDA9">
                      <w:pPr>
                        <w:adjustRightInd w:val="0"/>
                        <w:snapToGrid w:val="0"/>
                        <w:rPr>
                          <w:rFonts w:hint="default" w:ascii="Arial" w:hAnsi="Arial" w:eastAsia="幼圆" w:cs="Arial"/>
                          <w:color w:val="071729"/>
                          <w:kern w:val="0"/>
                          <w:sz w:val="28"/>
                          <w:szCs w:val="28"/>
                          <w:lang w:val="en-US"/>
                        </w:rPr>
                      </w:pPr>
                      <w:r>
                        <w:rPr>
                          <w:rFonts w:hint="default" w:ascii="Arial" w:hAnsi="Arial" w:eastAsia="幼圆" w:cs="Arial"/>
                          <w:color w:val="071729"/>
                          <w:kern w:val="0"/>
                          <w:sz w:val="28"/>
                          <w:szCs w:val="28"/>
                          <w:lang w:val="en-US"/>
                        </w:rPr>
                        <w:t>Swinburne University of Technology</w:t>
                      </w:r>
                    </w:p>
                  </w:txbxContent>
                </v:textbox>
              </v:shape>
            </w:pict>
          </mc:Fallback>
        </mc:AlternateContent>
      </w:r>
      <w:r>
        <w:rPr>
          <w:rFonts w:hint="default" w:ascii="Times New Roman" w:hAnsi="Times New Roman" w:cs="Times New Roman"/>
          <w:sz w:val="24"/>
        </w:rPr>
        <w:drawing>
          <wp:anchor distT="0" distB="0" distL="114935" distR="114935" simplePos="0" relativeHeight="251665408" behindDoc="1" locked="0" layoutInCell="1" allowOverlap="1">
            <wp:simplePos x="0" y="0"/>
            <wp:positionH relativeFrom="column">
              <wp:posOffset>-1186815</wp:posOffset>
            </wp:positionH>
            <wp:positionV relativeFrom="paragraph">
              <wp:posOffset>-990600</wp:posOffset>
            </wp:positionV>
            <wp:extent cx="7662545" cy="10855960"/>
            <wp:effectExtent l="0" t="0" r="3175" b="10160"/>
            <wp:wrapNone/>
            <wp:docPr id="38" name="图片 38" descr="蓝黑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蓝黑封面"/>
                    <pic:cNvPicPr>
                      <a:picLocks noChangeAspect="1"/>
                    </pic:cNvPicPr>
                  </pic:nvPicPr>
                  <pic:blipFill>
                    <a:blip r:embed="rId9"/>
                    <a:stretch>
                      <a:fillRect/>
                    </a:stretch>
                  </pic:blipFill>
                  <pic:spPr>
                    <a:xfrm>
                      <a:off x="0" y="0"/>
                      <a:ext cx="7662545" cy="10855960"/>
                    </a:xfrm>
                    <a:prstGeom prst="rect">
                      <a:avLst/>
                    </a:prstGeom>
                  </pic:spPr>
                </pic:pic>
              </a:graphicData>
            </a:graphic>
          </wp:anchor>
        </w:drawing>
      </w:r>
      <w:r>
        <w:rPr>
          <w:rFonts w:hint="default" w:ascii="Times New Roman" w:hAnsi="Times New Roman" w:cs="Times New Roman"/>
          <w:sz w:val="24"/>
        </w:rPr>
        <mc:AlternateContent>
          <mc:Choice Requires="wps">
            <w:drawing>
              <wp:anchor distT="0" distB="0" distL="114300" distR="114300" simplePos="0" relativeHeight="251660288" behindDoc="0" locked="0" layoutInCell="1" allowOverlap="1">
                <wp:simplePos x="0" y="0"/>
                <wp:positionH relativeFrom="column">
                  <wp:posOffset>1404620</wp:posOffset>
                </wp:positionH>
                <wp:positionV relativeFrom="paragraph">
                  <wp:posOffset>3176270</wp:posOffset>
                </wp:positionV>
                <wp:extent cx="4093845" cy="1874520"/>
                <wp:effectExtent l="0" t="0" r="0" b="0"/>
                <wp:wrapNone/>
                <wp:docPr id="19" name="文本框 11"/>
                <wp:cNvGraphicFramePr/>
                <a:graphic xmlns:a="http://schemas.openxmlformats.org/drawingml/2006/main">
                  <a:graphicData uri="http://schemas.microsoft.com/office/word/2010/wordprocessingShape">
                    <wps:wsp>
                      <wps:cNvSpPr txBox="1"/>
                      <wps:spPr>
                        <a:xfrm>
                          <a:off x="2138045" y="4154170"/>
                          <a:ext cx="4093845" cy="1874520"/>
                        </a:xfrm>
                        <a:prstGeom prst="rect">
                          <a:avLst/>
                        </a:prstGeom>
                        <a:noFill/>
                        <a:ln>
                          <a:noFill/>
                        </a:ln>
                      </wps:spPr>
                      <wps:txbx>
                        <w:txbxContent>
                          <w:p w14:paraId="3FDDC76D">
                            <w:pPr>
                              <w:widowControl/>
                              <w:adjustRightInd w:val="0"/>
                              <w:snapToGrid w:val="0"/>
                              <w:jc w:val="left"/>
                              <w:rPr>
                                <w:rFonts w:hint="default" w:ascii="Inter" w:hAnsi="Inter" w:cs="Inter"/>
                                <w:b/>
                                <w:bCs/>
                                <w:color w:val="FAB539"/>
                                <w:kern w:val="0"/>
                                <w:sz w:val="120"/>
                                <w:szCs w:val="120"/>
                                <w:lang w:val="en-US" w:bidi="ar"/>
                              </w:rPr>
                            </w:pPr>
                            <w:r>
                              <w:rPr>
                                <w:rFonts w:hint="default" w:ascii="Inter" w:hAnsi="Inter" w:cs="Inter"/>
                                <w:b/>
                                <w:bCs/>
                                <w:color w:val="FAB539"/>
                                <w:kern w:val="0"/>
                                <w:sz w:val="120"/>
                                <w:szCs w:val="120"/>
                                <w:lang w:val="en-US" w:bidi="ar"/>
                              </w:rPr>
                              <w:t>Lab03</w:t>
                            </w:r>
                          </w:p>
                          <w:p w14:paraId="3A388467">
                            <w:pPr>
                              <w:widowControl/>
                              <w:adjustRightInd w:val="0"/>
                              <w:snapToGrid w:val="0"/>
                              <w:jc w:val="left"/>
                              <w:rPr>
                                <w:rFonts w:hint="default" w:ascii="Inter" w:hAnsi="Inter" w:cs="Inter"/>
                                <w:b/>
                                <w:bCs/>
                                <w:color w:val="FFFFFF" w:themeColor="background1"/>
                                <w:sz w:val="120"/>
                                <w:szCs w:val="120"/>
                                <w:lang w:val="en-US"/>
                                <w14:textFill>
                                  <w14:solidFill>
                                    <w14:schemeClr w14:val="bg1"/>
                                  </w14:solidFill>
                                </w14:textFill>
                              </w:rPr>
                            </w:pPr>
                            <w:r>
                              <w:rPr>
                                <w:rFonts w:hint="default" w:ascii="Inter" w:hAnsi="Inter" w:cs="Inter"/>
                                <w:b/>
                                <w:bCs/>
                                <w:color w:val="FFFFFF" w:themeColor="background1"/>
                                <w:sz w:val="120"/>
                                <w:szCs w:val="120"/>
                                <w:lang w:val="en-US"/>
                                <w14:textFill>
                                  <w14:solidFill>
                                    <w14:schemeClr w14:val="bg1"/>
                                  </w14:solidFill>
                                </w14:textFill>
                              </w:rPr>
                              <w:t>REPORT</w:t>
                            </w:r>
                          </w:p>
                        </w:txbxContent>
                      </wps:txbx>
                      <wps:bodyPr wrap="square">
                        <a:spAutoFit/>
                      </wps:bodyPr>
                    </wps:wsp>
                  </a:graphicData>
                </a:graphic>
              </wp:anchor>
            </w:drawing>
          </mc:Choice>
          <mc:Fallback>
            <w:pict>
              <v:shape id="文本框 11" o:spid="_x0000_s1026" o:spt="202" type="#_x0000_t202" style="position:absolute;left:0pt;margin-left:110.6pt;margin-top:250.1pt;height:147.6pt;width:322.35pt;z-index:251660288;mso-width-relative:page;mso-height-relative:page;" filled="f" stroked="f" coordsize="21600,21600" o:gfxdata="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fDnTYAAAACwEAAA8AAAAAAAAAAQAgAAAAIgAAAGRycy9k&#10;b3ducmV2LnhtbFBLAQIUABQAAAAIAIdO4kB1QUnryQEAAHkDAAAOAAAAAAAAAAEAIAAAACcBAABk&#10;cnMvZTJvRG9jLnhtbFBLBQYAAAAABgAGAFkBAABiBQAAAAA=&#10;">
                <v:fill on="f" focussize="0,0"/>
                <v:stroke on="f"/>
                <v:imagedata o:title=""/>
                <o:lock v:ext="edit" aspectratio="f"/>
                <v:textbox style="mso-fit-shape-to-text:t;">
                  <w:txbxContent>
                    <w:p w14:paraId="3FDDC76D">
                      <w:pPr>
                        <w:widowControl/>
                        <w:adjustRightInd w:val="0"/>
                        <w:snapToGrid w:val="0"/>
                        <w:jc w:val="left"/>
                        <w:rPr>
                          <w:rFonts w:hint="default" w:ascii="Inter" w:hAnsi="Inter" w:cs="Inter"/>
                          <w:b/>
                          <w:bCs/>
                          <w:color w:val="FAB539"/>
                          <w:kern w:val="0"/>
                          <w:sz w:val="120"/>
                          <w:szCs w:val="120"/>
                          <w:lang w:val="en-US" w:bidi="ar"/>
                        </w:rPr>
                      </w:pPr>
                      <w:r>
                        <w:rPr>
                          <w:rFonts w:hint="default" w:ascii="Inter" w:hAnsi="Inter" w:cs="Inter"/>
                          <w:b/>
                          <w:bCs/>
                          <w:color w:val="FAB539"/>
                          <w:kern w:val="0"/>
                          <w:sz w:val="120"/>
                          <w:szCs w:val="120"/>
                          <w:lang w:val="en-US" w:bidi="ar"/>
                        </w:rPr>
                        <w:t>Lab03</w:t>
                      </w:r>
                    </w:p>
                    <w:p w14:paraId="3A388467">
                      <w:pPr>
                        <w:widowControl/>
                        <w:adjustRightInd w:val="0"/>
                        <w:snapToGrid w:val="0"/>
                        <w:jc w:val="left"/>
                        <w:rPr>
                          <w:rFonts w:hint="default" w:ascii="Inter" w:hAnsi="Inter" w:cs="Inter"/>
                          <w:b/>
                          <w:bCs/>
                          <w:color w:val="FFFFFF" w:themeColor="background1"/>
                          <w:sz w:val="120"/>
                          <w:szCs w:val="120"/>
                          <w:lang w:val="en-US"/>
                          <w14:textFill>
                            <w14:solidFill>
                              <w14:schemeClr w14:val="bg1"/>
                            </w14:solidFill>
                          </w14:textFill>
                        </w:rPr>
                      </w:pPr>
                      <w:r>
                        <w:rPr>
                          <w:rFonts w:hint="default" w:ascii="Inter" w:hAnsi="Inter" w:cs="Inter"/>
                          <w:b/>
                          <w:bCs/>
                          <w:color w:val="FFFFFF" w:themeColor="background1"/>
                          <w:sz w:val="120"/>
                          <w:szCs w:val="120"/>
                          <w:lang w:val="en-US"/>
                          <w14:textFill>
                            <w14:solidFill>
                              <w14:schemeClr w14:val="bg1"/>
                            </w14:solidFill>
                          </w14:textFill>
                        </w:rPr>
                        <w:t>REPORT</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1312" behindDoc="0" locked="0" layoutInCell="1" allowOverlap="1">
                <wp:simplePos x="0" y="0"/>
                <wp:positionH relativeFrom="column">
                  <wp:posOffset>1283335</wp:posOffset>
                </wp:positionH>
                <wp:positionV relativeFrom="paragraph">
                  <wp:posOffset>5053965</wp:posOffset>
                </wp:positionV>
                <wp:extent cx="4176395" cy="685800"/>
                <wp:effectExtent l="0" t="0" r="0" b="0"/>
                <wp:wrapNone/>
                <wp:docPr id="20" name="文本框 13"/>
                <wp:cNvGraphicFramePr/>
                <a:graphic xmlns:a="http://schemas.openxmlformats.org/drawingml/2006/main">
                  <a:graphicData uri="http://schemas.microsoft.com/office/word/2010/wordprocessingShape">
                    <wps:wsp>
                      <wps:cNvSpPr txBox="1"/>
                      <wps:spPr>
                        <a:xfrm>
                          <a:off x="2973070" y="5768340"/>
                          <a:ext cx="4176395" cy="685800"/>
                        </a:xfrm>
                        <a:prstGeom prst="rect">
                          <a:avLst/>
                        </a:prstGeom>
                        <a:noFill/>
                        <a:ln>
                          <a:noFill/>
                        </a:ln>
                      </wps:spPr>
                      <wps:txbx>
                        <w:txbxContent>
                          <w:p w14:paraId="12B66246">
                            <w:pPr>
                              <w:widowControl/>
                              <w:wordWrap w:val="0"/>
                              <w:jc w:val="right"/>
                              <w:rPr>
                                <w:rFonts w:hint="default" w:ascii="Arial" w:hAnsi="Arial" w:eastAsia="黑体" w:cs="Arial"/>
                                <w:color w:val="FFFFFF" w:themeColor="background1"/>
                                <w:kern w:val="0"/>
                                <w:sz w:val="36"/>
                                <w:szCs w:val="36"/>
                                <w:lang w:val="en-US" w:bidi="ar"/>
                                <w14:textFill>
                                  <w14:solidFill>
                                    <w14:schemeClr w14:val="bg1"/>
                                  </w14:solidFill>
                                </w14:textFill>
                              </w:rPr>
                            </w:pPr>
                            <w:r>
                              <w:rPr>
                                <w:rFonts w:hint="default" w:ascii="Arial" w:hAnsi="Arial" w:eastAsia="黑体" w:cs="Arial"/>
                                <w:color w:val="FFFFFF" w:themeColor="background1"/>
                                <w:kern w:val="0"/>
                                <w:sz w:val="36"/>
                                <w:szCs w:val="36"/>
                                <w:lang w:val="en-US" w:bidi="ar"/>
                                <w14:textFill>
                                  <w14:solidFill>
                                    <w14:schemeClr w14:val="bg1"/>
                                  </w14:solidFill>
                                </w14:textFill>
                              </w:rPr>
                              <w:t>Applied Machine Learning - COS30082</w:t>
                            </w:r>
                          </w:p>
                        </w:txbxContent>
                      </wps:txbx>
                      <wps:bodyPr wrap="square">
                        <a:spAutoFit/>
                      </wps:bodyPr>
                    </wps:wsp>
                  </a:graphicData>
                </a:graphic>
              </wp:anchor>
            </w:drawing>
          </mc:Choice>
          <mc:Fallback>
            <w:pict>
              <v:shape id="文本框 13" o:spid="_x0000_s1026" o:spt="202" type="#_x0000_t202" style="position:absolute;left:0pt;margin-left:101.05pt;margin-top:397.95pt;height:54pt;width:328.85pt;z-index:251661312;mso-width-relative:page;mso-height-relative:page;" filled="f" stroked="f" coordsize="21600,21600" o:gfxdata="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">
                <v:fill on="f" focussize="0,0"/>
                <v:stroke on="f"/>
                <v:imagedata o:title=""/>
                <o:lock v:ext="edit" aspectratio="f"/>
                <v:textbox style="mso-fit-shape-to-text:t;">
                  <w:txbxContent>
                    <w:p w14:paraId="12B66246">
                      <w:pPr>
                        <w:widowControl/>
                        <w:wordWrap w:val="0"/>
                        <w:jc w:val="right"/>
                        <w:rPr>
                          <w:rFonts w:hint="default" w:ascii="Arial" w:hAnsi="Arial" w:eastAsia="黑体" w:cs="Arial"/>
                          <w:color w:val="FFFFFF" w:themeColor="background1"/>
                          <w:kern w:val="0"/>
                          <w:sz w:val="36"/>
                          <w:szCs w:val="36"/>
                          <w:lang w:val="en-US" w:bidi="ar"/>
                          <w14:textFill>
                            <w14:solidFill>
                              <w14:schemeClr w14:val="bg1"/>
                            </w14:solidFill>
                          </w14:textFill>
                        </w:rPr>
                      </w:pPr>
                      <w:r>
                        <w:rPr>
                          <w:rFonts w:hint="default" w:ascii="Arial" w:hAnsi="Arial" w:eastAsia="黑体" w:cs="Arial"/>
                          <w:color w:val="FFFFFF" w:themeColor="background1"/>
                          <w:kern w:val="0"/>
                          <w:sz w:val="36"/>
                          <w:szCs w:val="36"/>
                          <w:lang w:val="en-US" w:bidi="ar"/>
                          <w14:textFill>
                            <w14:solidFill>
                              <w14:schemeClr w14:val="bg1"/>
                            </w14:solidFill>
                          </w14:textFill>
                        </w:rPr>
                        <w:t>Applied Machine Learning - COS30082</w:t>
                      </w:r>
                    </w:p>
                  </w:txbxContent>
                </v:textbox>
              </v:shape>
            </w:pict>
          </mc:Fallback>
        </mc:AlternateContent>
      </w:r>
      <w:r>
        <w:rPr>
          <w:rFonts w:hint="default" w:ascii="Times New Roman" w:hAnsi="Times New Roman" w:cs="Times New Roman"/>
          <w:sz w:val="24"/>
        </w:rPr>
        <mc:AlternateContent>
          <mc:Choice Requires="wps">
            <w:drawing>
              <wp:anchor distT="0" distB="0" distL="114300" distR="114300" simplePos="0" relativeHeight="251662336" behindDoc="0" locked="0" layoutInCell="1" allowOverlap="1">
                <wp:simplePos x="0" y="0"/>
                <wp:positionH relativeFrom="column">
                  <wp:posOffset>2602865</wp:posOffset>
                </wp:positionH>
                <wp:positionV relativeFrom="paragraph">
                  <wp:posOffset>5517515</wp:posOffset>
                </wp:positionV>
                <wp:extent cx="2840355" cy="1186180"/>
                <wp:effectExtent l="0" t="0" r="0" b="0"/>
                <wp:wrapNone/>
                <wp:docPr id="34" name="文本框 13"/>
                <wp:cNvGraphicFramePr/>
                <a:graphic xmlns:a="http://schemas.openxmlformats.org/drawingml/2006/main">
                  <a:graphicData uri="http://schemas.microsoft.com/office/word/2010/wordprocessingShape">
                    <wps:wsp>
                      <wps:cNvSpPr txBox="1"/>
                      <wps:spPr>
                        <a:xfrm>
                          <a:off x="4333240" y="6908800"/>
                          <a:ext cx="2840355" cy="1186180"/>
                        </a:xfrm>
                        <a:prstGeom prst="rect">
                          <a:avLst/>
                        </a:prstGeom>
                        <a:noFill/>
                        <a:ln>
                          <a:noFill/>
                        </a:ln>
                      </wps:spPr>
                      <wps:txbx>
                        <w:txbxContent>
                          <w:p w14:paraId="74520506">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Name: Truong Ngoc Gia Hieu</w:t>
                            </w:r>
                          </w:p>
                          <w:p w14:paraId="3C11DAC7">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ID (VietNam): SWS01217</w:t>
                            </w:r>
                          </w:p>
                          <w:p w14:paraId="353F8A3C">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StudentID (Australia): 105565520</w:t>
                            </w:r>
                          </w:p>
                        </w:txbxContent>
                      </wps:txbx>
                      <wps:bodyPr wrap="square">
                        <a:spAutoFit/>
                      </wps:bodyPr>
                    </wps:wsp>
                  </a:graphicData>
                </a:graphic>
              </wp:anchor>
            </w:drawing>
          </mc:Choice>
          <mc:Fallback>
            <w:pict>
              <v:shape id="文本框 13" o:spid="_x0000_s1026" o:spt="202" type="#_x0000_t202" style="position:absolute;left:0pt;margin-left:204.95pt;margin-top:434.45pt;height:93.4pt;width:223.65pt;z-index:251662336;mso-width-relative:page;mso-height-relative:page;" filled="f" stroked="f" coordsize="21600,21600" o:gfxdata="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">
                <v:fill on="f" focussize="0,0"/>
                <v:stroke on="f"/>
                <v:imagedata o:title=""/>
                <o:lock v:ext="edit" aspectratio="f"/>
                <v:textbox style="mso-fit-shape-to-text:t;">
                  <w:txbxContent>
                    <w:p w14:paraId="74520506">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Name: Truong Ngoc Gia Hieu</w:t>
                      </w:r>
                    </w:p>
                    <w:p w14:paraId="3C11DAC7">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 ID (VietNam): SWS01217</w:t>
                      </w:r>
                    </w:p>
                    <w:p w14:paraId="353F8A3C">
                      <w:pPr>
                        <w:widowControl/>
                        <w:wordWrap/>
                        <w:adjustRightInd w:val="0"/>
                        <w:snapToGrid w:val="0"/>
                        <w:jc w:val="right"/>
                        <w:rPr>
                          <w:rFonts w:hint="default" w:ascii="Arial" w:hAnsi="Arial" w:cs="Arial"/>
                          <w:color w:val="FFFFFF" w:themeColor="background1"/>
                          <w:kern w:val="0"/>
                          <w:sz w:val="24"/>
                          <w:lang w:val="en-US" w:bidi="ar"/>
                          <w14:textFill>
                            <w14:solidFill>
                              <w14:schemeClr w14:val="bg1"/>
                            </w14:solidFill>
                          </w14:textFill>
                        </w:rPr>
                      </w:pPr>
                      <w:r>
                        <w:rPr>
                          <w:rFonts w:hint="default" w:ascii="Arial" w:hAnsi="Arial" w:cs="Arial"/>
                          <w:color w:val="FFFFFF" w:themeColor="background1"/>
                          <w:kern w:val="0"/>
                          <w:sz w:val="24"/>
                          <w:lang w:val="en-US" w:bidi="ar"/>
                          <w14:textFill>
                            <w14:solidFill>
                              <w14:schemeClr w14:val="bg1"/>
                            </w14:solidFill>
                          </w14:textFill>
                        </w:rPr>
                        <w:t>StudentID (Australia): 105565520</w:t>
                      </w:r>
                    </w:p>
                  </w:txbxContent>
                </v:textbox>
              </v:shape>
            </w:pict>
          </mc:Fallback>
        </mc:AlternateContent>
      </w:r>
    </w:p>
    <w:p w14:paraId="4F4C63E4">
      <w:pPr>
        <w:numPr>
          <w:ilvl w:val="0"/>
          <w:numId w:val="0"/>
        </w:numPr>
        <w:shd w:val="clear" w:fill="FFFFFF" w:themeFill="background1"/>
        <w:spacing w:line="240" w:lineRule="auto"/>
        <w:jc w:val="both"/>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rPr>
        <w:t xml:space="preserve">First and foremost, the third laboratory of the Applied Machine Learning (COS30082) course aims to build, train, and evaluate machine learning models using TensorFlow and Keras library. In detail, the lab guide leads students through data </w:t>
      </w:r>
      <w:r>
        <w:rPr>
          <w:rFonts w:hint="default" w:ascii="Times New Roman" w:hAnsi="Times New Roman" w:eastAsia="SimSun" w:cs="Times New Roman"/>
          <w:b w:val="0"/>
          <w:bCs w:val="0"/>
          <w:sz w:val="25"/>
          <w:szCs w:val="25"/>
          <w:lang w:val="en-US"/>
        </w:rPr>
        <w:t>reprocessing</w:t>
      </w:r>
      <w:r>
        <w:rPr>
          <w:rFonts w:hint="default" w:ascii="Times New Roman" w:hAnsi="Times New Roman" w:eastAsia="SimSun" w:cs="Times New Roman"/>
          <w:b w:val="0"/>
          <w:bCs w:val="0"/>
          <w:sz w:val="25"/>
          <w:szCs w:val="25"/>
        </w:rPr>
        <w:t xml:space="preserve"> and normalization, implements both single-feature and multi-feature linear regression and deep neural networks (DNNs), compares their performance using metrics such as mean absolute error (MAE), and visualizes predictions from the best-performing model to demonstrate real-world predictive capability</w:t>
      </w:r>
      <w:r>
        <w:rPr>
          <w:rFonts w:hint="default" w:ascii="Times New Roman" w:hAnsi="Times New Roman" w:eastAsia="SimSun" w:cs="Times New Roman"/>
          <w:b w:val="0"/>
          <w:bCs w:val="0"/>
          <w:sz w:val="25"/>
          <w:szCs w:val="25"/>
          <w:lang w:val="en-US"/>
        </w:rPr>
        <w:t>.</w:t>
      </w:r>
    </w:p>
    <w:p w14:paraId="057B1605">
      <w:pPr>
        <w:numPr>
          <w:ilvl w:val="0"/>
          <w:numId w:val="0"/>
        </w:numPr>
        <w:shd w:val="clear" w:fill="FFFFFF" w:themeFill="background1"/>
        <w:spacing w:line="240" w:lineRule="auto"/>
        <w:jc w:val="both"/>
        <w:rPr>
          <w:rFonts w:hint="default" w:ascii="Times New Roman" w:hAnsi="Times New Roman" w:eastAsia="SimSun" w:cs="Times New Roman"/>
          <w:b w:val="0"/>
          <w:bCs w:val="0"/>
          <w:sz w:val="25"/>
          <w:szCs w:val="25"/>
          <w:lang w:val="en-US"/>
        </w:rPr>
      </w:pPr>
      <w:r>
        <w:rPr>
          <w:rFonts w:hint="default" w:ascii="Times New Roman" w:hAnsi="Times New Roman" w:eastAsia="SimSun" w:cs="Times New Roman"/>
          <w:b w:val="0"/>
          <w:bCs w:val="0"/>
          <w:sz w:val="25"/>
          <w:szCs w:val="25"/>
          <w:lang w:val="en-US"/>
        </w:rPr>
        <w:t xml:space="preserve">Subsequently, I need to download file in the </w:t>
      </w:r>
      <w:r>
        <w:rPr>
          <w:rFonts w:hint="default" w:ascii="Times New Roman" w:hAnsi="Times New Roman" w:eastAsia="SimSun" w:cs="Times New Roman"/>
          <w:b/>
          <w:bCs/>
          <w:i/>
          <w:iCs/>
          <w:sz w:val="25"/>
          <w:szCs w:val="25"/>
          <w:lang w:val="en-US"/>
        </w:rPr>
        <w:t>.csv</w:t>
      </w:r>
      <w:r>
        <w:rPr>
          <w:rFonts w:hint="default" w:ascii="Times New Roman" w:hAnsi="Times New Roman" w:eastAsia="SimSun" w:cs="Times New Roman"/>
          <w:b w:val="0"/>
          <w:bCs w:val="0"/>
          <w:sz w:val="25"/>
          <w:szCs w:val="25"/>
          <w:lang w:val="en-US"/>
        </w:rPr>
        <w:t xml:space="preserve"> format from </w:t>
      </w:r>
      <w:r>
        <w:rPr>
          <w:rFonts w:hint="default" w:ascii="Times New Roman" w:hAnsi="Times New Roman" w:eastAsia="SimSun" w:cs="Times New Roman"/>
          <w:b/>
          <w:bCs/>
          <w:i/>
          <w:iCs/>
          <w:sz w:val="25"/>
          <w:szCs w:val="25"/>
          <w:lang w:val="en-US"/>
        </w:rPr>
        <w:t>Kaggle</w:t>
      </w:r>
      <w:r>
        <w:rPr>
          <w:rFonts w:hint="default" w:ascii="Times New Roman" w:hAnsi="Times New Roman" w:eastAsia="SimSun" w:cs="Times New Roman"/>
          <w:b w:val="0"/>
          <w:bCs w:val="0"/>
          <w:sz w:val="25"/>
          <w:szCs w:val="25"/>
          <w:lang w:val="en-US"/>
        </w:rPr>
        <w:t xml:space="preserve"> website, load and exploratory data before moving to next step. </w:t>
      </w:r>
    </w:p>
    <w:p w14:paraId="44FBB2BD">
      <w:pPr>
        <w:numPr>
          <w:ilvl w:val="0"/>
          <w:numId w:val="0"/>
        </w:numPr>
        <w:shd w:val="clear" w:fill="FFFFFF" w:themeFill="background1"/>
        <w:spacing w:line="240" w:lineRule="auto"/>
        <w:jc w:val="center"/>
        <w:rPr>
          <w:rFonts w:hint="default" w:ascii="Times New Roman" w:hAnsi="Times New Roman" w:eastAsia="SimSun" w:cs="Times New Roman"/>
          <w:b/>
          <w:bCs/>
          <w:i/>
          <w:iCs/>
          <w:sz w:val="21"/>
          <w:szCs w:val="21"/>
          <w:lang w:val="en-US"/>
        </w:rPr>
      </w:pPr>
      <w:r>
        <w:rPr>
          <w:rFonts w:hint="default" w:ascii="Times New Roman" w:hAnsi="Times New Roman" w:eastAsia="SimSun" w:cs="Times New Roman"/>
          <w:b w:val="0"/>
          <w:bCs w:val="0"/>
          <w:sz w:val="25"/>
          <w:szCs w:val="25"/>
          <w:lang w:val="en-US"/>
        </w:rPr>
        <w:br w:type="textWrapping"/>
      </w:r>
      <w:r>
        <w:rPr>
          <w:b/>
          <w:bCs/>
          <w:i/>
          <w:iCs/>
          <w:sz w:val="21"/>
          <w:szCs w:val="21"/>
        </w:rPr>
        <w:drawing>
          <wp:anchor distT="0" distB="0" distL="114300" distR="114300" simplePos="0" relativeHeight="251665408" behindDoc="0" locked="0" layoutInCell="1" allowOverlap="1">
            <wp:simplePos x="0" y="0"/>
            <wp:positionH relativeFrom="column">
              <wp:posOffset>3175</wp:posOffset>
            </wp:positionH>
            <wp:positionV relativeFrom="paragraph">
              <wp:posOffset>0</wp:posOffset>
            </wp:positionV>
            <wp:extent cx="5271135" cy="2686050"/>
            <wp:effectExtent l="0" t="0" r="1905" b="11430"/>
            <wp:wrapSquare wrapText="bothSides"/>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10"/>
                    <a:stretch>
                      <a:fillRect/>
                    </a:stretch>
                  </pic:blipFill>
                  <pic:spPr>
                    <a:xfrm>
                      <a:off x="0" y="0"/>
                      <a:ext cx="5271135" cy="268605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Figure 1: First ten rows of the auto-mpg dateset.</w:t>
      </w:r>
    </w:p>
    <w:p w14:paraId="125627C3">
      <w:pPr>
        <w:numPr>
          <w:ilvl w:val="0"/>
          <w:numId w:val="0"/>
        </w:numPr>
        <w:shd w:val="clear" w:fill="FFFFFF" w:themeFill="background1"/>
        <w:spacing w:line="240" w:lineRule="auto"/>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In addition, I utilized the </w:t>
      </w:r>
      <w:r>
        <w:rPr>
          <w:rFonts w:hint="default" w:ascii="Times New Roman" w:hAnsi="Times New Roman" w:eastAsia="SimSun" w:cs="Times New Roman"/>
          <w:b/>
          <w:bCs/>
          <w:i/>
          <w:iCs/>
          <w:sz w:val="25"/>
          <w:szCs w:val="25"/>
          <w:lang w:val="en-US"/>
        </w:rPr>
        <w:t>.</w:t>
      </w:r>
      <w:r>
        <w:rPr>
          <w:rStyle w:val="17"/>
          <w:rFonts w:hint="default" w:ascii="Times New Roman" w:hAnsi="Times New Roman" w:eastAsia="SimSun" w:cs="Times New Roman"/>
          <w:b/>
          <w:bCs/>
          <w:i/>
          <w:iCs/>
          <w:sz w:val="25"/>
          <w:szCs w:val="25"/>
        </w:rPr>
        <w:t>head(10)</w:t>
      </w:r>
      <w:r>
        <w:rPr>
          <w:rFonts w:hint="default" w:ascii="Times New Roman" w:hAnsi="Times New Roman" w:eastAsia="SimSun" w:cs="Times New Roman"/>
          <w:sz w:val="25"/>
          <w:szCs w:val="25"/>
        </w:rPr>
        <w:t xml:space="preserve"> method to print the first 10 rows of the </w:t>
      </w:r>
      <w:r>
        <w:rPr>
          <w:rFonts w:hint="default" w:ascii="Times New Roman" w:hAnsi="Times New Roman" w:eastAsia="SimSun" w:cs="Times New Roman"/>
          <w:sz w:val="25"/>
          <w:szCs w:val="25"/>
          <w:lang w:val="en-US"/>
        </w:rPr>
        <w:t>dateset</w:t>
      </w:r>
      <w:r>
        <w:rPr>
          <w:rFonts w:hint="default" w:ascii="Times New Roman" w:hAnsi="Times New Roman" w:eastAsia="SimSun" w:cs="Times New Roman"/>
          <w:sz w:val="25"/>
          <w:szCs w:val="25"/>
        </w:rPr>
        <w:t xml:space="preserve">, the </w:t>
      </w:r>
      <w:r>
        <w:rPr>
          <w:rFonts w:hint="default" w:ascii="Times New Roman" w:hAnsi="Times New Roman" w:eastAsia="SimSun" w:cs="Times New Roman"/>
          <w:sz w:val="25"/>
          <w:szCs w:val="25"/>
          <w:lang w:val="en-US"/>
        </w:rPr>
        <w:t>.</w:t>
      </w:r>
      <w:r>
        <w:rPr>
          <w:rStyle w:val="17"/>
          <w:rFonts w:hint="default" w:ascii="Times New Roman" w:hAnsi="Times New Roman" w:eastAsia="SimSun" w:cs="Times New Roman"/>
          <w:b/>
          <w:bCs/>
          <w:i/>
          <w:iCs/>
          <w:sz w:val="25"/>
          <w:szCs w:val="25"/>
        </w:rPr>
        <w:t>info()</w:t>
      </w:r>
      <w:r>
        <w:rPr>
          <w:rFonts w:hint="default" w:ascii="Times New Roman" w:hAnsi="Times New Roman" w:eastAsia="SimSun" w:cs="Times New Roman"/>
          <w:sz w:val="25"/>
          <w:szCs w:val="25"/>
        </w:rPr>
        <w:t xml:space="preserve"> method to inspect the data types and non-null counts, and the </w:t>
      </w:r>
      <w:r>
        <w:rPr>
          <w:rFonts w:hint="default" w:ascii="Times New Roman" w:hAnsi="Times New Roman" w:eastAsia="SimSun" w:cs="Times New Roman"/>
          <w:sz w:val="25"/>
          <w:szCs w:val="25"/>
          <w:lang w:val="en-US"/>
        </w:rPr>
        <w:t>.</w:t>
      </w:r>
      <w:r>
        <w:rPr>
          <w:rStyle w:val="17"/>
          <w:rFonts w:hint="default" w:ascii="Times New Roman" w:hAnsi="Times New Roman" w:eastAsia="SimSun" w:cs="Times New Roman"/>
          <w:b/>
          <w:bCs/>
          <w:i/>
          <w:iCs/>
          <w:sz w:val="25"/>
          <w:szCs w:val="25"/>
        </w:rPr>
        <w:t>describe()</w:t>
      </w:r>
      <w:r>
        <w:rPr>
          <w:rFonts w:hint="default" w:ascii="Times New Roman" w:hAnsi="Times New Roman" w:eastAsia="SimSun" w:cs="Times New Roman"/>
          <w:sz w:val="25"/>
          <w:szCs w:val="25"/>
        </w:rPr>
        <w:t xml:space="preserve"> method to generate a statistical summary including the mean, median, standard deviation, and other metrics.</w:t>
      </w:r>
    </w:p>
    <w:p w14:paraId="11E919A3">
      <w:pPr>
        <w:numPr>
          <w:ilvl w:val="0"/>
          <w:numId w:val="0"/>
        </w:numPr>
        <w:shd w:val="clear" w:fill="FFFFFF" w:themeFill="background1"/>
        <w:spacing w:line="240" w:lineRule="auto"/>
        <w:jc w:val="center"/>
        <w:rPr>
          <w:rFonts w:hint="default" w:ascii="Times New Roman" w:hAnsi="Times New Roman" w:eastAsia="SimSun" w:cs="Times New Roman"/>
          <w:sz w:val="25"/>
          <w:szCs w:val="25"/>
          <w:lang w:val="en-US"/>
        </w:rPr>
      </w:pPr>
      <w:r>
        <w:rPr>
          <w:rFonts w:hint="default" w:ascii="Times New Roman" w:hAnsi="Times New Roman" w:cs="Times New Roman"/>
          <w:b/>
          <w:bCs/>
          <w:i/>
          <w:iCs/>
          <w:sz w:val="21"/>
          <w:szCs w:val="21"/>
        </w:rPr>
        <w:drawing>
          <wp:anchor distT="0" distB="0" distL="114300" distR="114300" simplePos="0" relativeHeight="251666432" behindDoc="0" locked="0" layoutInCell="1" allowOverlap="1">
            <wp:simplePos x="0" y="0"/>
            <wp:positionH relativeFrom="column">
              <wp:posOffset>1191260</wp:posOffset>
            </wp:positionH>
            <wp:positionV relativeFrom="paragraph">
              <wp:posOffset>36195</wp:posOffset>
            </wp:positionV>
            <wp:extent cx="2895600" cy="2617470"/>
            <wp:effectExtent l="0" t="0" r="0" b="3810"/>
            <wp:wrapSquare wrapText="bothSides"/>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11"/>
                    <a:stretch>
                      <a:fillRect/>
                    </a:stretch>
                  </pic:blipFill>
                  <pic:spPr>
                    <a:xfrm>
                      <a:off x="0" y="0"/>
                      <a:ext cx="2895600" cy="2617470"/>
                    </a:xfrm>
                    <a:prstGeom prst="rect">
                      <a:avLst/>
                    </a:prstGeom>
                    <a:noFill/>
                    <a:ln>
                      <a:noFill/>
                    </a:ln>
                  </pic:spPr>
                </pic:pic>
              </a:graphicData>
            </a:graphic>
          </wp:anchor>
        </w:draw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r>
        <w:rPr>
          <w:rFonts w:hint="default" w:ascii="Times New Roman" w:hAnsi="Times New Roman" w:eastAsia="SimSun" w:cs="Times New Roman"/>
          <w:sz w:val="25"/>
          <w:szCs w:val="25"/>
          <w:lang w:val="en-US"/>
        </w:rPr>
        <w:br w:type="textWrapping"/>
      </w:r>
    </w:p>
    <w:p w14:paraId="26652F14">
      <w:pPr>
        <w:numPr>
          <w:ilvl w:val="0"/>
          <w:numId w:val="0"/>
        </w:numPr>
        <w:shd w:val="clear" w:fill="FFFFFF" w:themeFill="background1"/>
        <w:spacing w:line="240" w:lineRule="auto"/>
        <w:jc w:val="center"/>
        <w:rPr>
          <w:rFonts w:hint="default" w:ascii="Times New Roman" w:hAnsi="Times New Roman" w:eastAsia="SimSun" w:cs="Times New Roman"/>
          <w:b/>
          <w:bCs/>
          <w:i/>
          <w:iCs/>
          <w:sz w:val="21"/>
          <w:szCs w:val="21"/>
        </w:rPr>
      </w:pPr>
      <w:r>
        <w:rPr>
          <w:rFonts w:hint="default" w:ascii="Times New Roman" w:hAnsi="Times New Roman" w:eastAsia="SimSun" w:cs="Times New Roman"/>
          <w:b/>
          <w:bCs/>
          <w:i/>
          <w:iCs/>
          <w:sz w:val="21"/>
          <w:szCs w:val="21"/>
          <w:lang w:val="en-US"/>
        </w:rPr>
        <w:t>Figure 2: Dateset</w:t>
      </w:r>
      <w:r>
        <w:rPr>
          <w:rFonts w:hint="default" w:ascii="Times New Roman" w:hAnsi="Times New Roman" w:eastAsia="SimSun" w:cs="Times New Roman"/>
          <w:b/>
          <w:bCs/>
          <w:i/>
          <w:iCs/>
          <w:sz w:val="21"/>
          <w:szCs w:val="21"/>
        </w:rPr>
        <w:t xml:space="preserve"> structure and information summary.</w:t>
      </w:r>
    </w:p>
    <w:p w14:paraId="08EAE8C5">
      <w:pPr>
        <w:numPr>
          <w:ilvl w:val="0"/>
          <w:numId w:val="0"/>
        </w:numPr>
        <w:shd w:val="clear" w:fill="FFFFFF" w:themeFill="background1"/>
        <w:spacing w:line="240" w:lineRule="auto"/>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67456" behindDoc="0" locked="0" layoutInCell="1" allowOverlap="1">
            <wp:simplePos x="0" y="0"/>
            <wp:positionH relativeFrom="column">
              <wp:posOffset>0</wp:posOffset>
            </wp:positionH>
            <wp:positionV relativeFrom="paragraph">
              <wp:posOffset>106680</wp:posOffset>
            </wp:positionV>
            <wp:extent cx="5278120" cy="2353310"/>
            <wp:effectExtent l="0" t="0" r="10160" b="8890"/>
            <wp:wrapSquare wrapText="bothSides"/>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12"/>
                    <a:stretch>
                      <a:fillRect/>
                    </a:stretch>
                  </pic:blipFill>
                  <pic:spPr>
                    <a:xfrm>
                      <a:off x="0" y="0"/>
                      <a:ext cx="5278120" cy="2353310"/>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3:  </w:t>
      </w:r>
      <w:r>
        <w:rPr>
          <w:rFonts w:hint="default" w:ascii="Times New Roman" w:hAnsi="Times New Roman" w:eastAsia="SimSun" w:cs="Times New Roman"/>
          <w:b/>
          <w:bCs/>
          <w:i/>
          <w:iCs/>
          <w:sz w:val="21"/>
          <w:szCs w:val="21"/>
        </w:rPr>
        <w:t xml:space="preserve">Statistical summary of the </w:t>
      </w:r>
      <w:r>
        <w:rPr>
          <w:rFonts w:hint="default" w:ascii="Times New Roman" w:hAnsi="Times New Roman" w:eastAsia="SimSun" w:cs="Times New Roman"/>
          <w:b/>
          <w:bCs/>
          <w:i/>
          <w:iCs/>
          <w:sz w:val="21"/>
          <w:szCs w:val="21"/>
          <w:lang w:val="en-US"/>
        </w:rPr>
        <w:t>auto-mpg</w:t>
      </w:r>
      <w:r>
        <w:rPr>
          <w:rFonts w:hint="default" w:ascii="Times New Roman" w:hAnsi="Times New Roman" w:eastAsia="SimSun" w:cs="Times New Roman"/>
          <w:b/>
          <w:bCs/>
          <w:i/>
          <w:iCs/>
          <w:sz w:val="21"/>
          <w:szCs w:val="21"/>
        </w:rPr>
        <w:t xml:space="preserve"> </w:t>
      </w:r>
      <w:r>
        <w:rPr>
          <w:rFonts w:hint="default" w:ascii="Times New Roman" w:hAnsi="Times New Roman" w:eastAsia="SimSun" w:cs="Times New Roman"/>
          <w:b/>
          <w:bCs/>
          <w:i/>
          <w:iCs/>
          <w:sz w:val="21"/>
          <w:szCs w:val="21"/>
          <w:lang w:val="en-US"/>
        </w:rPr>
        <w:t>dateset</w:t>
      </w:r>
    </w:p>
    <w:p w14:paraId="4B31B2A4">
      <w:pPr>
        <w:numPr>
          <w:ilvl w:val="0"/>
          <w:numId w:val="0"/>
        </w:numPr>
        <w:shd w:val="clear" w:fill="FFFFFF" w:themeFill="background1"/>
        <w:spacing w:line="240" w:lineRule="auto"/>
        <w:jc w:val="both"/>
        <w:rPr>
          <w:rFonts w:hint="default" w:ascii="Times New Roman" w:hAnsi="Times New Roman" w:eastAsia="SimSun" w:cs="Times New Roman"/>
          <w:sz w:val="25"/>
          <w:szCs w:val="25"/>
        </w:rPr>
      </w:pPr>
      <w:r>
        <w:rPr>
          <w:rFonts w:hint="default" w:ascii="Times New Roman" w:hAnsi="Times New Roman" w:eastAsia="SimSun" w:cs="Times New Roman"/>
          <w:sz w:val="25"/>
          <w:szCs w:val="25"/>
        </w:rPr>
        <w:t xml:space="preserve">Next, I utilized the </w:t>
      </w:r>
      <w:r>
        <w:rPr>
          <w:rStyle w:val="17"/>
          <w:rFonts w:hint="default" w:ascii="Times New Roman" w:hAnsi="Times New Roman" w:eastAsia="SimSun" w:cs="Times New Roman"/>
          <w:b/>
          <w:bCs/>
          <w:i/>
          <w:iCs/>
          <w:sz w:val="25"/>
          <w:szCs w:val="25"/>
        </w:rPr>
        <w:t>.isnull().sum()</w:t>
      </w:r>
      <w:r>
        <w:rPr>
          <w:rFonts w:hint="default" w:ascii="Times New Roman" w:hAnsi="Times New Roman" w:eastAsia="SimSun" w:cs="Times New Roman"/>
          <w:sz w:val="25"/>
          <w:szCs w:val="25"/>
        </w:rPr>
        <w:t xml:space="preserve"> method to count the missing values in the </w:t>
      </w:r>
      <w:r>
        <w:rPr>
          <w:rFonts w:hint="default" w:ascii="Times New Roman" w:hAnsi="Times New Roman" w:eastAsia="SimSun" w:cs="Times New Roman"/>
          <w:sz w:val="25"/>
          <w:szCs w:val="25"/>
          <w:lang w:val="en-US"/>
        </w:rPr>
        <w:t>dateset</w:t>
      </w:r>
      <w:r>
        <w:rPr>
          <w:rFonts w:hint="default" w:ascii="Times New Roman" w:hAnsi="Times New Roman" w:eastAsia="SimSun" w:cs="Times New Roman"/>
          <w:sz w:val="25"/>
          <w:szCs w:val="25"/>
        </w:rPr>
        <w:t xml:space="preserve"> and the </w:t>
      </w:r>
      <w:r>
        <w:rPr>
          <w:rStyle w:val="17"/>
          <w:rFonts w:hint="default" w:ascii="Times New Roman" w:hAnsi="Times New Roman" w:eastAsia="SimSun" w:cs="Times New Roman"/>
          <w:b/>
          <w:bCs/>
          <w:i/>
          <w:iCs/>
          <w:sz w:val="25"/>
          <w:szCs w:val="25"/>
        </w:rPr>
        <w:t>.shape</w:t>
      </w:r>
      <w:r>
        <w:rPr>
          <w:rFonts w:hint="default" w:ascii="Times New Roman" w:hAnsi="Times New Roman" w:eastAsia="SimSun" w:cs="Times New Roman"/>
          <w:sz w:val="25"/>
          <w:szCs w:val="25"/>
        </w:rPr>
        <w:t xml:space="preserve"> attribute to verify its dimensions after data cleaning.</w:t>
      </w:r>
    </w:p>
    <w:p w14:paraId="0C780053">
      <w:pPr>
        <w:numPr>
          <w:ilvl w:val="0"/>
          <w:numId w:val="0"/>
        </w:numPr>
        <w:shd w:val="clear" w:fill="FFFFFF" w:themeFill="background1"/>
        <w:spacing w:line="240" w:lineRule="auto"/>
        <w:jc w:val="center"/>
        <w:rPr>
          <w:rFonts w:hint="default" w:ascii="Times New Roman" w:hAnsi="Times New Roman" w:eastAsia="SimSun" w:cs="Times New Roman"/>
          <w:b/>
          <w:bCs/>
          <w:i/>
          <w:iCs/>
          <w:sz w:val="21"/>
          <w:szCs w:val="21"/>
          <w:lang w:val="en-US"/>
        </w:rPr>
      </w:pPr>
      <w:r>
        <w:rPr>
          <w:rFonts w:hint="default" w:ascii="Times New Roman" w:hAnsi="Times New Roman" w:cs="Times New Roman"/>
          <w:b/>
          <w:bCs/>
          <w:i/>
          <w:iCs/>
          <w:sz w:val="21"/>
          <w:szCs w:val="21"/>
        </w:rPr>
        <w:drawing>
          <wp:anchor distT="0" distB="0" distL="114300" distR="114300" simplePos="0" relativeHeight="251668480" behindDoc="0" locked="0" layoutInCell="1" allowOverlap="1">
            <wp:simplePos x="0" y="0"/>
            <wp:positionH relativeFrom="column">
              <wp:posOffset>2540</wp:posOffset>
            </wp:positionH>
            <wp:positionV relativeFrom="paragraph">
              <wp:posOffset>0</wp:posOffset>
            </wp:positionV>
            <wp:extent cx="5273040" cy="3465195"/>
            <wp:effectExtent l="0" t="0" r="0" b="9525"/>
            <wp:wrapSquare wrapText="bothSides"/>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13"/>
                    <a:stretch>
                      <a:fillRect/>
                    </a:stretch>
                  </pic:blipFill>
                  <pic:spPr>
                    <a:xfrm>
                      <a:off x="0" y="0"/>
                      <a:ext cx="5273040" cy="3465195"/>
                    </a:xfrm>
                    <a:prstGeom prst="rect">
                      <a:avLst/>
                    </a:prstGeom>
                    <a:noFill/>
                    <a:ln>
                      <a:noFill/>
                    </a:ln>
                  </pic:spPr>
                </pic:pic>
              </a:graphicData>
            </a:graphic>
          </wp:anchor>
        </w:drawing>
      </w:r>
      <w:r>
        <w:rPr>
          <w:rFonts w:hint="default" w:ascii="Times New Roman" w:hAnsi="Times New Roman" w:eastAsia="SimSun" w:cs="Times New Roman"/>
          <w:b/>
          <w:bCs/>
          <w:i/>
          <w:iCs/>
          <w:sz w:val="21"/>
          <w:szCs w:val="21"/>
          <w:lang w:val="en-US"/>
        </w:rPr>
        <w:t xml:space="preserve">Figure 4: </w:t>
      </w:r>
      <w:r>
        <w:rPr>
          <w:rFonts w:hint="default" w:ascii="Times New Roman" w:hAnsi="Times New Roman" w:eastAsia="SimSun" w:cs="Times New Roman"/>
          <w:b/>
          <w:bCs/>
          <w:i/>
          <w:iCs/>
          <w:sz w:val="21"/>
          <w:szCs w:val="21"/>
        </w:rPr>
        <w:t xml:space="preserve">Checking missing values, </w:t>
      </w:r>
      <w:r>
        <w:rPr>
          <w:rFonts w:hint="default" w:ascii="Times New Roman" w:hAnsi="Times New Roman" w:eastAsia="SimSun" w:cs="Times New Roman"/>
          <w:b/>
          <w:bCs/>
          <w:i/>
          <w:iCs/>
          <w:sz w:val="21"/>
          <w:szCs w:val="21"/>
          <w:lang w:val="en-US"/>
        </w:rPr>
        <w:t>dateset</w:t>
      </w:r>
      <w:r>
        <w:rPr>
          <w:rFonts w:hint="default" w:ascii="Times New Roman" w:hAnsi="Times New Roman" w:eastAsia="SimSun" w:cs="Times New Roman"/>
          <w:b/>
          <w:bCs/>
          <w:i/>
          <w:iCs/>
          <w:sz w:val="21"/>
          <w:szCs w:val="21"/>
        </w:rPr>
        <w:t xml:space="preserve"> shape, an</w:t>
      </w:r>
      <w:bookmarkStart w:id="0" w:name="_GoBack"/>
      <w:bookmarkEnd w:id="0"/>
      <w:r>
        <w:rPr>
          <w:rFonts w:hint="default" w:ascii="Times New Roman" w:hAnsi="Times New Roman" w:eastAsia="SimSun" w:cs="Times New Roman"/>
          <w:b/>
          <w:bCs/>
          <w:i/>
          <w:iCs/>
          <w:sz w:val="21"/>
          <w:szCs w:val="21"/>
        </w:rPr>
        <w:t>d viewing the last rows</w:t>
      </w:r>
      <w:r>
        <w:rPr>
          <w:rFonts w:hint="default" w:ascii="Times New Roman" w:hAnsi="Times New Roman" w:eastAsia="SimSun" w:cs="Times New Roman"/>
          <w:b/>
          <w:bCs/>
          <w:i/>
          <w:iCs/>
          <w:sz w:val="21"/>
          <w:szCs w:val="21"/>
          <w:lang w:val="en-US"/>
        </w:rPr>
        <w:t xml:space="preserve"> of the dateset.</w:t>
      </w:r>
    </w:p>
    <w:sectPr>
      <w:headerReference r:id="rId5" w:type="default"/>
      <w:footerReference r:id="rId6" w:type="default"/>
      <w:pgSz w:w="11906" w:h="16838"/>
      <w:pgMar w:top="1440" w:right="1797" w:bottom="1440" w:left="1797" w:header="709" w:footer="709"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幼圆">
    <w:altName w:val="SimSun"/>
    <w:panose1 w:val="02010509060101010101"/>
    <w:charset w:val="86"/>
    <w:family w:val="modern"/>
    <w:pitch w:val="default"/>
    <w:sig w:usb0="00000000" w:usb1="00000000" w:usb2="00000010" w:usb3="00000000" w:csb0="00040000" w:csb1="00000000"/>
  </w:font>
  <w:font w:name="Inter">
    <w:altName w:val="Calibri"/>
    <w:panose1 w:val="00000000000000000000"/>
    <w:charset w:val="00"/>
    <w:family w:val="auto"/>
    <w:pitch w:val="default"/>
    <w:sig w:usb0="00000000" w:usb1="00000000" w:usb2="00000001" w:usb3="00000000" w:csb0="0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VNtimes new roman">
    <w:panose1 w:val="020B7200000000000000"/>
    <w:charset w:val="00"/>
    <w:family w:val="auto"/>
    <w:pitch w:val="default"/>
    <w:sig w:usb0="00000000" w:usb1="00000000" w:usb2="00000000" w:usb3="00000000" w:csb0="00000000" w:csb1="00000000"/>
  </w:font>
  <w:font w:name="VNI-Time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BF31DF">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A2F07DF">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MyxBpchAgAA&#10;YgQAAA4AAAAAAAAAAQAgAAAAHwEAAGRycy9lMm9Eb2MueG1sUEsFBgAAAAAGAAYAWQEAALIFAAAA&#10;AA==&#10;">
              <v:fill on="f" focussize="0,0"/>
              <v:stroke on="f" weight="0.5pt"/>
              <v:imagedata o:title=""/>
              <o:lock v:ext="edit" aspectratio="f"/>
              <v:textbox inset="0mm,0mm,0mm,0mm" style="mso-fit-shape-to-text:t;">
                <w:txbxContent>
                  <w:p w14:paraId="4A2F07DF">
                    <w:pPr>
                      <w:pStyle w:val="1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B3A471">
    <w:pPr>
      <w:pStyle w:val="13"/>
    </w:pPr>
    <w:r>
      <w:rPr>
        <w:sz w:val="22"/>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1FF356">
                          <w:pPr>
                            <w:pStyle w:val="13"/>
                          </w:pPr>
                          <w:r>
                            <w:tab/>
                          </w:r>
                          <w:r>
                            <w:t xml:space="preserve">Page </w:t>
                          </w:r>
                          <w:r>
                            <w:fldChar w:fldCharType="begin"/>
                          </w:r>
                          <w:r>
                            <w:instrText xml:space="preserve"> PAGE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D1FF356">
                    <w:pPr>
                      <w:pStyle w:val="13"/>
                    </w:pPr>
                    <w:r>
                      <w:tab/>
                    </w:r>
                    <w:r>
                      <w:t xml:space="preserve">Page </w:t>
                    </w:r>
                    <w:r>
                      <w:fldChar w:fldCharType="begin"/>
                    </w:r>
                    <w:r>
                      <w:instrText xml:space="preserve"> PAGE </w:instrText>
                    </w:r>
                    <w:r>
                      <w:fldChar w:fldCharType="separate"/>
                    </w:r>
                    <w:r>
                      <w:t>4</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0B40A">
    <w:pPr>
      <w:pStyle w:val="16"/>
      <w:rPr>
        <w:rFonts w:hint="default"/>
        <w:lang w:val="en-US"/>
      </w:rPr>
    </w:pPr>
    <w:r>
      <w:t>COS300</w:t>
    </w:r>
    <w:r>
      <w:rPr>
        <w:rFonts w:hint="default"/>
        <w:lang w:val="en-US"/>
      </w:rPr>
      <w:t>82 - Applied Machine Learning</w:t>
    </w:r>
    <w:r>
      <w:tab/>
    </w:r>
    <w:r>
      <w:tab/>
    </w:r>
    <w:r>
      <w:rPr>
        <w:rFonts w:hint="default"/>
        <w:lang w:val="en-US"/>
      </w:rPr>
      <w:t>Laboratory-01 (Week01)</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PC4DatabaseDefault" w:val="C:\Program Files\ProCite5\Database\Sample Database.pdt"/>
    <w:docVar w:name="PC4SetupInfo" w:val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
    <w:docVar w:name="PCRefListBookmark" w:val="PCRefList_Document2"/>
  </w:docVars>
  <w:rsids>
    <w:rsidRoot w:val="00D244D3"/>
    <w:rsid w:val="000113FC"/>
    <w:rsid w:val="00023259"/>
    <w:rsid w:val="0003179E"/>
    <w:rsid w:val="000369D6"/>
    <w:rsid w:val="0004420A"/>
    <w:rsid w:val="0006077E"/>
    <w:rsid w:val="0006241B"/>
    <w:rsid w:val="00064C85"/>
    <w:rsid w:val="00077029"/>
    <w:rsid w:val="000D6C45"/>
    <w:rsid w:val="000E1824"/>
    <w:rsid w:val="000E2755"/>
    <w:rsid w:val="000E3B1D"/>
    <w:rsid w:val="000F169F"/>
    <w:rsid w:val="000F3776"/>
    <w:rsid w:val="001117D3"/>
    <w:rsid w:val="001315B7"/>
    <w:rsid w:val="001366C9"/>
    <w:rsid w:val="00137342"/>
    <w:rsid w:val="00141C39"/>
    <w:rsid w:val="0015034A"/>
    <w:rsid w:val="00165EF8"/>
    <w:rsid w:val="001730EB"/>
    <w:rsid w:val="001916C4"/>
    <w:rsid w:val="00196CF2"/>
    <w:rsid w:val="001A722D"/>
    <w:rsid w:val="001B6CC8"/>
    <w:rsid w:val="001C3CE6"/>
    <w:rsid w:val="001D7780"/>
    <w:rsid w:val="001F4AC0"/>
    <w:rsid w:val="001F7781"/>
    <w:rsid w:val="002038EA"/>
    <w:rsid w:val="00222FBC"/>
    <w:rsid w:val="00225900"/>
    <w:rsid w:val="00242EF4"/>
    <w:rsid w:val="00264368"/>
    <w:rsid w:val="002A54E8"/>
    <w:rsid w:val="002D136F"/>
    <w:rsid w:val="002D7DBD"/>
    <w:rsid w:val="002D7E87"/>
    <w:rsid w:val="002E1DD0"/>
    <w:rsid w:val="00310DE4"/>
    <w:rsid w:val="00312D2F"/>
    <w:rsid w:val="00322A7D"/>
    <w:rsid w:val="003540AB"/>
    <w:rsid w:val="003763A4"/>
    <w:rsid w:val="003A56B4"/>
    <w:rsid w:val="003B415D"/>
    <w:rsid w:val="003C70B3"/>
    <w:rsid w:val="003D1114"/>
    <w:rsid w:val="003F6DD1"/>
    <w:rsid w:val="00411119"/>
    <w:rsid w:val="0042104D"/>
    <w:rsid w:val="004521C8"/>
    <w:rsid w:val="00457426"/>
    <w:rsid w:val="00457A3C"/>
    <w:rsid w:val="0049419F"/>
    <w:rsid w:val="004968E7"/>
    <w:rsid w:val="004C2E37"/>
    <w:rsid w:val="004E0887"/>
    <w:rsid w:val="004E3D79"/>
    <w:rsid w:val="004F76CD"/>
    <w:rsid w:val="00526BF7"/>
    <w:rsid w:val="00556A47"/>
    <w:rsid w:val="005653B7"/>
    <w:rsid w:val="0056554E"/>
    <w:rsid w:val="00586E72"/>
    <w:rsid w:val="00597F40"/>
    <w:rsid w:val="005A665D"/>
    <w:rsid w:val="005A6F95"/>
    <w:rsid w:val="005B2C9A"/>
    <w:rsid w:val="005C33B2"/>
    <w:rsid w:val="005C6537"/>
    <w:rsid w:val="005E04C4"/>
    <w:rsid w:val="006212DE"/>
    <w:rsid w:val="0063641B"/>
    <w:rsid w:val="00642A11"/>
    <w:rsid w:val="00652021"/>
    <w:rsid w:val="006642B0"/>
    <w:rsid w:val="006903EC"/>
    <w:rsid w:val="00730A3F"/>
    <w:rsid w:val="00763C4D"/>
    <w:rsid w:val="00770523"/>
    <w:rsid w:val="0077655F"/>
    <w:rsid w:val="007A1499"/>
    <w:rsid w:val="007A7A40"/>
    <w:rsid w:val="007B09E9"/>
    <w:rsid w:val="007B25C7"/>
    <w:rsid w:val="007B4766"/>
    <w:rsid w:val="007D3411"/>
    <w:rsid w:val="007D5C80"/>
    <w:rsid w:val="007D725A"/>
    <w:rsid w:val="00820328"/>
    <w:rsid w:val="008227FA"/>
    <w:rsid w:val="0082686F"/>
    <w:rsid w:val="00832923"/>
    <w:rsid w:val="00834D9D"/>
    <w:rsid w:val="00860881"/>
    <w:rsid w:val="0087416C"/>
    <w:rsid w:val="00877820"/>
    <w:rsid w:val="00894F2C"/>
    <w:rsid w:val="008A0454"/>
    <w:rsid w:val="008B0E1D"/>
    <w:rsid w:val="008E2FDB"/>
    <w:rsid w:val="00936EF5"/>
    <w:rsid w:val="00950CD1"/>
    <w:rsid w:val="009547FB"/>
    <w:rsid w:val="00966D11"/>
    <w:rsid w:val="0098251D"/>
    <w:rsid w:val="009F497A"/>
    <w:rsid w:val="00A014C5"/>
    <w:rsid w:val="00A07220"/>
    <w:rsid w:val="00A224AD"/>
    <w:rsid w:val="00A3300F"/>
    <w:rsid w:val="00A37CB7"/>
    <w:rsid w:val="00A4078E"/>
    <w:rsid w:val="00A43183"/>
    <w:rsid w:val="00A44F5C"/>
    <w:rsid w:val="00A47E85"/>
    <w:rsid w:val="00A51115"/>
    <w:rsid w:val="00A745F0"/>
    <w:rsid w:val="00A928E2"/>
    <w:rsid w:val="00A944BB"/>
    <w:rsid w:val="00A9486D"/>
    <w:rsid w:val="00AB2A42"/>
    <w:rsid w:val="00AB2D86"/>
    <w:rsid w:val="00AE0742"/>
    <w:rsid w:val="00AE2753"/>
    <w:rsid w:val="00AE4617"/>
    <w:rsid w:val="00AE49EE"/>
    <w:rsid w:val="00AF2469"/>
    <w:rsid w:val="00B4293D"/>
    <w:rsid w:val="00B47EB6"/>
    <w:rsid w:val="00B51C57"/>
    <w:rsid w:val="00B72DFC"/>
    <w:rsid w:val="00B742E2"/>
    <w:rsid w:val="00B778C2"/>
    <w:rsid w:val="00BB6479"/>
    <w:rsid w:val="00BC2CEE"/>
    <w:rsid w:val="00BD5FCE"/>
    <w:rsid w:val="00BF1230"/>
    <w:rsid w:val="00BF2449"/>
    <w:rsid w:val="00BF7525"/>
    <w:rsid w:val="00C07F41"/>
    <w:rsid w:val="00C3038A"/>
    <w:rsid w:val="00C325B5"/>
    <w:rsid w:val="00C33CD4"/>
    <w:rsid w:val="00C35A4C"/>
    <w:rsid w:val="00C41DA0"/>
    <w:rsid w:val="00C529A1"/>
    <w:rsid w:val="00C575A3"/>
    <w:rsid w:val="00C63653"/>
    <w:rsid w:val="00C70DF3"/>
    <w:rsid w:val="00C730D4"/>
    <w:rsid w:val="00C954A7"/>
    <w:rsid w:val="00CA56D2"/>
    <w:rsid w:val="00CC1111"/>
    <w:rsid w:val="00CE2C78"/>
    <w:rsid w:val="00CF769C"/>
    <w:rsid w:val="00D05430"/>
    <w:rsid w:val="00D202BF"/>
    <w:rsid w:val="00D244D3"/>
    <w:rsid w:val="00D26823"/>
    <w:rsid w:val="00D41968"/>
    <w:rsid w:val="00D6115A"/>
    <w:rsid w:val="00D64664"/>
    <w:rsid w:val="00D918E6"/>
    <w:rsid w:val="00D96EB7"/>
    <w:rsid w:val="00DA5CB7"/>
    <w:rsid w:val="00DC7389"/>
    <w:rsid w:val="00DD1E5A"/>
    <w:rsid w:val="00DE0681"/>
    <w:rsid w:val="00DF0217"/>
    <w:rsid w:val="00DF5764"/>
    <w:rsid w:val="00E15670"/>
    <w:rsid w:val="00E16F43"/>
    <w:rsid w:val="00E307E7"/>
    <w:rsid w:val="00E44156"/>
    <w:rsid w:val="00E51F06"/>
    <w:rsid w:val="00E7040F"/>
    <w:rsid w:val="00E74D2C"/>
    <w:rsid w:val="00E7583B"/>
    <w:rsid w:val="00E83FEE"/>
    <w:rsid w:val="00E97B3A"/>
    <w:rsid w:val="00EB5434"/>
    <w:rsid w:val="00ED531A"/>
    <w:rsid w:val="00EE0181"/>
    <w:rsid w:val="00EF021F"/>
    <w:rsid w:val="00F14B68"/>
    <w:rsid w:val="00F254CC"/>
    <w:rsid w:val="00F351C6"/>
    <w:rsid w:val="00F91593"/>
    <w:rsid w:val="00FB4AD8"/>
    <w:rsid w:val="00FC1B14"/>
    <w:rsid w:val="00FC5902"/>
    <w:rsid w:val="00FD183D"/>
    <w:rsid w:val="00FD6462"/>
    <w:rsid w:val="00FF2EB7"/>
    <w:rsid w:val="00FF78DD"/>
    <w:rsid w:val="0138268E"/>
    <w:rsid w:val="0166575B"/>
    <w:rsid w:val="0172376C"/>
    <w:rsid w:val="01810503"/>
    <w:rsid w:val="01AA7149"/>
    <w:rsid w:val="01DF1BA2"/>
    <w:rsid w:val="01ED30B6"/>
    <w:rsid w:val="023B0C37"/>
    <w:rsid w:val="02705C0D"/>
    <w:rsid w:val="02C50B9B"/>
    <w:rsid w:val="02C6661C"/>
    <w:rsid w:val="02EE1D5F"/>
    <w:rsid w:val="038E27E2"/>
    <w:rsid w:val="040A30FF"/>
    <w:rsid w:val="04177243"/>
    <w:rsid w:val="052F448C"/>
    <w:rsid w:val="055C1AD8"/>
    <w:rsid w:val="05642768"/>
    <w:rsid w:val="059454B6"/>
    <w:rsid w:val="05AC2B5C"/>
    <w:rsid w:val="05E07B33"/>
    <w:rsid w:val="0682513E"/>
    <w:rsid w:val="06840641"/>
    <w:rsid w:val="069E11EB"/>
    <w:rsid w:val="07256B46"/>
    <w:rsid w:val="074109F4"/>
    <w:rsid w:val="078E5270"/>
    <w:rsid w:val="086A34E9"/>
    <w:rsid w:val="09080360"/>
    <w:rsid w:val="090B6D66"/>
    <w:rsid w:val="094523C3"/>
    <w:rsid w:val="094C55D1"/>
    <w:rsid w:val="0968167E"/>
    <w:rsid w:val="09B052F6"/>
    <w:rsid w:val="09D04526"/>
    <w:rsid w:val="0A891756"/>
    <w:rsid w:val="0AC515BB"/>
    <w:rsid w:val="0AE45FBF"/>
    <w:rsid w:val="0B04109F"/>
    <w:rsid w:val="0C314090"/>
    <w:rsid w:val="0C7C0C8C"/>
    <w:rsid w:val="0C9518B4"/>
    <w:rsid w:val="0CAA04D6"/>
    <w:rsid w:val="0CFC4A5D"/>
    <w:rsid w:val="0D060595"/>
    <w:rsid w:val="0D2C3F28"/>
    <w:rsid w:val="0D7B2DAD"/>
    <w:rsid w:val="0DDB40CB"/>
    <w:rsid w:val="0E0D231C"/>
    <w:rsid w:val="0EE632F2"/>
    <w:rsid w:val="0F1D46D8"/>
    <w:rsid w:val="0F6925D8"/>
    <w:rsid w:val="11C314B3"/>
    <w:rsid w:val="128E010F"/>
    <w:rsid w:val="141D5E0F"/>
    <w:rsid w:val="14A624F0"/>
    <w:rsid w:val="154655C0"/>
    <w:rsid w:val="158278D5"/>
    <w:rsid w:val="15DA37E6"/>
    <w:rsid w:val="160B1DB7"/>
    <w:rsid w:val="162064D9"/>
    <w:rsid w:val="1649189C"/>
    <w:rsid w:val="16A44534"/>
    <w:rsid w:val="16DC74A2"/>
    <w:rsid w:val="17A93DE2"/>
    <w:rsid w:val="17F263D4"/>
    <w:rsid w:val="18FA4C8D"/>
    <w:rsid w:val="19453803"/>
    <w:rsid w:val="19457086"/>
    <w:rsid w:val="1986206E"/>
    <w:rsid w:val="19CE2462"/>
    <w:rsid w:val="1A1C1017"/>
    <w:rsid w:val="1A435CA4"/>
    <w:rsid w:val="1A800F2B"/>
    <w:rsid w:val="1A9853AE"/>
    <w:rsid w:val="1AE67F2F"/>
    <w:rsid w:val="1AF070C2"/>
    <w:rsid w:val="1AF30046"/>
    <w:rsid w:val="1B682203"/>
    <w:rsid w:val="1BC84A2D"/>
    <w:rsid w:val="1BEC49DB"/>
    <w:rsid w:val="1C32514F"/>
    <w:rsid w:val="1C6411A2"/>
    <w:rsid w:val="1C773721"/>
    <w:rsid w:val="1CCA43C9"/>
    <w:rsid w:val="1E34141D"/>
    <w:rsid w:val="1EF03D4E"/>
    <w:rsid w:val="1F674C92"/>
    <w:rsid w:val="1F936DDB"/>
    <w:rsid w:val="200A7D1E"/>
    <w:rsid w:val="20841BE6"/>
    <w:rsid w:val="208E5D79"/>
    <w:rsid w:val="212C10FB"/>
    <w:rsid w:val="213F011B"/>
    <w:rsid w:val="216C6661"/>
    <w:rsid w:val="21820EE8"/>
    <w:rsid w:val="22690FE6"/>
    <w:rsid w:val="22811A2C"/>
    <w:rsid w:val="22D1722D"/>
    <w:rsid w:val="23370256"/>
    <w:rsid w:val="23634C61"/>
    <w:rsid w:val="236D292E"/>
    <w:rsid w:val="238969DB"/>
    <w:rsid w:val="24171AC2"/>
    <w:rsid w:val="242642DB"/>
    <w:rsid w:val="24AA6AB3"/>
    <w:rsid w:val="25700DFA"/>
    <w:rsid w:val="25847095"/>
    <w:rsid w:val="25911D97"/>
    <w:rsid w:val="265213ED"/>
    <w:rsid w:val="26DB38D0"/>
    <w:rsid w:val="27015D0E"/>
    <w:rsid w:val="278648A2"/>
    <w:rsid w:val="27AB0725"/>
    <w:rsid w:val="28275AF0"/>
    <w:rsid w:val="286B1A5C"/>
    <w:rsid w:val="28BD3A65"/>
    <w:rsid w:val="29365CAD"/>
    <w:rsid w:val="293C7BB7"/>
    <w:rsid w:val="29506857"/>
    <w:rsid w:val="29847FAB"/>
    <w:rsid w:val="298E08BA"/>
    <w:rsid w:val="29A04058"/>
    <w:rsid w:val="2A082782"/>
    <w:rsid w:val="2A9632EB"/>
    <w:rsid w:val="2AB925A6"/>
    <w:rsid w:val="2ADE4D64"/>
    <w:rsid w:val="2AE40E6C"/>
    <w:rsid w:val="2B107731"/>
    <w:rsid w:val="2B316D6D"/>
    <w:rsid w:val="2B3631F4"/>
    <w:rsid w:val="2B937D0B"/>
    <w:rsid w:val="2B956A91"/>
    <w:rsid w:val="2C27277D"/>
    <w:rsid w:val="2C6E6774"/>
    <w:rsid w:val="2CCE7A93"/>
    <w:rsid w:val="2CD50140"/>
    <w:rsid w:val="2D7D0B30"/>
    <w:rsid w:val="2DDA5646"/>
    <w:rsid w:val="2EAA029D"/>
    <w:rsid w:val="2FC63EED"/>
    <w:rsid w:val="30047255"/>
    <w:rsid w:val="30216B85"/>
    <w:rsid w:val="302C2998"/>
    <w:rsid w:val="306A027E"/>
    <w:rsid w:val="30850AA8"/>
    <w:rsid w:val="31312245"/>
    <w:rsid w:val="313F3759"/>
    <w:rsid w:val="31964168"/>
    <w:rsid w:val="31986584"/>
    <w:rsid w:val="3297178C"/>
    <w:rsid w:val="32E31C0C"/>
    <w:rsid w:val="3364565D"/>
    <w:rsid w:val="33835F12"/>
    <w:rsid w:val="33A84E4D"/>
    <w:rsid w:val="33B850E7"/>
    <w:rsid w:val="34727936"/>
    <w:rsid w:val="34976CD4"/>
    <w:rsid w:val="349D0BDD"/>
    <w:rsid w:val="34A66B8E"/>
    <w:rsid w:val="35AC681C"/>
    <w:rsid w:val="365D0BBE"/>
    <w:rsid w:val="367571F9"/>
    <w:rsid w:val="37915737"/>
    <w:rsid w:val="37980946"/>
    <w:rsid w:val="3864554F"/>
    <w:rsid w:val="387451A9"/>
    <w:rsid w:val="38797C33"/>
    <w:rsid w:val="38CC54BF"/>
    <w:rsid w:val="39732F39"/>
    <w:rsid w:val="3A0045B7"/>
    <w:rsid w:val="3A2556F1"/>
    <w:rsid w:val="3A561743"/>
    <w:rsid w:val="3A7876F9"/>
    <w:rsid w:val="3A964E58"/>
    <w:rsid w:val="3AA12ABC"/>
    <w:rsid w:val="3AD8429B"/>
    <w:rsid w:val="3AE86AB3"/>
    <w:rsid w:val="3AF01941"/>
    <w:rsid w:val="3AF91BA6"/>
    <w:rsid w:val="3B2D1394"/>
    <w:rsid w:val="3B595AEE"/>
    <w:rsid w:val="3BC5739B"/>
    <w:rsid w:val="3BD33A7F"/>
    <w:rsid w:val="3BF45CEC"/>
    <w:rsid w:val="3C3C60E0"/>
    <w:rsid w:val="3D5A56A7"/>
    <w:rsid w:val="3D9A7321"/>
    <w:rsid w:val="3D9B4DA3"/>
    <w:rsid w:val="3DA619C2"/>
    <w:rsid w:val="3DEC0025"/>
    <w:rsid w:val="3E6831F2"/>
    <w:rsid w:val="3EEE30CB"/>
    <w:rsid w:val="3EEE694E"/>
    <w:rsid w:val="3FF24EF7"/>
    <w:rsid w:val="40543C97"/>
    <w:rsid w:val="405D772B"/>
    <w:rsid w:val="406D5FAC"/>
    <w:rsid w:val="40D62F6B"/>
    <w:rsid w:val="40DF387B"/>
    <w:rsid w:val="414B422F"/>
    <w:rsid w:val="415470BD"/>
    <w:rsid w:val="428E6874"/>
    <w:rsid w:val="432C0EC1"/>
    <w:rsid w:val="43453FEA"/>
    <w:rsid w:val="434866F8"/>
    <w:rsid w:val="43A001CA"/>
    <w:rsid w:val="43F67691"/>
    <w:rsid w:val="441546C2"/>
    <w:rsid w:val="446908C9"/>
    <w:rsid w:val="44B622A2"/>
    <w:rsid w:val="44D35D7A"/>
    <w:rsid w:val="452C3C65"/>
    <w:rsid w:val="454702B7"/>
    <w:rsid w:val="455E7EB3"/>
    <w:rsid w:val="45B140E3"/>
    <w:rsid w:val="46077070"/>
    <w:rsid w:val="465A48FC"/>
    <w:rsid w:val="465D1FFE"/>
    <w:rsid w:val="46BA7D36"/>
    <w:rsid w:val="47A47D96"/>
    <w:rsid w:val="47EB0D8B"/>
    <w:rsid w:val="488C0094"/>
    <w:rsid w:val="4890451C"/>
    <w:rsid w:val="48B87C5F"/>
    <w:rsid w:val="48BA3162"/>
    <w:rsid w:val="48C17269"/>
    <w:rsid w:val="48D43D0B"/>
    <w:rsid w:val="4901555D"/>
    <w:rsid w:val="49A607E1"/>
    <w:rsid w:val="49DF1C3F"/>
    <w:rsid w:val="4A59527C"/>
    <w:rsid w:val="4ABF4D71"/>
    <w:rsid w:val="4B251F56"/>
    <w:rsid w:val="4B7A0117"/>
    <w:rsid w:val="4BB65FC2"/>
    <w:rsid w:val="4C43492C"/>
    <w:rsid w:val="4C575B4B"/>
    <w:rsid w:val="4C807C01"/>
    <w:rsid w:val="4C9E3D41"/>
    <w:rsid w:val="4CD40998"/>
    <w:rsid w:val="4CDE51FA"/>
    <w:rsid w:val="4CED7344"/>
    <w:rsid w:val="4D0B68F4"/>
    <w:rsid w:val="4D357738"/>
    <w:rsid w:val="4D470CD7"/>
    <w:rsid w:val="4D594475"/>
    <w:rsid w:val="4DBD4199"/>
    <w:rsid w:val="4DCC69B2"/>
    <w:rsid w:val="4E1F09BA"/>
    <w:rsid w:val="4EDB37AB"/>
    <w:rsid w:val="4F745A69"/>
    <w:rsid w:val="50290A0F"/>
    <w:rsid w:val="504771A6"/>
    <w:rsid w:val="507F399C"/>
    <w:rsid w:val="50E449C6"/>
    <w:rsid w:val="50E56BC4"/>
    <w:rsid w:val="51A105FC"/>
    <w:rsid w:val="51A72505"/>
    <w:rsid w:val="51F03BFE"/>
    <w:rsid w:val="520E31AE"/>
    <w:rsid w:val="523B79E8"/>
    <w:rsid w:val="528021E8"/>
    <w:rsid w:val="53010E60"/>
    <w:rsid w:val="531C2067"/>
    <w:rsid w:val="532A2681"/>
    <w:rsid w:val="53B669E2"/>
    <w:rsid w:val="53E478AF"/>
    <w:rsid w:val="54684287"/>
    <w:rsid w:val="548F1F48"/>
    <w:rsid w:val="551321A2"/>
    <w:rsid w:val="551B1FB9"/>
    <w:rsid w:val="55777CC8"/>
    <w:rsid w:val="557E7653"/>
    <w:rsid w:val="558A5663"/>
    <w:rsid w:val="55974979"/>
    <w:rsid w:val="55EF668D"/>
    <w:rsid w:val="566F245E"/>
    <w:rsid w:val="574D2D46"/>
    <w:rsid w:val="575F7462"/>
    <w:rsid w:val="589C47D0"/>
    <w:rsid w:val="58E72AE7"/>
    <w:rsid w:val="59421EFC"/>
    <w:rsid w:val="597B3928"/>
    <w:rsid w:val="5A01014E"/>
    <w:rsid w:val="5A0F1650"/>
    <w:rsid w:val="5B0069DA"/>
    <w:rsid w:val="5B20148D"/>
    <w:rsid w:val="5BB55204"/>
    <w:rsid w:val="5C2C7C81"/>
    <w:rsid w:val="5CD84061"/>
    <w:rsid w:val="5CDE5F6B"/>
    <w:rsid w:val="5CE110EE"/>
    <w:rsid w:val="5CE842FC"/>
    <w:rsid w:val="5D1F2257"/>
    <w:rsid w:val="5D3E2967"/>
    <w:rsid w:val="5DAC78BD"/>
    <w:rsid w:val="5DEA73A2"/>
    <w:rsid w:val="5E0B78D6"/>
    <w:rsid w:val="5E53354E"/>
    <w:rsid w:val="5ED2189E"/>
    <w:rsid w:val="5EEE374C"/>
    <w:rsid w:val="5FEB236A"/>
    <w:rsid w:val="60B707B9"/>
    <w:rsid w:val="620F67EC"/>
    <w:rsid w:val="62CF6C2B"/>
    <w:rsid w:val="63095B0B"/>
    <w:rsid w:val="6332564A"/>
    <w:rsid w:val="63351E52"/>
    <w:rsid w:val="63AB5314"/>
    <w:rsid w:val="63D55604"/>
    <w:rsid w:val="63FA5093"/>
    <w:rsid w:val="647B46E8"/>
    <w:rsid w:val="64AC4EB7"/>
    <w:rsid w:val="64EC3722"/>
    <w:rsid w:val="65357399"/>
    <w:rsid w:val="658D32AB"/>
    <w:rsid w:val="65B456E9"/>
    <w:rsid w:val="65F74ED9"/>
    <w:rsid w:val="667E0635"/>
    <w:rsid w:val="66DC5940"/>
    <w:rsid w:val="67C40077"/>
    <w:rsid w:val="68D8170E"/>
    <w:rsid w:val="695A4266"/>
    <w:rsid w:val="695C7769"/>
    <w:rsid w:val="6AA92C8E"/>
    <w:rsid w:val="6ACE6346"/>
    <w:rsid w:val="6B1B6445"/>
    <w:rsid w:val="6B630865"/>
    <w:rsid w:val="6BD239F5"/>
    <w:rsid w:val="6C3A2120"/>
    <w:rsid w:val="6C5319C5"/>
    <w:rsid w:val="6C943AB3"/>
    <w:rsid w:val="6C951535"/>
    <w:rsid w:val="6DA74875"/>
    <w:rsid w:val="6DCD7E01"/>
    <w:rsid w:val="6DF1016C"/>
    <w:rsid w:val="6E03390A"/>
    <w:rsid w:val="6E2860C8"/>
    <w:rsid w:val="6F221B63"/>
    <w:rsid w:val="6F4D0429"/>
    <w:rsid w:val="6F8C3791"/>
    <w:rsid w:val="6FA37B33"/>
    <w:rsid w:val="704E12D0"/>
    <w:rsid w:val="71905160"/>
    <w:rsid w:val="71DE745D"/>
    <w:rsid w:val="72D02269"/>
    <w:rsid w:val="72D2371C"/>
    <w:rsid w:val="732E0084"/>
    <w:rsid w:val="73823391"/>
    <w:rsid w:val="73A30043"/>
    <w:rsid w:val="73CD470A"/>
    <w:rsid w:val="745F3C79"/>
    <w:rsid w:val="74942A15"/>
    <w:rsid w:val="74AA05D0"/>
    <w:rsid w:val="75324707"/>
    <w:rsid w:val="75DC446A"/>
    <w:rsid w:val="75DD1EEC"/>
    <w:rsid w:val="767720EA"/>
    <w:rsid w:val="77072CA8"/>
    <w:rsid w:val="77373422"/>
    <w:rsid w:val="77912837"/>
    <w:rsid w:val="77ED5157"/>
    <w:rsid w:val="78925C5D"/>
    <w:rsid w:val="78D863D1"/>
    <w:rsid w:val="793A50D9"/>
    <w:rsid w:val="7A0B0DCB"/>
    <w:rsid w:val="7AA443C3"/>
    <w:rsid w:val="7B875283"/>
    <w:rsid w:val="7C0E3995"/>
    <w:rsid w:val="7C4C347A"/>
    <w:rsid w:val="7CA43D7A"/>
    <w:rsid w:val="7CC13438"/>
    <w:rsid w:val="7CF256C0"/>
    <w:rsid w:val="7D113D2E"/>
    <w:rsid w:val="7D4C5BE1"/>
    <w:rsid w:val="7DB165C4"/>
    <w:rsid w:val="7E7A3A8F"/>
    <w:rsid w:val="7E7B1510"/>
    <w:rsid w:val="7E84439E"/>
    <w:rsid w:val="7EC23E83"/>
    <w:rsid w:val="7F0A2079"/>
    <w:rsid w:val="7FBE2E21"/>
    <w:rsid w:val="7FC65CAF"/>
    <w:rsid w:val="7FF7647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qFormat="1" w:unhideWhenUsed="0" w:uiPriority="0"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nhideWhenUsed="0" w:uiPriority="0"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pPr>
    <w:rPr>
      <w:rFonts w:ascii="Tahoma" w:hAnsi="Tahoma" w:eastAsia="Times New Roman" w:cs="Times New Roman"/>
      <w:sz w:val="22"/>
      <w:szCs w:val="22"/>
      <w:lang w:val="en-AU" w:eastAsia="en-AU" w:bidi="ar-SA"/>
    </w:rPr>
  </w:style>
  <w:style w:type="paragraph" w:styleId="2">
    <w:name w:val="heading 1"/>
    <w:basedOn w:val="1"/>
    <w:next w:val="1"/>
    <w:link w:val="28"/>
    <w:qFormat/>
    <w:uiPriority w:val="0"/>
    <w:pPr>
      <w:keepNext/>
      <w:spacing w:before="240" w:after="60"/>
      <w:jc w:val="both"/>
      <w:outlineLvl w:val="0"/>
    </w:pPr>
    <w:rPr>
      <w:rFonts w:ascii="Times New Roman" w:hAnsi="Times New Roman" w:eastAsia="Times New Roman" w:cs="Tahoma"/>
      <w:b/>
      <w:bCs/>
      <w:kern w:val="32"/>
      <w:sz w:val="32"/>
      <w:szCs w:val="36"/>
    </w:rPr>
  </w:style>
  <w:style w:type="paragraph" w:styleId="3">
    <w:name w:val="heading 2"/>
    <w:basedOn w:val="1"/>
    <w:next w:val="1"/>
    <w:link w:val="27"/>
    <w:qFormat/>
    <w:uiPriority w:val="0"/>
    <w:pPr>
      <w:keepNext/>
      <w:spacing w:before="240" w:after="60"/>
      <w:outlineLvl w:val="1"/>
    </w:pPr>
    <w:rPr>
      <w:rFonts w:ascii="Times New Roman" w:hAnsi="Times New Roman" w:eastAsia="Times New Roman" w:cs="Tahoma"/>
      <w:b/>
      <w:bCs/>
      <w:iCs/>
      <w:sz w:val="28"/>
      <w:szCs w:val="26"/>
    </w:rPr>
  </w:style>
  <w:style w:type="paragraph" w:styleId="4">
    <w:name w:val="heading 3"/>
    <w:basedOn w:val="1"/>
    <w:next w:val="1"/>
    <w:qFormat/>
    <w:uiPriority w:val="0"/>
    <w:pPr>
      <w:keepNext/>
      <w:spacing w:before="240" w:after="60"/>
      <w:outlineLvl w:val="2"/>
    </w:pPr>
    <w:rPr>
      <w:rFonts w:ascii="Times New Roman" w:hAnsi="Times New Roman" w:eastAsia="Times New Roman" w:cs="Arial"/>
      <w:b/>
      <w:bCs/>
      <w:sz w:val="25"/>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Balloon Text"/>
    <w:basedOn w:val="1"/>
    <w:semiHidden/>
    <w:qFormat/>
    <w:uiPriority w:val="0"/>
    <w:rPr>
      <w:rFonts w:cs="Tahoma"/>
      <w:sz w:val="16"/>
      <w:szCs w:val="16"/>
    </w:rPr>
  </w:style>
  <w:style w:type="paragraph" w:styleId="8">
    <w:name w:val="caption"/>
    <w:basedOn w:val="1"/>
    <w:next w:val="1"/>
    <w:qFormat/>
    <w:uiPriority w:val="0"/>
    <w:pPr>
      <w:spacing w:before="120"/>
    </w:pPr>
    <w:rPr>
      <w:b/>
      <w:bCs/>
      <w:sz w:val="20"/>
      <w:szCs w:val="20"/>
    </w:rPr>
  </w:style>
  <w:style w:type="character" w:styleId="9">
    <w:name w:val="annotation reference"/>
    <w:basedOn w:val="5"/>
    <w:semiHidden/>
    <w:qFormat/>
    <w:uiPriority w:val="0"/>
    <w:rPr>
      <w:sz w:val="16"/>
      <w:szCs w:val="16"/>
    </w:rPr>
  </w:style>
  <w:style w:type="paragraph" w:styleId="10">
    <w:name w:val="annotation text"/>
    <w:basedOn w:val="1"/>
    <w:semiHidden/>
    <w:qFormat/>
    <w:uiPriority w:val="0"/>
    <w:rPr>
      <w:sz w:val="20"/>
      <w:szCs w:val="20"/>
    </w:rPr>
  </w:style>
  <w:style w:type="paragraph" w:styleId="11">
    <w:name w:val="annotation subject"/>
    <w:basedOn w:val="10"/>
    <w:next w:val="10"/>
    <w:semiHidden/>
    <w:qFormat/>
    <w:uiPriority w:val="0"/>
    <w:rPr>
      <w:b/>
      <w:bCs/>
    </w:rPr>
  </w:style>
  <w:style w:type="character" w:styleId="12">
    <w:name w:val="FollowedHyperlink"/>
    <w:basedOn w:val="5"/>
    <w:qFormat/>
    <w:uiPriority w:val="0"/>
    <w:rPr>
      <w:color w:val="800080"/>
      <w:u w:val="single"/>
    </w:rPr>
  </w:style>
  <w:style w:type="paragraph" w:styleId="13">
    <w:name w:val="footer"/>
    <w:basedOn w:val="1"/>
    <w:qFormat/>
    <w:uiPriority w:val="0"/>
    <w:pPr>
      <w:tabs>
        <w:tab w:val="center" w:pos="4153"/>
        <w:tab w:val="right" w:pos="8306"/>
      </w:tabs>
    </w:pPr>
  </w:style>
  <w:style w:type="character" w:styleId="14">
    <w:name w:val="footnote reference"/>
    <w:basedOn w:val="5"/>
    <w:semiHidden/>
    <w:qFormat/>
    <w:uiPriority w:val="0"/>
    <w:rPr>
      <w:vertAlign w:val="superscript"/>
    </w:rPr>
  </w:style>
  <w:style w:type="paragraph" w:styleId="15">
    <w:name w:val="footnote text"/>
    <w:basedOn w:val="1"/>
    <w:semiHidden/>
    <w:qFormat/>
    <w:uiPriority w:val="0"/>
    <w:rPr>
      <w:sz w:val="20"/>
      <w:szCs w:val="20"/>
    </w:rPr>
  </w:style>
  <w:style w:type="paragraph" w:styleId="16">
    <w:name w:val="header"/>
    <w:basedOn w:val="1"/>
    <w:qFormat/>
    <w:uiPriority w:val="0"/>
    <w:pPr>
      <w:tabs>
        <w:tab w:val="center" w:pos="4153"/>
        <w:tab w:val="right" w:pos="8306"/>
      </w:tabs>
    </w:pPr>
  </w:style>
  <w:style w:type="character" w:styleId="17">
    <w:name w:val="HTML Code"/>
    <w:basedOn w:val="5"/>
    <w:semiHidden/>
    <w:unhideWhenUsed/>
    <w:qFormat/>
    <w:uiPriority w:val="99"/>
    <w:rPr>
      <w:rFonts w:ascii="Courier New" w:hAnsi="Courier New" w:cs="Courier New"/>
      <w:sz w:val="20"/>
      <w:szCs w:val="20"/>
    </w:rPr>
  </w:style>
  <w:style w:type="character" w:styleId="18">
    <w:name w:val="Hyperlink"/>
    <w:basedOn w:val="5"/>
    <w:qFormat/>
    <w:uiPriority w:val="0"/>
    <w:rPr>
      <w:color w:val="0000FF"/>
      <w:u w:val="single"/>
    </w:rPr>
  </w:style>
  <w:style w:type="paragraph" w:styleId="19">
    <w:name w:val="Normal (Web)"/>
    <w:basedOn w:val="1"/>
    <w:qFormat/>
    <w:uiPriority w:val="0"/>
    <w:pPr>
      <w:spacing w:before="100" w:beforeAutospacing="1" w:after="100" w:afterAutospacing="1"/>
    </w:pPr>
    <w:rPr>
      <w:rFonts w:ascii="Times New Roman" w:hAnsi="Times New Roman"/>
      <w:sz w:val="24"/>
    </w:rPr>
  </w:style>
  <w:style w:type="character" w:styleId="20">
    <w:name w:val="Strong"/>
    <w:basedOn w:val="5"/>
    <w:qFormat/>
    <w:uiPriority w:val="0"/>
    <w:rPr>
      <w:b/>
      <w:bCs/>
    </w:rPr>
  </w:style>
  <w:style w:type="table" w:styleId="21">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2">
    <w:name w:val="toc 1"/>
    <w:basedOn w:val="1"/>
    <w:next w:val="1"/>
    <w:autoRedefine/>
    <w:qFormat/>
    <w:uiPriority w:val="0"/>
    <w:pPr>
      <w:jc w:val="center"/>
    </w:pPr>
    <w:rPr>
      <w:rFonts w:ascii="Times New Roman" w:hAnsi="Times New Roman" w:eastAsia="Times New Roman"/>
      <w:b/>
      <w:sz w:val="32"/>
    </w:rPr>
  </w:style>
  <w:style w:type="paragraph" w:styleId="23">
    <w:name w:val="toc 2"/>
    <w:basedOn w:val="1"/>
    <w:next w:val="1"/>
    <w:autoRedefine/>
    <w:semiHidden/>
    <w:qFormat/>
    <w:uiPriority w:val="0"/>
    <w:pPr>
      <w:ind w:left="220"/>
    </w:pPr>
  </w:style>
  <w:style w:type="paragraph" w:customStyle="1" w:styleId="24">
    <w:name w:val="Equation"/>
    <w:basedOn w:val="1"/>
    <w:qFormat/>
    <w:uiPriority w:val="0"/>
    <w:pPr>
      <w:jc w:val="center"/>
    </w:pPr>
    <w:rPr>
      <w:sz w:val="20"/>
      <w:szCs w:val="20"/>
    </w:rPr>
  </w:style>
  <w:style w:type="paragraph" w:customStyle="1" w:styleId="25">
    <w:name w:val="Front Page"/>
    <w:basedOn w:val="2"/>
    <w:qFormat/>
    <w:uiPriority w:val="0"/>
    <w:pPr>
      <w:jc w:val="center"/>
    </w:pPr>
    <w:rPr>
      <w:rFonts w:cs="Times New Roman"/>
      <w:szCs w:val="20"/>
    </w:rPr>
  </w:style>
  <w:style w:type="paragraph" w:customStyle="1" w:styleId="26">
    <w:name w:val="Section Heading"/>
    <w:basedOn w:val="2"/>
    <w:qFormat/>
    <w:uiPriority w:val="0"/>
    <w:pPr>
      <w:spacing w:line="360" w:lineRule="auto"/>
      <w:jc w:val="center"/>
    </w:pPr>
    <w:rPr>
      <w:sz w:val="44"/>
    </w:rPr>
  </w:style>
  <w:style w:type="character" w:customStyle="1" w:styleId="27">
    <w:name w:val="Heading 2 Char"/>
    <w:link w:val="3"/>
    <w:qFormat/>
    <w:uiPriority w:val="0"/>
    <w:rPr>
      <w:rFonts w:ascii="Times New Roman" w:hAnsi="Times New Roman" w:eastAsia="Times New Roman" w:cs="Tahoma"/>
      <w:b/>
      <w:bCs/>
      <w:iCs/>
      <w:sz w:val="28"/>
      <w:szCs w:val="26"/>
    </w:rPr>
  </w:style>
  <w:style w:type="character" w:customStyle="1" w:styleId="28">
    <w:name w:val="Heading 1 Char"/>
    <w:link w:val="2"/>
    <w:qFormat/>
    <w:uiPriority w:val="0"/>
    <w:rPr>
      <w:rFonts w:ascii="Times New Roman" w:hAnsi="Times New Roman" w:eastAsia="Times New Roman" w:cs="Tahoma"/>
      <w:b/>
      <w:bCs/>
      <w:kern w:val="32"/>
      <w:sz w:val="32"/>
      <w:szCs w:val="36"/>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vo\Downloads\Assignment%20repor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黑黄商务项目计划书"/>
      <sectRole val="1"/>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Assignment report.dot</Template>
  <Company>Swinburne University of Technology</Company>
  <Pages>3</Pages>
  <Words>542</Words>
  <Characters>2991</Characters>
  <Lines>6</Lines>
  <Paragraphs>1</Paragraphs>
  <TotalTime>2</TotalTime>
  <ScaleCrop>false</ScaleCrop>
  <LinksUpToDate>false</LinksUpToDate>
  <CharactersWithSpaces>3515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2015-02-18T05:12:00Z</dcterms:created>
  <dc:creator>Bao Quoc Vo</dc:creator>
  <cp:lastModifiedBy>DELL</cp:lastModifiedBy>
  <dcterms:modified xsi:type="dcterms:W3CDTF">2026-10-03T04:09:46Z</dcterms:modified>
  <dc:title>Assignment x</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8ED5A23402214E8196551DDA59C7DC61_12</vt:lpwstr>
  </property>
  <property fmtid="{D5CDD505-2E9C-101B-9397-08002B2CF9AE}" pid="4" name="KSOTemplateDocerSaveRecord">
    <vt:lpwstr>eyJoZGlkIjoiYjBhYjM0ZjI0OGNlYzY0NTIwOWJmYzNmNGVmNTIzNTgifQ==</vt:lpwstr>
  </property>
</Properties>
</file>