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403018" w14:textId="1ABB3770" w:rsidR="00DB2FEC" w:rsidRDefault="00DB2FEC" w:rsidP="00DB2FE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  <w:r>
        <w:rPr>
          <w:b/>
          <w:bCs/>
          <w:color w:val="275317" w:themeColor="accent6" w:themeShade="80"/>
          <w:sz w:val="34"/>
          <w:szCs w:val="34"/>
        </w:rPr>
        <w:t>Connecting to managed AWS services</w:t>
      </w:r>
    </w:p>
    <w:p w14:paraId="1764E2E9" w14:textId="77777777" w:rsidR="00DB2FEC" w:rsidRDefault="00DB2FEC" w:rsidP="00DB2FEC">
      <w:pPr>
        <w:pStyle w:val="NormalWeb"/>
        <w:pBdr>
          <w:bottom w:val="single" w:sz="6" w:space="1" w:color="auto"/>
        </w:pBdr>
        <w:spacing w:before="0" w:beforeAutospacing="0" w:after="0" w:afterAutospacing="0"/>
        <w:jc w:val="center"/>
        <w:rPr>
          <w:b/>
          <w:bCs/>
          <w:color w:val="275317" w:themeColor="accent6" w:themeShade="80"/>
          <w:sz w:val="34"/>
          <w:szCs w:val="34"/>
        </w:rPr>
      </w:pPr>
    </w:p>
    <w:p w14:paraId="271D8748" w14:textId="77777777" w:rsidR="001305AD" w:rsidRDefault="001305AD"/>
    <w:p w14:paraId="0390D28F" w14:textId="09AC0636" w:rsidR="00DB2FEC" w:rsidRDefault="001561AC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80E8F59" wp14:editId="2776F593">
            <wp:simplePos x="0" y="0"/>
            <wp:positionH relativeFrom="margin">
              <wp:align>right</wp:align>
            </wp:positionH>
            <wp:positionV relativeFrom="paragraph">
              <wp:posOffset>276860</wp:posOffset>
            </wp:positionV>
            <wp:extent cx="5943600" cy="2995930"/>
            <wp:effectExtent l="0" t="0" r="0" b="0"/>
            <wp:wrapSquare wrapText="bothSides"/>
            <wp:docPr id="661590125" name="Picture 1" descr="A diagram of a computer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590125" name="Picture 1" descr="A diagram of a computer network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9593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2FEC" w:rsidRPr="00AB23FC">
        <w:rPr>
          <w:b/>
          <w:bCs/>
          <w:color w:val="BF4E14" w:themeColor="accent2" w:themeShade="BF"/>
          <w:sz w:val="26"/>
          <w:szCs w:val="26"/>
        </w:rPr>
        <w:t xml:space="preserve">A. </w:t>
      </w:r>
      <w:r>
        <w:rPr>
          <w:b/>
          <w:bCs/>
          <w:color w:val="BF4E14" w:themeColor="accent2" w:themeShade="BF"/>
          <w:sz w:val="26"/>
          <w:szCs w:val="26"/>
        </w:rPr>
        <w:t>Mesh architecture using VPC peering</w:t>
      </w:r>
    </w:p>
    <w:p w14:paraId="28EAF002" w14:textId="6C3399C6" w:rsidR="001561AC" w:rsidRDefault="001561AC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</w:p>
    <w:p w14:paraId="46300555" w14:textId="47553AED" w:rsidR="008D6141" w:rsidRDefault="001561AC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45CE917D" wp14:editId="2BC27B41">
            <wp:simplePos x="0" y="0"/>
            <wp:positionH relativeFrom="margin">
              <wp:align>right</wp:align>
            </wp:positionH>
            <wp:positionV relativeFrom="paragraph">
              <wp:posOffset>311785</wp:posOffset>
            </wp:positionV>
            <wp:extent cx="5943600" cy="2143125"/>
            <wp:effectExtent l="0" t="0" r="0" b="9525"/>
            <wp:wrapSquare wrapText="bothSides"/>
            <wp:docPr id="2119797085" name="Picture 1" descr="A diagram of a conn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797085" name="Picture 1" descr="A diagram of a connection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b/>
          <w:bCs/>
          <w:color w:val="BF4E14" w:themeColor="accent2" w:themeShade="BF"/>
          <w:sz w:val="26"/>
          <w:szCs w:val="26"/>
        </w:rPr>
        <w:t>B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Establishing VPC peering</w:t>
      </w:r>
    </w:p>
    <w:p w14:paraId="2DD1AEFD" w14:textId="0A039AC5" w:rsidR="001561AC" w:rsidRDefault="001561AC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</w:p>
    <w:p w14:paraId="7C13466E" w14:textId="42FCD669" w:rsidR="001561AC" w:rsidRDefault="001561AC" w:rsidP="001561A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C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VPC peering does not support transitive peering</w:t>
      </w:r>
    </w:p>
    <w:p w14:paraId="1EC1C165" w14:textId="7057CE4D" w:rsidR="001561AC" w:rsidRDefault="001561AC" w:rsidP="001561A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73925DA0" wp14:editId="3CAFCB4D">
            <wp:extent cx="5943600" cy="2136140"/>
            <wp:effectExtent l="0" t="0" r="0" b="0"/>
            <wp:docPr id="1764405762" name="Picture 1" descr="A diagram of a network connectio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405762" name="Picture 1" descr="A diagram of a network connection&#10;&#10;AI-generated content may be incorrect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6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799DE" w14:textId="77777777" w:rsidR="001561AC" w:rsidRDefault="001561AC" w:rsidP="001561A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</w:p>
    <w:p w14:paraId="5BF6B80C" w14:textId="77777777" w:rsidR="001561AC" w:rsidRDefault="001561AC" w:rsidP="00DB2FE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</w:p>
    <w:p w14:paraId="2DC4F7F6" w14:textId="66295EBE" w:rsidR="001561AC" w:rsidRDefault="001561AC" w:rsidP="001561A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D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Use cases: Peering to one VPC to access centralized resources</w:t>
      </w:r>
    </w:p>
    <w:p w14:paraId="7E5A46A9" w14:textId="419A4DA5" w:rsidR="001561AC" w:rsidRDefault="001561AC" w:rsidP="001561A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drawing>
          <wp:inline distT="0" distB="0" distL="0" distR="0" wp14:anchorId="57A18B35" wp14:editId="6348D4C7">
            <wp:extent cx="5943600" cy="2543175"/>
            <wp:effectExtent l="0" t="0" r="0" b="9525"/>
            <wp:docPr id="687097126" name="Picture 1" descr="A computer screen shot of a dia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7097126" name="Picture 1" descr="A computer screen shot of a diagram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0E6541" w14:textId="77777777" w:rsidR="006064D2" w:rsidRDefault="006064D2" w:rsidP="00DB2FEC">
      <w:pPr>
        <w:pStyle w:val="NormalWeb"/>
        <w:spacing w:before="0" w:beforeAutospacing="0" w:after="0" w:afterAutospacing="0"/>
      </w:pPr>
    </w:p>
    <w:p w14:paraId="79DBA8FD" w14:textId="0BE4F45E" w:rsidR="001561AC" w:rsidRDefault="001561AC" w:rsidP="001561A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b/>
          <w:bCs/>
          <w:color w:val="BF4E14" w:themeColor="accent2" w:themeShade="BF"/>
          <w:sz w:val="26"/>
          <w:szCs w:val="26"/>
        </w:rPr>
        <w:t>E</w:t>
      </w:r>
      <w:r w:rsidRPr="00AB23FC">
        <w:rPr>
          <w:b/>
          <w:bCs/>
          <w:color w:val="BF4E14" w:themeColor="accent2" w:themeShade="BF"/>
          <w:sz w:val="26"/>
          <w:szCs w:val="26"/>
        </w:rPr>
        <w:t xml:space="preserve">. </w:t>
      </w:r>
      <w:r>
        <w:rPr>
          <w:b/>
          <w:bCs/>
          <w:color w:val="BF4E14" w:themeColor="accent2" w:themeShade="BF"/>
          <w:sz w:val="26"/>
          <w:szCs w:val="26"/>
        </w:rPr>
        <w:t>VPC connectivity with AWS PrivateLink architecture</w:t>
      </w:r>
    </w:p>
    <w:p w14:paraId="6CB20ED0" w14:textId="19C19BEB" w:rsidR="001561AC" w:rsidRDefault="001561AC" w:rsidP="001561AC">
      <w:pPr>
        <w:pStyle w:val="NormalWeb"/>
        <w:spacing w:before="0" w:beforeAutospacing="0" w:after="0" w:afterAutospacing="0"/>
        <w:rPr>
          <w:b/>
          <w:bCs/>
          <w:color w:val="BF4E14" w:themeColor="accent2" w:themeShade="BF"/>
          <w:sz w:val="26"/>
          <w:szCs w:val="26"/>
        </w:rPr>
      </w:pPr>
      <w:r>
        <w:rPr>
          <w:noProof/>
        </w:rPr>
        <w:lastRenderedPageBreak/>
        <w:drawing>
          <wp:inline distT="0" distB="0" distL="0" distR="0" wp14:anchorId="33875113" wp14:editId="69874F38">
            <wp:extent cx="5943600" cy="2805430"/>
            <wp:effectExtent l="0" t="0" r="0" b="0"/>
            <wp:docPr id="865009531" name="Picture 1" descr="A diagram of a networ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009531" name="Picture 1" descr="A diagram of a network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05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6355B4" w14:textId="77777777" w:rsidR="001561AC" w:rsidRDefault="001561AC" w:rsidP="00DB2FEC">
      <w:pPr>
        <w:pStyle w:val="NormalWeb"/>
        <w:spacing w:before="0" w:beforeAutospacing="0" w:after="0" w:afterAutospacing="0"/>
      </w:pPr>
    </w:p>
    <w:p w14:paraId="5021299A" w14:textId="65072C6D" w:rsidR="001561AC" w:rsidRDefault="001561AC" w:rsidP="00DB2FEC">
      <w:pPr>
        <w:pStyle w:val="NormalWeb"/>
        <w:spacing w:before="0" w:beforeAutospacing="0" w:after="0" w:afterAutospacing="0"/>
      </w:pPr>
      <w:r>
        <w:rPr>
          <w:noProof/>
        </w:rPr>
        <w:drawing>
          <wp:inline distT="0" distB="0" distL="0" distR="0" wp14:anchorId="5F404729" wp14:editId="3FF6C982">
            <wp:extent cx="4667250" cy="3686175"/>
            <wp:effectExtent l="0" t="0" r="0" b="9525"/>
            <wp:docPr id="1369964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99644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67250" cy="368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561A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DF63E01"/>
    <w:multiLevelType w:val="hybridMultilevel"/>
    <w:tmpl w:val="C36C82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42340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05AD"/>
    <w:rsid w:val="000E4264"/>
    <w:rsid w:val="001305AD"/>
    <w:rsid w:val="001561AC"/>
    <w:rsid w:val="00172E75"/>
    <w:rsid w:val="001B6B96"/>
    <w:rsid w:val="00334E5A"/>
    <w:rsid w:val="003B3968"/>
    <w:rsid w:val="004B4C30"/>
    <w:rsid w:val="006064D2"/>
    <w:rsid w:val="00616DFE"/>
    <w:rsid w:val="008D6141"/>
    <w:rsid w:val="00903B02"/>
    <w:rsid w:val="009B6FDF"/>
    <w:rsid w:val="009C4C68"/>
    <w:rsid w:val="00CA6391"/>
    <w:rsid w:val="00DB2FEC"/>
    <w:rsid w:val="00DB6B81"/>
    <w:rsid w:val="00EA7E22"/>
    <w:rsid w:val="00EB38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051EB5"/>
  <w15:chartTrackingRefBased/>
  <w15:docId w15:val="{5529A1B8-3ACF-4845-B2E1-5D05415F5C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305A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05A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05A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05A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05A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05A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05A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05A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05A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05A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05A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05A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05A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05A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05A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05A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05A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05A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05A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05A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05A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05A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05A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05A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05A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05A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05A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05A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05AD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DB2FEC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kern w:val="0"/>
      <w14:ligatures w14:val="none"/>
    </w:rPr>
  </w:style>
  <w:style w:type="table" w:styleId="TableGrid">
    <w:name w:val="Table Grid"/>
    <w:basedOn w:val="TableNormal"/>
    <w:uiPriority w:val="39"/>
    <w:rsid w:val="009C4C6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164</TotalTime>
  <Pages>1</Pages>
  <Words>43</Words>
  <Characters>247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Truong Hieu</dc:creator>
  <cp:keywords/>
  <dc:description/>
  <cp:lastModifiedBy>Truong Hieu</cp:lastModifiedBy>
  <cp:revision>11</cp:revision>
  <dcterms:created xsi:type="dcterms:W3CDTF">2025-10-13T12:58:00Z</dcterms:created>
  <dcterms:modified xsi:type="dcterms:W3CDTF">2025-10-15T03:08:00Z</dcterms:modified>
</cp:coreProperties>
</file>