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04CD2" w14:textId="77777777" w:rsidR="008F5962" w:rsidRDefault="00000000">
      <w:pPr>
        <w:spacing w:before="41"/>
        <w:ind w:right="551"/>
        <w:jc w:val="center"/>
        <w:rPr>
          <w:rFonts w:ascii="Arial"/>
          <w:sz w:val="28"/>
        </w:rPr>
      </w:pPr>
      <w:r>
        <w:rPr>
          <w:rFonts w:ascii="Arial"/>
          <w:color w:val="FFFFFF"/>
          <w:spacing w:val="-2"/>
          <w:sz w:val="28"/>
          <w:highlight w:val="black"/>
        </w:rPr>
        <w:t>Summarising</w:t>
      </w:r>
      <w:r>
        <w:rPr>
          <w:rFonts w:ascii="Arial"/>
          <w:color w:val="FFFFFF"/>
          <w:spacing w:val="-4"/>
          <w:sz w:val="28"/>
          <w:highlight w:val="black"/>
        </w:rPr>
        <w:t xml:space="preserve"> Data</w:t>
      </w:r>
    </w:p>
    <w:p w14:paraId="7B4FFF95" w14:textId="77777777" w:rsidR="008F5962" w:rsidRDefault="00000000">
      <w:pPr>
        <w:pStyle w:val="BodyText"/>
        <w:spacing w:before="4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79079AA" wp14:editId="2C986C57">
                <wp:simplePos x="0" y="0"/>
                <wp:positionH relativeFrom="page">
                  <wp:posOffset>799463</wp:posOffset>
                </wp:positionH>
                <wp:positionV relativeFrom="paragraph">
                  <wp:posOffset>186944</wp:posOffset>
                </wp:positionV>
                <wp:extent cx="56007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0700">
                              <a:moveTo>
                                <a:pt x="0" y="0"/>
                              </a:moveTo>
                              <a:lnTo>
                                <a:pt x="560070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EE9EB" id="Graphic 4" o:spid="_x0000_s1026" style="position:absolute;margin-left:62.95pt;margin-top:14.7pt;width:44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" path="m,l5600703,e" filled="f">
                <v:path arrowok="t"/>
                <w10:wrap type="topAndBottom" anchorx="page"/>
              </v:shape>
            </w:pict>
          </mc:Fallback>
        </mc:AlternateContent>
      </w:r>
    </w:p>
    <w:p w14:paraId="470CFB87" w14:textId="77777777" w:rsidR="008F5962" w:rsidRDefault="00000000">
      <w:pPr>
        <w:spacing w:before="202"/>
        <w:ind w:left="126"/>
        <w:rPr>
          <w:b/>
          <w:sz w:val="24"/>
        </w:rPr>
      </w:pPr>
      <w:r>
        <w:rPr>
          <w:b/>
          <w:sz w:val="24"/>
        </w:rPr>
        <w:t>Learning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Objectives</w:t>
      </w:r>
    </w:p>
    <w:p w14:paraId="581A4262" w14:textId="77777777" w:rsidR="008F5962" w:rsidRDefault="00000000">
      <w:pPr>
        <w:pStyle w:val="ListParagraph"/>
        <w:numPr>
          <w:ilvl w:val="0"/>
          <w:numId w:val="5"/>
        </w:numPr>
        <w:tabs>
          <w:tab w:val="left" w:pos="845"/>
        </w:tabs>
        <w:spacing w:before="113"/>
        <w:ind w:left="845" w:hanging="360"/>
        <w:rPr>
          <w:sz w:val="24"/>
        </w:rPr>
      </w:pP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produce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interpret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SPSS</w:t>
      </w:r>
      <w:r>
        <w:rPr>
          <w:spacing w:val="-4"/>
          <w:sz w:val="24"/>
        </w:rPr>
        <w:t xml:space="preserve"> </w:t>
      </w:r>
      <w:r>
        <w:rPr>
          <w:sz w:val="24"/>
        </w:rPr>
        <w:t>outputs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summarise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data</w:t>
      </w:r>
    </w:p>
    <w:p w14:paraId="0271895D" w14:textId="77777777" w:rsidR="008F5962" w:rsidRDefault="00000000">
      <w:pPr>
        <w:pStyle w:val="ListParagraph"/>
        <w:numPr>
          <w:ilvl w:val="0"/>
          <w:numId w:val="5"/>
        </w:numPr>
        <w:tabs>
          <w:tab w:val="left" w:pos="845"/>
        </w:tabs>
        <w:spacing w:line="274" w:lineRule="exact"/>
        <w:ind w:left="845" w:hanging="360"/>
        <w:rPr>
          <w:sz w:val="24"/>
        </w:rPr>
      </w:pP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choose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distribution</w:t>
      </w:r>
    </w:p>
    <w:p w14:paraId="58AF6D81" w14:textId="77777777" w:rsidR="008F5962" w:rsidRDefault="00000000">
      <w:pPr>
        <w:pStyle w:val="ListParagraph"/>
        <w:numPr>
          <w:ilvl w:val="0"/>
          <w:numId w:val="5"/>
        </w:numPr>
        <w:tabs>
          <w:tab w:val="left" w:pos="845"/>
        </w:tabs>
        <w:ind w:left="845" w:hanging="360"/>
        <w:rPr>
          <w:sz w:val="24"/>
        </w:rPr>
      </w:pP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rudimentary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distribution</w:t>
      </w:r>
    </w:p>
    <w:p w14:paraId="5D08DAF6" w14:textId="77777777" w:rsidR="008F5962" w:rsidRDefault="00000000">
      <w:pPr>
        <w:pStyle w:val="BodyText"/>
        <w:spacing w:before="7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E810990" wp14:editId="6758CFD9">
                <wp:simplePos x="0" y="0"/>
                <wp:positionH relativeFrom="page">
                  <wp:posOffset>799463</wp:posOffset>
                </wp:positionH>
                <wp:positionV relativeFrom="paragraph">
                  <wp:posOffset>107534</wp:posOffset>
                </wp:positionV>
                <wp:extent cx="56007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0700">
                              <a:moveTo>
                                <a:pt x="0" y="0"/>
                              </a:moveTo>
                              <a:lnTo>
                                <a:pt x="560070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3A84E" id="Graphic 5" o:spid="_x0000_s1026" style="position:absolute;margin-left:62.95pt;margin-top:8.45pt;width:44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" path="m,l5600703,e" filled="f">
                <v:path arrowok="t"/>
                <w10:wrap type="topAndBottom" anchorx="page"/>
              </v:shape>
            </w:pict>
          </mc:Fallback>
        </mc:AlternateContent>
      </w:r>
    </w:p>
    <w:p w14:paraId="37C4EBD4" w14:textId="77777777" w:rsidR="008F5962" w:rsidRDefault="00000000">
      <w:pPr>
        <w:pStyle w:val="Title"/>
      </w:pPr>
      <w:r>
        <w:t>OUTPUT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Fruit_Veg_&amp;_Exercise.sav</w:t>
      </w:r>
    </w:p>
    <w:p w14:paraId="18980367" w14:textId="77777777" w:rsidR="008F5962" w:rsidRDefault="00000000">
      <w:pPr>
        <w:spacing w:before="393"/>
        <w:ind w:left="9"/>
        <w:rPr>
          <w:rFonts w:ascii="Comic Sans MS"/>
          <w:sz w:val="25"/>
        </w:rPr>
      </w:pPr>
      <w:r>
        <w:rPr>
          <w:rFonts w:ascii="Comic Sans MS"/>
          <w:spacing w:val="2"/>
          <w:w w:val="90"/>
          <w:sz w:val="28"/>
        </w:rPr>
        <w:t>FREQUENCIES</w:t>
      </w:r>
      <w:r>
        <w:rPr>
          <w:rFonts w:ascii="Comic Sans MS"/>
          <w:spacing w:val="38"/>
          <w:w w:val="150"/>
          <w:sz w:val="28"/>
        </w:rPr>
        <w:t xml:space="preserve"> </w:t>
      </w:r>
      <w:r>
        <w:rPr>
          <w:rFonts w:ascii="Comic Sans MS"/>
          <w:spacing w:val="2"/>
          <w:w w:val="90"/>
          <w:sz w:val="28"/>
        </w:rPr>
        <w:t>OUTPUT</w:t>
      </w:r>
      <w:r>
        <w:rPr>
          <w:rFonts w:ascii="Comic Sans MS"/>
          <w:b/>
          <w:spacing w:val="2"/>
          <w:w w:val="90"/>
        </w:rPr>
        <w:t>:</w:t>
      </w:r>
      <w:r>
        <w:rPr>
          <w:rFonts w:ascii="Comic Sans MS"/>
          <w:b/>
          <w:spacing w:val="19"/>
        </w:rPr>
        <w:t xml:space="preserve"> </w:t>
      </w:r>
      <w:r>
        <w:rPr>
          <w:rFonts w:ascii="Comic Sans MS"/>
          <w:spacing w:val="2"/>
          <w:w w:val="90"/>
          <w:sz w:val="25"/>
        </w:rPr>
        <w:t>[categorical</w:t>
      </w:r>
      <w:r>
        <w:rPr>
          <w:rFonts w:ascii="Comic Sans MS"/>
          <w:spacing w:val="47"/>
          <w:w w:val="150"/>
          <w:sz w:val="25"/>
        </w:rPr>
        <w:t xml:space="preserve"> </w:t>
      </w:r>
      <w:r>
        <w:rPr>
          <w:rFonts w:ascii="Comic Sans MS"/>
          <w:spacing w:val="-2"/>
          <w:w w:val="90"/>
          <w:sz w:val="25"/>
        </w:rPr>
        <w:t>variables]</w:t>
      </w:r>
    </w:p>
    <w:p w14:paraId="1AC742AA" w14:textId="77777777" w:rsidR="008F5962" w:rsidRDefault="00000000">
      <w:pPr>
        <w:spacing w:before="283"/>
        <w:ind w:left="9"/>
        <w:rPr>
          <w:rFonts w:ascii="Arial"/>
          <w:b/>
        </w:rPr>
      </w:pPr>
      <w:r>
        <w:rPr>
          <w:rFonts w:ascii="Arial"/>
          <w:b/>
          <w:color w:val="010205"/>
          <w:spacing w:val="-2"/>
        </w:rPr>
        <w:t>Self-Assessed Health</w:t>
      </w:r>
      <w:r>
        <w:rPr>
          <w:rFonts w:ascii="Arial"/>
          <w:b/>
          <w:color w:val="010205"/>
          <w:spacing w:val="1"/>
        </w:rPr>
        <w:t xml:space="preserve"> </w:t>
      </w:r>
      <w:r>
        <w:rPr>
          <w:rFonts w:ascii="Arial"/>
          <w:b/>
          <w:color w:val="010205"/>
          <w:spacing w:val="-2"/>
        </w:rPr>
        <w:t>Status</w:t>
      </w:r>
    </w:p>
    <w:p w14:paraId="695528BB" w14:textId="77777777" w:rsidR="008F5962" w:rsidRDefault="00000000">
      <w:pPr>
        <w:pStyle w:val="BodyText"/>
        <w:spacing w:before="77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552A9F75" wp14:editId="5F342D5C">
            <wp:simplePos x="0" y="0"/>
            <wp:positionH relativeFrom="page">
              <wp:posOffset>755921</wp:posOffset>
            </wp:positionH>
            <wp:positionV relativeFrom="paragraph">
              <wp:posOffset>210306</wp:posOffset>
            </wp:positionV>
            <wp:extent cx="2731287" cy="12898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1287" cy="128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6FBD04CD" wp14:editId="416E1945">
            <wp:simplePos x="0" y="0"/>
            <wp:positionH relativeFrom="page">
              <wp:posOffset>3858046</wp:posOffset>
            </wp:positionH>
            <wp:positionV relativeFrom="paragraph">
              <wp:posOffset>212139</wp:posOffset>
            </wp:positionV>
            <wp:extent cx="2797426" cy="163239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426" cy="1632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877E3" w14:textId="77777777" w:rsidR="008F5962" w:rsidRDefault="008F5962">
      <w:pPr>
        <w:pStyle w:val="BodyText"/>
        <w:rPr>
          <w:rFonts w:ascii="Arial"/>
          <w:b/>
          <w:sz w:val="22"/>
        </w:rPr>
      </w:pPr>
    </w:p>
    <w:p w14:paraId="76EBECCB" w14:textId="77777777" w:rsidR="008F5962" w:rsidRDefault="008F5962">
      <w:pPr>
        <w:pStyle w:val="BodyText"/>
        <w:rPr>
          <w:rFonts w:ascii="Arial"/>
          <w:b/>
          <w:sz w:val="22"/>
        </w:rPr>
      </w:pPr>
    </w:p>
    <w:p w14:paraId="53E823D4" w14:textId="77777777" w:rsidR="008F5962" w:rsidRDefault="008F5962">
      <w:pPr>
        <w:pStyle w:val="BodyText"/>
        <w:spacing w:before="151"/>
        <w:rPr>
          <w:rFonts w:ascii="Arial"/>
          <w:b/>
          <w:sz w:val="22"/>
        </w:rPr>
      </w:pPr>
    </w:p>
    <w:p w14:paraId="0BB36525" w14:textId="77777777" w:rsidR="008F5962" w:rsidRDefault="00000000">
      <w:pPr>
        <w:pStyle w:val="Heading1"/>
        <w:spacing w:before="1"/>
        <w:rPr>
          <w:rFonts w:ascii="Times New Roman"/>
          <w:sz w:val="24"/>
        </w:rPr>
      </w:pPr>
      <w:proofErr w:type="gramStart"/>
      <w:r>
        <w:rPr>
          <w:w w:val="90"/>
        </w:rPr>
        <w:t>Reporting</w:t>
      </w:r>
      <w:proofErr w:type="gramEnd"/>
      <w:r>
        <w:rPr>
          <w:spacing w:val="33"/>
        </w:rPr>
        <w:t xml:space="preserve"> </w:t>
      </w:r>
      <w:r>
        <w:rPr>
          <w:w w:val="90"/>
        </w:rPr>
        <w:t>the</w:t>
      </w:r>
      <w:r>
        <w:rPr>
          <w:spacing w:val="36"/>
        </w:rPr>
        <w:t xml:space="preserve"> </w:t>
      </w:r>
      <w:r>
        <w:rPr>
          <w:w w:val="90"/>
        </w:rPr>
        <w:t>distribution</w:t>
      </w:r>
      <w:r>
        <w:rPr>
          <w:spacing w:val="35"/>
        </w:rPr>
        <w:t xml:space="preserve"> </w:t>
      </w:r>
      <w:r>
        <w:rPr>
          <w:w w:val="90"/>
        </w:rPr>
        <w:t>of</w:t>
      </w:r>
      <w:r>
        <w:rPr>
          <w:spacing w:val="37"/>
        </w:rPr>
        <w:t xml:space="preserve"> </w:t>
      </w:r>
      <w:r>
        <w:rPr>
          <w:w w:val="90"/>
        </w:rPr>
        <w:t>a</w:t>
      </w:r>
      <w:r>
        <w:rPr>
          <w:spacing w:val="36"/>
        </w:rPr>
        <w:t xml:space="preserve"> </w:t>
      </w:r>
      <w:r>
        <w:rPr>
          <w:w w:val="90"/>
        </w:rPr>
        <w:t>categorical</w:t>
      </w:r>
      <w:r>
        <w:rPr>
          <w:spacing w:val="32"/>
        </w:rPr>
        <w:t xml:space="preserve"> </w:t>
      </w:r>
      <w:r>
        <w:rPr>
          <w:spacing w:val="-2"/>
          <w:w w:val="90"/>
        </w:rPr>
        <w:t>variable</w:t>
      </w:r>
      <w:r>
        <w:rPr>
          <w:rFonts w:ascii="Times New Roman"/>
          <w:spacing w:val="-2"/>
          <w:w w:val="90"/>
          <w:sz w:val="24"/>
        </w:rPr>
        <w:t>:</w:t>
      </w:r>
    </w:p>
    <w:p w14:paraId="7C3BE9D8" w14:textId="77777777" w:rsidR="008F5962" w:rsidRDefault="008F5962">
      <w:pPr>
        <w:pStyle w:val="BodyText"/>
        <w:spacing w:before="274"/>
        <w:rPr>
          <w:sz w:val="25"/>
        </w:rPr>
      </w:pPr>
    </w:p>
    <w:p w14:paraId="21870685" w14:textId="65CC916D" w:rsidR="008F5962" w:rsidRDefault="00000000">
      <w:pPr>
        <w:pStyle w:val="BodyText"/>
        <w:tabs>
          <w:tab w:val="left" w:pos="6964"/>
        </w:tabs>
        <w:ind w:left="9"/>
      </w:pPr>
      <w:r>
        <w:t>The distribution of Self-Assessed Health Status for a sample of</w:t>
      </w:r>
      <w:r w:rsidR="00F379EC">
        <w:t xml:space="preserve"> </w:t>
      </w:r>
      <w:r w:rsidR="00F379EC" w:rsidRPr="00F379EC">
        <w:rPr>
          <w:b/>
          <w:bCs/>
        </w:rPr>
        <w:t>1986</w:t>
      </w:r>
      <w:r w:rsidRPr="00F379EC">
        <w:rPr>
          <w:b/>
          <w:bCs/>
          <w:spacing w:val="-9"/>
        </w:rPr>
        <w:t xml:space="preserve"> </w:t>
      </w:r>
      <w:r>
        <w:t>respondents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displayed</w:t>
      </w:r>
      <w:r>
        <w:rPr>
          <w:spacing w:val="5"/>
        </w:rPr>
        <w:t xml:space="preserve"> </w:t>
      </w:r>
      <w:r>
        <w:t>in</w:t>
      </w:r>
    </w:p>
    <w:p w14:paraId="5411EA51" w14:textId="77777777" w:rsidR="008F5962" w:rsidRDefault="008F5962">
      <w:pPr>
        <w:pStyle w:val="BodyText"/>
      </w:pPr>
    </w:p>
    <w:p w14:paraId="4E5702A3" w14:textId="43CD45D6" w:rsidR="008F5962" w:rsidRDefault="00000000">
      <w:pPr>
        <w:pStyle w:val="BodyText"/>
        <w:tabs>
          <w:tab w:val="left" w:pos="8351"/>
          <w:tab w:val="left" w:pos="8740"/>
          <w:tab w:val="left" w:pos="9033"/>
          <w:tab w:val="left" w:pos="9281"/>
        </w:tabs>
        <w:ind w:left="9"/>
      </w:pPr>
      <w:r>
        <w:t>Figure</w:t>
      </w:r>
      <w:r>
        <w:rPr>
          <w:spacing w:val="-1"/>
        </w:rPr>
        <w:t xml:space="preserve"> </w:t>
      </w:r>
      <w:r>
        <w:t>1.</w:t>
      </w:r>
      <w:r>
        <w:rPr>
          <w:spacing w:val="4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 typical reported health status in this sample</w:t>
      </w:r>
      <w:r>
        <w:rPr>
          <w:spacing w:val="-1"/>
        </w:rPr>
        <w:t xml:space="preserve"> </w:t>
      </w:r>
      <w:r>
        <w:t>was</w:t>
      </w:r>
      <w:r w:rsidR="00F379EC" w:rsidRPr="00F379EC">
        <w:t xml:space="preserve"> </w:t>
      </w:r>
      <w:r w:rsidR="00F379EC" w:rsidRPr="00F379EC">
        <w:rPr>
          <w:b/>
          <w:bCs/>
        </w:rPr>
        <w:t>Very Good</w:t>
      </w:r>
      <w:r>
        <w:t xml:space="preserve"> </w:t>
      </w:r>
      <w:proofErr w:type="gramStart"/>
      <w:r>
        <w:t>(</w:t>
      </w:r>
      <w:r w:rsidR="00F379EC">
        <w:t xml:space="preserve"> </w:t>
      </w:r>
      <w:r w:rsidR="00F379EC" w:rsidRPr="00F379EC">
        <w:rPr>
          <w:b/>
          <w:bCs/>
        </w:rPr>
        <w:t>33.5</w:t>
      </w:r>
      <w:proofErr w:type="gramEnd"/>
      <w:r>
        <w:rPr>
          <w:spacing w:val="-5"/>
        </w:rPr>
        <w:t>%),</w:t>
      </w:r>
    </w:p>
    <w:p w14:paraId="7B0CFF8D" w14:textId="77777777" w:rsidR="008F5962" w:rsidRDefault="008F5962">
      <w:pPr>
        <w:pStyle w:val="BodyText"/>
      </w:pPr>
    </w:p>
    <w:p w14:paraId="3CB4CA58" w14:textId="19F6DC28" w:rsidR="008F5962" w:rsidRDefault="00000000">
      <w:pPr>
        <w:pStyle w:val="BodyText"/>
        <w:tabs>
          <w:tab w:val="left" w:pos="2778"/>
          <w:tab w:val="left" w:pos="3508"/>
          <w:tab w:val="left" w:pos="5241"/>
        </w:tabs>
        <w:ind w:left="9"/>
      </w:pPr>
      <w:r>
        <w:t xml:space="preserve">followed by </w:t>
      </w:r>
      <w:r w:rsidR="00F379EC" w:rsidRPr="00F379EC">
        <w:rPr>
          <w:b/>
          <w:bCs/>
        </w:rPr>
        <w:t>Good</w:t>
      </w:r>
      <w:r>
        <w:t xml:space="preserve"> </w:t>
      </w:r>
      <w:proofErr w:type="gramStart"/>
      <w:r>
        <w:t xml:space="preserve">( </w:t>
      </w:r>
      <w:r w:rsidR="00F379EC" w:rsidRPr="00F379EC">
        <w:rPr>
          <w:b/>
          <w:bCs/>
        </w:rPr>
        <w:t>31.2</w:t>
      </w:r>
      <w:proofErr w:type="gramEnd"/>
      <w:r>
        <w:rPr>
          <w:spacing w:val="40"/>
        </w:rPr>
        <w:t xml:space="preserve"> </w:t>
      </w:r>
      <w:r>
        <w:t>%).</w:t>
      </w:r>
      <w:r>
        <w:rPr>
          <w:spacing w:val="40"/>
        </w:rPr>
        <w:t xml:space="preserve"> </w:t>
      </w:r>
      <w:r>
        <w:t>While</w:t>
      </w:r>
      <w:r>
        <w:rPr>
          <w:spacing w:val="20"/>
        </w:rPr>
        <w:t xml:space="preserve"> </w:t>
      </w:r>
      <w:r w:rsidR="00F379EC" w:rsidRPr="00F379EC">
        <w:rPr>
          <w:b/>
          <w:bCs/>
        </w:rPr>
        <w:t>18.3</w:t>
      </w:r>
      <w:r>
        <w:rPr>
          <w:spacing w:val="67"/>
        </w:rPr>
        <w:t xml:space="preserve"> </w:t>
      </w:r>
      <w:r>
        <w:t>%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respondents</w:t>
      </w:r>
      <w:r>
        <w:rPr>
          <w:spacing w:val="28"/>
        </w:rPr>
        <w:t xml:space="preserve"> </w:t>
      </w:r>
      <w:r>
        <w:t>reported</w:t>
      </w:r>
      <w:r>
        <w:rPr>
          <w:spacing w:val="28"/>
        </w:rPr>
        <w:t xml:space="preserve"> </w:t>
      </w:r>
      <w:r>
        <w:t>excellent</w:t>
      </w:r>
      <w:r>
        <w:rPr>
          <w:spacing w:val="27"/>
        </w:rPr>
        <w:t xml:space="preserve"> </w:t>
      </w:r>
      <w:r>
        <w:t>health,</w:t>
      </w:r>
    </w:p>
    <w:p w14:paraId="7EC37133" w14:textId="77777777" w:rsidR="008F5962" w:rsidRDefault="008F5962">
      <w:pPr>
        <w:pStyle w:val="BodyText"/>
      </w:pPr>
    </w:p>
    <w:p w14:paraId="2ADAAC90" w14:textId="49D9C71C" w:rsidR="008F5962" w:rsidRDefault="00000000">
      <w:pPr>
        <w:pStyle w:val="BodyText"/>
        <w:tabs>
          <w:tab w:val="left" w:pos="1007"/>
        </w:tabs>
        <w:spacing w:before="1"/>
        <w:ind w:left="9"/>
      </w:pPr>
      <w:proofErr w:type="gramStart"/>
      <w:r>
        <w:t>only</w:t>
      </w:r>
      <w:proofErr w:type="gramEnd"/>
      <w:r>
        <w:t xml:space="preserve"> </w:t>
      </w:r>
      <w:r w:rsidR="00F379EC">
        <w:rPr>
          <w:u w:val="single"/>
        </w:rPr>
        <w:t>12.5</w:t>
      </w:r>
      <w:r>
        <w:rPr>
          <w:spacing w:val="3"/>
        </w:rPr>
        <w:t xml:space="preserve"> </w:t>
      </w:r>
      <w:r>
        <w:t>% reported fair health, and very few respondents reported being in poor health.</w:t>
      </w:r>
    </w:p>
    <w:p w14:paraId="221ACDAE" w14:textId="77777777" w:rsidR="008F5962" w:rsidRDefault="008F5962">
      <w:pPr>
        <w:pStyle w:val="BodyText"/>
        <w:sectPr w:rsidR="008F5962">
          <w:headerReference w:type="default" r:id="rId9"/>
          <w:footerReference w:type="default" r:id="rId10"/>
          <w:type w:val="continuous"/>
          <w:pgSz w:w="11900" w:h="16840"/>
          <w:pgMar w:top="1320" w:right="566" w:bottom="660" w:left="1133" w:header="722" w:footer="475" w:gutter="0"/>
          <w:pgNumType w:start="1"/>
          <w:cols w:space="720"/>
        </w:sectPr>
      </w:pPr>
    </w:p>
    <w:p w14:paraId="79515CFB" w14:textId="77777777" w:rsidR="008F5962" w:rsidRDefault="008F5962">
      <w:pPr>
        <w:pStyle w:val="BodyText"/>
        <w:spacing w:before="87"/>
        <w:rPr>
          <w:sz w:val="25"/>
        </w:rPr>
      </w:pPr>
    </w:p>
    <w:p w14:paraId="4169020B" w14:textId="77777777" w:rsidR="008F5962" w:rsidRDefault="00000000">
      <w:pPr>
        <w:ind w:left="9"/>
        <w:rPr>
          <w:rFonts w:ascii="Comic Sans MS"/>
          <w:sz w:val="25"/>
        </w:rPr>
      </w:pPr>
      <w:r>
        <w:rPr>
          <w:rFonts w:ascii="Comic Sans MS"/>
          <w:spacing w:val="-2"/>
          <w:sz w:val="28"/>
        </w:rPr>
        <w:t>EXPLORE</w:t>
      </w:r>
      <w:r>
        <w:rPr>
          <w:rFonts w:ascii="Comic Sans MS"/>
          <w:spacing w:val="-19"/>
          <w:sz w:val="28"/>
        </w:rPr>
        <w:t xml:space="preserve"> </w:t>
      </w:r>
      <w:r>
        <w:rPr>
          <w:rFonts w:ascii="Comic Sans MS"/>
          <w:spacing w:val="-2"/>
          <w:sz w:val="28"/>
        </w:rPr>
        <w:t>OUTPUT</w:t>
      </w:r>
      <w:r>
        <w:rPr>
          <w:rFonts w:ascii="Comic Sans MS"/>
          <w:spacing w:val="-2"/>
          <w:sz w:val="25"/>
        </w:rPr>
        <w:t>:</w:t>
      </w:r>
      <w:r>
        <w:rPr>
          <w:rFonts w:ascii="Comic Sans MS"/>
          <w:spacing w:val="-17"/>
          <w:sz w:val="25"/>
        </w:rPr>
        <w:t xml:space="preserve"> </w:t>
      </w:r>
      <w:r>
        <w:rPr>
          <w:rFonts w:ascii="Comic Sans MS"/>
          <w:spacing w:val="-2"/>
          <w:sz w:val="25"/>
        </w:rPr>
        <w:t>[metric</w:t>
      </w:r>
      <w:r>
        <w:rPr>
          <w:rFonts w:ascii="Comic Sans MS"/>
          <w:spacing w:val="-15"/>
          <w:sz w:val="25"/>
        </w:rPr>
        <w:t xml:space="preserve"> </w:t>
      </w:r>
      <w:r>
        <w:rPr>
          <w:rFonts w:ascii="Comic Sans MS"/>
          <w:spacing w:val="-2"/>
          <w:sz w:val="25"/>
        </w:rPr>
        <w:t>variables]</w:t>
      </w:r>
    </w:p>
    <w:p w14:paraId="74803962" w14:textId="77777777" w:rsidR="008F5962" w:rsidRDefault="00000000">
      <w:pPr>
        <w:spacing w:before="330"/>
        <w:ind w:left="9"/>
        <w:rPr>
          <w:rFonts w:ascii="Comic Sans MS"/>
          <w:b/>
        </w:rPr>
      </w:pPr>
      <w:r>
        <w:rPr>
          <w:rFonts w:ascii="Comic Sans MS"/>
          <w:b/>
          <w:noProof/>
        </w:rPr>
        <w:drawing>
          <wp:anchor distT="0" distB="0" distL="0" distR="0" simplePos="0" relativeHeight="15732736" behindDoc="0" locked="0" layoutInCell="1" allowOverlap="1" wp14:anchorId="37CC3C04" wp14:editId="31273806">
            <wp:simplePos x="0" y="0"/>
            <wp:positionH relativeFrom="page">
              <wp:posOffset>4351309</wp:posOffset>
            </wp:positionH>
            <wp:positionV relativeFrom="paragraph">
              <wp:posOffset>2275060</wp:posOffset>
            </wp:positionV>
            <wp:extent cx="2314574" cy="1393031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4" cy="1393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/>
          <w:b/>
        </w:rPr>
        <w:t>Steps</w:t>
      </w:r>
      <w:r>
        <w:rPr>
          <w:rFonts w:ascii="Comic Sans MS"/>
          <w:b/>
          <w:spacing w:val="-24"/>
        </w:rPr>
        <w:t xml:space="preserve"> </w:t>
      </w:r>
      <w:r>
        <w:rPr>
          <w:rFonts w:ascii="Comic Sans MS"/>
          <w:b/>
        </w:rPr>
        <w:t>per</w:t>
      </w:r>
      <w:r>
        <w:rPr>
          <w:rFonts w:ascii="Comic Sans MS"/>
          <w:b/>
          <w:spacing w:val="-21"/>
        </w:rPr>
        <w:t xml:space="preserve"> </w:t>
      </w:r>
      <w:r>
        <w:rPr>
          <w:rFonts w:ascii="Comic Sans MS"/>
          <w:b/>
          <w:spacing w:val="-5"/>
        </w:rPr>
        <w:t>day</w:t>
      </w:r>
    </w:p>
    <w:p w14:paraId="76265930" w14:textId="77777777" w:rsidR="008F5962" w:rsidRDefault="00000000">
      <w:pPr>
        <w:pStyle w:val="BodyText"/>
        <w:spacing w:before="67"/>
        <w:rPr>
          <w:rFonts w:ascii="Comic Sans MS"/>
          <w:b/>
          <w:sz w:val="20"/>
        </w:rPr>
      </w:pPr>
      <w:r>
        <w:rPr>
          <w:rFonts w:ascii="Comic Sans MS"/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489D1E76" wp14:editId="4EA67E5E">
            <wp:simplePos x="0" y="0"/>
            <wp:positionH relativeFrom="page">
              <wp:posOffset>790126</wp:posOffset>
            </wp:positionH>
            <wp:positionV relativeFrom="paragraph">
              <wp:posOffset>235226</wp:posOffset>
            </wp:positionV>
            <wp:extent cx="2493907" cy="158019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3907" cy="1580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/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644AAC65" wp14:editId="1FC48D23">
            <wp:simplePos x="0" y="0"/>
            <wp:positionH relativeFrom="page">
              <wp:posOffset>3906536</wp:posOffset>
            </wp:positionH>
            <wp:positionV relativeFrom="paragraph">
              <wp:posOffset>378237</wp:posOffset>
            </wp:positionV>
            <wp:extent cx="3200083" cy="122682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083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8788E" w14:textId="77777777" w:rsidR="008F5962" w:rsidRDefault="008F5962">
      <w:pPr>
        <w:pStyle w:val="BodyText"/>
        <w:rPr>
          <w:rFonts w:ascii="Comic Sans MS"/>
          <w:b/>
          <w:sz w:val="22"/>
        </w:rPr>
      </w:pPr>
    </w:p>
    <w:p w14:paraId="6975ABA3" w14:textId="77777777" w:rsidR="008F5962" w:rsidRDefault="008F5962">
      <w:pPr>
        <w:pStyle w:val="BodyText"/>
        <w:rPr>
          <w:rFonts w:ascii="Comic Sans MS"/>
          <w:b/>
          <w:sz w:val="22"/>
        </w:rPr>
      </w:pPr>
    </w:p>
    <w:p w14:paraId="62467410" w14:textId="77777777" w:rsidR="008F5962" w:rsidRDefault="008F5962">
      <w:pPr>
        <w:pStyle w:val="BodyText"/>
        <w:rPr>
          <w:rFonts w:ascii="Comic Sans MS"/>
          <w:b/>
          <w:sz w:val="22"/>
        </w:rPr>
      </w:pPr>
    </w:p>
    <w:p w14:paraId="43DF8093" w14:textId="77777777" w:rsidR="008F5962" w:rsidRDefault="008F5962">
      <w:pPr>
        <w:pStyle w:val="BodyText"/>
        <w:rPr>
          <w:rFonts w:ascii="Comic Sans MS"/>
          <w:b/>
          <w:sz w:val="22"/>
        </w:rPr>
      </w:pPr>
    </w:p>
    <w:p w14:paraId="70545D6B" w14:textId="77777777" w:rsidR="008F5962" w:rsidRDefault="008F5962">
      <w:pPr>
        <w:pStyle w:val="BodyText"/>
        <w:rPr>
          <w:rFonts w:ascii="Comic Sans MS"/>
          <w:b/>
          <w:sz w:val="22"/>
        </w:rPr>
      </w:pPr>
    </w:p>
    <w:p w14:paraId="6F90BFCA" w14:textId="77777777" w:rsidR="008F5962" w:rsidRDefault="008F5962">
      <w:pPr>
        <w:pStyle w:val="BodyText"/>
        <w:rPr>
          <w:rFonts w:ascii="Comic Sans MS"/>
          <w:b/>
          <w:sz w:val="22"/>
        </w:rPr>
      </w:pPr>
    </w:p>
    <w:p w14:paraId="1F1A9435" w14:textId="77777777" w:rsidR="008F5962" w:rsidRDefault="008F5962">
      <w:pPr>
        <w:pStyle w:val="BodyText"/>
        <w:rPr>
          <w:rFonts w:ascii="Comic Sans MS"/>
          <w:b/>
          <w:sz w:val="22"/>
        </w:rPr>
      </w:pPr>
    </w:p>
    <w:p w14:paraId="59B4776A" w14:textId="77777777" w:rsidR="008F5962" w:rsidRDefault="008F5962">
      <w:pPr>
        <w:pStyle w:val="BodyText"/>
        <w:rPr>
          <w:rFonts w:ascii="Comic Sans MS"/>
          <w:b/>
          <w:sz w:val="22"/>
        </w:rPr>
      </w:pPr>
    </w:p>
    <w:p w14:paraId="7B560641" w14:textId="77777777" w:rsidR="008F5962" w:rsidRDefault="008F5962">
      <w:pPr>
        <w:pStyle w:val="BodyText"/>
        <w:rPr>
          <w:rFonts w:ascii="Comic Sans MS"/>
          <w:b/>
          <w:sz w:val="22"/>
        </w:rPr>
      </w:pPr>
    </w:p>
    <w:p w14:paraId="2E3AE945" w14:textId="77777777" w:rsidR="008F5962" w:rsidRDefault="008F5962">
      <w:pPr>
        <w:pStyle w:val="BodyText"/>
        <w:spacing w:before="229"/>
        <w:rPr>
          <w:rFonts w:ascii="Comic Sans MS"/>
          <w:b/>
          <w:sz w:val="22"/>
        </w:rPr>
      </w:pPr>
    </w:p>
    <w:p w14:paraId="2513C712" w14:textId="77777777" w:rsidR="008F5962" w:rsidRDefault="00000000">
      <w:pPr>
        <w:pStyle w:val="Heading1"/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w:drawing>
          <wp:anchor distT="0" distB="0" distL="0" distR="0" simplePos="0" relativeHeight="15731712" behindDoc="0" locked="0" layoutInCell="1" allowOverlap="1" wp14:anchorId="52674783" wp14:editId="5F2F5796">
            <wp:simplePos x="0" y="0"/>
            <wp:positionH relativeFrom="page">
              <wp:posOffset>740951</wp:posOffset>
            </wp:positionH>
            <wp:positionV relativeFrom="paragraph">
              <wp:posOffset>-1694226</wp:posOffset>
            </wp:positionV>
            <wp:extent cx="1950913" cy="299656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913" cy="299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4"/>
        </w:rPr>
        <w:drawing>
          <wp:anchor distT="0" distB="0" distL="0" distR="0" simplePos="0" relativeHeight="15732224" behindDoc="0" locked="0" layoutInCell="1" allowOverlap="1" wp14:anchorId="363FFE05" wp14:editId="5000C834">
            <wp:simplePos x="0" y="0"/>
            <wp:positionH relativeFrom="page">
              <wp:posOffset>751229</wp:posOffset>
            </wp:positionH>
            <wp:positionV relativeFrom="paragraph">
              <wp:posOffset>-1154319</wp:posOffset>
            </wp:positionV>
            <wp:extent cx="2697346" cy="422910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346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Reporting</w:t>
      </w:r>
      <w:r>
        <w:rPr>
          <w:spacing w:val="29"/>
        </w:rPr>
        <w:t xml:space="preserve"> </w:t>
      </w:r>
      <w:r>
        <w:rPr>
          <w:w w:val="90"/>
        </w:rPr>
        <w:t>the</w:t>
      </w:r>
      <w:r>
        <w:rPr>
          <w:spacing w:val="32"/>
        </w:rPr>
        <w:t xml:space="preserve"> </w:t>
      </w:r>
      <w:r>
        <w:rPr>
          <w:w w:val="90"/>
        </w:rPr>
        <w:t>distribution</w:t>
      </w:r>
      <w:r>
        <w:rPr>
          <w:spacing w:val="31"/>
        </w:rPr>
        <w:t xml:space="preserve"> </w:t>
      </w:r>
      <w:r>
        <w:rPr>
          <w:w w:val="90"/>
        </w:rPr>
        <w:t>of</w:t>
      </w:r>
      <w:r>
        <w:rPr>
          <w:spacing w:val="31"/>
        </w:rPr>
        <w:t xml:space="preserve"> </w:t>
      </w:r>
      <w:r>
        <w:rPr>
          <w:w w:val="90"/>
        </w:rPr>
        <w:t>a</w:t>
      </w:r>
      <w:r>
        <w:rPr>
          <w:spacing w:val="32"/>
        </w:rPr>
        <w:t xml:space="preserve"> </w:t>
      </w:r>
      <w:r>
        <w:rPr>
          <w:w w:val="90"/>
        </w:rPr>
        <w:t>metric</w:t>
      </w:r>
      <w:r>
        <w:rPr>
          <w:spacing w:val="30"/>
        </w:rPr>
        <w:t xml:space="preserve"> </w:t>
      </w:r>
      <w:r>
        <w:rPr>
          <w:spacing w:val="-2"/>
          <w:w w:val="90"/>
        </w:rPr>
        <w:t>variable</w:t>
      </w:r>
      <w:r>
        <w:rPr>
          <w:rFonts w:ascii="Times New Roman"/>
          <w:spacing w:val="-2"/>
          <w:w w:val="90"/>
          <w:sz w:val="24"/>
        </w:rPr>
        <w:t>:</w:t>
      </w:r>
    </w:p>
    <w:p w14:paraId="02C8D090" w14:textId="77777777" w:rsidR="008F5962" w:rsidRDefault="00000000">
      <w:pPr>
        <w:spacing w:before="255"/>
        <w:ind w:left="9"/>
        <w:rPr>
          <w:sz w:val="24"/>
        </w:rPr>
      </w:pPr>
      <w:r>
        <w:rPr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z w:val="20"/>
        </w:rPr>
        <w:t>this</w:t>
      </w:r>
      <w:r>
        <w:rPr>
          <w:spacing w:val="-9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z w:val="20"/>
        </w:rPr>
        <w:t>skewed,</w:t>
      </w:r>
      <w:r>
        <w:rPr>
          <w:spacing w:val="-8"/>
          <w:sz w:val="20"/>
        </w:rPr>
        <w:t xml:space="preserve"> </w:t>
      </w:r>
      <w:r>
        <w:rPr>
          <w:sz w:val="20"/>
        </w:rPr>
        <w:t>we</w:t>
      </w:r>
      <w:r>
        <w:rPr>
          <w:spacing w:val="-9"/>
          <w:sz w:val="20"/>
        </w:rPr>
        <w:t xml:space="preserve"> </w:t>
      </w:r>
      <w:r>
        <w:rPr>
          <w:sz w:val="20"/>
        </w:rPr>
        <w:t>need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report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median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mean</w:t>
      </w:r>
      <w:r>
        <w:rPr>
          <w:spacing w:val="-2"/>
          <w:sz w:val="24"/>
        </w:rPr>
        <w:t>.</w:t>
      </w:r>
    </w:p>
    <w:p w14:paraId="6CF5E1AD" w14:textId="77777777" w:rsidR="008F5962" w:rsidRDefault="008F5962">
      <w:pPr>
        <w:pStyle w:val="BodyText"/>
        <w:rPr>
          <w:sz w:val="20"/>
        </w:rPr>
      </w:pPr>
    </w:p>
    <w:p w14:paraId="2FDFA0FD" w14:textId="77777777" w:rsidR="008F5962" w:rsidRDefault="008F5962">
      <w:pPr>
        <w:pStyle w:val="BodyText"/>
        <w:spacing w:before="99"/>
        <w:rPr>
          <w:sz w:val="20"/>
        </w:rPr>
      </w:pPr>
    </w:p>
    <w:p w14:paraId="312FCD1F" w14:textId="56BA1ED6" w:rsidR="008F5962" w:rsidRDefault="00000000">
      <w:pPr>
        <w:pStyle w:val="BodyText"/>
        <w:tabs>
          <w:tab w:val="left" w:pos="5932"/>
          <w:tab w:val="left" w:pos="6719"/>
        </w:tabs>
        <w:spacing w:line="362" w:lineRule="auto"/>
        <w:ind w:left="9" w:right="866"/>
      </w:pPr>
      <w:r>
        <w:t xml:space="preserve">The distribution of the number of steps per day in a sample of </w:t>
      </w:r>
      <w:r w:rsidR="00856DA2" w:rsidRPr="00856DA2">
        <w:rPr>
          <w:b/>
          <w:bCs/>
        </w:rPr>
        <w:t>2000</w:t>
      </w:r>
      <w:r>
        <w:rPr>
          <w:spacing w:val="-15"/>
        </w:rPr>
        <w:t xml:space="preserve"> </w:t>
      </w:r>
      <w:r>
        <w:t>respondents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displayed</w:t>
      </w:r>
      <w:r>
        <w:rPr>
          <w:spacing w:val="-15"/>
        </w:rPr>
        <w:t xml:space="preserve"> </w:t>
      </w:r>
      <w:r>
        <w:t>in Figure 1.</w:t>
      </w:r>
      <w:r>
        <w:rPr>
          <w:spacing w:val="40"/>
        </w:rPr>
        <w:t xml:space="preserve"> </w:t>
      </w:r>
      <w:r>
        <w:t xml:space="preserve">The distribution is </w:t>
      </w:r>
      <w:r w:rsidR="00856DA2">
        <w:rPr>
          <w:b/>
          <w:bCs/>
        </w:rPr>
        <w:t>positively skewed</w:t>
      </w:r>
      <w:r>
        <w:t xml:space="preserve"> with 50% of steps per day being</w:t>
      </w:r>
      <w:r w:rsidR="00856DA2">
        <w:t xml:space="preserve"> </w:t>
      </w:r>
      <w:r w:rsidR="00856DA2" w:rsidRPr="00856DA2">
        <w:rPr>
          <w:b/>
          <w:bCs/>
        </w:rPr>
        <w:t>5968</w:t>
      </w:r>
    </w:p>
    <w:p w14:paraId="11DCF57B" w14:textId="3B78EDF1" w:rsidR="008F5962" w:rsidRDefault="00000000">
      <w:pPr>
        <w:pStyle w:val="BodyText"/>
        <w:tabs>
          <w:tab w:val="left" w:pos="1084"/>
          <w:tab w:val="left" w:pos="7958"/>
        </w:tabs>
        <w:spacing w:line="273" w:lineRule="exact"/>
        <w:ind w:left="9"/>
      </w:pPr>
      <w:r>
        <w:rPr>
          <w:u w:val="single"/>
        </w:rPr>
        <w:tab/>
      </w:r>
      <w:r>
        <w:t xml:space="preserve"> or more (or less).</w:t>
      </w:r>
      <w:r>
        <w:rPr>
          <w:spacing w:val="80"/>
        </w:rPr>
        <w:t xml:space="preserve"> </w:t>
      </w:r>
      <w:r>
        <w:rPr>
          <w:b/>
        </w:rPr>
        <w:t>Typically</w:t>
      </w:r>
      <w:r>
        <w:t>, steps per day were between</w:t>
      </w:r>
      <w:r>
        <w:rPr>
          <w:spacing w:val="78"/>
        </w:rPr>
        <w:t xml:space="preserve"> </w:t>
      </w:r>
      <w:r w:rsidR="00856DA2" w:rsidRPr="00856DA2">
        <w:t>3691.25</w:t>
      </w:r>
      <w:r>
        <w:t xml:space="preserve"> and</w:t>
      </w:r>
    </w:p>
    <w:p w14:paraId="64C233A4" w14:textId="271FA36A" w:rsidR="008F5962" w:rsidRDefault="00856DA2">
      <w:pPr>
        <w:pStyle w:val="BodyText"/>
        <w:tabs>
          <w:tab w:val="left" w:pos="1324"/>
          <w:tab w:val="left" w:pos="6431"/>
        </w:tabs>
        <w:spacing w:before="142" w:line="360" w:lineRule="auto"/>
        <w:ind w:left="9" w:right="816"/>
      </w:pPr>
      <w:r w:rsidRPr="00856DA2">
        <w:rPr>
          <w:b/>
          <w:bCs/>
        </w:rPr>
        <w:t>8263.25</w:t>
      </w:r>
      <w:r w:rsidR="00000000">
        <w:rPr>
          <w:spacing w:val="-4"/>
        </w:rPr>
        <w:t xml:space="preserve"> </w:t>
      </w:r>
      <w:r w:rsidR="00000000">
        <w:t>,</w:t>
      </w:r>
      <w:r w:rsidR="00000000">
        <w:rPr>
          <w:spacing w:val="-5"/>
        </w:rPr>
        <w:t xml:space="preserve"> </w:t>
      </w:r>
      <w:r w:rsidR="00000000">
        <w:t>with</w:t>
      </w:r>
      <w:r w:rsidR="00000000">
        <w:rPr>
          <w:spacing w:val="-6"/>
        </w:rPr>
        <w:t xml:space="preserve"> </w:t>
      </w:r>
      <w:r w:rsidR="00000000">
        <w:t>half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proofErr w:type="gramStart"/>
      <w:r w:rsidR="00000000">
        <w:t>steps</w:t>
      </w:r>
      <w:r w:rsidR="00000000">
        <w:rPr>
          <w:spacing w:val="-5"/>
        </w:rPr>
        <w:t xml:space="preserve"> </w:t>
      </w:r>
      <w:r w:rsidR="00000000">
        <w:t>per</w:t>
      </w:r>
      <w:r w:rsidR="00000000">
        <w:rPr>
          <w:spacing w:val="-6"/>
        </w:rPr>
        <w:t xml:space="preserve"> </w:t>
      </w:r>
      <w:r w:rsidR="00000000">
        <w:t>day</w:t>
      </w:r>
      <w:proofErr w:type="gramEnd"/>
      <w:r w:rsidR="00000000">
        <w:rPr>
          <w:spacing w:val="-6"/>
        </w:rPr>
        <w:t xml:space="preserve"> </w:t>
      </w:r>
      <w:r w:rsidR="00000000">
        <w:t>falling</w:t>
      </w:r>
      <w:r w:rsidR="00000000">
        <w:rPr>
          <w:spacing w:val="-6"/>
        </w:rPr>
        <w:t xml:space="preserve"> </w:t>
      </w:r>
      <w:r w:rsidR="00000000">
        <w:t>within</w:t>
      </w:r>
      <w:r w:rsidR="00000000">
        <w:rPr>
          <w:spacing w:val="-6"/>
        </w:rPr>
        <w:t xml:space="preserve"> </w:t>
      </w:r>
      <w:r w:rsidR="00000000">
        <w:t>this</w:t>
      </w:r>
      <w:r w:rsidR="00000000">
        <w:rPr>
          <w:spacing w:val="-5"/>
        </w:rPr>
        <w:t xml:space="preserve"> </w:t>
      </w:r>
      <w:r w:rsidR="00000000">
        <w:t>range.</w:t>
      </w:r>
      <w:r w:rsidR="00000000">
        <w:rPr>
          <w:spacing w:val="36"/>
        </w:rPr>
        <w:t xml:space="preserve"> </w:t>
      </w:r>
      <w:r w:rsidR="00000000">
        <w:t>Some</w:t>
      </w:r>
      <w:r w:rsidR="00000000">
        <w:rPr>
          <w:spacing w:val="-7"/>
        </w:rPr>
        <w:t xml:space="preserve"> </w:t>
      </w:r>
      <w:r w:rsidR="00000000">
        <w:t>respondents</w:t>
      </w:r>
      <w:r w:rsidR="00000000">
        <w:rPr>
          <w:spacing w:val="-6"/>
        </w:rPr>
        <w:t xml:space="preserve"> </w:t>
      </w:r>
      <w:r w:rsidR="00000000">
        <w:t xml:space="preserve">reported exceptionally high numbers of steps per day, of over </w:t>
      </w:r>
      <w:r>
        <w:rPr>
          <w:u w:val="single"/>
        </w:rPr>
        <w:t>14804.25</w:t>
      </w:r>
      <w:r>
        <w:t>,</w:t>
      </w:r>
      <w:r w:rsidR="00000000">
        <w:t xml:space="preserve"> with the highest being</w:t>
      </w:r>
    </w:p>
    <w:p w14:paraId="0944111E" w14:textId="5093D410" w:rsidR="008F5962" w:rsidRDefault="00856DA2">
      <w:pPr>
        <w:pStyle w:val="BodyText"/>
        <w:tabs>
          <w:tab w:val="left" w:pos="1324"/>
        </w:tabs>
        <w:spacing w:line="269" w:lineRule="exact"/>
        <w:ind w:left="9"/>
      </w:pPr>
      <w:r>
        <w:rPr>
          <w:u w:val="single"/>
        </w:rPr>
        <w:t xml:space="preserve">24933 </w:t>
      </w:r>
      <w:r w:rsidR="00000000">
        <w:t>steps per day.</w:t>
      </w:r>
    </w:p>
    <w:p w14:paraId="13516D04" w14:textId="77777777" w:rsidR="008F5962" w:rsidRDefault="008F5962">
      <w:pPr>
        <w:pStyle w:val="BodyText"/>
        <w:spacing w:line="269" w:lineRule="exact"/>
        <w:sectPr w:rsidR="008F5962">
          <w:pgSz w:w="11900" w:h="16840"/>
          <w:pgMar w:top="1320" w:right="566" w:bottom="660" w:left="1133" w:header="722" w:footer="475" w:gutter="0"/>
          <w:cols w:space="720"/>
        </w:sectPr>
      </w:pPr>
    </w:p>
    <w:p w14:paraId="35CFE003" w14:textId="77777777" w:rsidR="008F5962" w:rsidRDefault="008F5962">
      <w:pPr>
        <w:pStyle w:val="BodyText"/>
        <w:spacing w:before="255"/>
      </w:pPr>
    </w:p>
    <w:p w14:paraId="02D1975B" w14:textId="77777777" w:rsidR="008F5962" w:rsidRDefault="00000000">
      <w:pPr>
        <w:pStyle w:val="BodyText"/>
        <w:spacing w:line="362" w:lineRule="auto"/>
        <w:ind w:left="126"/>
      </w:pPr>
      <w:r>
        <w:t>Complete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below,</w:t>
      </w:r>
      <w:r>
        <w:rPr>
          <w:spacing w:val="-5"/>
        </w:rPr>
        <w:t xml:space="preserve"> </w:t>
      </w:r>
      <w:r>
        <w:t>indicating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Categorical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Metric,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 procedure required [Frequencies or Explore] to produce the most appropriate output:</w:t>
      </w:r>
    </w:p>
    <w:p w14:paraId="3DA81D61" w14:textId="77777777" w:rsidR="008F5962" w:rsidRDefault="008F5962">
      <w:pPr>
        <w:pStyle w:val="BodyText"/>
        <w:rPr>
          <w:sz w:val="20"/>
        </w:rPr>
      </w:pPr>
    </w:p>
    <w:p w14:paraId="757BE93B" w14:textId="77777777" w:rsidR="008F5962" w:rsidRDefault="008F5962">
      <w:pPr>
        <w:pStyle w:val="BodyText"/>
        <w:rPr>
          <w:sz w:val="20"/>
        </w:rPr>
      </w:pPr>
    </w:p>
    <w:p w14:paraId="2DAF68DB" w14:textId="77777777" w:rsidR="008F5962" w:rsidRDefault="008F5962">
      <w:pPr>
        <w:pStyle w:val="BodyText"/>
        <w:spacing w:before="131"/>
        <w:rPr>
          <w:sz w:val="2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3590"/>
        <w:gridCol w:w="2851"/>
        <w:gridCol w:w="2846"/>
      </w:tblGrid>
      <w:tr w:rsidR="008F5962" w14:paraId="630CDB8F" w14:textId="77777777">
        <w:trPr>
          <w:trHeight w:val="551"/>
        </w:trPr>
        <w:tc>
          <w:tcPr>
            <w:tcW w:w="4156" w:type="dxa"/>
            <w:gridSpan w:val="2"/>
          </w:tcPr>
          <w:p w14:paraId="3D566D1B" w14:textId="77777777" w:rsidR="008F5962" w:rsidRDefault="00000000">
            <w:pPr>
              <w:pStyle w:val="TableParagraph"/>
              <w:spacing w:before="116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Variable</w:t>
            </w:r>
          </w:p>
        </w:tc>
        <w:tc>
          <w:tcPr>
            <w:tcW w:w="2851" w:type="dxa"/>
          </w:tcPr>
          <w:p w14:paraId="37A46C97" w14:textId="77777777" w:rsidR="008F5962" w:rsidRDefault="00000000">
            <w:pPr>
              <w:pStyle w:val="TableParagraph"/>
              <w:spacing w:before="116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Categorical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gramStart"/>
            <w:r>
              <w:rPr>
                <w:b/>
                <w:spacing w:val="-2"/>
                <w:sz w:val="24"/>
              </w:rPr>
              <w:t>Metric?c</w:t>
            </w:r>
            <w:proofErr w:type="gramEnd"/>
          </w:p>
        </w:tc>
        <w:tc>
          <w:tcPr>
            <w:tcW w:w="2846" w:type="dxa"/>
          </w:tcPr>
          <w:p w14:paraId="39E6B725" w14:textId="77777777" w:rsidR="008F5962" w:rsidRDefault="00000000">
            <w:pPr>
              <w:pStyle w:val="TableParagraph"/>
              <w:spacing w:before="116"/>
              <w:ind w:left="12"/>
              <w:rPr>
                <w:b/>
                <w:sz w:val="24"/>
              </w:rPr>
            </w:pPr>
            <w:r>
              <w:rPr>
                <w:b/>
                <w:sz w:val="24"/>
              </w:rPr>
              <w:t>Frequencies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7"/>
                <w:sz w:val="24"/>
              </w:rPr>
              <w:t xml:space="preserve"> </w:t>
            </w:r>
            <w:proofErr w:type="gramStart"/>
            <w:r>
              <w:rPr>
                <w:b/>
                <w:spacing w:val="-2"/>
                <w:sz w:val="24"/>
              </w:rPr>
              <w:t>Explore</w:t>
            </w:r>
            <w:proofErr w:type="gramEnd"/>
            <w:r>
              <w:rPr>
                <w:b/>
                <w:spacing w:val="-2"/>
                <w:sz w:val="24"/>
              </w:rPr>
              <w:t>?</w:t>
            </w:r>
          </w:p>
        </w:tc>
      </w:tr>
      <w:tr w:rsidR="008F5962" w14:paraId="7034C606" w14:textId="77777777" w:rsidTr="00263569">
        <w:trPr>
          <w:trHeight w:val="637"/>
        </w:trPr>
        <w:tc>
          <w:tcPr>
            <w:tcW w:w="566" w:type="dxa"/>
          </w:tcPr>
          <w:p w14:paraId="7F4FE3F9" w14:textId="77777777" w:rsidR="008F5962" w:rsidRDefault="00000000">
            <w:pPr>
              <w:pStyle w:val="TableParagraph"/>
              <w:spacing w:before="132"/>
              <w:ind w:left="114"/>
              <w:rPr>
                <w:sz w:val="28"/>
              </w:rPr>
            </w:pPr>
            <w:r>
              <w:rPr>
                <w:spacing w:val="-5"/>
                <w:sz w:val="28"/>
              </w:rPr>
              <w:t>a.</w:t>
            </w:r>
          </w:p>
        </w:tc>
        <w:tc>
          <w:tcPr>
            <w:tcW w:w="3590" w:type="dxa"/>
          </w:tcPr>
          <w:p w14:paraId="36E9BE4B" w14:textId="77777777" w:rsidR="008F5962" w:rsidRDefault="00000000">
            <w:pPr>
              <w:pStyle w:val="TableParagraph"/>
              <w:spacing w:before="6"/>
              <w:ind w:left="131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Result:</w:t>
            </w:r>
          </w:p>
          <w:p w14:paraId="40362062" w14:textId="77777777" w:rsidR="008F5962" w:rsidRDefault="00000000">
            <w:pPr>
              <w:pStyle w:val="TableParagraph"/>
              <w:spacing w:before="41"/>
              <w:ind w:left="131"/>
              <w:rPr>
                <w:sz w:val="24"/>
              </w:rPr>
            </w:pPr>
            <w:r>
              <w:rPr>
                <w:sz w:val="24"/>
              </w:rPr>
              <w:t>[score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4"/>
                <w:sz w:val="24"/>
              </w:rPr>
              <w:t>100]</w:t>
            </w:r>
          </w:p>
        </w:tc>
        <w:tc>
          <w:tcPr>
            <w:tcW w:w="2851" w:type="dxa"/>
            <w:vAlign w:val="center"/>
          </w:tcPr>
          <w:p w14:paraId="778520F8" w14:textId="2C91D467" w:rsidR="008F5962" w:rsidRDefault="00263569" w:rsidP="002635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Metric</w:t>
            </w:r>
          </w:p>
        </w:tc>
        <w:tc>
          <w:tcPr>
            <w:tcW w:w="2846" w:type="dxa"/>
          </w:tcPr>
          <w:p w14:paraId="494ED456" w14:textId="4239A099" w:rsidR="008F5962" w:rsidRDefault="002635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Explore</w:t>
            </w:r>
          </w:p>
        </w:tc>
      </w:tr>
      <w:tr w:rsidR="008F5962" w14:paraId="65177153" w14:textId="77777777" w:rsidTr="00263569">
        <w:trPr>
          <w:trHeight w:val="2221"/>
        </w:trPr>
        <w:tc>
          <w:tcPr>
            <w:tcW w:w="566" w:type="dxa"/>
          </w:tcPr>
          <w:p w14:paraId="339DCBC4" w14:textId="77777777" w:rsidR="008F5962" w:rsidRDefault="00000000">
            <w:pPr>
              <w:pStyle w:val="TableParagraph"/>
              <w:spacing w:line="320" w:lineRule="exact"/>
              <w:ind w:left="114"/>
              <w:rPr>
                <w:sz w:val="28"/>
              </w:rPr>
            </w:pPr>
            <w:r>
              <w:rPr>
                <w:spacing w:val="-5"/>
                <w:sz w:val="28"/>
              </w:rPr>
              <w:t>b.</w:t>
            </w:r>
          </w:p>
        </w:tc>
        <w:tc>
          <w:tcPr>
            <w:tcW w:w="3590" w:type="dxa"/>
          </w:tcPr>
          <w:p w14:paraId="479EF425" w14:textId="77777777" w:rsidR="008F5962" w:rsidRDefault="00000000">
            <w:pPr>
              <w:pStyle w:val="TableParagraph"/>
              <w:spacing w:before="1"/>
              <w:ind w:left="131"/>
              <w:rPr>
                <w:sz w:val="24"/>
              </w:rPr>
            </w:pPr>
            <w:r>
              <w:rPr>
                <w:sz w:val="24"/>
              </w:rPr>
              <w:t>Music</w:t>
            </w:r>
            <w:r>
              <w:rPr>
                <w:spacing w:val="-2"/>
                <w:sz w:val="24"/>
              </w:rPr>
              <w:t xml:space="preserve"> Preference:</w:t>
            </w:r>
          </w:p>
          <w:p w14:paraId="38091665" w14:textId="77777777" w:rsidR="008F596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9"/>
              </w:tabs>
              <w:spacing w:before="41"/>
              <w:rPr>
                <w:sz w:val="24"/>
              </w:rPr>
            </w:pPr>
            <w:r>
              <w:rPr>
                <w:spacing w:val="-4"/>
                <w:sz w:val="24"/>
              </w:rPr>
              <w:t>Jazz</w:t>
            </w:r>
          </w:p>
          <w:p w14:paraId="4FACEA32" w14:textId="77777777" w:rsidR="008F596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9"/>
              </w:tabs>
              <w:spacing w:before="41"/>
              <w:rPr>
                <w:sz w:val="24"/>
              </w:rPr>
            </w:pPr>
            <w:r>
              <w:rPr>
                <w:spacing w:val="-2"/>
                <w:sz w:val="24"/>
              </w:rPr>
              <w:t>Classical</w:t>
            </w:r>
          </w:p>
          <w:p w14:paraId="37A16146" w14:textId="77777777" w:rsidR="008F596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9"/>
              </w:tabs>
              <w:spacing w:before="41"/>
              <w:rPr>
                <w:sz w:val="24"/>
              </w:rPr>
            </w:pPr>
            <w:r>
              <w:rPr>
                <w:spacing w:val="-2"/>
                <w:sz w:val="24"/>
              </w:rPr>
              <w:t>Popular</w:t>
            </w:r>
          </w:p>
          <w:p w14:paraId="451D7D7E" w14:textId="77777777" w:rsidR="008F596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9"/>
              </w:tabs>
              <w:spacing w:before="40"/>
              <w:rPr>
                <w:sz w:val="24"/>
              </w:rPr>
            </w:pPr>
            <w:r>
              <w:rPr>
                <w:spacing w:val="-2"/>
                <w:sz w:val="24"/>
              </w:rPr>
              <w:t>Grunge</w:t>
            </w:r>
          </w:p>
          <w:p w14:paraId="1764140E" w14:textId="77777777" w:rsidR="008F596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9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Heavy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Metal</w:t>
            </w:r>
          </w:p>
          <w:p w14:paraId="75622949" w14:textId="77777777" w:rsidR="008F596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73"/>
              </w:tabs>
              <w:spacing w:before="46"/>
              <w:ind w:left="873" w:hanging="361"/>
              <w:rPr>
                <w:sz w:val="24"/>
              </w:rPr>
            </w:pPr>
            <w:r>
              <w:rPr>
                <w:spacing w:val="-2"/>
                <w:sz w:val="24"/>
              </w:rPr>
              <w:t>Other</w:t>
            </w:r>
          </w:p>
        </w:tc>
        <w:tc>
          <w:tcPr>
            <w:tcW w:w="2851" w:type="dxa"/>
            <w:vAlign w:val="center"/>
          </w:tcPr>
          <w:p w14:paraId="51D6CB4E" w14:textId="03254A3C" w:rsidR="008F5962" w:rsidRDefault="00263569" w:rsidP="002635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CATEGORICAL</w:t>
            </w:r>
          </w:p>
        </w:tc>
        <w:tc>
          <w:tcPr>
            <w:tcW w:w="2846" w:type="dxa"/>
            <w:vAlign w:val="center"/>
          </w:tcPr>
          <w:p w14:paraId="38425DDB" w14:textId="745D1B41" w:rsidR="008F5962" w:rsidRDefault="00263569" w:rsidP="002635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FREQUENCIES</w:t>
            </w:r>
          </w:p>
        </w:tc>
      </w:tr>
      <w:tr w:rsidR="008F5962" w14:paraId="245B7FE0" w14:textId="77777777" w:rsidTr="00263569">
        <w:trPr>
          <w:trHeight w:val="633"/>
        </w:trPr>
        <w:tc>
          <w:tcPr>
            <w:tcW w:w="566" w:type="dxa"/>
          </w:tcPr>
          <w:p w14:paraId="4F636407" w14:textId="77777777" w:rsidR="008F5962" w:rsidRDefault="00000000">
            <w:pPr>
              <w:pStyle w:val="TableParagraph"/>
              <w:spacing w:before="127"/>
              <w:ind w:left="114"/>
              <w:rPr>
                <w:sz w:val="28"/>
              </w:rPr>
            </w:pPr>
            <w:r>
              <w:rPr>
                <w:spacing w:val="-5"/>
                <w:sz w:val="28"/>
              </w:rPr>
              <w:t>c.</w:t>
            </w:r>
          </w:p>
        </w:tc>
        <w:tc>
          <w:tcPr>
            <w:tcW w:w="3590" w:type="dxa"/>
          </w:tcPr>
          <w:p w14:paraId="33014972" w14:textId="77777777" w:rsidR="008F5962" w:rsidRDefault="00000000">
            <w:pPr>
              <w:pStyle w:val="TableParagraph"/>
              <w:spacing w:before="1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Wellbeing:</w:t>
            </w:r>
          </w:p>
          <w:p w14:paraId="536B5947" w14:textId="77777777" w:rsidR="008F5962" w:rsidRDefault="00000000">
            <w:pPr>
              <w:pStyle w:val="TableParagraph"/>
              <w:spacing w:before="41"/>
              <w:ind w:left="131"/>
              <w:rPr>
                <w:sz w:val="24"/>
              </w:rPr>
            </w:pPr>
            <w:r>
              <w:rPr>
                <w:sz w:val="24"/>
              </w:rPr>
              <w:t>Scale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2851" w:type="dxa"/>
            <w:vAlign w:val="center"/>
          </w:tcPr>
          <w:p w14:paraId="584CE1D7" w14:textId="65BA82FC" w:rsidR="008F5962" w:rsidRDefault="00263569" w:rsidP="002635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METRIC</w:t>
            </w:r>
          </w:p>
        </w:tc>
        <w:tc>
          <w:tcPr>
            <w:tcW w:w="2846" w:type="dxa"/>
            <w:vAlign w:val="center"/>
          </w:tcPr>
          <w:p w14:paraId="1880E846" w14:textId="6A01C5B3" w:rsidR="008F5962" w:rsidRDefault="00263569" w:rsidP="002635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EXPLORE</w:t>
            </w:r>
          </w:p>
        </w:tc>
      </w:tr>
      <w:tr w:rsidR="008F5962" w14:paraId="679CB966" w14:textId="77777777" w:rsidTr="00263569">
        <w:trPr>
          <w:trHeight w:val="1588"/>
        </w:trPr>
        <w:tc>
          <w:tcPr>
            <w:tcW w:w="566" w:type="dxa"/>
          </w:tcPr>
          <w:p w14:paraId="654581ED" w14:textId="77777777" w:rsidR="008F5962" w:rsidRDefault="008F5962">
            <w:pPr>
              <w:pStyle w:val="TableParagraph"/>
              <w:spacing w:before="285"/>
              <w:rPr>
                <w:sz w:val="28"/>
              </w:rPr>
            </w:pPr>
          </w:p>
          <w:p w14:paraId="36963ADD" w14:textId="77777777" w:rsidR="008F5962" w:rsidRDefault="00000000">
            <w:pPr>
              <w:pStyle w:val="TableParagraph"/>
              <w:ind w:left="114"/>
              <w:rPr>
                <w:sz w:val="28"/>
              </w:rPr>
            </w:pPr>
            <w:r>
              <w:rPr>
                <w:spacing w:val="-5"/>
                <w:sz w:val="28"/>
              </w:rPr>
              <w:t>d.</w:t>
            </w:r>
          </w:p>
        </w:tc>
        <w:tc>
          <w:tcPr>
            <w:tcW w:w="3590" w:type="dxa"/>
          </w:tcPr>
          <w:p w14:paraId="3C5CFAFD" w14:textId="77777777" w:rsidR="008F5962" w:rsidRDefault="00000000">
            <w:pPr>
              <w:pStyle w:val="TableParagraph"/>
              <w:spacing w:before="1"/>
              <w:ind w:left="131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Result:</w:t>
            </w:r>
          </w:p>
          <w:p w14:paraId="5615996B" w14:textId="77777777" w:rsidR="008F59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51"/>
              </w:tabs>
              <w:spacing w:before="41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  <w:p w14:paraId="15AB9216" w14:textId="77777777" w:rsidR="008F59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51"/>
              </w:tabs>
              <w:spacing w:before="41"/>
              <w:rPr>
                <w:sz w:val="24"/>
              </w:rPr>
            </w:pPr>
            <w:r>
              <w:rPr>
                <w:spacing w:val="-2"/>
                <w:sz w:val="24"/>
              </w:rPr>
              <w:t>Credit</w:t>
            </w:r>
          </w:p>
          <w:p w14:paraId="72102543" w14:textId="77777777" w:rsidR="008F59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51"/>
              </w:tabs>
              <w:spacing w:before="41"/>
              <w:rPr>
                <w:sz w:val="24"/>
              </w:rPr>
            </w:pPr>
            <w:r>
              <w:rPr>
                <w:spacing w:val="-2"/>
                <w:sz w:val="24"/>
              </w:rPr>
              <w:t>Distinction</w:t>
            </w:r>
          </w:p>
          <w:p w14:paraId="70728248" w14:textId="77777777" w:rsidR="008F59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51"/>
              </w:tabs>
              <w:spacing w:before="45"/>
              <w:rPr>
                <w:sz w:val="24"/>
              </w:rPr>
            </w:pPr>
            <w:r>
              <w:rPr>
                <w:sz w:val="24"/>
              </w:rPr>
              <w:t xml:space="preserve">High </w:t>
            </w:r>
            <w:r>
              <w:rPr>
                <w:spacing w:val="-2"/>
                <w:sz w:val="24"/>
              </w:rPr>
              <w:t>Distinction</w:t>
            </w:r>
          </w:p>
        </w:tc>
        <w:tc>
          <w:tcPr>
            <w:tcW w:w="2851" w:type="dxa"/>
            <w:vAlign w:val="center"/>
          </w:tcPr>
          <w:p w14:paraId="73FD099A" w14:textId="04132430" w:rsidR="008F5962" w:rsidRDefault="00263569" w:rsidP="002635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CATEGRICAL</w:t>
            </w:r>
          </w:p>
        </w:tc>
        <w:tc>
          <w:tcPr>
            <w:tcW w:w="2846" w:type="dxa"/>
            <w:vAlign w:val="center"/>
          </w:tcPr>
          <w:p w14:paraId="4D66461E" w14:textId="0AAAB074" w:rsidR="008F5962" w:rsidRDefault="00263569" w:rsidP="002635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FREQUENCIES</w:t>
            </w:r>
          </w:p>
        </w:tc>
      </w:tr>
      <w:tr w:rsidR="008F5962" w14:paraId="2940B0EE" w14:textId="77777777" w:rsidTr="00263569">
        <w:trPr>
          <w:trHeight w:val="369"/>
        </w:trPr>
        <w:tc>
          <w:tcPr>
            <w:tcW w:w="566" w:type="dxa"/>
          </w:tcPr>
          <w:p w14:paraId="0281695B" w14:textId="77777777" w:rsidR="008F5962" w:rsidRDefault="00000000">
            <w:pPr>
              <w:pStyle w:val="TableParagraph"/>
              <w:spacing w:line="320" w:lineRule="exact"/>
              <w:ind w:left="114"/>
              <w:rPr>
                <w:sz w:val="28"/>
              </w:rPr>
            </w:pPr>
            <w:r>
              <w:rPr>
                <w:spacing w:val="-5"/>
                <w:sz w:val="28"/>
              </w:rPr>
              <w:t>e.</w:t>
            </w:r>
          </w:p>
        </w:tc>
        <w:tc>
          <w:tcPr>
            <w:tcW w:w="3590" w:type="dxa"/>
          </w:tcPr>
          <w:p w14:paraId="39B37FBB" w14:textId="77777777" w:rsidR="008F5962" w:rsidRDefault="00000000">
            <w:pPr>
              <w:pStyle w:val="TableParagraph"/>
              <w:spacing w:before="25"/>
              <w:ind w:left="131"/>
              <w:rPr>
                <w:sz w:val="24"/>
              </w:rPr>
            </w:pPr>
            <w:r>
              <w:rPr>
                <w:sz w:val="24"/>
              </w:rPr>
              <w:t>Weight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[kgs]</w:t>
            </w:r>
          </w:p>
        </w:tc>
        <w:tc>
          <w:tcPr>
            <w:tcW w:w="2851" w:type="dxa"/>
            <w:vAlign w:val="center"/>
          </w:tcPr>
          <w:p w14:paraId="36380134" w14:textId="417ACFF5" w:rsidR="008F5962" w:rsidRDefault="00263569" w:rsidP="002635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METRIC</w:t>
            </w:r>
          </w:p>
        </w:tc>
        <w:tc>
          <w:tcPr>
            <w:tcW w:w="2846" w:type="dxa"/>
            <w:vAlign w:val="center"/>
          </w:tcPr>
          <w:p w14:paraId="1D92F153" w14:textId="575AAF57" w:rsidR="008F5962" w:rsidRDefault="00263569" w:rsidP="002635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EXPLORE</w:t>
            </w:r>
          </w:p>
        </w:tc>
      </w:tr>
      <w:tr w:rsidR="008F5962" w14:paraId="1FFCC1AF" w14:textId="77777777" w:rsidTr="00263569">
        <w:trPr>
          <w:trHeight w:val="369"/>
        </w:trPr>
        <w:tc>
          <w:tcPr>
            <w:tcW w:w="566" w:type="dxa"/>
          </w:tcPr>
          <w:p w14:paraId="31D061A5" w14:textId="77777777" w:rsidR="008F5962" w:rsidRDefault="00000000">
            <w:pPr>
              <w:pStyle w:val="TableParagraph"/>
              <w:spacing w:line="320" w:lineRule="exact"/>
              <w:ind w:left="114"/>
              <w:rPr>
                <w:sz w:val="28"/>
              </w:rPr>
            </w:pPr>
            <w:r>
              <w:rPr>
                <w:spacing w:val="-5"/>
                <w:sz w:val="28"/>
              </w:rPr>
              <w:t>f.</w:t>
            </w:r>
          </w:p>
        </w:tc>
        <w:tc>
          <w:tcPr>
            <w:tcW w:w="3590" w:type="dxa"/>
          </w:tcPr>
          <w:p w14:paraId="223EBFD9" w14:textId="77777777" w:rsidR="008F5962" w:rsidRDefault="00000000">
            <w:pPr>
              <w:pStyle w:val="TableParagraph"/>
              <w:spacing w:before="30"/>
              <w:ind w:left="131"/>
              <w:rPr>
                <w:sz w:val="24"/>
              </w:rPr>
            </w:pPr>
            <w:r>
              <w:rPr>
                <w:sz w:val="24"/>
              </w:rPr>
              <w:t>Height</w:t>
            </w:r>
            <w:r>
              <w:rPr>
                <w:spacing w:val="-4"/>
                <w:sz w:val="24"/>
              </w:rPr>
              <w:t xml:space="preserve"> [cm]</w:t>
            </w:r>
          </w:p>
        </w:tc>
        <w:tc>
          <w:tcPr>
            <w:tcW w:w="2851" w:type="dxa"/>
            <w:vAlign w:val="center"/>
          </w:tcPr>
          <w:p w14:paraId="5C52B78E" w14:textId="611042FD" w:rsidR="008F5962" w:rsidRDefault="00263569" w:rsidP="002635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METRIC</w:t>
            </w:r>
          </w:p>
        </w:tc>
        <w:tc>
          <w:tcPr>
            <w:tcW w:w="2846" w:type="dxa"/>
            <w:vAlign w:val="center"/>
          </w:tcPr>
          <w:p w14:paraId="6C58A69D" w14:textId="6132E349" w:rsidR="008F5962" w:rsidRDefault="00263569" w:rsidP="002635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EXPLORE</w:t>
            </w:r>
          </w:p>
        </w:tc>
      </w:tr>
      <w:tr w:rsidR="008F5962" w14:paraId="7C6A425B" w14:textId="77777777" w:rsidTr="00263569">
        <w:trPr>
          <w:trHeight w:val="1588"/>
        </w:trPr>
        <w:tc>
          <w:tcPr>
            <w:tcW w:w="566" w:type="dxa"/>
          </w:tcPr>
          <w:p w14:paraId="3E9F18BC" w14:textId="77777777" w:rsidR="008F5962" w:rsidRDefault="008F5962">
            <w:pPr>
              <w:pStyle w:val="TableParagraph"/>
              <w:spacing w:before="285"/>
              <w:rPr>
                <w:sz w:val="28"/>
              </w:rPr>
            </w:pPr>
          </w:p>
          <w:p w14:paraId="7884CD0B" w14:textId="77777777" w:rsidR="008F5962" w:rsidRDefault="00000000">
            <w:pPr>
              <w:pStyle w:val="TableParagraph"/>
              <w:ind w:left="114"/>
              <w:rPr>
                <w:sz w:val="28"/>
              </w:rPr>
            </w:pPr>
            <w:r>
              <w:rPr>
                <w:spacing w:val="-5"/>
                <w:sz w:val="28"/>
              </w:rPr>
              <w:t>g.</w:t>
            </w:r>
          </w:p>
        </w:tc>
        <w:tc>
          <w:tcPr>
            <w:tcW w:w="3590" w:type="dxa"/>
          </w:tcPr>
          <w:p w14:paraId="19BB1CA7" w14:textId="77777777" w:rsidR="008F5962" w:rsidRDefault="00000000">
            <w:pPr>
              <w:pStyle w:val="TableParagraph"/>
              <w:spacing w:before="1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Weight:</w:t>
            </w:r>
          </w:p>
          <w:p w14:paraId="3A46FDAC" w14:textId="77777777" w:rsidR="008F596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46"/>
              </w:tabs>
              <w:spacing w:before="41"/>
              <w:rPr>
                <w:sz w:val="24"/>
              </w:rPr>
            </w:pPr>
            <w:r>
              <w:rPr>
                <w:spacing w:val="-2"/>
                <w:sz w:val="24"/>
              </w:rPr>
              <w:t>Underweight</w:t>
            </w:r>
          </w:p>
          <w:p w14:paraId="507E8281" w14:textId="77777777" w:rsidR="008F596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46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Normal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range</w:t>
            </w:r>
          </w:p>
          <w:p w14:paraId="20617298" w14:textId="77777777" w:rsidR="008F596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46"/>
              </w:tabs>
              <w:spacing w:before="45"/>
              <w:rPr>
                <w:sz w:val="24"/>
              </w:rPr>
            </w:pPr>
            <w:r>
              <w:rPr>
                <w:spacing w:val="-2"/>
                <w:sz w:val="24"/>
              </w:rPr>
              <w:t>Overweight</w:t>
            </w:r>
          </w:p>
          <w:p w14:paraId="557601FE" w14:textId="77777777" w:rsidR="008F596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46"/>
              </w:tabs>
              <w:spacing w:before="41"/>
              <w:rPr>
                <w:sz w:val="24"/>
              </w:rPr>
            </w:pPr>
            <w:r>
              <w:rPr>
                <w:spacing w:val="-2"/>
                <w:sz w:val="24"/>
              </w:rPr>
              <w:t>Obese</w:t>
            </w:r>
          </w:p>
        </w:tc>
        <w:tc>
          <w:tcPr>
            <w:tcW w:w="2851" w:type="dxa"/>
            <w:vAlign w:val="center"/>
          </w:tcPr>
          <w:p w14:paraId="2B373FC5" w14:textId="244427AC" w:rsidR="008F5962" w:rsidRDefault="00263569" w:rsidP="002635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CATEGORICAL</w:t>
            </w:r>
          </w:p>
        </w:tc>
        <w:tc>
          <w:tcPr>
            <w:tcW w:w="2846" w:type="dxa"/>
            <w:vAlign w:val="center"/>
          </w:tcPr>
          <w:p w14:paraId="019641E3" w14:textId="6F1B6B6D" w:rsidR="008F5962" w:rsidRDefault="00263569" w:rsidP="002635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FREQUENCIES</w:t>
            </w:r>
          </w:p>
        </w:tc>
      </w:tr>
      <w:tr w:rsidR="008F5962" w14:paraId="05B4ADFB" w14:textId="77777777" w:rsidTr="00263569">
        <w:trPr>
          <w:trHeight w:val="1266"/>
        </w:trPr>
        <w:tc>
          <w:tcPr>
            <w:tcW w:w="566" w:type="dxa"/>
          </w:tcPr>
          <w:p w14:paraId="1380934D" w14:textId="77777777" w:rsidR="008F5962" w:rsidRDefault="008F5962">
            <w:pPr>
              <w:pStyle w:val="TableParagraph"/>
              <w:spacing w:before="122"/>
              <w:rPr>
                <w:sz w:val="28"/>
              </w:rPr>
            </w:pPr>
          </w:p>
          <w:p w14:paraId="469FA1C0" w14:textId="77777777" w:rsidR="008F5962" w:rsidRDefault="00000000">
            <w:pPr>
              <w:pStyle w:val="TableParagraph"/>
              <w:ind w:left="114"/>
              <w:rPr>
                <w:sz w:val="28"/>
              </w:rPr>
            </w:pPr>
            <w:r>
              <w:rPr>
                <w:spacing w:val="-5"/>
                <w:sz w:val="28"/>
              </w:rPr>
              <w:t>h.</w:t>
            </w:r>
          </w:p>
        </w:tc>
        <w:tc>
          <w:tcPr>
            <w:tcW w:w="3590" w:type="dxa"/>
          </w:tcPr>
          <w:p w14:paraId="750D261A" w14:textId="77777777" w:rsidR="008F5962" w:rsidRDefault="00000000">
            <w:pPr>
              <w:pStyle w:val="TableParagraph"/>
              <w:spacing w:before="1"/>
              <w:ind w:left="131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 Public</w:t>
            </w:r>
            <w:r>
              <w:rPr>
                <w:spacing w:val="-2"/>
                <w:sz w:val="24"/>
              </w:rPr>
              <w:t xml:space="preserve"> Transport</w:t>
            </w:r>
          </w:p>
          <w:p w14:paraId="147BAE1B" w14:textId="77777777" w:rsidR="008F596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51"/>
              </w:tabs>
              <w:spacing w:before="41"/>
              <w:rPr>
                <w:sz w:val="24"/>
              </w:rPr>
            </w:pPr>
            <w:r>
              <w:rPr>
                <w:spacing w:val="-2"/>
                <w:sz w:val="24"/>
              </w:rPr>
              <w:t>Never</w:t>
            </w:r>
          </w:p>
          <w:p w14:paraId="67D3029F" w14:textId="77777777" w:rsidR="008F596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51"/>
              </w:tabs>
              <w:spacing w:before="41"/>
              <w:rPr>
                <w:sz w:val="24"/>
              </w:rPr>
            </w:pPr>
            <w:r>
              <w:rPr>
                <w:spacing w:val="-2"/>
                <w:sz w:val="24"/>
              </w:rPr>
              <w:t>Sometimes</w:t>
            </w:r>
          </w:p>
          <w:p w14:paraId="25186C2C" w14:textId="77777777" w:rsidR="008F596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51"/>
              </w:tabs>
              <w:spacing w:before="41"/>
              <w:rPr>
                <w:sz w:val="24"/>
              </w:rPr>
            </w:pPr>
            <w:r>
              <w:rPr>
                <w:spacing w:val="-2"/>
                <w:sz w:val="24"/>
              </w:rPr>
              <w:t>Always</w:t>
            </w:r>
          </w:p>
        </w:tc>
        <w:tc>
          <w:tcPr>
            <w:tcW w:w="2851" w:type="dxa"/>
            <w:vAlign w:val="center"/>
          </w:tcPr>
          <w:p w14:paraId="34FAA8BB" w14:textId="12AEC3CD" w:rsidR="008F5962" w:rsidRDefault="00263569" w:rsidP="002635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CATEGORICAL</w:t>
            </w:r>
          </w:p>
        </w:tc>
        <w:tc>
          <w:tcPr>
            <w:tcW w:w="2846" w:type="dxa"/>
            <w:vAlign w:val="center"/>
          </w:tcPr>
          <w:p w14:paraId="0F27D21F" w14:textId="763DF3AA" w:rsidR="008F5962" w:rsidRDefault="00263569" w:rsidP="002635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FREQUENCIES</w:t>
            </w:r>
          </w:p>
        </w:tc>
      </w:tr>
      <w:tr w:rsidR="008F5962" w14:paraId="40C107FC" w14:textId="77777777" w:rsidTr="00263569">
        <w:trPr>
          <w:trHeight w:val="374"/>
        </w:trPr>
        <w:tc>
          <w:tcPr>
            <w:tcW w:w="566" w:type="dxa"/>
          </w:tcPr>
          <w:p w14:paraId="7F832AEE" w14:textId="77777777" w:rsidR="008F5962" w:rsidRDefault="00000000">
            <w:pPr>
              <w:pStyle w:val="TableParagraph"/>
              <w:spacing w:line="320" w:lineRule="exact"/>
              <w:ind w:left="114"/>
              <w:rPr>
                <w:sz w:val="28"/>
              </w:rPr>
            </w:pPr>
            <w:r>
              <w:rPr>
                <w:spacing w:val="-5"/>
                <w:sz w:val="28"/>
              </w:rPr>
              <w:t>i.</w:t>
            </w:r>
          </w:p>
        </w:tc>
        <w:tc>
          <w:tcPr>
            <w:tcW w:w="3590" w:type="dxa"/>
          </w:tcPr>
          <w:p w14:paraId="6612E7DE" w14:textId="77777777" w:rsidR="008F5962" w:rsidRDefault="00000000">
            <w:pPr>
              <w:pStyle w:val="TableParagraph"/>
              <w:spacing w:before="30"/>
              <w:ind w:left="131"/>
              <w:rPr>
                <w:sz w:val="24"/>
              </w:rPr>
            </w:pPr>
            <w:r>
              <w:rPr>
                <w:sz w:val="24"/>
              </w:rPr>
              <w:t>Length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Stay</w:t>
            </w:r>
            <w:r>
              <w:rPr>
                <w:spacing w:val="-2"/>
                <w:sz w:val="24"/>
              </w:rPr>
              <w:t xml:space="preserve"> [days]</w:t>
            </w:r>
          </w:p>
        </w:tc>
        <w:tc>
          <w:tcPr>
            <w:tcW w:w="2851" w:type="dxa"/>
            <w:vAlign w:val="center"/>
          </w:tcPr>
          <w:p w14:paraId="7E560FC7" w14:textId="11B46846" w:rsidR="008F5962" w:rsidRDefault="00263569" w:rsidP="002635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METRIC</w:t>
            </w:r>
          </w:p>
        </w:tc>
        <w:tc>
          <w:tcPr>
            <w:tcW w:w="2846" w:type="dxa"/>
            <w:vAlign w:val="center"/>
          </w:tcPr>
          <w:p w14:paraId="46A84738" w14:textId="59B25E90" w:rsidR="008F5962" w:rsidRDefault="00263569" w:rsidP="002635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EXPLORE</w:t>
            </w:r>
          </w:p>
        </w:tc>
      </w:tr>
      <w:tr w:rsidR="008F5962" w14:paraId="5E44FB3C" w14:textId="77777777" w:rsidTr="00263569">
        <w:trPr>
          <w:trHeight w:val="633"/>
        </w:trPr>
        <w:tc>
          <w:tcPr>
            <w:tcW w:w="566" w:type="dxa"/>
          </w:tcPr>
          <w:p w14:paraId="485C23D1" w14:textId="77777777" w:rsidR="008F5962" w:rsidRDefault="00000000">
            <w:pPr>
              <w:pStyle w:val="TableParagraph"/>
              <w:spacing w:before="122"/>
              <w:ind w:left="114"/>
              <w:rPr>
                <w:sz w:val="28"/>
              </w:rPr>
            </w:pPr>
            <w:r>
              <w:rPr>
                <w:spacing w:val="-5"/>
                <w:sz w:val="28"/>
              </w:rPr>
              <w:t>j.</w:t>
            </w:r>
          </w:p>
        </w:tc>
        <w:tc>
          <w:tcPr>
            <w:tcW w:w="3590" w:type="dxa"/>
          </w:tcPr>
          <w:p w14:paraId="11D6D787" w14:textId="77777777" w:rsidR="008F5962" w:rsidRDefault="00000000">
            <w:pPr>
              <w:pStyle w:val="TableParagraph"/>
              <w:spacing w:line="273" w:lineRule="exact"/>
              <w:ind w:left="131"/>
              <w:rPr>
                <w:sz w:val="24"/>
              </w:rPr>
            </w:pPr>
            <w:r>
              <w:rPr>
                <w:sz w:val="24"/>
              </w:rPr>
              <w:t>Coffee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Consumption</w:t>
            </w:r>
          </w:p>
          <w:p w14:paraId="7A171E45" w14:textId="77777777" w:rsidR="008F5962" w:rsidRDefault="00000000">
            <w:pPr>
              <w:pStyle w:val="TableParagraph"/>
              <w:spacing w:before="41"/>
              <w:ind w:left="131"/>
              <w:rPr>
                <w:sz w:val="24"/>
              </w:rPr>
            </w:pPr>
            <w:r>
              <w:rPr>
                <w:sz w:val="24"/>
              </w:rPr>
              <w:t>[cups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4"/>
                <w:sz w:val="24"/>
              </w:rPr>
              <w:t xml:space="preserve"> day]</w:t>
            </w:r>
          </w:p>
        </w:tc>
        <w:tc>
          <w:tcPr>
            <w:tcW w:w="2851" w:type="dxa"/>
            <w:vAlign w:val="center"/>
          </w:tcPr>
          <w:p w14:paraId="63F1412A" w14:textId="677086FB" w:rsidR="008F5962" w:rsidRDefault="00263569" w:rsidP="002635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METRIC</w:t>
            </w:r>
          </w:p>
        </w:tc>
        <w:tc>
          <w:tcPr>
            <w:tcW w:w="2846" w:type="dxa"/>
            <w:vAlign w:val="center"/>
          </w:tcPr>
          <w:p w14:paraId="395DCB17" w14:textId="1EC01635" w:rsidR="008F5962" w:rsidRDefault="00263569" w:rsidP="0026356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EXPLORE</w:t>
            </w:r>
          </w:p>
        </w:tc>
      </w:tr>
    </w:tbl>
    <w:p w14:paraId="17670A63" w14:textId="77777777" w:rsidR="008F5962" w:rsidRDefault="008F5962">
      <w:pPr>
        <w:pStyle w:val="BodyText"/>
      </w:pPr>
    </w:p>
    <w:p w14:paraId="6706266B" w14:textId="77777777" w:rsidR="008F5962" w:rsidRDefault="008F5962">
      <w:pPr>
        <w:pStyle w:val="BodyText"/>
        <w:spacing w:before="140"/>
      </w:pPr>
    </w:p>
    <w:p w14:paraId="71FCC862" w14:textId="77777777" w:rsidR="008F5962" w:rsidRDefault="00000000">
      <w:pPr>
        <w:ind w:left="126"/>
        <w:rPr>
          <w:sz w:val="24"/>
        </w:rPr>
      </w:pPr>
      <w:r>
        <w:rPr>
          <w:spacing w:val="-10"/>
          <w:sz w:val="24"/>
        </w:rPr>
        <w:t>.</w:t>
      </w:r>
    </w:p>
    <w:p w14:paraId="09A05EED" w14:textId="77777777" w:rsidR="008F5962" w:rsidRDefault="008F5962">
      <w:pPr>
        <w:rPr>
          <w:sz w:val="24"/>
        </w:rPr>
        <w:sectPr w:rsidR="008F5962">
          <w:pgSz w:w="11900" w:h="16840"/>
          <w:pgMar w:top="1320" w:right="566" w:bottom="660" w:left="1133" w:header="722" w:footer="475" w:gutter="0"/>
          <w:cols w:space="720"/>
        </w:sectPr>
      </w:pPr>
    </w:p>
    <w:p w14:paraId="68665F5F" w14:textId="77777777" w:rsidR="008F5962" w:rsidRDefault="00000000">
      <w:pPr>
        <w:spacing w:before="64"/>
        <w:ind w:left="4919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Foundations</w:t>
      </w:r>
      <w:r>
        <w:rPr>
          <w:rFonts w:ascii="Arial" w:hAnsi="Arial"/>
          <w:b/>
          <w:spacing w:val="-15"/>
          <w:sz w:val="28"/>
        </w:rPr>
        <w:t xml:space="preserve"> </w:t>
      </w:r>
      <w:r>
        <w:rPr>
          <w:rFonts w:ascii="Arial" w:hAnsi="Arial"/>
          <w:b/>
          <w:sz w:val="28"/>
        </w:rPr>
        <w:t>of</w:t>
      </w:r>
      <w:r>
        <w:rPr>
          <w:rFonts w:ascii="Arial" w:hAnsi="Arial"/>
          <w:b/>
          <w:spacing w:val="-15"/>
          <w:sz w:val="28"/>
        </w:rPr>
        <w:t xml:space="preserve"> </w:t>
      </w:r>
      <w:r>
        <w:rPr>
          <w:rFonts w:ascii="Arial" w:hAnsi="Arial"/>
          <w:b/>
          <w:sz w:val="28"/>
        </w:rPr>
        <w:t>Statistics</w:t>
      </w:r>
      <w:r>
        <w:rPr>
          <w:rFonts w:ascii="Arial" w:hAnsi="Arial"/>
          <w:b/>
          <w:spacing w:val="-14"/>
          <w:sz w:val="28"/>
        </w:rPr>
        <w:t xml:space="preserve"> </w:t>
      </w:r>
      <w:r>
        <w:rPr>
          <w:rFonts w:ascii="Arial" w:hAnsi="Arial"/>
          <w:b/>
          <w:sz w:val="28"/>
        </w:rPr>
        <w:t>–</w:t>
      </w:r>
      <w:r>
        <w:rPr>
          <w:rFonts w:ascii="Arial" w:hAnsi="Arial"/>
          <w:b/>
          <w:spacing w:val="-16"/>
          <w:sz w:val="28"/>
        </w:rPr>
        <w:t xml:space="preserve"> </w:t>
      </w:r>
      <w:r>
        <w:rPr>
          <w:rFonts w:ascii="Arial" w:hAnsi="Arial"/>
          <w:b/>
          <w:sz w:val="28"/>
        </w:rPr>
        <w:t>Laboratory</w:t>
      </w:r>
      <w:r>
        <w:rPr>
          <w:rFonts w:ascii="Arial" w:hAnsi="Arial"/>
          <w:b/>
          <w:spacing w:val="-14"/>
          <w:sz w:val="28"/>
        </w:rPr>
        <w:t xml:space="preserve"> </w:t>
      </w:r>
      <w:r>
        <w:rPr>
          <w:rFonts w:ascii="Arial" w:hAnsi="Arial"/>
          <w:b/>
          <w:sz w:val="28"/>
        </w:rPr>
        <w:t>Class</w:t>
      </w:r>
      <w:r>
        <w:rPr>
          <w:rFonts w:ascii="Arial" w:hAnsi="Arial"/>
          <w:b/>
          <w:spacing w:val="-16"/>
          <w:sz w:val="28"/>
        </w:rPr>
        <w:t xml:space="preserve"> </w:t>
      </w:r>
      <w:r>
        <w:rPr>
          <w:rFonts w:ascii="Arial" w:hAnsi="Arial"/>
          <w:b/>
          <w:spacing w:val="-10"/>
          <w:sz w:val="28"/>
        </w:rPr>
        <w:t>3</w:t>
      </w:r>
    </w:p>
    <w:p w14:paraId="3A659EF9" w14:textId="77777777" w:rsidR="008F5962" w:rsidRDefault="00000000">
      <w:pPr>
        <w:pStyle w:val="BodyText"/>
        <w:spacing w:before="7"/>
        <w:rPr>
          <w:rFonts w:ascii="Arial"/>
          <w:b/>
          <w:sz w:val="16"/>
        </w:rPr>
      </w:pPr>
      <w:r>
        <w:rPr>
          <w:rFonts w:ascii="Arial"/>
          <w:b/>
          <w:noProof/>
          <w:sz w:val="16"/>
        </w:rPr>
        <w:drawing>
          <wp:anchor distT="0" distB="0" distL="0" distR="0" simplePos="0" relativeHeight="487592448" behindDoc="1" locked="0" layoutInCell="1" allowOverlap="1" wp14:anchorId="490D4A2F" wp14:editId="1DE3B801">
            <wp:simplePos x="0" y="0"/>
            <wp:positionH relativeFrom="page">
              <wp:posOffset>599438</wp:posOffset>
            </wp:positionH>
            <wp:positionV relativeFrom="paragraph">
              <wp:posOffset>137050</wp:posOffset>
            </wp:positionV>
            <wp:extent cx="8729768" cy="656082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9768" cy="656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5962">
      <w:headerReference w:type="default" r:id="rId17"/>
      <w:footerReference w:type="default" r:id="rId18"/>
      <w:pgSz w:w="16840" w:h="11900" w:orient="landscape"/>
      <w:pgMar w:top="340" w:right="1842" w:bottom="28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5C464" w14:textId="77777777" w:rsidR="008D2082" w:rsidRDefault="008D2082">
      <w:r>
        <w:separator/>
      </w:r>
    </w:p>
  </w:endnote>
  <w:endnote w:type="continuationSeparator" w:id="0">
    <w:p w14:paraId="74F79575" w14:textId="77777777" w:rsidR="008D2082" w:rsidRDefault="008D2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18640" w14:textId="77777777" w:rsidR="008F596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8336" behindDoc="1" locked="0" layoutInCell="1" allowOverlap="1" wp14:anchorId="30F8EDC1" wp14:editId="58C5D8F5">
              <wp:simplePos x="0" y="0"/>
              <wp:positionH relativeFrom="page">
                <wp:posOffset>786381</wp:posOffset>
              </wp:positionH>
              <wp:positionV relativeFrom="page">
                <wp:posOffset>10251270</wp:posOffset>
              </wp:positionV>
              <wp:extent cx="1919605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96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29A461" w14:textId="77777777" w:rsidR="008F5962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Foundations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Statistics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F8EDC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61.9pt;margin-top:807.2pt;width:151.15pt;height:15.3pt;z-index:-1587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" filled="f" stroked="f">
              <v:textbox inset="0,0,0,0">
                <w:txbxContent>
                  <w:p w14:paraId="3A29A461" w14:textId="77777777" w:rsidR="008F5962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Foundations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Statistics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8848" behindDoc="1" locked="0" layoutInCell="1" allowOverlap="1" wp14:anchorId="392112A9" wp14:editId="44D5A733">
              <wp:simplePos x="0" y="0"/>
              <wp:positionH relativeFrom="page">
                <wp:posOffset>6644640</wp:posOffset>
              </wp:positionH>
              <wp:positionV relativeFrom="page">
                <wp:posOffset>10251270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12B993" w14:textId="77777777" w:rsidR="008F5962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2112A9" id="Textbox 3" o:spid="_x0000_s1028" type="#_x0000_t202" style="position:absolute;margin-left:523.2pt;margin-top:807.2pt;width:13pt;height:15.3pt;z-index:-1587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" filled="f" stroked="f">
              <v:textbox inset="0,0,0,0">
                <w:txbxContent>
                  <w:p w14:paraId="4B12B993" w14:textId="77777777" w:rsidR="008F5962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775F2" w14:textId="77777777" w:rsidR="008F5962" w:rsidRDefault="008F596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7CA82" w14:textId="77777777" w:rsidR="008D2082" w:rsidRDefault="008D2082">
      <w:r>
        <w:separator/>
      </w:r>
    </w:p>
  </w:footnote>
  <w:footnote w:type="continuationSeparator" w:id="0">
    <w:p w14:paraId="7F89904F" w14:textId="77777777" w:rsidR="008D2082" w:rsidRDefault="008D2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5CEAB" w14:textId="77777777" w:rsidR="008F596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7824" behindDoc="1" locked="0" layoutInCell="1" allowOverlap="1" wp14:anchorId="68221A86" wp14:editId="7F606B14">
              <wp:simplePos x="0" y="0"/>
              <wp:positionH relativeFrom="page">
                <wp:posOffset>1804416</wp:posOffset>
              </wp:positionH>
              <wp:positionV relativeFrom="page">
                <wp:posOffset>446005</wp:posOffset>
              </wp:positionV>
              <wp:extent cx="3922395" cy="22352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22395" cy="223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7C2625" w14:textId="77777777" w:rsidR="008F5962" w:rsidRDefault="00000000">
                          <w:pPr>
                            <w:spacing w:before="9"/>
                            <w:ind w:left="20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Foundations</w:t>
                          </w:r>
                          <w:r>
                            <w:rPr>
                              <w:rFonts w:ascii="Arial" w:hAnsi="Arial"/>
                              <w:b/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b/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Statistics</w:t>
                          </w:r>
                          <w:r>
                            <w:rPr>
                              <w:rFonts w:ascii="Arial" w:hAnsi="Arial"/>
                              <w:b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b/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Laboratory</w:t>
                          </w:r>
                          <w:r>
                            <w:rPr>
                              <w:rFonts w:ascii="Arial" w:hAnsi="Arial"/>
                              <w:b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Class</w:t>
                          </w:r>
                          <w:r>
                            <w:rPr>
                              <w:rFonts w:ascii="Arial" w:hAnsi="Arial"/>
                              <w:b/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28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221A8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42.1pt;margin-top:35.1pt;width:308.85pt;height:17.6pt;z-index:-1587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" filled="f" stroked="f">
              <v:textbox inset="0,0,0,0">
                <w:txbxContent>
                  <w:p w14:paraId="537C2625" w14:textId="77777777" w:rsidR="008F5962" w:rsidRDefault="00000000">
                    <w:pPr>
                      <w:spacing w:before="9"/>
                      <w:ind w:left="20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sz w:val="28"/>
                      </w:rPr>
                      <w:t>Foundations</w:t>
                    </w:r>
                    <w:r>
                      <w:rPr>
                        <w:rFonts w:ascii="Arial" w:hAnsi="Arial"/>
                        <w:b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of</w:t>
                    </w:r>
                    <w:r>
                      <w:rPr>
                        <w:rFonts w:ascii="Arial" w:hAnsi="Arial"/>
                        <w:b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Statistics</w:t>
                    </w:r>
                    <w:r>
                      <w:rPr>
                        <w:rFonts w:ascii="Arial" w:hAnsi="Arial"/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–</w:t>
                    </w:r>
                    <w:r>
                      <w:rPr>
                        <w:rFonts w:ascii="Arial" w:hAnsi="Arial"/>
                        <w:b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Laboratory</w:t>
                    </w:r>
                    <w:r>
                      <w:rPr>
                        <w:rFonts w:ascii="Arial" w:hAnsi="Arial"/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Class</w:t>
                    </w:r>
                    <w:r>
                      <w:rPr>
                        <w:rFonts w:ascii="Arial" w:hAnsi="Arial"/>
                        <w:b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2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F42A1" w14:textId="77777777" w:rsidR="008F5962" w:rsidRDefault="008F596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4E33"/>
    <w:multiLevelType w:val="hybridMultilevel"/>
    <w:tmpl w:val="889A102E"/>
    <w:lvl w:ilvl="0" w:tplc="1D74310E">
      <w:numFmt w:val="decimal"/>
      <w:lvlText w:val="%1."/>
      <w:lvlJc w:val="left"/>
      <w:pPr>
        <w:ind w:left="85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DDE112A">
      <w:numFmt w:val="bullet"/>
      <w:lvlText w:val="•"/>
      <w:lvlJc w:val="left"/>
      <w:pPr>
        <w:ind w:left="1132" w:hanging="361"/>
      </w:pPr>
      <w:rPr>
        <w:rFonts w:hint="default"/>
        <w:lang w:val="en-US" w:eastAsia="en-US" w:bidi="ar-SA"/>
      </w:rPr>
    </w:lvl>
    <w:lvl w:ilvl="2" w:tplc="F59C1B04">
      <w:numFmt w:val="bullet"/>
      <w:lvlText w:val="•"/>
      <w:lvlJc w:val="left"/>
      <w:pPr>
        <w:ind w:left="1404" w:hanging="361"/>
      </w:pPr>
      <w:rPr>
        <w:rFonts w:hint="default"/>
        <w:lang w:val="en-US" w:eastAsia="en-US" w:bidi="ar-SA"/>
      </w:rPr>
    </w:lvl>
    <w:lvl w:ilvl="3" w:tplc="E80E0786">
      <w:numFmt w:val="bullet"/>
      <w:lvlText w:val="•"/>
      <w:lvlJc w:val="left"/>
      <w:pPr>
        <w:ind w:left="1676" w:hanging="361"/>
      </w:pPr>
      <w:rPr>
        <w:rFonts w:hint="default"/>
        <w:lang w:val="en-US" w:eastAsia="en-US" w:bidi="ar-SA"/>
      </w:rPr>
    </w:lvl>
    <w:lvl w:ilvl="4" w:tplc="1C80BBA0">
      <w:numFmt w:val="bullet"/>
      <w:lvlText w:val="•"/>
      <w:lvlJc w:val="left"/>
      <w:pPr>
        <w:ind w:left="1948" w:hanging="361"/>
      </w:pPr>
      <w:rPr>
        <w:rFonts w:hint="default"/>
        <w:lang w:val="en-US" w:eastAsia="en-US" w:bidi="ar-SA"/>
      </w:rPr>
    </w:lvl>
    <w:lvl w:ilvl="5" w:tplc="8D56AEC0">
      <w:numFmt w:val="bullet"/>
      <w:lvlText w:val="•"/>
      <w:lvlJc w:val="left"/>
      <w:pPr>
        <w:ind w:left="2220" w:hanging="361"/>
      </w:pPr>
      <w:rPr>
        <w:rFonts w:hint="default"/>
        <w:lang w:val="en-US" w:eastAsia="en-US" w:bidi="ar-SA"/>
      </w:rPr>
    </w:lvl>
    <w:lvl w:ilvl="6" w:tplc="AD0EA648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7" w:tplc="8DF0C57A">
      <w:numFmt w:val="bullet"/>
      <w:lvlText w:val="•"/>
      <w:lvlJc w:val="left"/>
      <w:pPr>
        <w:ind w:left="2764" w:hanging="361"/>
      </w:pPr>
      <w:rPr>
        <w:rFonts w:hint="default"/>
        <w:lang w:val="en-US" w:eastAsia="en-US" w:bidi="ar-SA"/>
      </w:rPr>
    </w:lvl>
    <w:lvl w:ilvl="8" w:tplc="8CC00912">
      <w:numFmt w:val="bullet"/>
      <w:lvlText w:val="•"/>
      <w:lvlJc w:val="left"/>
      <w:pPr>
        <w:ind w:left="303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91A5B24"/>
    <w:multiLevelType w:val="hybridMultilevel"/>
    <w:tmpl w:val="8092DD0A"/>
    <w:lvl w:ilvl="0" w:tplc="4AB67EB6">
      <w:numFmt w:val="bullet"/>
      <w:lvlText w:val=""/>
      <w:lvlJc w:val="left"/>
      <w:pPr>
        <w:ind w:left="84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93"/>
        <w:sz w:val="24"/>
        <w:szCs w:val="24"/>
        <w:lang w:val="en-US" w:eastAsia="en-US" w:bidi="ar-SA"/>
      </w:rPr>
    </w:lvl>
    <w:lvl w:ilvl="1" w:tplc="9E824710">
      <w:numFmt w:val="bullet"/>
      <w:lvlText w:val="•"/>
      <w:lvlJc w:val="left"/>
      <w:pPr>
        <w:ind w:left="1776" w:hanging="361"/>
      </w:pPr>
      <w:rPr>
        <w:rFonts w:hint="default"/>
        <w:lang w:val="en-US" w:eastAsia="en-US" w:bidi="ar-SA"/>
      </w:rPr>
    </w:lvl>
    <w:lvl w:ilvl="2" w:tplc="8BD622F8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plc="D5EE9246">
      <w:numFmt w:val="bullet"/>
      <w:lvlText w:val="•"/>
      <w:lvlJc w:val="left"/>
      <w:pPr>
        <w:ind w:left="3648" w:hanging="361"/>
      </w:pPr>
      <w:rPr>
        <w:rFonts w:hint="default"/>
        <w:lang w:val="en-US" w:eastAsia="en-US" w:bidi="ar-SA"/>
      </w:rPr>
    </w:lvl>
    <w:lvl w:ilvl="4" w:tplc="14E6FC66">
      <w:numFmt w:val="bullet"/>
      <w:lvlText w:val="•"/>
      <w:lvlJc w:val="left"/>
      <w:pPr>
        <w:ind w:left="4584" w:hanging="361"/>
      </w:pPr>
      <w:rPr>
        <w:rFonts w:hint="default"/>
        <w:lang w:val="en-US" w:eastAsia="en-US" w:bidi="ar-SA"/>
      </w:rPr>
    </w:lvl>
    <w:lvl w:ilvl="5" w:tplc="966E854E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6" w:tplc="A112D12A">
      <w:numFmt w:val="bullet"/>
      <w:lvlText w:val="•"/>
      <w:lvlJc w:val="left"/>
      <w:pPr>
        <w:ind w:left="6456" w:hanging="361"/>
      </w:pPr>
      <w:rPr>
        <w:rFonts w:hint="default"/>
        <w:lang w:val="en-US" w:eastAsia="en-US" w:bidi="ar-SA"/>
      </w:rPr>
    </w:lvl>
    <w:lvl w:ilvl="7" w:tplc="C5887764">
      <w:numFmt w:val="bullet"/>
      <w:lvlText w:val="•"/>
      <w:lvlJc w:val="left"/>
      <w:pPr>
        <w:ind w:left="7392" w:hanging="361"/>
      </w:pPr>
      <w:rPr>
        <w:rFonts w:hint="default"/>
        <w:lang w:val="en-US" w:eastAsia="en-US" w:bidi="ar-SA"/>
      </w:rPr>
    </w:lvl>
    <w:lvl w:ilvl="8" w:tplc="BE8EF018">
      <w:numFmt w:val="bullet"/>
      <w:lvlText w:val="•"/>
      <w:lvlJc w:val="left"/>
      <w:pPr>
        <w:ind w:left="832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CB40FF7"/>
    <w:multiLevelType w:val="hybridMultilevel"/>
    <w:tmpl w:val="4A340FFA"/>
    <w:lvl w:ilvl="0" w:tplc="4C443936">
      <w:start w:val="1"/>
      <w:numFmt w:val="decimal"/>
      <w:lvlText w:val="%1."/>
      <w:lvlJc w:val="left"/>
      <w:pPr>
        <w:ind w:left="846" w:hanging="35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A224890">
      <w:numFmt w:val="bullet"/>
      <w:lvlText w:val="•"/>
      <w:lvlJc w:val="left"/>
      <w:pPr>
        <w:ind w:left="1114" w:hanging="358"/>
      </w:pPr>
      <w:rPr>
        <w:rFonts w:hint="default"/>
        <w:lang w:val="en-US" w:eastAsia="en-US" w:bidi="ar-SA"/>
      </w:rPr>
    </w:lvl>
    <w:lvl w:ilvl="2" w:tplc="4532FA1A">
      <w:numFmt w:val="bullet"/>
      <w:lvlText w:val="•"/>
      <w:lvlJc w:val="left"/>
      <w:pPr>
        <w:ind w:left="1388" w:hanging="358"/>
      </w:pPr>
      <w:rPr>
        <w:rFonts w:hint="default"/>
        <w:lang w:val="en-US" w:eastAsia="en-US" w:bidi="ar-SA"/>
      </w:rPr>
    </w:lvl>
    <w:lvl w:ilvl="3" w:tplc="75EEC27C">
      <w:numFmt w:val="bullet"/>
      <w:lvlText w:val="•"/>
      <w:lvlJc w:val="left"/>
      <w:pPr>
        <w:ind w:left="1662" w:hanging="358"/>
      </w:pPr>
      <w:rPr>
        <w:rFonts w:hint="default"/>
        <w:lang w:val="en-US" w:eastAsia="en-US" w:bidi="ar-SA"/>
      </w:rPr>
    </w:lvl>
    <w:lvl w:ilvl="4" w:tplc="B6E060BA">
      <w:numFmt w:val="bullet"/>
      <w:lvlText w:val="•"/>
      <w:lvlJc w:val="left"/>
      <w:pPr>
        <w:ind w:left="1936" w:hanging="358"/>
      </w:pPr>
      <w:rPr>
        <w:rFonts w:hint="default"/>
        <w:lang w:val="en-US" w:eastAsia="en-US" w:bidi="ar-SA"/>
      </w:rPr>
    </w:lvl>
    <w:lvl w:ilvl="5" w:tplc="1478A518">
      <w:numFmt w:val="bullet"/>
      <w:lvlText w:val="•"/>
      <w:lvlJc w:val="left"/>
      <w:pPr>
        <w:ind w:left="2210" w:hanging="358"/>
      </w:pPr>
      <w:rPr>
        <w:rFonts w:hint="default"/>
        <w:lang w:val="en-US" w:eastAsia="en-US" w:bidi="ar-SA"/>
      </w:rPr>
    </w:lvl>
    <w:lvl w:ilvl="6" w:tplc="23665D38">
      <w:numFmt w:val="bullet"/>
      <w:lvlText w:val="•"/>
      <w:lvlJc w:val="left"/>
      <w:pPr>
        <w:ind w:left="2484" w:hanging="358"/>
      </w:pPr>
      <w:rPr>
        <w:rFonts w:hint="default"/>
        <w:lang w:val="en-US" w:eastAsia="en-US" w:bidi="ar-SA"/>
      </w:rPr>
    </w:lvl>
    <w:lvl w:ilvl="7" w:tplc="8F6230C2">
      <w:numFmt w:val="bullet"/>
      <w:lvlText w:val="•"/>
      <w:lvlJc w:val="left"/>
      <w:pPr>
        <w:ind w:left="2758" w:hanging="358"/>
      </w:pPr>
      <w:rPr>
        <w:rFonts w:hint="default"/>
        <w:lang w:val="en-US" w:eastAsia="en-US" w:bidi="ar-SA"/>
      </w:rPr>
    </w:lvl>
    <w:lvl w:ilvl="8" w:tplc="F2D22708">
      <w:numFmt w:val="bullet"/>
      <w:lvlText w:val="•"/>
      <w:lvlJc w:val="left"/>
      <w:pPr>
        <w:ind w:left="3032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56DE5C90"/>
    <w:multiLevelType w:val="hybridMultilevel"/>
    <w:tmpl w:val="A678E200"/>
    <w:lvl w:ilvl="0" w:tplc="AF40DECC">
      <w:start w:val="1"/>
      <w:numFmt w:val="decimal"/>
      <w:lvlText w:val="%1."/>
      <w:lvlJc w:val="left"/>
      <w:pPr>
        <w:ind w:left="85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706762">
      <w:numFmt w:val="bullet"/>
      <w:lvlText w:val="•"/>
      <w:lvlJc w:val="left"/>
      <w:pPr>
        <w:ind w:left="1132" w:hanging="361"/>
      </w:pPr>
      <w:rPr>
        <w:rFonts w:hint="default"/>
        <w:lang w:val="en-US" w:eastAsia="en-US" w:bidi="ar-SA"/>
      </w:rPr>
    </w:lvl>
    <w:lvl w:ilvl="2" w:tplc="A22CDD64">
      <w:numFmt w:val="bullet"/>
      <w:lvlText w:val="•"/>
      <w:lvlJc w:val="left"/>
      <w:pPr>
        <w:ind w:left="1404" w:hanging="361"/>
      </w:pPr>
      <w:rPr>
        <w:rFonts w:hint="default"/>
        <w:lang w:val="en-US" w:eastAsia="en-US" w:bidi="ar-SA"/>
      </w:rPr>
    </w:lvl>
    <w:lvl w:ilvl="3" w:tplc="007E5398">
      <w:numFmt w:val="bullet"/>
      <w:lvlText w:val="•"/>
      <w:lvlJc w:val="left"/>
      <w:pPr>
        <w:ind w:left="1676" w:hanging="361"/>
      </w:pPr>
      <w:rPr>
        <w:rFonts w:hint="default"/>
        <w:lang w:val="en-US" w:eastAsia="en-US" w:bidi="ar-SA"/>
      </w:rPr>
    </w:lvl>
    <w:lvl w:ilvl="4" w:tplc="66DECA8A">
      <w:numFmt w:val="bullet"/>
      <w:lvlText w:val="•"/>
      <w:lvlJc w:val="left"/>
      <w:pPr>
        <w:ind w:left="1948" w:hanging="361"/>
      </w:pPr>
      <w:rPr>
        <w:rFonts w:hint="default"/>
        <w:lang w:val="en-US" w:eastAsia="en-US" w:bidi="ar-SA"/>
      </w:rPr>
    </w:lvl>
    <w:lvl w:ilvl="5" w:tplc="95B4ADF8">
      <w:numFmt w:val="bullet"/>
      <w:lvlText w:val="•"/>
      <w:lvlJc w:val="left"/>
      <w:pPr>
        <w:ind w:left="2220" w:hanging="361"/>
      </w:pPr>
      <w:rPr>
        <w:rFonts w:hint="default"/>
        <w:lang w:val="en-US" w:eastAsia="en-US" w:bidi="ar-SA"/>
      </w:rPr>
    </w:lvl>
    <w:lvl w:ilvl="6" w:tplc="9DBCE39E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7" w:tplc="C9B6CD8E">
      <w:numFmt w:val="bullet"/>
      <w:lvlText w:val="•"/>
      <w:lvlJc w:val="left"/>
      <w:pPr>
        <w:ind w:left="2764" w:hanging="361"/>
      </w:pPr>
      <w:rPr>
        <w:rFonts w:hint="default"/>
        <w:lang w:val="en-US" w:eastAsia="en-US" w:bidi="ar-SA"/>
      </w:rPr>
    </w:lvl>
    <w:lvl w:ilvl="8" w:tplc="680E7FB2">
      <w:numFmt w:val="bullet"/>
      <w:lvlText w:val="•"/>
      <w:lvlJc w:val="left"/>
      <w:pPr>
        <w:ind w:left="303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58E0F5C"/>
    <w:multiLevelType w:val="hybridMultilevel"/>
    <w:tmpl w:val="C4348706"/>
    <w:lvl w:ilvl="0" w:tplc="674685E6">
      <w:start w:val="1"/>
      <w:numFmt w:val="decimal"/>
      <w:lvlText w:val="%1."/>
      <w:lvlJc w:val="left"/>
      <w:pPr>
        <w:ind w:left="869" w:hanging="35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76ADF2">
      <w:numFmt w:val="bullet"/>
      <w:lvlText w:val="•"/>
      <w:lvlJc w:val="left"/>
      <w:pPr>
        <w:ind w:left="1132" w:hanging="358"/>
      </w:pPr>
      <w:rPr>
        <w:rFonts w:hint="default"/>
        <w:lang w:val="en-US" w:eastAsia="en-US" w:bidi="ar-SA"/>
      </w:rPr>
    </w:lvl>
    <w:lvl w:ilvl="2" w:tplc="BC524472">
      <w:numFmt w:val="bullet"/>
      <w:lvlText w:val="•"/>
      <w:lvlJc w:val="left"/>
      <w:pPr>
        <w:ind w:left="1404" w:hanging="358"/>
      </w:pPr>
      <w:rPr>
        <w:rFonts w:hint="default"/>
        <w:lang w:val="en-US" w:eastAsia="en-US" w:bidi="ar-SA"/>
      </w:rPr>
    </w:lvl>
    <w:lvl w:ilvl="3" w:tplc="492A2C84">
      <w:numFmt w:val="bullet"/>
      <w:lvlText w:val="•"/>
      <w:lvlJc w:val="left"/>
      <w:pPr>
        <w:ind w:left="1676" w:hanging="358"/>
      </w:pPr>
      <w:rPr>
        <w:rFonts w:hint="default"/>
        <w:lang w:val="en-US" w:eastAsia="en-US" w:bidi="ar-SA"/>
      </w:rPr>
    </w:lvl>
    <w:lvl w:ilvl="4" w:tplc="10D05550">
      <w:numFmt w:val="bullet"/>
      <w:lvlText w:val="•"/>
      <w:lvlJc w:val="left"/>
      <w:pPr>
        <w:ind w:left="1948" w:hanging="358"/>
      </w:pPr>
      <w:rPr>
        <w:rFonts w:hint="default"/>
        <w:lang w:val="en-US" w:eastAsia="en-US" w:bidi="ar-SA"/>
      </w:rPr>
    </w:lvl>
    <w:lvl w:ilvl="5" w:tplc="7306142C">
      <w:numFmt w:val="bullet"/>
      <w:lvlText w:val="•"/>
      <w:lvlJc w:val="left"/>
      <w:pPr>
        <w:ind w:left="2220" w:hanging="358"/>
      </w:pPr>
      <w:rPr>
        <w:rFonts w:hint="default"/>
        <w:lang w:val="en-US" w:eastAsia="en-US" w:bidi="ar-SA"/>
      </w:rPr>
    </w:lvl>
    <w:lvl w:ilvl="6" w:tplc="36BEA428">
      <w:numFmt w:val="bullet"/>
      <w:lvlText w:val="•"/>
      <w:lvlJc w:val="left"/>
      <w:pPr>
        <w:ind w:left="2492" w:hanging="358"/>
      </w:pPr>
      <w:rPr>
        <w:rFonts w:hint="default"/>
        <w:lang w:val="en-US" w:eastAsia="en-US" w:bidi="ar-SA"/>
      </w:rPr>
    </w:lvl>
    <w:lvl w:ilvl="7" w:tplc="1808501A">
      <w:numFmt w:val="bullet"/>
      <w:lvlText w:val="•"/>
      <w:lvlJc w:val="left"/>
      <w:pPr>
        <w:ind w:left="2764" w:hanging="358"/>
      </w:pPr>
      <w:rPr>
        <w:rFonts w:hint="default"/>
        <w:lang w:val="en-US" w:eastAsia="en-US" w:bidi="ar-SA"/>
      </w:rPr>
    </w:lvl>
    <w:lvl w:ilvl="8" w:tplc="66149964">
      <w:numFmt w:val="bullet"/>
      <w:lvlText w:val="•"/>
      <w:lvlJc w:val="left"/>
      <w:pPr>
        <w:ind w:left="3036" w:hanging="358"/>
      </w:pPr>
      <w:rPr>
        <w:rFonts w:hint="default"/>
        <w:lang w:val="en-US" w:eastAsia="en-US" w:bidi="ar-SA"/>
      </w:rPr>
    </w:lvl>
  </w:abstractNum>
  <w:num w:numId="1" w16cid:durableId="222521441">
    <w:abstractNumId w:val="0"/>
  </w:num>
  <w:num w:numId="2" w16cid:durableId="2122334779">
    <w:abstractNumId w:val="2"/>
  </w:num>
  <w:num w:numId="3" w16cid:durableId="398795433">
    <w:abstractNumId w:val="3"/>
  </w:num>
  <w:num w:numId="4" w16cid:durableId="443422261">
    <w:abstractNumId w:val="4"/>
  </w:num>
  <w:num w:numId="5" w16cid:durableId="435715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5962"/>
    <w:rsid w:val="00263569"/>
    <w:rsid w:val="00547A46"/>
    <w:rsid w:val="00856DA2"/>
    <w:rsid w:val="008D2082"/>
    <w:rsid w:val="008F5962"/>
    <w:rsid w:val="00F3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7F4F"/>
  <w15:docId w15:val="{2EFF8B8F-1C0F-4653-9AC3-167ED573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"/>
      <w:outlineLvl w:val="0"/>
    </w:pPr>
    <w:rPr>
      <w:rFonts w:ascii="Comic Sans MS" w:eastAsia="Comic Sans MS" w:hAnsi="Comic Sans MS" w:cs="Comic Sans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75"/>
      <w:ind w:left="1252"/>
    </w:pPr>
    <w:rPr>
      <w:rFonts w:ascii="Comic Sans MS" w:eastAsia="Comic Sans MS" w:hAnsi="Comic Sans MS" w:cs="Comic Sans MS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4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Truong Hieu</cp:lastModifiedBy>
  <cp:revision>4</cp:revision>
  <dcterms:created xsi:type="dcterms:W3CDTF">2025-02-25T08:51:00Z</dcterms:created>
  <dcterms:modified xsi:type="dcterms:W3CDTF">2025-02-25T09:06:00Z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2024-08-09T00:00:00Z</vt:filetime>
  </property>
  <property fmtid="{D5CDD505-2E9C-101B-9397-08002B2CF9AE}" pid="3" name="LastSaved">
    <vt:filetime>2025-02-25T00:00:00Z</vt:filetime>
  </property>
  <property fmtid="{D5CDD505-2E9C-101B-9397-08002B2CF9AE}" pid="4" name="Producer">
    <vt:lpwstr>3-Heights(TM) PDF Security Shell 4.8.25.2 (http://www.pdf-tools.com)</vt:lpwstr>
  </property>
</Properties>
</file>