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2E721" w14:textId="77777777" w:rsidR="00BC6E8D" w:rsidRPr="00504A66" w:rsidRDefault="00BC6E8D" w:rsidP="00BC6E8D">
      <w:pPr>
        <w:jc w:val="center"/>
        <w:rPr>
          <w:rFonts w:ascii="Times New Roman" w:hAnsi="Times New Roman" w:cs="Times New Roman"/>
          <w:color w:val="FF0000"/>
          <w:sz w:val="30"/>
          <w:szCs w:val="30"/>
        </w:rPr>
      </w:pPr>
      <w:bookmarkStart w:id="0" w:name="_Hlk190240382"/>
      <w:r w:rsidRPr="00504A66">
        <w:rPr>
          <w:rFonts w:ascii="Times New Roman" w:hAnsi="Times New Roman" w:cs="Times New Roman"/>
          <w:color w:val="FF0000"/>
          <w:sz w:val="30"/>
          <w:szCs w:val="30"/>
        </w:rPr>
        <w:t>CCNA: Introduction to Network</w:t>
      </w:r>
    </w:p>
    <w:p w14:paraId="1189BFAC" w14:textId="42857659" w:rsidR="00BC6E8D" w:rsidRDefault="00BC6E8D" w:rsidP="00BC6E8D">
      <w:pPr>
        <w:jc w:val="center"/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</w:pPr>
      <w:r w:rsidRPr="00504A66"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>Module 4 – 4.</w:t>
      </w:r>
      <w: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>3: Coper Cabling (C</w:t>
      </w:r>
      <w:r w:rsidRPr="00BC6E8D"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>áp</w:t>
      </w:r>
      <w: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 xml:space="preserve"> </w:t>
      </w:r>
      <w:r w:rsidRPr="00BC6E8D"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>đồng</w:t>
      </w:r>
      <w: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  <w:t>)</w:t>
      </w:r>
    </w:p>
    <w:bookmarkEnd w:id="0"/>
    <w:p w14:paraId="63F36DA7" w14:textId="77777777" w:rsidR="00BC6E8D" w:rsidRDefault="00BC6E8D" w:rsidP="00BC6E8D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</w:pPr>
    </w:p>
    <w:p w14:paraId="49966D18" w14:textId="77777777" w:rsidR="00BC6E8D" w:rsidRDefault="00BC6E8D" w:rsidP="00BC6E8D">
      <w:pP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</w:pPr>
    </w:p>
    <w:p w14:paraId="092663ED" w14:textId="5DE68816" w:rsidR="00BC6E8D" w:rsidRDefault="00BC6E8D" w:rsidP="00BC6E8D">
      <w:pP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</w:pPr>
      <w:r w:rsidRPr="00E55021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 xml:space="preserve">A. </w:t>
      </w:r>
      <w:r w:rsidR="00E55021" w:rsidRPr="00E55021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Characteristics of Copper Cabling</w:t>
      </w:r>
    </w:p>
    <w:p w14:paraId="4447A03A" w14:textId="4128072D" w:rsidR="00E55021" w:rsidRPr="00E55021" w:rsidRDefault="00E55021" w:rsidP="00E55021">
      <w:pPr>
        <w:jc w:val="both"/>
        <w:rPr>
          <w:rFonts w:ascii="Times New Roman" w:hAnsi="Times New Roman" w:cs="Times New Roman"/>
          <w:sz w:val="27"/>
          <w:szCs w:val="27"/>
        </w:rPr>
      </w:pPr>
      <w:r w:rsidRPr="00E55021">
        <w:rPr>
          <w:rFonts w:ascii="Times New Roman" w:hAnsi="Times New Roman" w:cs="Times New Roman"/>
          <w:sz w:val="27"/>
          <w:szCs w:val="27"/>
        </w:rPr>
        <w:t>- Copper cabling is the most common type of cabling used in networks today</w:t>
      </w:r>
      <w:r>
        <w:rPr>
          <w:rFonts w:ascii="Times New Roman" w:hAnsi="Times New Roman" w:cs="Times New Roman"/>
          <w:sz w:val="27"/>
          <w:szCs w:val="27"/>
        </w:rPr>
        <w:t>.</w:t>
      </w:r>
    </w:p>
    <w:p w14:paraId="4C1CFA55" w14:textId="317F860E" w:rsidR="00F15ECB" w:rsidRDefault="00E55021" w:rsidP="00E55021">
      <w:pPr>
        <w:jc w:val="both"/>
        <w:rPr>
          <w:sz w:val="27"/>
          <w:szCs w:val="27"/>
        </w:rPr>
      </w:pPr>
      <w:r w:rsidRPr="00E55021">
        <w:rPr>
          <w:sz w:val="27"/>
          <w:szCs w:val="27"/>
        </w:rPr>
        <w:t xml:space="preserve">- Networks use copper media because it is inexpensive, easy to install, and has low resistance to electrical current. However, copper media is limited by distance and </w:t>
      </w:r>
      <w:r w:rsidRPr="00E55021">
        <w:rPr>
          <w:b/>
          <w:bCs/>
          <w:i/>
          <w:iCs/>
          <w:sz w:val="27"/>
          <w:szCs w:val="27"/>
        </w:rPr>
        <w:t>signal interference (nhiễu tín hiệu)</w:t>
      </w:r>
      <w:r w:rsidRPr="00E55021">
        <w:rPr>
          <w:sz w:val="27"/>
          <w:szCs w:val="27"/>
        </w:rPr>
        <w:t>.</w:t>
      </w:r>
    </w:p>
    <w:p w14:paraId="22A16C67" w14:textId="37A825E3" w:rsidR="00E55021" w:rsidRDefault="00E55021" w:rsidP="00E55021">
      <w:pPr>
        <w:jc w:val="both"/>
        <w:rPr>
          <w:b/>
          <w:bCs/>
          <w:i/>
          <w:iCs/>
          <w:sz w:val="27"/>
          <w:szCs w:val="27"/>
        </w:rPr>
      </w:pPr>
      <w:r>
        <w:rPr>
          <w:sz w:val="27"/>
          <w:szCs w:val="27"/>
        </w:rPr>
        <w:t xml:space="preserve">- </w:t>
      </w:r>
      <w:r w:rsidRPr="00E55021">
        <w:rPr>
          <w:sz w:val="27"/>
          <w:szCs w:val="27"/>
        </w:rPr>
        <w:t xml:space="preserve">Data is transmitted on copper cables as </w:t>
      </w:r>
      <w:r w:rsidRPr="00E55021">
        <w:rPr>
          <w:b/>
          <w:bCs/>
          <w:i/>
          <w:iCs/>
          <w:sz w:val="27"/>
          <w:szCs w:val="27"/>
        </w:rPr>
        <w:t>electrical pulses (xung điện)</w:t>
      </w:r>
      <w:r>
        <w:rPr>
          <w:b/>
          <w:bCs/>
          <w:i/>
          <w:iCs/>
          <w:sz w:val="27"/>
          <w:szCs w:val="27"/>
        </w:rPr>
        <w:t>.</w:t>
      </w:r>
    </w:p>
    <w:p w14:paraId="5D8981A0" w14:textId="3812B6D5" w:rsidR="00E55021" w:rsidRDefault="00E55021" w:rsidP="00E55021">
      <w:pPr>
        <w:jc w:val="both"/>
        <w:rPr>
          <w:b/>
          <w:bCs/>
          <w:i/>
          <w:iCs/>
          <w:sz w:val="27"/>
          <w:szCs w:val="27"/>
        </w:rPr>
      </w:pPr>
      <w:r w:rsidRPr="00E55021">
        <w:rPr>
          <w:sz w:val="27"/>
          <w:szCs w:val="27"/>
        </w:rPr>
        <w:t xml:space="preserve">- the farther the signal travels, the more it </w:t>
      </w:r>
      <w:r w:rsidRPr="00E55021">
        <w:rPr>
          <w:b/>
          <w:bCs/>
          <w:i/>
          <w:iCs/>
          <w:sz w:val="27"/>
          <w:szCs w:val="27"/>
        </w:rPr>
        <w:t>deteriorates (suy giàm).</w:t>
      </w:r>
      <w:r w:rsidRPr="00E55021">
        <w:rPr>
          <w:sz w:val="27"/>
          <w:szCs w:val="27"/>
        </w:rPr>
        <w:t xml:space="preserve"> This is referred to as </w:t>
      </w:r>
      <w:r w:rsidRPr="00E55021">
        <w:rPr>
          <w:b/>
          <w:bCs/>
          <w:i/>
          <w:iCs/>
          <w:sz w:val="27"/>
          <w:szCs w:val="27"/>
        </w:rPr>
        <w:t>signal attenuation (suy giảm tín hiệu).</w:t>
      </w:r>
    </w:p>
    <w:p w14:paraId="3E050B47" w14:textId="2C5B495F" w:rsidR="00E55021" w:rsidRDefault="00E55021" w:rsidP="00E55021">
      <w:pPr>
        <w:jc w:val="both"/>
        <w:rPr>
          <w:sz w:val="27"/>
          <w:szCs w:val="27"/>
        </w:rPr>
      </w:pPr>
      <w:r w:rsidRPr="00E55021">
        <w:rPr>
          <w:sz w:val="27"/>
          <w:szCs w:val="27"/>
        </w:rPr>
        <w:t xml:space="preserve">=&gt; </w:t>
      </w:r>
      <w:r>
        <w:rPr>
          <w:sz w:val="27"/>
          <w:szCs w:val="27"/>
        </w:rPr>
        <w:t>A</w:t>
      </w:r>
      <w:r w:rsidRPr="00E55021">
        <w:rPr>
          <w:sz w:val="27"/>
          <w:szCs w:val="27"/>
        </w:rPr>
        <w:t>ll copper media must follow strict distance limitations as specified by the guiding standards.</w:t>
      </w:r>
    </w:p>
    <w:p w14:paraId="47C59AA9" w14:textId="77777777" w:rsidR="00426BF3" w:rsidRPr="00426BF3" w:rsidRDefault="00426BF3" w:rsidP="00426BF3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426BF3">
        <w:rPr>
          <w:sz w:val="27"/>
          <w:szCs w:val="27"/>
        </w:rPr>
        <w:t>Electrical signals are vulnerable to interference:</w:t>
      </w:r>
    </w:p>
    <w:p w14:paraId="02CB23BC" w14:textId="137C5BD2" w:rsidR="00426BF3" w:rsidRPr="00426BF3" w:rsidRDefault="00426BF3" w:rsidP="00426BF3">
      <w:pPr>
        <w:numPr>
          <w:ilvl w:val="0"/>
          <w:numId w:val="1"/>
        </w:numPr>
        <w:jc w:val="both"/>
        <w:rPr>
          <w:sz w:val="27"/>
          <w:szCs w:val="27"/>
        </w:rPr>
      </w:pPr>
      <w:r w:rsidRPr="00426BF3">
        <w:rPr>
          <w:b/>
          <w:bCs/>
          <w:sz w:val="27"/>
          <w:szCs w:val="27"/>
        </w:rPr>
        <w:t>EMI</w:t>
      </w:r>
      <w:r>
        <w:rPr>
          <w:b/>
          <w:bCs/>
          <w:sz w:val="27"/>
          <w:szCs w:val="27"/>
        </w:rPr>
        <w:t xml:space="preserve"> (</w:t>
      </w:r>
      <w:r w:rsidRPr="00426BF3">
        <w:rPr>
          <w:b/>
          <w:bCs/>
          <w:sz w:val="27"/>
          <w:szCs w:val="27"/>
        </w:rPr>
        <w:t>Electromagnetic interference</w:t>
      </w:r>
      <w:r>
        <w:rPr>
          <w:b/>
          <w:bCs/>
          <w:sz w:val="27"/>
          <w:szCs w:val="27"/>
        </w:rPr>
        <w:t xml:space="preserve">) </w:t>
      </w:r>
      <w:r w:rsidRPr="00426BF3">
        <w:rPr>
          <w:b/>
          <w:bCs/>
          <w:sz w:val="27"/>
          <w:szCs w:val="27"/>
        </w:rPr>
        <w:t>/RFI</w:t>
      </w:r>
      <w:r>
        <w:rPr>
          <w:b/>
          <w:bCs/>
          <w:sz w:val="27"/>
          <w:szCs w:val="27"/>
        </w:rPr>
        <w:t xml:space="preserve"> (</w:t>
      </w:r>
      <w:r w:rsidRPr="00426BF3">
        <w:rPr>
          <w:b/>
          <w:bCs/>
          <w:sz w:val="27"/>
          <w:szCs w:val="27"/>
        </w:rPr>
        <w:t>radio frequency interference</w:t>
      </w:r>
      <w:r>
        <w:rPr>
          <w:b/>
          <w:bCs/>
          <w:sz w:val="27"/>
          <w:szCs w:val="27"/>
        </w:rPr>
        <w:t>)</w:t>
      </w:r>
      <w:r w:rsidRPr="00426BF3">
        <w:rPr>
          <w:b/>
          <w:bCs/>
          <w:sz w:val="27"/>
          <w:szCs w:val="27"/>
        </w:rPr>
        <w:t>:</w:t>
      </w:r>
      <w:r w:rsidRPr="00426BF3">
        <w:rPr>
          <w:sz w:val="27"/>
          <w:szCs w:val="27"/>
        </w:rPr>
        <w:t xml:space="preserve"> Distortion from radio waves and electromagnetic devices (e.g., lights, motors).</w:t>
      </w:r>
    </w:p>
    <w:p w14:paraId="450C3BFF" w14:textId="266C01DC" w:rsidR="0000746F" w:rsidRDefault="00426BF3" w:rsidP="0000746F">
      <w:pPr>
        <w:numPr>
          <w:ilvl w:val="0"/>
          <w:numId w:val="1"/>
        </w:numPr>
        <w:jc w:val="both"/>
        <w:rPr>
          <w:sz w:val="27"/>
          <w:szCs w:val="27"/>
        </w:rPr>
      </w:pPr>
      <w:r w:rsidRPr="00426BF3">
        <w:rPr>
          <w:b/>
          <w:bCs/>
          <w:sz w:val="27"/>
          <w:szCs w:val="27"/>
        </w:rPr>
        <w:t>Crosstalk:</w:t>
      </w:r>
      <w:r w:rsidRPr="00426BF3">
        <w:rPr>
          <w:sz w:val="27"/>
          <w:szCs w:val="27"/>
        </w:rPr>
        <w:t xml:space="preserve"> Interference between signals in adjacent wires.</w:t>
      </w:r>
    </w:p>
    <w:p w14:paraId="1B8BC61C" w14:textId="77777777" w:rsidR="007A734B" w:rsidRPr="0000746F" w:rsidRDefault="007A734B" w:rsidP="007A734B">
      <w:pPr>
        <w:jc w:val="both"/>
        <w:rPr>
          <w:sz w:val="27"/>
          <w:szCs w:val="27"/>
        </w:rPr>
      </w:pPr>
    </w:p>
    <w:p w14:paraId="12EDB409" w14:textId="072829C5" w:rsidR="0000746F" w:rsidRDefault="0000746F" w:rsidP="0000746F">
      <w:pPr>
        <w:jc w:val="bot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D712E1" wp14:editId="7B855A94">
            <wp:extent cx="5943600" cy="3756660"/>
            <wp:effectExtent l="0" t="0" r="0" b="0"/>
            <wp:docPr id="1788719154" name="Picture 1" descr="A diagram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9154" name="Picture 1" descr="A diagram of a signal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E7B" w14:textId="7CDFC6E7" w:rsidR="0000746F" w:rsidRPr="0000746F" w:rsidRDefault="0000746F" w:rsidP="0000746F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00746F">
        <w:rPr>
          <w:sz w:val="27"/>
          <w:szCs w:val="27"/>
        </w:rPr>
        <w:t xml:space="preserve">To counter the negative effects of EMI and RFI, some types of copper cables are wrapped in </w:t>
      </w:r>
      <w:r w:rsidRPr="0000746F">
        <w:rPr>
          <w:b/>
          <w:bCs/>
          <w:i/>
          <w:iCs/>
          <w:sz w:val="27"/>
          <w:szCs w:val="27"/>
        </w:rPr>
        <w:t>metallic shielding (lớp chắn kim loại)</w:t>
      </w:r>
      <w:r w:rsidRPr="0000746F">
        <w:rPr>
          <w:sz w:val="27"/>
          <w:szCs w:val="27"/>
        </w:rPr>
        <w:t xml:space="preserve"> and require proper grounding connections.</w:t>
      </w:r>
    </w:p>
    <w:p w14:paraId="5891C442" w14:textId="785294BF" w:rsidR="0000746F" w:rsidRPr="0000746F" w:rsidRDefault="0000746F" w:rsidP="0000746F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00746F">
        <w:rPr>
          <w:sz w:val="27"/>
          <w:szCs w:val="27"/>
        </w:rPr>
        <w:t xml:space="preserve">To counter the negative effects of </w:t>
      </w:r>
      <w:r w:rsidRPr="0000746F">
        <w:rPr>
          <w:b/>
          <w:bCs/>
          <w:i/>
          <w:iCs/>
          <w:sz w:val="27"/>
          <w:szCs w:val="27"/>
        </w:rPr>
        <w:t>crosstalk (nhiễu xuyên âm),</w:t>
      </w:r>
      <w:r w:rsidRPr="0000746F">
        <w:rPr>
          <w:sz w:val="27"/>
          <w:szCs w:val="27"/>
        </w:rPr>
        <w:t xml:space="preserve"> some types of copper cables have opposing circuit wire pairs twisted together, which effectively cancels the crosstalk.</w:t>
      </w:r>
    </w:p>
    <w:p w14:paraId="3A978313" w14:textId="016F7B32" w:rsidR="0000746F" w:rsidRPr="0000746F" w:rsidRDefault="0000746F" w:rsidP="0000746F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00746F">
        <w:rPr>
          <w:sz w:val="27"/>
          <w:szCs w:val="27"/>
        </w:rPr>
        <w:t xml:space="preserve">The susceptibility of copper cables to electronic noise can also be </w:t>
      </w:r>
      <w:proofErr w:type="gramStart"/>
      <w:r w:rsidRPr="0000746F">
        <w:rPr>
          <w:sz w:val="27"/>
          <w:szCs w:val="27"/>
        </w:rPr>
        <w:t>limited</w:t>
      </w:r>
      <w:proofErr w:type="gramEnd"/>
      <w:r w:rsidRPr="0000746F">
        <w:rPr>
          <w:sz w:val="27"/>
          <w:szCs w:val="27"/>
        </w:rPr>
        <w:t xml:space="preserve"> using these recommendations:</w:t>
      </w:r>
    </w:p>
    <w:p w14:paraId="5EFE43CC" w14:textId="68C1CE37" w:rsidR="0000746F" w:rsidRPr="0000746F" w:rsidRDefault="0000746F" w:rsidP="0000746F">
      <w:pPr>
        <w:pStyle w:val="ListParagraph"/>
        <w:numPr>
          <w:ilvl w:val="0"/>
          <w:numId w:val="2"/>
        </w:numPr>
        <w:jc w:val="both"/>
        <w:rPr>
          <w:sz w:val="27"/>
          <w:szCs w:val="27"/>
        </w:rPr>
      </w:pPr>
      <w:r w:rsidRPr="0000746F">
        <w:rPr>
          <w:sz w:val="27"/>
          <w:szCs w:val="27"/>
        </w:rPr>
        <w:t>Selecting the cable type or category most suited to a given networking environment</w:t>
      </w:r>
    </w:p>
    <w:p w14:paraId="5B7BC6FE" w14:textId="4E0765EB" w:rsidR="0000746F" w:rsidRPr="0000746F" w:rsidRDefault="0000746F" w:rsidP="0000746F">
      <w:pPr>
        <w:pStyle w:val="ListParagraph"/>
        <w:numPr>
          <w:ilvl w:val="0"/>
          <w:numId w:val="2"/>
        </w:numPr>
        <w:jc w:val="both"/>
        <w:rPr>
          <w:sz w:val="27"/>
          <w:szCs w:val="27"/>
        </w:rPr>
      </w:pPr>
      <w:r w:rsidRPr="0000746F">
        <w:rPr>
          <w:sz w:val="27"/>
          <w:szCs w:val="27"/>
        </w:rPr>
        <w:t>Designing a cable infrastructure to avoid known and potential sources of interference in the building structure</w:t>
      </w:r>
    </w:p>
    <w:p w14:paraId="6D02F028" w14:textId="4DDB4237" w:rsidR="0000746F" w:rsidRDefault="0000746F" w:rsidP="0000746F">
      <w:pPr>
        <w:pStyle w:val="ListParagraph"/>
        <w:numPr>
          <w:ilvl w:val="0"/>
          <w:numId w:val="2"/>
        </w:numPr>
        <w:jc w:val="both"/>
        <w:rPr>
          <w:sz w:val="27"/>
          <w:szCs w:val="27"/>
        </w:rPr>
      </w:pPr>
      <w:r w:rsidRPr="0000746F">
        <w:rPr>
          <w:sz w:val="27"/>
          <w:szCs w:val="27"/>
        </w:rPr>
        <w:t>Using cabling techniques that include the proper handling and termination of the cables</w:t>
      </w:r>
    </w:p>
    <w:p w14:paraId="44E6C38E" w14:textId="77777777" w:rsidR="007A734B" w:rsidRDefault="007A734B" w:rsidP="007A734B">
      <w:pPr>
        <w:jc w:val="both"/>
        <w:rPr>
          <w:sz w:val="27"/>
          <w:szCs w:val="27"/>
        </w:rPr>
      </w:pPr>
    </w:p>
    <w:p w14:paraId="5C3BE4E1" w14:textId="77777777" w:rsidR="007A734B" w:rsidRDefault="007A734B" w:rsidP="007A734B">
      <w:pPr>
        <w:rPr>
          <w:rFonts w:ascii="Times New Roman" w:hAnsi="Times New Roman" w:cs="Times New Roman"/>
          <w:b/>
          <w:bCs/>
          <w:color w:val="45B0E1" w:themeColor="accent1" w:themeTint="99"/>
          <w:sz w:val="28"/>
          <w:szCs w:val="28"/>
        </w:rPr>
      </w:pPr>
    </w:p>
    <w:p w14:paraId="1FCEA07F" w14:textId="09A2E4AF" w:rsidR="007A734B" w:rsidRDefault="007A734B" w:rsidP="007A734B">
      <w:pP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B</w:t>
      </w:r>
      <w:r w:rsidRPr="00E55021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 xml:space="preserve">. </w:t>
      </w:r>
      <w:r w:rsidRPr="007A734B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Types of Copper Cabling</w:t>
      </w:r>
    </w:p>
    <w:p w14:paraId="500AAA7C" w14:textId="17DED6E1" w:rsidR="007A734B" w:rsidRPr="007A734B" w:rsidRDefault="007A734B" w:rsidP="007A734B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5AE631C1" wp14:editId="2F13D85B">
            <wp:extent cx="5943600" cy="4464050"/>
            <wp:effectExtent l="0" t="0" r="0" b="0"/>
            <wp:docPr id="1385718903" name="Picture 1" descr="Several different types of c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8903" name="Picture 1" descr="Several different types of cab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1E78" w14:textId="4FA4306D" w:rsidR="00426BF3" w:rsidRDefault="00426BF3" w:rsidP="00E55021">
      <w:pPr>
        <w:jc w:val="both"/>
        <w:rPr>
          <w:sz w:val="27"/>
          <w:szCs w:val="27"/>
        </w:rPr>
      </w:pPr>
    </w:p>
    <w:p w14:paraId="42A771BD" w14:textId="20DE1654" w:rsidR="007A734B" w:rsidRDefault="007A734B" w:rsidP="007A734B">
      <w:pP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B</w:t>
      </w:r>
      <w:r w:rsidRPr="00E55021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Unshielded Twisted-Pair (UTP) Cable</w:t>
      </w:r>
    </w:p>
    <w:p w14:paraId="5FBA7A6E" w14:textId="7F6AA9B4" w:rsidR="007A734B" w:rsidRPr="007A734B" w:rsidRDefault="007A734B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 w:rsidRPr="007A734B">
        <w:rPr>
          <w:rFonts w:ascii="Times New Roman" w:hAnsi="Times New Roman" w:cs="Times New Roman"/>
          <w:sz w:val="27"/>
          <w:szCs w:val="27"/>
        </w:rPr>
        <w:t xml:space="preserve">- UTP is </w:t>
      </w:r>
      <w:r w:rsidRPr="00382B25">
        <w:rPr>
          <w:rFonts w:ascii="Times New Roman" w:hAnsi="Times New Roman" w:cs="Times New Roman"/>
          <w:b/>
          <w:bCs/>
          <w:i/>
          <w:iCs/>
          <w:sz w:val="27"/>
          <w:szCs w:val="27"/>
          <w:u w:val="single"/>
        </w:rPr>
        <w:t>common</w:t>
      </w:r>
      <w:r w:rsidRPr="007A734B">
        <w:rPr>
          <w:rFonts w:ascii="Times New Roman" w:hAnsi="Times New Roman" w:cs="Times New Roman"/>
          <w:sz w:val="27"/>
          <w:szCs w:val="27"/>
        </w:rPr>
        <w:t xml:space="preserve">: Unshielded twisted-pair cable is the </w:t>
      </w:r>
      <w:r w:rsidRPr="00382B25">
        <w:rPr>
          <w:rFonts w:ascii="Times New Roman" w:hAnsi="Times New Roman" w:cs="Times New Roman"/>
          <w:b/>
          <w:bCs/>
          <w:color w:val="FF0000"/>
          <w:sz w:val="27"/>
          <w:szCs w:val="27"/>
        </w:rPr>
        <w:t>most popular networking cable</w:t>
      </w:r>
      <w:r w:rsidRPr="007A734B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0FF7AE06" w14:textId="44C80454" w:rsidR="007A734B" w:rsidRPr="007A734B" w:rsidRDefault="009C5733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="007A734B" w:rsidRPr="007A734B">
        <w:rPr>
          <w:rFonts w:ascii="Times New Roman" w:hAnsi="Times New Roman" w:cs="Times New Roman"/>
          <w:sz w:val="27"/>
          <w:szCs w:val="27"/>
        </w:rPr>
        <w:t xml:space="preserve">RJ-45 connectors: UTP cables use </w:t>
      </w:r>
      <w:r w:rsidR="007A734B" w:rsidRPr="00382B25">
        <w:rPr>
          <w:rFonts w:ascii="Times New Roman" w:hAnsi="Times New Roman" w:cs="Times New Roman"/>
          <w:b/>
          <w:bCs/>
          <w:color w:val="FF0000"/>
          <w:sz w:val="27"/>
          <w:szCs w:val="27"/>
        </w:rPr>
        <w:t>RJ-45</w:t>
      </w:r>
      <w:r w:rsidR="007A734B" w:rsidRPr="00382B25">
        <w:rPr>
          <w:rFonts w:ascii="Times New Roman" w:hAnsi="Times New Roman" w:cs="Times New Roman"/>
          <w:color w:val="FF0000"/>
          <w:sz w:val="27"/>
          <w:szCs w:val="27"/>
        </w:rPr>
        <w:t xml:space="preserve"> </w:t>
      </w:r>
      <w:r w:rsidR="007A734B" w:rsidRPr="007A734B">
        <w:rPr>
          <w:rFonts w:ascii="Times New Roman" w:hAnsi="Times New Roman" w:cs="Times New Roman"/>
          <w:sz w:val="27"/>
          <w:szCs w:val="27"/>
        </w:rPr>
        <w:t xml:space="preserve">connectors to connect devices. </w:t>
      </w:r>
    </w:p>
    <w:p w14:paraId="2BDBCA69" w14:textId="24CE5640" w:rsidR="007A734B" w:rsidRPr="007A734B" w:rsidRDefault="009C5733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="007A734B" w:rsidRPr="007A734B">
        <w:rPr>
          <w:rFonts w:ascii="Times New Roman" w:hAnsi="Times New Roman" w:cs="Times New Roman"/>
          <w:sz w:val="27"/>
          <w:szCs w:val="27"/>
        </w:rPr>
        <w:t xml:space="preserve">LAN use: UTP connects computers to network devices like </w:t>
      </w:r>
      <w:r w:rsidR="007A734B" w:rsidRPr="00382B25">
        <w:rPr>
          <w:rFonts w:ascii="Times New Roman" w:hAnsi="Times New Roman" w:cs="Times New Roman"/>
          <w:b/>
          <w:bCs/>
          <w:color w:val="FF0000"/>
          <w:sz w:val="27"/>
          <w:szCs w:val="27"/>
        </w:rPr>
        <w:t>switches and routers</w:t>
      </w:r>
      <w:r w:rsidR="007A734B" w:rsidRPr="00382B25">
        <w:rPr>
          <w:rFonts w:ascii="Times New Roman" w:hAnsi="Times New Roman" w:cs="Times New Roman"/>
          <w:color w:val="FF0000"/>
          <w:sz w:val="27"/>
          <w:szCs w:val="27"/>
        </w:rPr>
        <w:t xml:space="preserve"> </w:t>
      </w:r>
      <w:r w:rsidR="007A734B" w:rsidRPr="007A734B">
        <w:rPr>
          <w:rFonts w:ascii="Times New Roman" w:hAnsi="Times New Roman" w:cs="Times New Roman"/>
          <w:sz w:val="27"/>
          <w:szCs w:val="27"/>
        </w:rPr>
        <w:t xml:space="preserve">in local area networks (LANs). </w:t>
      </w:r>
    </w:p>
    <w:p w14:paraId="29F0FAC2" w14:textId="4DA65C18" w:rsidR="007A734B" w:rsidRPr="007A734B" w:rsidRDefault="009C5733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="007A734B" w:rsidRPr="007A734B">
        <w:rPr>
          <w:rFonts w:ascii="Times New Roman" w:hAnsi="Times New Roman" w:cs="Times New Roman"/>
          <w:sz w:val="27"/>
          <w:szCs w:val="27"/>
        </w:rPr>
        <w:t xml:space="preserve">Four twisted pairs: UTP cable contains four pairs of twisted wires inside a protective sheath. </w:t>
      </w:r>
    </w:p>
    <w:p w14:paraId="63F24024" w14:textId="10719CCC" w:rsidR="007A734B" w:rsidRDefault="009C5733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- </w:t>
      </w:r>
      <w:r w:rsidR="007A734B" w:rsidRPr="007A734B">
        <w:rPr>
          <w:rFonts w:ascii="Times New Roman" w:hAnsi="Times New Roman" w:cs="Times New Roman"/>
          <w:sz w:val="27"/>
          <w:szCs w:val="27"/>
        </w:rPr>
        <w:t>Twisting reduces interference: The twisting of the wires helps prevent signal interference.</w:t>
      </w:r>
    </w:p>
    <w:p w14:paraId="13EBD3FE" w14:textId="20D18726" w:rsidR="009C5733" w:rsidRPr="007A734B" w:rsidRDefault="009C5733" w:rsidP="007A734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213A78D3" wp14:editId="0A9A2087">
            <wp:extent cx="5943600" cy="2856230"/>
            <wp:effectExtent l="0" t="0" r="0" b="1270"/>
            <wp:docPr id="1238667506" name="Picture 1" descr="A diagram of a c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67506" name="Picture 1" descr="A diagram of a cab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E39" w14:textId="77777777" w:rsidR="009C5733" w:rsidRPr="009C5733" w:rsidRDefault="009C5733" w:rsidP="009C5733">
      <w:p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The numbers in the figure identify some key characteristics of unshielded twisted-pair cable:</w:t>
      </w:r>
    </w:p>
    <w:p w14:paraId="642518A3" w14:textId="77777777" w:rsidR="009C5733" w:rsidRPr="009C5733" w:rsidRDefault="009C5733" w:rsidP="009C5733">
      <w:pPr>
        <w:numPr>
          <w:ilvl w:val="0"/>
          <w:numId w:val="3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The outer jacket protects the copper wires from physical damage.</w:t>
      </w:r>
    </w:p>
    <w:p w14:paraId="7E2F0D70" w14:textId="77777777" w:rsidR="009C5733" w:rsidRPr="009C5733" w:rsidRDefault="009C5733" w:rsidP="009C5733">
      <w:pPr>
        <w:numPr>
          <w:ilvl w:val="0"/>
          <w:numId w:val="3"/>
        </w:numPr>
        <w:jc w:val="both"/>
        <w:rPr>
          <w:sz w:val="27"/>
          <w:szCs w:val="27"/>
        </w:rPr>
      </w:pPr>
      <w:proofErr w:type="gramStart"/>
      <w:r w:rsidRPr="009C5733">
        <w:rPr>
          <w:sz w:val="27"/>
          <w:szCs w:val="27"/>
        </w:rPr>
        <w:t>Twisted-pairs</w:t>
      </w:r>
      <w:proofErr w:type="gramEnd"/>
      <w:r w:rsidRPr="009C5733">
        <w:rPr>
          <w:sz w:val="27"/>
          <w:szCs w:val="27"/>
        </w:rPr>
        <w:t xml:space="preserve"> protect the signal from interference.</w:t>
      </w:r>
    </w:p>
    <w:p w14:paraId="6E2374ED" w14:textId="77777777" w:rsidR="009C5733" w:rsidRPr="009C5733" w:rsidRDefault="009C5733" w:rsidP="009C5733">
      <w:pPr>
        <w:numPr>
          <w:ilvl w:val="0"/>
          <w:numId w:val="3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Color-coded plastic insulation electrically isolates wires from each other and identifies each pair.</w:t>
      </w:r>
    </w:p>
    <w:p w14:paraId="1A86DBB5" w14:textId="77777777" w:rsidR="007A734B" w:rsidRDefault="007A734B" w:rsidP="00E55021">
      <w:pPr>
        <w:jc w:val="both"/>
        <w:rPr>
          <w:sz w:val="27"/>
          <w:szCs w:val="27"/>
        </w:rPr>
      </w:pPr>
    </w:p>
    <w:p w14:paraId="61094224" w14:textId="0D277DB9" w:rsidR="009C5733" w:rsidRDefault="009C5733" w:rsidP="009C5733">
      <w:pP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C</w:t>
      </w:r>
      <w:r w:rsidRPr="00E55021"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Shielded Twisted-Pair (STP) Cable</w:t>
      </w:r>
    </w:p>
    <w:p w14:paraId="75EEF88D" w14:textId="6AAF7880" w:rsidR="009C5733" w:rsidRP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 w:rsidRPr="009C5733">
        <w:rPr>
          <w:rFonts w:ascii="Times New Roman" w:hAnsi="Times New Roman" w:cs="Times New Roman"/>
          <w:sz w:val="27"/>
          <w:szCs w:val="27"/>
        </w:rPr>
        <w:t>-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9C5733">
        <w:rPr>
          <w:rFonts w:ascii="Times New Roman" w:hAnsi="Times New Roman" w:cs="Times New Roman"/>
          <w:sz w:val="27"/>
          <w:szCs w:val="27"/>
        </w:rPr>
        <w:t xml:space="preserve">STP offers better protection: Shielded twisted-pair cable (STP) provides better protection against EMI and RFI than UTP. </w:t>
      </w:r>
    </w:p>
    <w:p w14:paraId="6BC22784" w14:textId="05B31692" w:rsidR="009C5733" w:rsidRP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Pr="009C5733">
        <w:rPr>
          <w:rFonts w:ascii="Times New Roman" w:hAnsi="Times New Roman" w:cs="Times New Roman"/>
          <w:sz w:val="27"/>
          <w:szCs w:val="27"/>
        </w:rPr>
        <w:t xml:space="preserve">More expensive and harder to install: STP is more </w:t>
      </w:r>
      <w:r w:rsidRPr="00382B25">
        <w:rPr>
          <w:rFonts w:ascii="Times New Roman" w:hAnsi="Times New Roman" w:cs="Times New Roman"/>
          <w:b/>
          <w:bCs/>
          <w:color w:val="FF0000"/>
          <w:sz w:val="27"/>
          <w:szCs w:val="27"/>
        </w:rPr>
        <w:t>costly and complex</w:t>
      </w:r>
      <w:r w:rsidRPr="009C5733">
        <w:rPr>
          <w:rFonts w:ascii="Times New Roman" w:hAnsi="Times New Roman" w:cs="Times New Roman"/>
          <w:sz w:val="27"/>
          <w:szCs w:val="27"/>
        </w:rPr>
        <w:t xml:space="preserve"> to install than UTP. </w:t>
      </w:r>
    </w:p>
    <w:p w14:paraId="45AAC79A" w14:textId="77777777" w:rsid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Pr="009C5733">
        <w:rPr>
          <w:rFonts w:ascii="Times New Roman" w:hAnsi="Times New Roman" w:cs="Times New Roman"/>
          <w:sz w:val="27"/>
          <w:szCs w:val="27"/>
        </w:rPr>
        <w:t xml:space="preserve">Uses RJ-45 connectors: Like UTP, STP also uses RJ-45 connectors (though shielded versions exist). </w:t>
      </w:r>
    </w:p>
    <w:p w14:paraId="5B4F40A9" w14:textId="35267E6F" w:rsidR="009C5733" w:rsidRP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Pr="009C5733">
        <w:rPr>
          <w:rFonts w:ascii="Times New Roman" w:hAnsi="Times New Roman" w:cs="Times New Roman"/>
          <w:sz w:val="27"/>
          <w:szCs w:val="27"/>
        </w:rPr>
        <w:t xml:space="preserve">Shielding and twisting: STP uses both shielding (foil or braid) and wire twisting to minimize interference. </w:t>
      </w:r>
    </w:p>
    <w:p w14:paraId="0A708224" w14:textId="5A5C1CA1" w:rsidR="009C5733" w:rsidRP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- </w:t>
      </w:r>
      <w:r w:rsidRPr="009C5733">
        <w:rPr>
          <w:rFonts w:ascii="Times New Roman" w:hAnsi="Times New Roman" w:cs="Times New Roman"/>
          <w:sz w:val="27"/>
          <w:szCs w:val="27"/>
        </w:rPr>
        <w:t xml:space="preserve">Proper grounding is crucial: Shielding needs proper grounding to work effectively; otherwise, it can worsen interference. </w:t>
      </w:r>
    </w:p>
    <w:p w14:paraId="72DC76EA" w14:textId="65467E32" w:rsidR="009C5733" w:rsidRPr="009C5733" w:rsidRDefault="009C5733" w:rsidP="009C573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- </w:t>
      </w:r>
      <w:r w:rsidRPr="009C5733">
        <w:rPr>
          <w:rFonts w:ascii="Times New Roman" w:hAnsi="Times New Roman" w:cs="Times New Roman"/>
          <w:sz w:val="27"/>
          <w:szCs w:val="27"/>
        </w:rPr>
        <w:t>Four shielded pairs: STP typically contains four wire pairs, each individually shielded and then wrapped together.</w:t>
      </w:r>
    </w:p>
    <w:p w14:paraId="3729FE30" w14:textId="3022F31D" w:rsidR="009C5733" w:rsidRPr="009C5733" w:rsidRDefault="009C5733" w:rsidP="00E55021">
      <w:pPr>
        <w:jc w:val="both"/>
        <w:rPr>
          <w:sz w:val="27"/>
          <w:szCs w:val="27"/>
        </w:rPr>
      </w:pPr>
      <w:r w:rsidRPr="009C5733">
        <w:rPr>
          <w:noProof/>
        </w:rPr>
        <w:drawing>
          <wp:inline distT="0" distB="0" distL="0" distR="0" wp14:anchorId="47D55B7A" wp14:editId="0FBC8BD5">
            <wp:extent cx="5943600" cy="2672080"/>
            <wp:effectExtent l="0" t="0" r="0" b="0"/>
            <wp:docPr id="1338051760" name="Picture 1" descr="A close-up of a c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1760" name="Picture 1" descr="A close-up of a c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8D42" w14:textId="77777777" w:rsidR="009C5733" w:rsidRPr="009C5733" w:rsidRDefault="009C5733" w:rsidP="009C5733">
      <w:p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The numbers in the figure identify some key features of shielded twisted-pair cable:</w:t>
      </w:r>
    </w:p>
    <w:p w14:paraId="76F1FB62" w14:textId="77777777" w:rsidR="009C5733" w:rsidRPr="009C5733" w:rsidRDefault="009C5733" w:rsidP="009C5733">
      <w:pPr>
        <w:numPr>
          <w:ilvl w:val="0"/>
          <w:numId w:val="4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Outer jacket</w:t>
      </w:r>
    </w:p>
    <w:p w14:paraId="3C45D9B6" w14:textId="77777777" w:rsidR="009C5733" w:rsidRPr="009C5733" w:rsidRDefault="009C5733" w:rsidP="009C5733">
      <w:pPr>
        <w:numPr>
          <w:ilvl w:val="0"/>
          <w:numId w:val="4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Braided or foil shield</w:t>
      </w:r>
    </w:p>
    <w:p w14:paraId="5EBDDF60" w14:textId="77777777" w:rsidR="009C5733" w:rsidRPr="009C5733" w:rsidRDefault="009C5733" w:rsidP="009C5733">
      <w:pPr>
        <w:numPr>
          <w:ilvl w:val="0"/>
          <w:numId w:val="4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Foil shields</w:t>
      </w:r>
    </w:p>
    <w:p w14:paraId="352F51EC" w14:textId="77777777" w:rsidR="009C5733" w:rsidRDefault="009C5733" w:rsidP="009C5733">
      <w:pPr>
        <w:numPr>
          <w:ilvl w:val="0"/>
          <w:numId w:val="4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Twisted pairs</w:t>
      </w:r>
    </w:p>
    <w:p w14:paraId="0963C6D6" w14:textId="77777777" w:rsidR="009C5733" w:rsidRDefault="009C5733" w:rsidP="009C5733">
      <w:pPr>
        <w:jc w:val="both"/>
        <w:rPr>
          <w:sz w:val="27"/>
          <w:szCs w:val="27"/>
        </w:rPr>
      </w:pPr>
    </w:p>
    <w:p w14:paraId="0B4DFBA9" w14:textId="76416032" w:rsidR="009C5733" w:rsidRPr="009C5733" w:rsidRDefault="009C5733" w:rsidP="009C5733">
      <w:pP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0340D" w:themeColor="accent2" w:themeShade="80"/>
          <w:sz w:val="28"/>
          <w:szCs w:val="28"/>
        </w:rPr>
        <w:t>D. Coaxial Cable</w:t>
      </w:r>
    </w:p>
    <w:p w14:paraId="77C13E55" w14:textId="3E54BDC3" w:rsidR="009C5733" w:rsidRPr="009C5733" w:rsidRDefault="009C5733" w:rsidP="009C5733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9C5733">
        <w:rPr>
          <w:b/>
          <w:bCs/>
          <w:sz w:val="27"/>
          <w:szCs w:val="27"/>
        </w:rPr>
        <w:t>Coax Structure:</w:t>
      </w:r>
      <w:r w:rsidRPr="009C5733">
        <w:rPr>
          <w:sz w:val="27"/>
          <w:szCs w:val="27"/>
        </w:rPr>
        <w:t xml:space="preserve"> Coaxial cable has two conductors sharing the same axis: a central copper conductor and a surrounding metallic shield (braid or foil), separated by insulation.   </w:t>
      </w:r>
    </w:p>
    <w:p w14:paraId="4B814D59" w14:textId="065C68DB" w:rsidR="009C5733" w:rsidRPr="009C5733" w:rsidRDefault="009C5733" w:rsidP="009C5733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9C5733">
        <w:rPr>
          <w:b/>
          <w:bCs/>
          <w:sz w:val="27"/>
          <w:szCs w:val="27"/>
        </w:rPr>
        <w:t>Shielding:</w:t>
      </w:r>
      <w:r w:rsidRPr="009C5733">
        <w:rPr>
          <w:sz w:val="27"/>
          <w:szCs w:val="27"/>
        </w:rPr>
        <w:t xml:space="preserve"> The shield protects the signal from electromagnetic interference.   </w:t>
      </w:r>
    </w:p>
    <w:p w14:paraId="3A811C95" w14:textId="31076919" w:rsidR="009C5733" w:rsidRPr="009C5733" w:rsidRDefault="009C5733" w:rsidP="009C5733">
      <w:pPr>
        <w:jc w:val="both"/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 w:rsidRPr="009C5733">
        <w:rPr>
          <w:b/>
          <w:bCs/>
          <w:sz w:val="27"/>
          <w:szCs w:val="27"/>
        </w:rPr>
        <w:t>Connectors:</w:t>
      </w:r>
      <w:r w:rsidRPr="009C5733">
        <w:rPr>
          <w:sz w:val="27"/>
          <w:szCs w:val="27"/>
        </w:rPr>
        <w:t xml:space="preserve"> Coax uses different connectors like BNC, N type, and F type.   </w:t>
      </w:r>
    </w:p>
    <w:p w14:paraId="06326463" w14:textId="1EC7432C" w:rsidR="009C5733" w:rsidRPr="009C5733" w:rsidRDefault="009C5733" w:rsidP="009C5733">
      <w:pPr>
        <w:jc w:val="both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- </w:t>
      </w:r>
      <w:r w:rsidRPr="009C5733">
        <w:rPr>
          <w:b/>
          <w:bCs/>
          <w:sz w:val="27"/>
          <w:szCs w:val="27"/>
        </w:rPr>
        <w:t>Modern Use Cases:</w:t>
      </w:r>
      <w:r w:rsidRPr="009C5733">
        <w:rPr>
          <w:sz w:val="27"/>
          <w:szCs w:val="27"/>
        </w:rPr>
        <w:t xml:space="preserve"> While less common for </w:t>
      </w:r>
      <w:proofErr w:type="gramStart"/>
      <w:r w:rsidRPr="009C5733">
        <w:rPr>
          <w:sz w:val="27"/>
          <w:szCs w:val="27"/>
        </w:rPr>
        <w:t>Ethernet</w:t>
      </w:r>
      <w:proofErr w:type="gramEnd"/>
      <w:r w:rsidRPr="009C5733">
        <w:rPr>
          <w:sz w:val="27"/>
          <w:szCs w:val="27"/>
        </w:rPr>
        <w:t xml:space="preserve">, coax is still used for: </w:t>
      </w:r>
    </w:p>
    <w:p w14:paraId="5641DECA" w14:textId="77777777" w:rsidR="009C5733" w:rsidRPr="009C5733" w:rsidRDefault="009C5733" w:rsidP="009C5733">
      <w:pPr>
        <w:numPr>
          <w:ilvl w:val="0"/>
          <w:numId w:val="5"/>
        </w:numPr>
        <w:jc w:val="both"/>
        <w:rPr>
          <w:sz w:val="27"/>
          <w:szCs w:val="27"/>
        </w:rPr>
      </w:pPr>
      <w:r w:rsidRPr="009C5733">
        <w:rPr>
          <w:b/>
          <w:bCs/>
          <w:sz w:val="27"/>
          <w:szCs w:val="27"/>
        </w:rPr>
        <w:t>Wireless:</w:t>
      </w:r>
      <w:r w:rsidRPr="009C5733">
        <w:rPr>
          <w:sz w:val="27"/>
          <w:szCs w:val="27"/>
        </w:rPr>
        <w:t xml:space="preserve"> Connecting antennas to wireless devices.   </w:t>
      </w:r>
    </w:p>
    <w:p w14:paraId="380CC765" w14:textId="77777777" w:rsidR="009C5733" w:rsidRPr="009C5733" w:rsidRDefault="009C5733" w:rsidP="009C5733">
      <w:pPr>
        <w:numPr>
          <w:ilvl w:val="0"/>
          <w:numId w:val="5"/>
        </w:numPr>
        <w:jc w:val="both"/>
        <w:rPr>
          <w:sz w:val="27"/>
          <w:szCs w:val="27"/>
        </w:rPr>
      </w:pPr>
      <w:r w:rsidRPr="009C5733">
        <w:rPr>
          <w:b/>
          <w:bCs/>
          <w:sz w:val="27"/>
          <w:szCs w:val="27"/>
        </w:rPr>
        <w:t>Cable Internet:</w:t>
      </w:r>
      <w:r w:rsidRPr="009C5733">
        <w:rPr>
          <w:sz w:val="27"/>
          <w:szCs w:val="27"/>
        </w:rPr>
        <w:t xml:space="preserve"> Delivering internet service to homes (though fiber is replacing some segments).</w:t>
      </w:r>
    </w:p>
    <w:p w14:paraId="5DCC9D3A" w14:textId="3F56DD36" w:rsidR="009C5733" w:rsidRDefault="009C5733" w:rsidP="00E55021">
      <w:pPr>
        <w:jc w:val="both"/>
        <w:rPr>
          <w:sz w:val="27"/>
          <w:szCs w:val="27"/>
        </w:rPr>
      </w:pPr>
      <w:r>
        <w:rPr>
          <w:noProof/>
        </w:rPr>
        <w:drawing>
          <wp:inline distT="0" distB="0" distL="0" distR="0" wp14:anchorId="64548BB4" wp14:editId="5D40A6B9">
            <wp:extent cx="5943600" cy="4180205"/>
            <wp:effectExtent l="0" t="0" r="0" b="0"/>
            <wp:docPr id="1025461229" name="Picture 1" descr="A close-up of several types of coaxial connect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61229" name="Picture 1" descr="A close-up of several types of coaxial connecto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574C" w14:textId="77777777" w:rsidR="009C5733" w:rsidRPr="009C5733" w:rsidRDefault="009C5733" w:rsidP="009C5733">
      <w:p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The numbers in the figure identify some key features of coaxial cable:</w:t>
      </w:r>
    </w:p>
    <w:p w14:paraId="43E4E197" w14:textId="77777777" w:rsidR="009C5733" w:rsidRPr="009C5733" w:rsidRDefault="009C5733" w:rsidP="009C5733">
      <w:pPr>
        <w:numPr>
          <w:ilvl w:val="0"/>
          <w:numId w:val="6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Outer jacket</w:t>
      </w:r>
    </w:p>
    <w:p w14:paraId="3EAF35AC" w14:textId="77777777" w:rsidR="009C5733" w:rsidRPr="009C5733" w:rsidRDefault="009C5733" w:rsidP="009C5733">
      <w:pPr>
        <w:numPr>
          <w:ilvl w:val="0"/>
          <w:numId w:val="6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Braided copper shielding</w:t>
      </w:r>
    </w:p>
    <w:p w14:paraId="62AADCD3" w14:textId="77777777" w:rsidR="009C5733" w:rsidRPr="009C5733" w:rsidRDefault="009C5733" w:rsidP="009C5733">
      <w:pPr>
        <w:numPr>
          <w:ilvl w:val="0"/>
          <w:numId w:val="6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Plastic insulation</w:t>
      </w:r>
    </w:p>
    <w:p w14:paraId="4FE68695" w14:textId="77777777" w:rsidR="009C5733" w:rsidRPr="009C5733" w:rsidRDefault="009C5733" w:rsidP="009C5733">
      <w:pPr>
        <w:numPr>
          <w:ilvl w:val="0"/>
          <w:numId w:val="6"/>
        </w:numPr>
        <w:jc w:val="both"/>
        <w:rPr>
          <w:sz w:val="27"/>
          <w:szCs w:val="27"/>
        </w:rPr>
      </w:pPr>
      <w:r w:rsidRPr="009C5733">
        <w:rPr>
          <w:sz w:val="27"/>
          <w:szCs w:val="27"/>
        </w:rPr>
        <w:t>Copper conductor</w:t>
      </w:r>
    </w:p>
    <w:p w14:paraId="4BAEF25E" w14:textId="77777777" w:rsidR="009C5733" w:rsidRPr="00E55021" w:rsidRDefault="009C5733" w:rsidP="00E55021">
      <w:pPr>
        <w:jc w:val="both"/>
        <w:rPr>
          <w:sz w:val="27"/>
          <w:szCs w:val="27"/>
        </w:rPr>
      </w:pPr>
    </w:p>
    <w:sectPr w:rsidR="009C5733" w:rsidRPr="00E55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517B"/>
    <w:multiLevelType w:val="hybridMultilevel"/>
    <w:tmpl w:val="5CF24E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83968"/>
    <w:multiLevelType w:val="multilevel"/>
    <w:tmpl w:val="1128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5E674F"/>
    <w:multiLevelType w:val="multilevel"/>
    <w:tmpl w:val="F8568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268D1"/>
    <w:multiLevelType w:val="multilevel"/>
    <w:tmpl w:val="FC9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22990"/>
    <w:multiLevelType w:val="multilevel"/>
    <w:tmpl w:val="8AC8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B35B32"/>
    <w:multiLevelType w:val="multilevel"/>
    <w:tmpl w:val="D048F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9057939">
    <w:abstractNumId w:val="3"/>
  </w:num>
  <w:num w:numId="2" w16cid:durableId="1361973498">
    <w:abstractNumId w:val="0"/>
  </w:num>
  <w:num w:numId="3" w16cid:durableId="2095540903">
    <w:abstractNumId w:val="4"/>
  </w:num>
  <w:num w:numId="4" w16cid:durableId="192034201">
    <w:abstractNumId w:val="2"/>
  </w:num>
  <w:num w:numId="5" w16cid:durableId="1270700252">
    <w:abstractNumId w:val="1"/>
  </w:num>
  <w:num w:numId="6" w16cid:durableId="1377269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CB"/>
    <w:rsid w:val="0000746F"/>
    <w:rsid w:val="00382B25"/>
    <w:rsid w:val="00426BF3"/>
    <w:rsid w:val="00745B04"/>
    <w:rsid w:val="007A734B"/>
    <w:rsid w:val="009C5733"/>
    <w:rsid w:val="00BA1944"/>
    <w:rsid w:val="00BC6E8D"/>
    <w:rsid w:val="00CC112F"/>
    <w:rsid w:val="00E55021"/>
    <w:rsid w:val="00F1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8BC9"/>
  <w15:chartTrackingRefBased/>
  <w15:docId w15:val="{5B32565F-96C1-4B94-BFCD-F0D2662B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EC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26BF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6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Hieu</dc:creator>
  <cp:keywords/>
  <dc:description/>
  <cp:lastModifiedBy>Truong Hieu</cp:lastModifiedBy>
  <cp:revision>10</cp:revision>
  <dcterms:created xsi:type="dcterms:W3CDTF">2025-02-07T03:01:00Z</dcterms:created>
  <dcterms:modified xsi:type="dcterms:W3CDTF">2025-02-12T01:37:00Z</dcterms:modified>
</cp:coreProperties>
</file>