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CAD51" w14:textId="70BE06C1" w:rsidR="00491527" w:rsidRDefault="00491527" w:rsidP="00491527">
      <w:pPr>
        <w:jc w:val="center"/>
        <w:rPr>
          <w:b/>
          <w:bCs/>
          <w:color w:val="FF0000"/>
        </w:rPr>
      </w:pPr>
      <w:r w:rsidRPr="00491527">
        <w:rPr>
          <w:b/>
          <w:bCs/>
          <w:color w:val="FF0000"/>
        </w:rPr>
        <w:t>LAN Attacks</w:t>
      </w:r>
    </w:p>
    <w:p w14:paraId="79B2018D" w14:textId="049DFA5E" w:rsidR="00491527" w:rsidRPr="00491527" w:rsidRDefault="00491527" w:rsidP="00491527">
      <w:pPr>
        <w:rPr>
          <w:b/>
          <w:bCs/>
          <w:color w:val="80340D" w:themeColor="accent2" w:themeShade="80"/>
          <w:sz w:val="26"/>
          <w:szCs w:val="26"/>
        </w:rPr>
      </w:pPr>
      <w:r w:rsidRPr="00491527">
        <w:rPr>
          <w:b/>
          <w:bCs/>
          <w:color w:val="80340D" w:themeColor="accent2" w:themeShade="80"/>
          <w:sz w:val="26"/>
          <w:szCs w:val="26"/>
        </w:rPr>
        <w:t>I. VLAN Hopping Attacks</w:t>
      </w:r>
    </w:p>
    <w:p w14:paraId="6869BBEB" w14:textId="47C71CCD" w:rsidR="00491527" w:rsidRDefault="00491527" w:rsidP="00491527">
      <w:pPr>
        <w:jc w:val="both"/>
        <w:rPr>
          <w:sz w:val="25"/>
          <w:szCs w:val="25"/>
        </w:rPr>
      </w:pPr>
      <w:r>
        <w:rPr>
          <w:sz w:val="25"/>
          <w:szCs w:val="25"/>
        </w:rPr>
        <w:t xml:space="preserve">- </w:t>
      </w:r>
      <w:r w:rsidRPr="00491527">
        <w:rPr>
          <w:sz w:val="25"/>
          <w:szCs w:val="25"/>
        </w:rPr>
        <w:t>VLAN Hopping attacks are a category of network attacks aimed at gaining unauthorized access to traffic within different Virtual Local Area Networks (VLANs) that a user or device should not have access to.</w:t>
      </w:r>
    </w:p>
    <w:p w14:paraId="72FDF2B2" w14:textId="77777777" w:rsidR="00491527" w:rsidRDefault="00491527" w:rsidP="00491527">
      <w:pPr>
        <w:jc w:val="both"/>
        <w:rPr>
          <w:sz w:val="25"/>
          <w:szCs w:val="25"/>
        </w:rPr>
      </w:pPr>
      <w:r>
        <w:rPr>
          <w:sz w:val="25"/>
          <w:szCs w:val="25"/>
        </w:rPr>
        <w:t>- There are three main types:</w:t>
      </w:r>
    </w:p>
    <w:p w14:paraId="7F65F219" w14:textId="3F283850" w:rsidR="00491527" w:rsidRPr="00491527" w:rsidRDefault="00491527" w:rsidP="00491527">
      <w:pPr>
        <w:jc w:val="both"/>
        <w:rPr>
          <w:sz w:val="25"/>
          <w:szCs w:val="25"/>
        </w:rPr>
      </w:pPr>
      <w:r>
        <w:rPr>
          <w:sz w:val="25"/>
          <w:szCs w:val="25"/>
        </w:rPr>
        <w:t xml:space="preserve">   + </w:t>
      </w:r>
      <w:r w:rsidRPr="00491527">
        <w:rPr>
          <w:sz w:val="25"/>
          <w:szCs w:val="25"/>
        </w:rPr>
        <w:t xml:space="preserve">Switch Spoofing (or Trunk Spoofing) </w:t>
      </w:r>
    </w:p>
    <w:p w14:paraId="0505B2F4" w14:textId="76BD55F5" w:rsidR="00491527" w:rsidRPr="00491527" w:rsidRDefault="00491527" w:rsidP="00491527">
      <w:pPr>
        <w:jc w:val="both"/>
        <w:rPr>
          <w:sz w:val="25"/>
          <w:szCs w:val="25"/>
        </w:rPr>
      </w:pPr>
      <w:r>
        <w:rPr>
          <w:sz w:val="25"/>
          <w:szCs w:val="25"/>
        </w:rPr>
        <w:t xml:space="preserve">   + </w:t>
      </w:r>
      <w:r w:rsidRPr="00491527">
        <w:rPr>
          <w:sz w:val="25"/>
          <w:szCs w:val="25"/>
        </w:rPr>
        <w:t xml:space="preserve">Double Tagging </w:t>
      </w:r>
    </w:p>
    <w:p w14:paraId="31464CFA" w14:textId="706A4A4A" w:rsidR="00491527" w:rsidRDefault="00491527" w:rsidP="00491527">
      <w:pPr>
        <w:jc w:val="both"/>
        <w:rPr>
          <w:sz w:val="25"/>
          <w:szCs w:val="25"/>
        </w:rPr>
      </w:pPr>
      <w:r>
        <w:rPr>
          <w:sz w:val="25"/>
          <w:szCs w:val="25"/>
        </w:rPr>
        <w:t xml:space="preserve">   + </w:t>
      </w:r>
      <w:r w:rsidRPr="00491527">
        <w:rPr>
          <w:sz w:val="25"/>
          <w:szCs w:val="25"/>
        </w:rPr>
        <w:t>VTP (VLAN Trunking Protocol) Attacks</w:t>
      </w:r>
    </w:p>
    <w:p w14:paraId="727A7487" w14:textId="77777777" w:rsidR="00964188" w:rsidRDefault="00964188" w:rsidP="00491527">
      <w:pPr>
        <w:jc w:val="both"/>
        <w:rPr>
          <w:sz w:val="25"/>
          <w:szCs w:val="25"/>
        </w:rPr>
      </w:pPr>
    </w:p>
    <w:p w14:paraId="65F1EF49" w14:textId="07F33C59" w:rsidR="00964188" w:rsidRDefault="00964188" w:rsidP="00964188">
      <w:pPr>
        <w:jc w:val="both"/>
        <w:rPr>
          <w:b/>
          <w:bCs/>
          <w:color w:val="80340D" w:themeColor="accent2" w:themeShade="80"/>
          <w:sz w:val="26"/>
          <w:szCs w:val="26"/>
        </w:rPr>
      </w:pPr>
      <w:r w:rsidRPr="00964188">
        <w:rPr>
          <w:b/>
          <w:bCs/>
          <w:color w:val="80340D" w:themeColor="accent2" w:themeShade="80"/>
          <w:sz w:val="26"/>
          <w:szCs w:val="26"/>
        </w:rPr>
        <w:t>II. Switch Spoofing</w:t>
      </w:r>
      <w:r w:rsidR="00C52918">
        <w:rPr>
          <w:b/>
          <w:bCs/>
          <w:color w:val="80340D" w:themeColor="accent2" w:themeShade="80"/>
          <w:sz w:val="26"/>
          <w:szCs w:val="26"/>
        </w:rPr>
        <w:t xml:space="preserve"> Attack</w:t>
      </w:r>
    </w:p>
    <w:p w14:paraId="163577EC" w14:textId="7C4B6F05" w:rsidR="00964188" w:rsidRPr="00964188" w:rsidRDefault="00964188" w:rsidP="00964188">
      <w:pPr>
        <w:jc w:val="both"/>
        <w:rPr>
          <w:sz w:val="25"/>
          <w:szCs w:val="25"/>
        </w:rPr>
      </w:pPr>
      <w:r>
        <w:rPr>
          <w:sz w:val="25"/>
          <w:szCs w:val="25"/>
        </w:rPr>
        <w:t xml:space="preserve">- </w:t>
      </w:r>
      <w:r w:rsidRPr="00964188">
        <w:rPr>
          <w:sz w:val="25"/>
          <w:szCs w:val="25"/>
        </w:rPr>
        <w:t xml:space="preserve">The Setup: </w:t>
      </w:r>
    </w:p>
    <w:p w14:paraId="1C46605E" w14:textId="77777777" w:rsidR="00964188" w:rsidRPr="00964188" w:rsidRDefault="00964188" w:rsidP="00964188">
      <w:pPr>
        <w:numPr>
          <w:ilvl w:val="0"/>
          <w:numId w:val="5"/>
        </w:numPr>
        <w:jc w:val="both"/>
        <w:rPr>
          <w:sz w:val="25"/>
          <w:szCs w:val="25"/>
        </w:rPr>
      </w:pPr>
      <w:r w:rsidRPr="00964188">
        <w:rPr>
          <w:sz w:val="25"/>
          <w:szCs w:val="25"/>
        </w:rPr>
        <w:t>The attacker connects their device (a computer, for example) to a switch port.</w:t>
      </w:r>
    </w:p>
    <w:p w14:paraId="52EBC280" w14:textId="77777777" w:rsidR="00964188" w:rsidRPr="00964188" w:rsidRDefault="00964188" w:rsidP="00964188">
      <w:pPr>
        <w:numPr>
          <w:ilvl w:val="0"/>
          <w:numId w:val="5"/>
        </w:numPr>
        <w:jc w:val="both"/>
        <w:rPr>
          <w:sz w:val="25"/>
          <w:szCs w:val="25"/>
        </w:rPr>
      </w:pPr>
      <w:r w:rsidRPr="00964188">
        <w:rPr>
          <w:sz w:val="25"/>
          <w:szCs w:val="25"/>
        </w:rPr>
        <w:t>The attacker's device is configured to send DTP (Dynamic Trunking Protocol) messages.</w:t>
      </w:r>
    </w:p>
    <w:p w14:paraId="399185DD" w14:textId="475D8BFE" w:rsidR="00964188" w:rsidRPr="00964188" w:rsidRDefault="00964188" w:rsidP="00964188">
      <w:pPr>
        <w:jc w:val="both"/>
        <w:rPr>
          <w:sz w:val="25"/>
          <w:szCs w:val="25"/>
        </w:rPr>
      </w:pPr>
      <w:r>
        <w:rPr>
          <w:sz w:val="25"/>
          <w:szCs w:val="25"/>
        </w:rPr>
        <w:t xml:space="preserve">- </w:t>
      </w:r>
      <w:r w:rsidRPr="00964188">
        <w:rPr>
          <w:sz w:val="25"/>
          <w:szCs w:val="25"/>
        </w:rPr>
        <w:t xml:space="preserve">The Attack: </w:t>
      </w:r>
    </w:p>
    <w:p w14:paraId="1EC92F34" w14:textId="77777777" w:rsidR="00964188" w:rsidRPr="00964188" w:rsidRDefault="00964188" w:rsidP="00964188">
      <w:pPr>
        <w:numPr>
          <w:ilvl w:val="0"/>
          <w:numId w:val="6"/>
        </w:numPr>
        <w:jc w:val="both"/>
        <w:rPr>
          <w:sz w:val="25"/>
          <w:szCs w:val="25"/>
        </w:rPr>
      </w:pPr>
      <w:r w:rsidRPr="00964188">
        <w:rPr>
          <w:sz w:val="25"/>
          <w:szCs w:val="25"/>
        </w:rPr>
        <w:t>DTP is designed to automatically negotiate trunk links between switches.</w:t>
      </w:r>
    </w:p>
    <w:p w14:paraId="27248F0C" w14:textId="77777777" w:rsidR="00964188" w:rsidRPr="00964188" w:rsidRDefault="00964188" w:rsidP="00964188">
      <w:pPr>
        <w:numPr>
          <w:ilvl w:val="0"/>
          <w:numId w:val="6"/>
        </w:numPr>
        <w:jc w:val="both"/>
        <w:rPr>
          <w:sz w:val="25"/>
          <w:szCs w:val="25"/>
        </w:rPr>
      </w:pPr>
      <w:r w:rsidRPr="00964188">
        <w:rPr>
          <w:sz w:val="25"/>
          <w:szCs w:val="25"/>
        </w:rPr>
        <w:t>The attacker's device sends DTP messages that mimic a switch requesting a trunk link.</w:t>
      </w:r>
    </w:p>
    <w:p w14:paraId="377C1E99" w14:textId="77777777" w:rsidR="00964188" w:rsidRDefault="00964188" w:rsidP="00964188">
      <w:pPr>
        <w:numPr>
          <w:ilvl w:val="0"/>
          <w:numId w:val="6"/>
        </w:numPr>
        <w:jc w:val="both"/>
        <w:rPr>
          <w:sz w:val="25"/>
          <w:szCs w:val="25"/>
        </w:rPr>
      </w:pPr>
      <w:r w:rsidRPr="00964188">
        <w:rPr>
          <w:sz w:val="25"/>
          <w:szCs w:val="25"/>
        </w:rPr>
        <w:t>If the target switch is configured for automatic trunking (often the default), it responds and establishes a trunk link with the attacker's device.</w:t>
      </w:r>
    </w:p>
    <w:p w14:paraId="01784312" w14:textId="59824DF3" w:rsidR="00964188" w:rsidRPr="00964188" w:rsidRDefault="00964188" w:rsidP="00964188">
      <w:pPr>
        <w:jc w:val="both"/>
        <w:rPr>
          <w:sz w:val="25"/>
          <w:szCs w:val="25"/>
        </w:rPr>
      </w:pPr>
      <w:r>
        <w:rPr>
          <w:sz w:val="25"/>
          <w:szCs w:val="25"/>
        </w:rPr>
        <w:t xml:space="preserve">- </w:t>
      </w:r>
      <w:r w:rsidRPr="00964188">
        <w:rPr>
          <w:sz w:val="25"/>
          <w:szCs w:val="25"/>
        </w:rPr>
        <w:t xml:space="preserve">The Result: </w:t>
      </w:r>
    </w:p>
    <w:p w14:paraId="7DB1CC26" w14:textId="77777777" w:rsidR="00964188" w:rsidRPr="00964188" w:rsidRDefault="00964188" w:rsidP="00964188">
      <w:pPr>
        <w:numPr>
          <w:ilvl w:val="0"/>
          <w:numId w:val="4"/>
        </w:numPr>
        <w:jc w:val="both"/>
        <w:rPr>
          <w:sz w:val="25"/>
          <w:szCs w:val="25"/>
        </w:rPr>
      </w:pPr>
      <w:r w:rsidRPr="00964188">
        <w:rPr>
          <w:sz w:val="25"/>
          <w:szCs w:val="25"/>
        </w:rPr>
        <w:t>The attacker's device now acts as if it's connected to all VLANs allowed on the trunk.</w:t>
      </w:r>
    </w:p>
    <w:p w14:paraId="28F1BA01" w14:textId="77777777" w:rsidR="00964188" w:rsidRPr="00964188" w:rsidRDefault="00964188" w:rsidP="00964188">
      <w:pPr>
        <w:numPr>
          <w:ilvl w:val="0"/>
          <w:numId w:val="4"/>
        </w:numPr>
        <w:jc w:val="both"/>
        <w:rPr>
          <w:sz w:val="25"/>
          <w:szCs w:val="25"/>
        </w:rPr>
      </w:pPr>
      <w:r w:rsidRPr="00964188">
        <w:rPr>
          <w:sz w:val="25"/>
          <w:szCs w:val="25"/>
        </w:rPr>
        <w:t>The attacker can send and receive traffic from any of those VLANs, effectively "hopping" between them.</w:t>
      </w:r>
    </w:p>
    <w:p w14:paraId="29A1423B" w14:textId="77777777" w:rsidR="00964188" w:rsidRDefault="00964188" w:rsidP="00964188">
      <w:pPr>
        <w:jc w:val="both"/>
        <w:rPr>
          <w:b/>
          <w:bCs/>
          <w:color w:val="80340D" w:themeColor="accent2" w:themeShade="80"/>
          <w:sz w:val="26"/>
          <w:szCs w:val="26"/>
        </w:rPr>
      </w:pPr>
    </w:p>
    <w:p w14:paraId="714DBE41" w14:textId="20F1DD18" w:rsidR="00C52918" w:rsidRDefault="00C52918" w:rsidP="00964188">
      <w:pPr>
        <w:jc w:val="both"/>
        <w:rPr>
          <w:color w:val="80340D" w:themeColor="accent2" w:themeShade="80"/>
          <w:sz w:val="26"/>
          <w:szCs w:val="26"/>
        </w:rPr>
      </w:pPr>
      <w:r w:rsidRPr="00C52918">
        <w:rPr>
          <w:color w:val="80340D" w:themeColor="accent2" w:themeShade="80"/>
          <w:sz w:val="26"/>
          <w:szCs w:val="26"/>
        </w:rPr>
        <w:lastRenderedPageBreak/>
        <w:t xml:space="preserve">iii. </w:t>
      </w:r>
      <w:r w:rsidRPr="00491527">
        <w:rPr>
          <w:color w:val="80340D" w:themeColor="accent2" w:themeShade="80"/>
          <w:sz w:val="26"/>
          <w:szCs w:val="26"/>
        </w:rPr>
        <w:t xml:space="preserve">Double Tagging </w:t>
      </w:r>
      <w:r w:rsidRPr="00C52918">
        <w:rPr>
          <w:color w:val="80340D" w:themeColor="accent2" w:themeShade="80"/>
          <w:sz w:val="26"/>
          <w:szCs w:val="26"/>
        </w:rPr>
        <w:t>Attack</w:t>
      </w:r>
    </w:p>
    <w:p w14:paraId="61023B59" w14:textId="4A37B183" w:rsidR="00C52918" w:rsidRPr="00C52918" w:rsidRDefault="00C52918" w:rsidP="00C52918">
      <w:pPr>
        <w:jc w:val="both"/>
        <w:rPr>
          <w:sz w:val="25"/>
          <w:szCs w:val="25"/>
        </w:rPr>
      </w:pPr>
      <w:r>
        <w:rPr>
          <w:sz w:val="25"/>
          <w:szCs w:val="25"/>
        </w:rPr>
        <w:t xml:space="preserve">- </w:t>
      </w:r>
      <w:r w:rsidRPr="00C52918">
        <w:rPr>
          <w:b/>
          <w:bCs/>
          <w:sz w:val="25"/>
          <w:szCs w:val="25"/>
        </w:rPr>
        <w:t>The Setup:</w:t>
      </w:r>
      <w:r w:rsidRPr="00C52918">
        <w:rPr>
          <w:sz w:val="25"/>
          <w:szCs w:val="25"/>
        </w:rPr>
        <w:t xml:space="preserve"> </w:t>
      </w:r>
    </w:p>
    <w:p w14:paraId="2DABAED5" w14:textId="77777777" w:rsidR="00C52918" w:rsidRPr="00C52918" w:rsidRDefault="00C52918" w:rsidP="00C52918">
      <w:pPr>
        <w:numPr>
          <w:ilvl w:val="0"/>
          <w:numId w:val="10"/>
        </w:numPr>
        <w:jc w:val="both"/>
        <w:rPr>
          <w:sz w:val="25"/>
          <w:szCs w:val="25"/>
        </w:rPr>
      </w:pPr>
      <w:r w:rsidRPr="00C52918">
        <w:rPr>
          <w:sz w:val="25"/>
          <w:szCs w:val="25"/>
        </w:rPr>
        <w:t>The attacker's device is connected to a switch port.</w:t>
      </w:r>
    </w:p>
    <w:p w14:paraId="2E5EF1A1" w14:textId="77777777" w:rsidR="00C52918" w:rsidRPr="00C52918" w:rsidRDefault="00C52918" w:rsidP="00C52918">
      <w:pPr>
        <w:numPr>
          <w:ilvl w:val="0"/>
          <w:numId w:val="10"/>
        </w:numPr>
        <w:jc w:val="both"/>
        <w:rPr>
          <w:sz w:val="25"/>
          <w:szCs w:val="25"/>
        </w:rPr>
      </w:pPr>
      <w:r w:rsidRPr="00C52918">
        <w:rPr>
          <w:sz w:val="25"/>
          <w:szCs w:val="25"/>
        </w:rPr>
        <w:t>The attacker crafts Ethernet frames with two 802.1Q VLAN tags.</w:t>
      </w:r>
    </w:p>
    <w:p w14:paraId="0B687593" w14:textId="6D9C6BF8" w:rsidR="00C52918" w:rsidRPr="00C52918" w:rsidRDefault="00C52918" w:rsidP="00C52918">
      <w:pPr>
        <w:jc w:val="both"/>
        <w:rPr>
          <w:sz w:val="25"/>
          <w:szCs w:val="25"/>
        </w:rPr>
      </w:pPr>
      <w:r>
        <w:rPr>
          <w:sz w:val="25"/>
          <w:szCs w:val="25"/>
        </w:rPr>
        <w:t xml:space="preserve">- </w:t>
      </w:r>
      <w:r w:rsidRPr="00C52918">
        <w:rPr>
          <w:b/>
          <w:bCs/>
          <w:sz w:val="25"/>
          <w:szCs w:val="25"/>
        </w:rPr>
        <w:t>The Attack:</w:t>
      </w:r>
      <w:r w:rsidRPr="00C52918">
        <w:rPr>
          <w:sz w:val="25"/>
          <w:szCs w:val="25"/>
        </w:rPr>
        <w:t xml:space="preserve"> </w:t>
      </w:r>
    </w:p>
    <w:p w14:paraId="417331D7" w14:textId="77777777" w:rsidR="00C52918" w:rsidRPr="00C52918" w:rsidRDefault="00C52918" w:rsidP="00C52918">
      <w:pPr>
        <w:numPr>
          <w:ilvl w:val="0"/>
          <w:numId w:val="11"/>
        </w:numPr>
        <w:jc w:val="both"/>
        <w:rPr>
          <w:sz w:val="25"/>
          <w:szCs w:val="25"/>
        </w:rPr>
      </w:pPr>
      <w:r w:rsidRPr="00C52918">
        <w:rPr>
          <w:sz w:val="25"/>
          <w:szCs w:val="25"/>
        </w:rPr>
        <w:t>The attacker adds two VLAN tags to the Ethernet frame.</w:t>
      </w:r>
    </w:p>
    <w:p w14:paraId="7B4BC9BD" w14:textId="77777777" w:rsidR="00C52918" w:rsidRPr="00C52918" w:rsidRDefault="00C52918" w:rsidP="00C52918">
      <w:pPr>
        <w:numPr>
          <w:ilvl w:val="0"/>
          <w:numId w:val="11"/>
        </w:numPr>
        <w:jc w:val="both"/>
        <w:rPr>
          <w:sz w:val="25"/>
          <w:szCs w:val="25"/>
        </w:rPr>
      </w:pPr>
      <w:r w:rsidRPr="00C52918">
        <w:rPr>
          <w:sz w:val="25"/>
          <w:szCs w:val="25"/>
        </w:rPr>
        <w:t>The outer tag (the first one) is the native VLAN of the switch the attacker is connected to.</w:t>
      </w:r>
    </w:p>
    <w:p w14:paraId="25874030" w14:textId="77777777" w:rsidR="00C52918" w:rsidRPr="00C52918" w:rsidRDefault="00C52918" w:rsidP="00C52918">
      <w:pPr>
        <w:numPr>
          <w:ilvl w:val="0"/>
          <w:numId w:val="11"/>
        </w:numPr>
        <w:jc w:val="both"/>
        <w:rPr>
          <w:sz w:val="25"/>
          <w:szCs w:val="25"/>
        </w:rPr>
      </w:pPr>
      <w:r w:rsidRPr="00C52918">
        <w:rPr>
          <w:sz w:val="25"/>
          <w:szCs w:val="25"/>
        </w:rPr>
        <w:t>The inner tag (the second one) is the VLAN the attacker wants to target.</w:t>
      </w:r>
    </w:p>
    <w:p w14:paraId="50B633E6" w14:textId="77777777" w:rsidR="00C52918" w:rsidRPr="00C52918" w:rsidRDefault="00C52918" w:rsidP="00C52918">
      <w:pPr>
        <w:numPr>
          <w:ilvl w:val="0"/>
          <w:numId w:val="11"/>
        </w:numPr>
        <w:jc w:val="both"/>
        <w:rPr>
          <w:sz w:val="25"/>
          <w:szCs w:val="25"/>
        </w:rPr>
      </w:pPr>
      <w:r w:rsidRPr="00C52918">
        <w:rPr>
          <w:sz w:val="25"/>
          <w:szCs w:val="25"/>
        </w:rPr>
        <w:t xml:space="preserve">When the first switch receives the frame, it only sees the outer tag. Because the outer tag matches the native vlan, the switch strips the outer </w:t>
      </w:r>
      <w:proofErr w:type="gramStart"/>
      <w:r w:rsidRPr="00C52918">
        <w:rPr>
          <w:sz w:val="25"/>
          <w:szCs w:val="25"/>
        </w:rPr>
        <w:t>tag, and</w:t>
      </w:r>
      <w:proofErr w:type="gramEnd"/>
      <w:r w:rsidRPr="00C52918">
        <w:rPr>
          <w:sz w:val="25"/>
          <w:szCs w:val="25"/>
        </w:rPr>
        <w:t xml:space="preserve"> forwards the frame.</w:t>
      </w:r>
    </w:p>
    <w:p w14:paraId="78F1DCD0" w14:textId="77777777" w:rsidR="00C52918" w:rsidRPr="00C52918" w:rsidRDefault="00C52918" w:rsidP="00C52918">
      <w:pPr>
        <w:numPr>
          <w:ilvl w:val="0"/>
          <w:numId w:val="11"/>
        </w:numPr>
        <w:jc w:val="both"/>
        <w:rPr>
          <w:sz w:val="25"/>
          <w:szCs w:val="25"/>
        </w:rPr>
      </w:pPr>
      <w:r w:rsidRPr="00C52918">
        <w:rPr>
          <w:sz w:val="25"/>
          <w:szCs w:val="25"/>
        </w:rPr>
        <w:t>The second switch recieves the frame, and now the first tag that it sees, is the inner tag, which is the target vlan, and it forwards the packet to the target vlan.</w:t>
      </w:r>
    </w:p>
    <w:p w14:paraId="71B104BB" w14:textId="0B019050" w:rsidR="00C52918" w:rsidRPr="00C52918" w:rsidRDefault="00C52918" w:rsidP="00C52918">
      <w:pPr>
        <w:jc w:val="both"/>
        <w:rPr>
          <w:sz w:val="25"/>
          <w:szCs w:val="25"/>
        </w:rPr>
      </w:pPr>
      <w:r>
        <w:rPr>
          <w:sz w:val="25"/>
          <w:szCs w:val="25"/>
        </w:rPr>
        <w:t xml:space="preserve">- </w:t>
      </w:r>
      <w:r w:rsidRPr="00C52918">
        <w:rPr>
          <w:b/>
          <w:bCs/>
          <w:sz w:val="25"/>
          <w:szCs w:val="25"/>
        </w:rPr>
        <w:t>The Result:</w:t>
      </w:r>
      <w:r w:rsidRPr="00C52918">
        <w:rPr>
          <w:sz w:val="25"/>
          <w:szCs w:val="25"/>
        </w:rPr>
        <w:t xml:space="preserve"> </w:t>
      </w:r>
    </w:p>
    <w:p w14:paraId="2F0F6CCD" w14:textId="77777777" w:rsidR="00C52918" w:rsidRPr="00C52918" w:rsidRDefault="00C52918" w:rsidP="00C52918">
      <w:pPr>
        <w:numPr>
          <w:ilvl w:val="0"/>
          <w:numId w:val="12"/>
        </w:numPr>
        <w:jc w:val="both"/>
        <w:rPr>
          <w:sz w:val="25"/>
          <w:szCs w:val="25"/>
        </w:rPr>
      </w:pPr>
      <w:r w:rsidRPr="00C52918">
        <w:rPr>
          <w:sz w:val="25"/>
          <w:szCs w:val="25"/>
        </w:rPr>
        <w:t>The packet is delivered to the target vlan, without the first switch knowing that it was delivered to the target vlan.</w:t>
      </w:r>
    </w:p>
    <w:p w14:paraId="7DCDB97A" w14:textId="77777777" w:rsidR="00C52918" w:rsidRDefault="00C52918" w:rsidP="00C52918">
      <w:pPr>
        <w:numPr>
          <w:ilvl w:val="0"/>
          <w:numId w:val="12"/>
        </w:numPr>
        <w:jc w:val="both"/>
        <w:rPr>
          <w:sz w:val="25"/>
          <w:szCs w:val="25"/>
        </w:rPr>
      </w:pPr>
      <w:r w:rsidRPr="00C52918">
        <w:rPr>
          <w:sz w:val="25"/>
          <w:szCs w:val="25"/>
        </w:rPr>
        <w:t>This attack only works if the attacker is on the same vlan as the native vlan of the trunk port.</w:t>
      </w:r>
    </w:p>
    <w:p w14:paraId="2076502B" w14:textId="77777777" w:rsidR="003972B8" w:rsidRDefault="003972B8" w:rsidP="003972B8">
      <w:pPr>
        <w:jc w:val="both"/>
        <w:rPr>
          <w:sz w:val="25"/>
          <w:szCs w:val="25"/>
        </w:rPr>
      </w:pPr>
    </w:p>
    <w:p w14:paraId="534EBA03" w14:textId="64EDAB64" w:rsidR="003972B8" w:rsidRPr="00C52918" w:rsidRDefault="003972B8" w:rsidP="003972B8">
      <w:pPr>
        <w:jc w:val="both"/>
        <w:rPr>
          <w:b/>
          <w:bCs/>
          <w:color w:val="80340D" w:themeColor="accent2" w:themeShade="80"/>
          <w:sz w:val="26"/>
          <w:szCs w:val="26"/>
        </w:rPr>
      </w:pPr>
      <w:r w:rsidRPr="003972B8">
        <w:rPr>
          <w:b/>
          <w:bCs/>
          <w:color w:val="80340D" w:themeColor="accent2" w:themeShade="80"/>
          <w:sz w:val="26"/>
          <w:szCs w:val="26"/>
        </w:rPr>
        <w:t>IV. DHCP Message Attack</w:t>
      </w:r>
    </w:p>
    <w:p w14:paraId="7858A11C" w14:textId="661C85E7" w:rsidR="003972B8" w:rsidRPr="003972B8" w:rsidRDefault="003972B8" w:rsidP="003972B8">
      <w:pPr>
        <w:jc w:val="both"/>
        <w:rPr>
          <w:sz w:val="25"/>
          <w:szCs w:val="25"/>
        </w:rPr>
      </w:pPr>
      <w:r>
        <w:rPr>
          <w:sz w:val="25"/>
          <w:szCs w:val="25"/>
        </w:rPr>
        <w:t xml:space="preserve">- </w:t>
      </w:r>
      <w:r w:rsidRPr="003972B8">
        <w:rPr>
          <w:b/>
          <w:bCs/>
          <w:sz w:val="25"/>
          <w:szCs w:val="25"/>
        </w:rPr>
        <w:t>Goal:</w:t>
      </w:r>
      <w:r w:rsidRPr="003972B8">
        <w:rPr>
          <w:sz w:val="25"/>
          <w:szCs w:val="25"/>
        </w:rPr>
        <w:t xml:space="preserve"> Disrupt network connectivity or manipulate client network settings. </w:t>
      </w:r>
    </w:p>
    <w:p w14:paraId="7B29B4FE" w14:textId="7604B417" w:rsidR="003972B8" w:rsidRPr="003972B8" w:rsidRDefault="003972B8" w:rsidP="003972B8">
      <w:pPr>
        <w:jc w:val="both"/>
        <w:rPr>
          <w:sz w:val="25"/>
          <w:szCs w:val="25"/>
        </w:rPr>
      </w:pPr>
      <w:r>
        <w:rPr>
          <w:sz w:val="25"/>
          <w:szCs w:val="25"/>
        </w:rPr>
        <w:t xml:space="preserve">- </w:t>
      </w:r>
      <w:r w:rsidRPr="003972B8">
        <w:rPr>
          <w:b/>
          <w:bCs/>
          <w:sz w:val="25"/>
          <w:szCs w:val="25"/>
        </w:rPr>
        <w:t>Types:</w:t>
      </w:r>
      <w:r w:rsidRPr="003972B8">
        <w:rPr>
          <w:sz w:val="25"/>
          <w:szCs w:val="25"/>
        </w:rPr>
        <w:t xml:space="preserve"> </w:t>
      </w:r>
    </w:p>
    <w:p w14:paraId="0A115E00" w14:textId="77777777" w:rsidR="003972B8" w:rsidRPr="00034C8E" w:rsidRDefault="003972B8" w:rsidP="00034C8E">
      <w:pPr>
        <w:pStyle w:val="ListParagraph"/>
        <w:numPr>
          <w:ilvl w:val="0"/>
          <w:numId w:val="17"/>
        </w:numPr>
        <w:jc w:val="both"/>
        <w:rPr>
          <w:sz w:val="25"/>
          <w:szCs w:val="25"/>
        </w:rPr>
      </w:pPr>
      <w:r w:rsidRPr="00034C8E">
        <w:rPr>
          <w:b/>
          <w:bCs/>
          <w:sz w:val="25"/>
          <w:szCs w:val="25"/>
        </w:rPr>
        <w:t>DHCP Starvation:</w:t>
      </w:r>
      <w:r w:rsidRPr="00034C8E">
        <w:rPr>
          <w:sz w:val="25"/>
          <w:szCs w:val="25"/>
        </w:rPr>
        <w:t xml:space="preserve"> Flooding server with requests to exhaust IP pool (DoS).</w:t>
      </w:r>
    </w:p>
    <w:p w14:paraId="574FE4DD" w14:textId="77777777" w:rsidR="003972B8" w:rsidRPr="00034C8E" w:rsidRDefault="003972B8" w:rsidP="00034C8E">
      <w:pPr>
        <w:pStyle w:val="ListParagraph"/>
        <w:numPr>
          <w:ilvl w:val="0"/>
          <w:numId w:val="17"/>
        </w:numPr>
        <w:jc w:val="both"/>
        <w:rPr>
          <w:sz w:val="25"/>
          <w:szCs w:val="25"/>
        </w:rPr>
      </w:pPr>
      <w:r w:rsidRPr="00034C8E">
        <w:rPr>
          <w:b/>
          <w:bCs/>
          <w:sz w:val="25"/>
          <w:szCs w:val="25"/>
        </w:rPr>
        <w:t>Rogue DHCP Server:</w:t>
      </w:r>
      <w:r w:rsidRPr="00034C8E">
        <w:rPr>
          <w:sz w:val="25"/>
          <w:szCs w:val="25"/>
        </w:rPr>
        <w:t xml:space="preserve"> Attacker's server provides malicious IP/config to clients (man-in-the-middle).</w:t>
      </w:r>
    </w:p>
    <w:p w14:paraId="2F0BDB56" w14:textId="77777777" w:rsidR="003972B8" w:rsidRPr="00034C8E" w:rsidRDefault="003972B8" w:rsidP="00034C8E">
      <w:pPr>
        <w:pStyle w:val="ListParagraph"/>
        <w:numPr>
          <w:ilvl w:val="0"/>
          <w:numId w:val="17"/>
        </w:numPr>
        <w:jc w:val="both"/>
        <w:rPr>
          <w:sz w:val="25"/>
          <w:szCs w:val="25"/>
        </w:rPr>
      </w:pPr>
      <w:r w:rsidRPr="00034C8E">
        <w:rPr>
          <w:b/>
          <w:bCs/>
          <w:sz w:val="25"/>
          <w:szCs w:val="25"/>
        </w:rPr>
        <w:t>DHCP Spoofing:</w:t>
      </w:r>
      <w:r w:rsidRPr="00034C8E">
        <w:rPr>
          <w:sz w:val="25"/>
          <w:szCs w:val="25"/>
        </w:rPr>
        <w:t xml:space="preserve"> Forging DHCP messages to manipulate client network configuration.</w:t>
      </w:r>
    </w:p>
    <w:p w14:paraId="12DAF2FB" w14:textId="77777777" w:rsidR="003972B8" w:rsidRDefault="003972B8" w:rsidP="003972B8">
      <w:pPr>
        <w:jc w:val="both"/>
        <w:rPr>
          <w:sz w:val="25"/>
          <w:szCs w:val="25"/>
        </w:rPr>
      </w:pPr>
      <w:r>
        <w:rPr>
          <w:sz w:val="25"/>
          <w:szCs w:val="25"/>
        </w:rPr>
        <w:lastRenderedPageBreak/>
        <w:t xml:space="preserve">- </w:t>
      </w:r>
      <w:r w:rsidRPr="003972B8">
        <w:rPr>
          <w:b/>
          <w:bCs/>
          <w:sz w:val="25"/>
          <w:szCs w:val="25"/>
        </w:rPr>
        <w:t>Vulnerabilities:</w:t>
      </w:r>
      <w:r w:rsidRPr="003972B8">
        <w:rPr>
          <w:sz w:val="25"/>
          <w:szCs w:val="25"/>
        </w:rPr>
        <w:t xml:space="preserve"> Lack of DHCP authentication, default insecure configs. </w:t>
      </w:r>
    </w:p>
    <w:p w14:paraId="598169CD" w14:textId="73F381AB" w:rsidR="003972B8" w:rsidRPr="003972B8" w:rsidRDefault="003972B8" w:rsidP="003972B8">
      <w:pPr>
        <w:jc w:val="both"/>
        <w:rPr>
          <w:sz w:val="25"/>
          <w:szCs w:val="25"/>
        </w:rPr>
      </w:pPr>
      <w:r>
        <w:rPr>
          <w:sz w:val="25"/>
          <w:szCs w:val="25"/>
        </w:rPr>
        <w:t xml:space="preserve">- </w:t>
      </w:r>
      <w:r w:rsidRPr="003972B8">
        <w:rPr>
          <w:b/>
          <w:bCs/>
          <w:sz w:val="25"/>
          <w:szCs w:val="25"/>
        </w:rPr>
        <w:t>Mitigation:</w:t>
      </w:r>
      <w:r w:rsidRPr="003972B8">
        <w:rPr>
          <w:sz w:val="25"/>
          <w:szCs w:val="25"/>
        </w:rPr>
        <w:t xml:space="preserve"> </w:t>
      </w:r>
    </w:p>
    <w:p w14:paraId="54C4D163" w14:textId="77777777" w:rsidR="003972B8" w:rsidRPr="003972B8" w:rsidRDefault="003972B8" w:rsidP="003972B8">
      <w:pPr>
        <w:numPr>
          <w:ilvl w:val="0"/>
          <w:numId w:val="15"/>
        </w:numPr>
        <w:jc w:val="both"/>
        <w:rPr>
          <w:sz w:val="25"/>
          <w:szCs w:val="25"/>
        </w:rPr>
      </w:pPr>
      <w:r w:rsidRPr="003972B8">
        <w:rPr>
          <w:sz w:val="25"/>
          <w:szCs w:val="25"/>
        </w:rPr>
        <w:t>DHCP Snooping (switch feature to filter DHCP messages).</w:t>
      </w:r>
    </w:p>
    <w:p w14:paraId="1DA19CBB" w14:textId="77777777" w:rsidR="003972B8" w:rsidRPr="003972B8" w:rsidRDefault="003972B8" w:rsidP="003972B8">
      <w:pPr>
        <w:numPr>
          <w:ilvl w:val="0"/>
          <w:numId w:val="15"/>
        </w:numPr>
        <w:jc w:val="both"/>
        <w:rPr>
          <w:sz w:val="25"/>
          <w:szCs w:val="25"/>
        </w:rPr>
      </w:pPr>
      <w:r w:rsidRPr="003972B8">
        <w:rPr>
          <w:sz w:val="25"/>
          <w:szCs w:val="25"/>
        </w:rPr>
        <w:t>Port Security (limit MAC addresses per port).</w:t>
      </w:r>
    </w:p>
    <w:p w14:paraId="5C067CA3" w14:textId="77777777" w:rsidR="003972B8" w:rsidRPr="003972B8" w:rsidRDefault="003972B8" w:rsidP="003972B8">
      <w:pPr>
        <w:numPr>
          <w:ilvl w:val="0"/>
          <w:numId w:val="15"/>
        </w:numPr>
        <w:jc w:val="both"/>
        <w:rPr>
          <w:sz w:val="25"/>
          <w:szCs w:val="25"/>
        </w:rPr>
      </w:pPr>
      <w:r w:rsidRPr="003972B8">
        <w:rPr>
          <w:sz w:val="25"/>
          <w:szCs w:val="25"/>
        </w:rPr>
        <w:t>Network Segmentation (limit attack scope).</w:t>
      </w:r>
    </w:p>
    <w:p w14:paraId="7FE856B9" w14:textId="77777777" w:rsidR="003972B8" w:rsidRPr="003972B8" w:rsidRDefault="003972B8" w:rsidP="003972B8">
      <w:pPr>
        <w:numPr>
          <w:ilvl w:val="0"/>
          <w:numId w:val="15"/>
        </w:numPr>
        <w:jc w:val="both"/>
        <w:rPr>
          <w:sz w:val="25"/>
          <w:szCs w:val="25"/>
        </w:rPr>
      </w:pPr>
      <w:r w:rsidRPr="003972B8">
        <w:rPr>
          <w:sz w:val="25"/>
          <w:szCs w:val="25"/>
        </w:rPr>
        <w:t>Network monitoring.</w:t>
      </w:r>
    </w:p>
    <w:p w14:paraId="3D7DB756" w14:textId="77777777" w:rsidR="00C52918" w:rsidRPr="00034C8E" w:rsidRDefault="00C52918" w:rsidP="00964188">
      <w:pPr>
        <w:jc w:val="both"/>
        <w:rPr>
          <w:b/>
          <w:bCs/>
          <w:color w:val="80340D" w:themeColor="accent2" w:themeShade="80"/>
          <w:sz w:val="26"/>
          <w:szCs w:val="26"/>
        </w:rPr>
      </w:pPr>
    </w:p>
    <w:p w14:paraId="03D7DDE8" w14:textId="7ABED21D" w:rsidR="00034C8E" w:rsidRDefault="00034C8E" w:rsidP="00964188">
      <w:pPr>
        <w:jc w:val="both"/>
        <w:rPr>
          <w:b/>
          <w:bCs/>
          <w:color w:val="80340D" w:themeColor="accent2" w:themeShade="80"/>
          <w:sz w:val="26"/>
          <w:szCs w:val="26"/>
        </w:rPr>
      </w:pPr>
      <w:r w:rsidRPr="00034C8E">
        <w:rPr>
          <w:b/>
          <w:bCs/>
          <w:color w:val="80340D" w:themeColor="accent2" w:themeShade="80"/>
          <w:sz w:val="26"/>
          <w:szCs w:val="26"/>
        </w:rPr>
        <w:t>V. ARP Spoofing &amp; ARP Poisoning Attacks</w:t>
      </w:r>
    </w:p>
    <w:p w14:paraId="4976E251" w14:textId="11639FC5" w:rsidR="00034C8E" w:rsidRPr="00034C8E" w:rsidRDefault="00034C8E" w:rsidP="00034C8E">
      <w:pPr>
        <w:jc w:val="both"/>
        <w:rPr>
          <w:sz w:val="25"/>
          <w:szCs w:val="25"/>
        </w:rPr>
      </w:pPr>
      <w:r>
        <w:rPr>
          <w:sz w:val="25"/>
          <w:szCs w:val="25"/>
        </w:rPr>
        <w:t xml:space="preserve">- </w:t>
      </w:r>
      <w:r w:rsidRPr="00034C8E">
        <w:rPr>
          <w:sz w:val="25"/>
          <w:szCs w:val="25"/>
        </w:rPr>
        <w:t>Core: Attack that exploits ARP (IP to MAC address mapping) within a LAN.</w:t>
      </w:r>
    </w:p>
    <w:p w14:paraId="70D52220" w14:textId="34BA5BDE" w:rsidR="00034C8E" w:rsidRPr="00034C8E" w:rsidRDefault="00034C8E" w:rsidP="00034C8E">
      <w:pPr>
        <w:jc w:val="both"/>
        <w:rPr>
          <w:sz w:val="25"/>
          <w:szCs w:val="25"/>
        </w:rPr>
      </w:pPr>
      <w:r>
        <w:rPr>
          <w:sz w:val="25"/>
          <w:szCs w:val="25"/>
        </w:rPr>
        <w:t xml:space="preserve">- </w:t>
      </w:r>
      <w:r w:rsidRPr="00034C8E">
        <w:rPr>
          <w:sz w:val="25"/>
          <w:szCs w:val="25"/>
        </w:rPr>
        <w:t xml:space="preserve">How: </w:t>
      </w:r>
    </w:p>
    <w:p w14:paraId="3B8B2AA0" w14:textId="77777777" w:rsidR="00034C8E" w:rsidRPr="00034C8E" w:rsidRDefault="00034C8E" w:rsidP="00034C8E">
      <w:pPr>
        <w:numPr>
          <w:ilvl w:val="0"/>
          <w:numId w:val="19"/>
        </w:numPr>
        <w:jc w:val="both"/>
        <w:rPr>
          <w:sz w:val="25"/>
          <w:szCs w:val="25"/>
        </w:rPr>
      </w:pPr>
      <w:proofErr w:type="gramStart"/>
      <w:r w:rsidRPr="00034C8E">
        <w:rPr>
          <w:sz w:val="25"/>
          <w:szCs w:val="25"/>
        </w:rPr>
        <w:t>Attacker sends</w:t>
      </w:r>
      <w:proofErr w:type="gramEnd"/>
      <w:r w:rsidRPr="00034C8E">
        <w:rPr>
          <w:sz w:val="25"/>
          <w:szCs w:val="25"/>
        </w:rPr>
        <w:t xml:space="preserve"> forged ARP replies, linking their MAC to another's IP.</w:t>
      </w:r>
    </w:p>
    <w:p w14:paraId="64EEFF7C" w14:textId="77777777" w:rsidR="00034C8E" w:rsidRPr="00034C8E" w:rsidRDefault="00034C8E" w:rsidP="00034C8E">
      <w:pPr>
        <w:numPr>
          <w:ilvl w:val="0"/>
          <w:numId w:val="19"/>
        </w:numPr>
        <w:jc w:val="both"/>
        <w:rPr>
          <w:sz w:val="25"/>
          <w:szCs w:val="25"/>
        </w:rPr>
      </w:pPr>
      <w:r w:rsidRPr="00034C8E">
        <w:rPr>
          <w:sz w:val="25"/>
          <w:szCs w:val="25"/>
        </w:rPr>
        <w:t>Devices update their ARP caches with this false info.</w:t>
      </w:r>
    </w:p>
    <w:p w14:paraId="14890F9D" w14:textId="15C7F2CA" w:rsidR="00034C8E" w:rsidRPr="00034C8E" w:rsidRDefault="00034C8E" w:rsidP="00034C8E">
      <w:pPr>
        <w:jc w:val="both"/>
        <w:rPr>
          <w:sz w:val="25"/>
          <w:szCs w:val="25"/>
        </w:rPr>
      </w:pPr>
      <w:r>
        <w:rPr>
          <w:sz w:val="25"/>
          <w:szCs w:val="25"/>
        </w:rPr>
        <w:t xml:space="preserve">- </w:t>
      </w:r>
      <w:r w:rsidRPr="00034C8E">
        <w:rPr>
          <w:sz w:val="25"/>
          <w:szCs w:val="25"/>
        </w:rPr>
        <w:t>Goal: Intercept/manipulate network traffic (man-in-the-middle attacks).</w:t>
      </w:r>
    </w:p>
    <w:p w14:paraId="573F3BA6" w14:textId="69CC5B3D" w:rsidR="00034C8E" w:rsidRPr="00034C8E" w:rsidRDefault="00034C8E" w:rsidP="00034C8E">
      <w:pPr>
        <w:jc w:val="both"/>
        <w:rPr>
          <w:sz w:val="25"/>
          <w:szCs w:val="25"/>
        </w:rPr>
      </w:pPr>
      <w:r>
        <w:rPr>
          <w:sz w:val="25"/>
          <w:szCs w:val="25"/>
        </w:rPr>
        <w:t xml:space="preserve">- </w:t>
      </w:r>
      <w:r w:rsidRPr="00034C8E">
        <w:rPr>
          <w:sz w:val="25"/>
          <w:szCs w:val="25"/>
        </w:rPr>
        <w:t>Vulnerability: ARP lacks built-in authentication.</w:t>
      </w:r>
    </w:p>
    <w:p w14:paraId="4A06AF07" w14:textId="180A9708" w:rsidR="00034C8E" w:rsidRPr="00034C8E" w:rsidRDefault="00034C8E" w:rsidP="00034C8E">
      <w:pPr>
        <w:jc w:val="both"/>
        <w:rPr>
          <w:sz w:val="25"/>
          <w:szCs w:val="25"/>
        </w:rPr>
      </w:pPr>
      <w:r>
        <w:rPr>
          <w:sz w:val="25"/>
          <w:szCs w:val="25"/>
        </w:rPr>
        <w:t xml:space="preserve">- </w:t>
      </w:r>
      <w:r w:rsidRPr="00034C8E">
        <w:rPr>
          <w:sz w:val="25"/>
          <w:szCs w:val="25"/>
        </w:rPr>
        <w:t>Result:</w:t>
      </w:r>
      <w:r>
        <w:rPr>
          <w:sz w:val="25"/>
          <w:szCs w:val="25"/>
        </w:rPr>
        <w:t xml:space="preserve"> </w:t>
      </w:r>
      <w:r w:rsidRPr="00034C8E">
        <w:rPr>
          <w:sz w:val="25"/>
          <w:szCs w:val="25"/>
        </w:rPr>
        <w:t>Attacker becomes the "middleman," seeing/changing data.</w:t>
      </w:r>
    </w:p>
    <w:p w14:paraId="21F1B16B" w14:textId="20CFC588" w:rsidR="00034C8E" w:rsidRDefault="00034C8E" w:rsidP="00034C8E">
      <w:pPr>
        <w:jc w:val="both"/>
        <w:rPr>
          <w:sz w:val="25"/>
          <w:szCs w:val="25"/>
        </w:rPr>
      </w:pPr>
      <w:r>
        <w:rPr>
          <w:sz w:val="25"/>
          <w:szCs w:val="25"/>
        </w:rPr>
        <w:t xml:space="preserve">- </w:t>
      </w:r>
      <w:r w:rsidRPr="00034C8E">
        <w:rPr>
          <w:sz w:val="25"/>
          <w:szCs w:val="25"/>
        </w:rPr>
        <w:t>Essentially: Falsifying the "phonebook" of network devices.</w:t>
      </w:r>
    </w:p>
    <w:p w14:paraId="6F6B2135" w14:textId="78A83A18" w:rsidR="006C1CC9" w:rsidRDefault="006C1CC9" w:rsidP="00034C8E">
      <w:pPr>
        <w:pBdr>
          <w:bottom w:val="single" w:sz="6" w:space="1" w:color="auto"/>
        </w:pBdr>
        <w:jc w:val="both"/>
        <w:rPr>
          <w:sz w:val="25"/>
          <w:szCs w:val="25"/>
        </w:rPr>
      </w:pPr>
    </w:p>
    <w:p w14:paraId="5257420A" w14:textId="77777777" w:rsidR="006C1CC9" w:rsidRDefault="006C1CC9" w:rsidP="00034C8E">
      <w:pPr>
        <w:jc w:val="both"/>
        <w:rPr>
          <w:sz w:val="25"/>
          <w:szCs w:val="25"/>
        </w:rPr>
      </w:pPr>
    </w:p>
    <w:p w14:paraId="622C8A97" w14:textId="27FD759B" w:rsidR="006C1CC9" w:rsidRPr="00034C8E" w:rsidRDefault="006C1CC9" w:rsidP="006C1CC9">
      <w:pPr>
        <w:rPr>
          <w:sz w:val="25"/>
          <w:szCs w:val="25"/>
        </w:rPr>
      </w:pPr>
      <w:r w:rsidRPr="006C1CC9">
        <w:rPr>
          <w:sz w:val="25"/>
          <w:szCs w:val="25"/>
        </w:rPr>
        <w:t xml:space="preserve">1. </w:t>
      </w:r>
      <w:r w:rsidRPr="006C1CC9">
        <w:rPr>
          <w:b/>
          <w:bCs/>
          <w:sz w:val="26"/>
          <w:szCs w:val="26"/>
        </w:rPr>
        <w:t>Address spoofing attacks</w:t>
      </w:r>
      <w:r w:rsidRPr="006C1CC9">
        <w:rPr>
          <w:sz w:val="25"/>
          <w:szCs w:val="25"/>
        </w:rPr>
        <w:t xml:space="preserve"> occur when the threat actor </w:t>
      </w:r>
      <w:r w:rsidRPr="006C1CC9">
        <w:rPr>
          <w:b/>
          <w:bCs/>
          <w:sz w:val="26"/>
          <w:szCs w:val="26"/>
        </w:rPr>
        <w:t>changes the MAC and/or IP addres</w:t>
      </w:r>
      <w:r w:rsidRPr="006C1CC9">
        <w:rPr>
          <w:sz w:val="25"/>
          <w:szCs w:val="25"/>
        </w:rPr>
        <w:t>s of the threat actor’s device to pose as another legitimate device, such as the default gateway.</w:t>
      </w:r>
      <w:r w:rsidRPr="006C1CC9">
        <w:rPr>
          <w:sz w:val="25"/>
          <w:szCs w:val="25"/>
        </w:rPr>
        <w:br/>
        <w:t xml:space="preserve">2. A threat actor sending </w:t>
      </w:r>
      <w:r w:rsidRPr="006C1CC9">
        <w:rPr>
          <w:b/>
          <w:bCs/>
          <w:sz w:val="26"/>
          <w:szCs w:val="26"/>
        </w:rPr>
        <w:t>BPDU</w:t>
      </w:r>
      <w:r w:rsidRPr="006C1CC9">
        <w:rPr>
          <w:sz w:val="25"/>
          <w:szCs w:val="25"/>
        </w:rPr>
        <w:t xml:space="preserve"> messages with a priority of 0 is trying to </w:t>
      </w:r>
      <w:proofErr w:type="gramStart"/>
      <w:r w:rsidRPr="006C1CC9">
        <w:rPr>
          <w:sz w:val="25"/>
          <w:szCs w:val="25"/>
        </w:rPr>
        <w:t>becoming</w:t>
      </w:r>
      <w:proofErr w:type="gramEnd"/>
      <w:r w:rsidRPr="006C1CC9">
        <w:rPr>
          <w:sz w:val="25"/>
          <w:szCs w:val="25"/>
        </w:rPr>
        <w:t xml:space="preserve"> the root bridge in the </w:t>
      </w:r>
      <w:r w:rsidRPr="006C1CC9">
        <w:rPr>
          <w:b/>
          <w:bCs/>
          <w:sz w:val="26"/>
          <w:szCs w:val="26"/>
        </w:rPr>
        <w:t>STP</w:t>
      </w:r>
      <w:r w:rsidRPr="006C1CC9">
        <w:rPr>
          <w:sz w:val="25"/>
          <w:szCs w:val="25"/>
        </w:rPr>
        <w:t xml:space="preserve"> topology.</w:t>
      </w:r>
      <w:r w:rsidRPr="006C1CC9">
        <w:rPr>
          <w:sz w:val="25"/>
          <w:szCs w:val="25"/>
        </w:rPr>
        <w:br/>
        <w:t xml:space="preserve">3. </w:t>
      </w:r>
      <w:r w:rsidRPr="006C1CC9">
        <w:rPr>
          <w:b/>
          <w:bCs/>
          <w:sz w:val="26"/>
          <w:szCs w:val="26"/>
        </w:rPr>
        <w:t>DHCP starvation</w:t>
      </w:r>
      <w:r w:rsidRPr="006C1CC9">
        <w:rPr>
          <w:sz w:val="25"/>
          <w:szCs w:val="25"/>
        </w:rPr>
        <w:t xml:space="preserve"> attacks occur when a threat actor </w:t>
      </w:r>
      <w:r w:rsidRPr="006C1CC9">
        <w:rPr>
          <w:b/>
          <w:bCs/>
          <w:sz w:val="26"/>
          <w:szCs w:val="26"/>
        </w:rPr>
        <w:t>requests and receives all the available IP address</w:t>
      </w:r>
      <w:r w:rsidRPr="006C1CC9">
        <w:rPr>
          <w:sz w:val="25"/>
          <w:szCs w:val="25"/>
        </w:rPr>
        <w:t xml:space="preserve"> for a subnet.</w:t>
      </w:r>
      <w:r w:rsidRPr="006C1CC9">
        <w:rPr>
          <w:sz w:val="25"/>
          <w:szCs w:val="25"/>
        </w:rPr>
        <w:br/>
        <w:t xml:space="preserve">4. A threat actor can send a </w:t>
      </w:r>
      <w:r w:rsidRPr="006C1CC9">
        <w:rPr>
          <w:b/>
          <w:bCs/>
          <w:sz w:val="26"/>
          <w:szCs w:val="26"/>
        </w:rPr>
        <w:t>gratuitous ARP</w:t>
      </w:r>
      <w:r w:rsidRPr="006C1CC9">
        <w:rPr>
          <w:sz w:val="25"/>
          <w:szCs w:val="25"/>
        </w:rPr>
        <w:t xml:space="preserve"> reply causing all devices to believe that the threat actor’s device is a legitimate device, such as the </w:t>
      </w:r>
      <w:r w:rsidRPr="006C1CC9">
        <w:rPr>
          <w:b/>
          <w:bCs/>
          <w:sz w:val="26"/>
          <w:szCs w:val="26"/>
        </w:rPr>
        <w:t>default gateway.</w:t>
      </w:r>
      <w:r w:rsidRPr="006C1CC9">
        <w:rPr>
          <w:sz w:val="25"/>
          <w:szCs w:val="25"/>
        </w:rPr>
        <w:br/>
        <w:t xml:space="preserve">5. A threat actor can effectively </w:t>
      </w:r>
      <w:r w:rsidRPr="006C1CC9">
        <w:rPr>
          <w:b/>
          <w:bCs/>
          <w:sz w:val="26"/>
          <w:szCs w:val="26"/>
        </w:rPr>
        <w:t>hop VLANs</w:t>
      </w:r>
      <w:r w:rsidRPr="006C1CC9">
        <w:rPr>
          <w:sz w:val="25"/>
          <w:szCs w:val="25"/>
        </w:rPr>
        <w:t xml:space="preserve"> if the threat actor’s device belongs to the </w:t>
      </w:r>
      <w:r w:rsidRPr="006C1CC9">
        <w:rPr>
          <w:b/>
          <w:bCs/>
          <w:sz w:val="26"/>
          <w:szCs w:val="26"/>
        </w:rPr>
        <w:lastRenderedPageBreak/>
        <w:t>native VLAN and trunks with the switch.</w:t>
      </w:r>
      <w:r w:rsidRPr="006C1CC9">
        <w:rPr>
          <w:sz w:val="25"/>
          <w:szCs w:val="25"/>
        </w:rPr>
        <w:br/>
        <w:t>6. A threat actor can use packet sniffing software, such as Wireshark, to view the contents of CDP messages, which are sent unencrypted and include a variety of device information including the IOS version and IP addresses.</w:t>
      </w:r>
    </w:p>
    <w:p w14:paraId="1039B528" w14:textId="77777777" w:rsidR="00034C8E" w:rsidRPr="00034C8E" w:rsidRDefault="00034C8E" w:rsidP="00964188">
      <w:pPr>
        <w:jc w:val="both"/>
        <w:rPr>
          <w:b/>
          <w:bCs/>
          <w:color w:val="80340D" w:themeColor="accent2" w:themeShade="80"/>
          <w:sz w:val="26"/>
          <w:szCs w:val="26"/>
        </w:rPr>
      </w:pPr>
    </w:p>
    <w:sectPr w:rsidR="00034C8E" w:rsidRPr="00034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84951"/>
    <w:multiLevelType w:val="multilevel"/>
    <w:tmpl w:val="DF2E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957E1"/>
    <w:multiLevelType w:val="multilevel"/>
    <w:tmpl w:val="1C50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172AB"/>
    <w:multiLevelType w:val="multilevel"/>
    <w:tmpl w:val="048257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379FE"/>
    <w:multiLevelType w:val="multilevel"/>
    <w:tmpl w:val="CB32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D4499"/>
    <w:multiLevelType w:val="multilevel"/>
    <w:tmpl w:val="3D2ACB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A4C51"/>
    <w:multiLevelType w:val="multilevel"/>
    <w:tmpl w:val="EE5C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C7E2F"/>
    <w:multiLevelType w:val="multilevel"/>
    <w:tmpl w:val="6E4A85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516F2"/>
    <w:multiLevelType w:val="multilevel"/>
    <w:tmpl w:val="FEA2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36704"/>
    <w:multiLevelType w:val="multilevel"/>
    <w:tmpl w:val="F16ECA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E099B"/>
    <w:multiLevelType w:val="multilevel"/>
    <w:tmpl w:val="81C0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9850C7"/>
    <w:multiLevelType w:val="multilevel"/>
    <w:tmpl w:val="0A7A4B8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731EC6"/>
    <w:multiLevelType w:val="multilevel"/>
    <w:tmpl w:val="A8E2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CD4515"/>
    <w:multiLevelType w:val="multilevel"/>
    <w:tmpl w:val="6BC861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921388"/>
    <w:multiLevelType w:val="multilevel"/>
    <w:tmpl w:val="03BE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1B4A40"/>
    <w:multiLevelType w:val="multilevel"/>
    <w:tmpl w:val="6F16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F7BDF"/>
    <w:multiLevelType w:val="hybridMultilevel"/>
    <w:tmpl w:val="BCD4AA86"/>
    <w:lvl w:ilvl="0" w:tplc="362A3BA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2F4217"/>
    <w:multiLevelType w:val="multilevel"/>
    <w:tmpl w:val="6BC861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D43EA2"/>
    <w:multiLevelType w:val="multilevel"/>
    <w:tmpl w:val="36BE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671E51"/>
    <w:multiLevelType w:val="multilevel"/>
    <w:tmpl w:val="7E8E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9250B0"/>
    <w:multiLevelType w:val="multilevel"/>
    <w:tmpl w:val="CE622F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EA1340"/>
    <w:multiLevelType w:val="multilevel"/>
    <w:tmpl w:val="7A5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E23A59"/>
    <w:multiLevelType w:val="multilevel"/>
    <w:tmpl w:val="3A04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E76A23"/>
    <w:multiLevelType w:val="multilevel"/>
    <w:tmpl w:val="FBA6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264967">
    <w:abstractNumId w:val="15"/>
  </w:num>
  <w:num w:numId="2" w16cid:durableId="984510148">
    <w:abstractNumId w:val="22"/>
  </w:num>
  <w:num w:numId="3" w16cid:durableId="748845695">
    <w:abstractNumId w:val="9"/>
  </w:num>
  <w:num w:numId="4" w16cid:durableId="1031953415">
    <w:abstractNumId w:val="3"/>
  </w:num>
  <w:num w:numId="5" w16cid:durableId="872811402">
    <w:abstractNumId w:val="19"/>
  </w:num>
  <w:num w:numId="6" w16cid:durableId="509107374">
    <w:abstractNumId w:val="6"/>
  </w:num>
  <w:num w:numId="7" w16cid:durableId="1254778293">
    <w:abstractNumId w:val="0"/>
  </w:num>
  <w:num w:numId="8" w16cid:durableId="1142843289">
    <w:abstractNumId w:val="7"/>
  </w:num>
  <w:num w:numId="9" w16cid:durableId="547450253">
    <w:abstractNumId w:val="5"/>
  </w:num>
  <w:num w:numId="10" w16cid:durableId="695430758">
    <w:abstractNumId w:val="10"/>
  </w:num>
  <w:num w:numId="11" w16cid:durableId="1633100204">
    <w:abstractNumId w:val="8"/>
  </w:num>
  <w:num w:numId="12" w16cid:durableId="1385371703">
    <w:abstractNumId w:val="4"/>
  </w:num>
  <w:num w:numId="13" w16cid:durableId="689375601">
    <w:abstractNumId w:val="17"/>
  </w:num>
  <w:num w:numId="14" w16cid:durableId="895438497">
    <w:abstractNumId w:val="21"/>
  </w:num>
  <w:num w:numId="15" w16cid:durableId="2113820939">
    <w:abstractNumId w:val="12"/>
  </w:num>
  <w:num w:numId="16" w16cid:durableId="1132094315">
    <w:abstractNumId w:val="16"/>
  </w:num>
  <w:num w:numId="17" w16cid:durableId="1552380408">
    <w:abstractNumId w:val="2"/>
  </w:num>
  <w:num w:numId="18" w16cid:durableId="1085111403">
    <w:abstractNumId w:val="13"/>
  </w:num>
  <w:num w:numId="19" w16cid:durableId="1053693841">
    <w:abstractNumId w:val="20"/>
  </w:num>
  <w:num w:numId="20" w16cid:durableId="1830559034">
    <w:abstractNumId w:val="11"/>
  </w:num>
  <w:num w:numId="21" w16cid:durableId="22827156">
    <w:abstractNumId w:val="18"/>
  </w:num>
  <w:num w:numId="22" w16cid:durableId="128599900">
    <w:abstractNumId w:val="1"/>
  </w:num>
  <w:num w:numId="23" w16cid:durableId="18786176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527"/>
    <w:rsid w:val="00034C8E"/>
    <w:rsid w:val="00324F7B"/>
    <w:rsid w:val="003972B8"/>
    <w:rsid w:val="00491527"/>
    <w:rsid w:val="006C1CC9"/>
    <w:rsid w:val="00964188"/>
    <w:rsid w:val="00C52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02F55"/>
  <w15:chartTrackingRefBased/>
  <w15:docId w15:val="{9A1A485D-0BC5-4407-AC20-B5ACAE803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5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15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5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5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5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5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5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5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5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5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5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5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5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5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5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5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5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527"/>
    <w:rPr>
      <w:rFonts w:eastAsiaTheme="majorEastAsia" w:cstheme="majorBidi"/>
      <w:color w:val="272727" w:themeColor="text1" w:themeTint="D8"/>
    </w:rPr>
  </w:style>
  <w:style w:type="paragraph" w:styleId="Title">
    <w:name w:val="Title"/>
    <w:basedOn w:val="Normal"/>
    <w:next w:val="Normal"/>
    <w:link w:val="TitleChar"/>
    <w:uiPriority w:val="10"/>
    <w:qFormat/>
    <w:rsid w:val="004915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5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5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5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527"/>
    <w:pPr>
      <w:spacing w:before="160"/>
      <w:jc w:val="center"/>
    </w:pPr>
    <w:rPr>
      <w:i/>
      <w:iCs/>
      <w:color w:val="404040" w:themeColor="text1" w:themeTint="BF"/>
    </w:rPr>
  </w:style>
  <w:style w:type="character" w:customStyle="1" w:styleId="QuoteChar">
    <w:name w:val="Quote Char"/>
    <w:basedOn w:val="DefaultParagraphFont"/>
    <w:link w:val="Quote"/>
    <w:uiPriority w:val="29"/>
    <w:rsid w:val="00491527"/>
    <w:rPr>
      <w:i/>
      <w:iCs/>
      <w:color w:val="404040" w:themeColor="text1" w:themeTint="BF"/>
    </w:rPr>
  </w:style>
  <w:style w:type="paragraph" w:styleId="ListParagraph">
    <w:name w:val="List Paragraph"/>
    <w:basedOn w:val="Normal"/>
    <w:uiPriority w:val="34"/>
    <w:qFormat/>
    <w:rsid w:val="00491527"/>
    <w:pPr>
      <w:ind w:left="720"/>
      <w:contextualSpacing/>
    </w:pPr>
  </w:style>
  <w:style w:type="character" w:styleId="IntenseEmphasis">
    <w:name w:val="Intense Emphasis"/>
    <w:basedOn w:val="DefaultParagraphFont"/>
    <w:uiPriority w:val="21"/>
    <w:qFormat/>
    <w:rsid w:val="00491527"/>
    <w:rPr>
      <w:i/>
      <w:iCs/>
      <w:color w:val="0F4761" w:themeColor="accent1" w:themeShade="BF"/>
    </w:rPr>
  </w:style>
  <w:style w:type="paragraph" w:styleId="IntenseQuote">
    <w:name w:val="Intense Quote"/>
    <w:basedOn w:val="Normal"/>
    <w:next w:val="Normal"/>
    <w:link w:val="IntenseQuoteChar"/>
    <w:uiPriority w:val="30"/>
    <w:qFormat/>
    <w:rsid w:val="004915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527"/>
    <w:rPr>
      <w:i/>
      <w:iCs/>
      <w:color w:val="0F4761" w:themeColor="accent1" w:themeShade="BF"/>
    </w:rPr>
  </w:style>
  <w:style w:type="character" w:styleId="IntenseReference">
    <w:name w:val="Intense Reference"/>
    <w:basedOn w:val="DefaultParagraphFont"/>
    <w:uiPriority w:val="32"/>
    <w:qFormat/>
    <w:rsid w:val="004915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423447">
      <w:bodyDiv w:val="1"/>
      <w:marLeft w:val="0"/>
      <w:marRight w:val="0"/>
      <w:marTop w:val="0"/>
      <w:marBottom w:val="0"/>
      <w:divBdr>
        <w:top w:val="none" w:sz="0" w:space="0" w:color="auto"/>
        <w:left w:val="none" w:sz="0" w:space="0" w:color="auto"/>
        <w:bottom w:val="none" w:sz="0" w:space="0" w:color="auto"/>
        <w:right w:val="none" w:sz="0" w:space="0" w:color="auto"/>
      </w:divBdr>
    </w:div>
    <w:div w:id="511068683">
      <w:bodyDiv w:val="1"/>
      <w:marLeft w:val="0"/>
      <w:marRight w:val="0"/>
      <w:marTop w:val="0"/>
      <w:marBottom w:val="0"/>
      <w:divBdr>
        <w:top w:val="none" w:sz="0" w:space="0" w:color="auto"/>
        <w:left w:val="none" w:sz="0" w:space="0" w:color="auto"/>
        <w:bottom w:val="none" w:sz="0" w:space="0" w:color="auto"/>
        <w:right w:val="none" w:sz="0" w:space="0" w:color="auto"/>
      </w:divBdr>
    </w:div>
    <w:div w:id="537664326">
      <w:bodyDiv w:val="1"/>
      <w:marLeft w:val="0"/>
      <w:marRight w:val="0"/>
      <w:marTop w:val="0"/>
      <w:marBottom w:val="0"/>
      <w:divBdr>
        <w:top w:val="none" w:sz="0" w:space="0" w:color="auto"/>
        <w:left w:val="none" w:sz="0" w:space="0" w:color="auto"/>
        <w:bottom w:val="none" w:sz="0" w:space="0" w:color="auto"/>
        <w:right w:val="none" w:sz="0" w:space="0" w:color="auto"/>
      </w:divBdr>
    </w:div>
    <w:div w:id="788620334">
      <w:bodyDiv w:val="1"/>
      <w:marLeft w:val="0"/>
      <w:marRight w:val="0"/>
      <w:marTop w:val="0"/>
      <w:marBottom w:val="0"/>
      <w:divBdr>
        <w:top w:val="none" w:sz="0" w:space="0" w:color="auto"/>
        <w:left w:val="none" w:sz="0" w:space="0" w:color="auto"/>
        <w:bottom w:val="none" w:sz="0" w:space="0" w:color="auto"/>
        <w:right w:val="none" w:sz="0" w:space="0" w:color="auto"/>
      </w:divBdr>
    </w:div>
    <w:div w:id="1270939676">
      <w:bodyDiv w:val="1"/>
      <w:marLeft w:val="0"/>
      <w:marRight w:val="0"/>
      <w:marTop w:val="0"/>
      <w:marBottom w:val="0"/>
      <w:divBdr>
        <w:top w:val="none" w:sz="0" w:space="0" w:color="auto"/>
        <w:left w:val="none" w:sz="0" w:space="0" w:color="auto"/>
        <w:bottom w:val="none" w:sz="0" w:space="0" w:color="auto"/>
        <w:right w:val="none" w:sz="0" w:space="0" w:color="auto"/>
      </w:divBdr>
    </w:div>
    <w:div w:id="1547258656">
      <w:bodyDiv w:val="1"/>
      <w:marLeft w:val="0"/>
      <w:marRight w:val="0"/>
      <w:marTop w:val="0"/>
      <w:marBottom w:val="0"/>
      <w:divBdr>
        <w:top w:val="none" w:sz="0" w:space="0" w:color="auto"/>
        <w:left w:val="none" w:sz="0" w:space="0" w:color="auto"/>
        <w:bottom w:val="none" w:sz="0" w:space="0" w:color="auto"/>
        <w:right w:val="none" w:sz="0" w:space="0" w:color="auto"/>
      </w:divBdr>
    </w:div>
    <w:div w:id="1672024620">
      <w:bodyDiv w:val="1"/>
      <w:marLeft w:val="0"/>
      <w:marRight w:val="0"/>
      <w:marTop w:val="0"/>
      <w:marBottom w:val="0"/>
      <w:divBdr>
        <w:top w:val="none" w:sz="0" w:space="0" w:color="auto"/>
        <w:left w:val="none" w:sz="0" w:space="0" w:color="auto"/>
        <w:bottom w:val="none" w:sz="0" w:space="0" w:color="auto"/>
        <w:right w:val="none" w:sz="0" w:space="0" w:color="auto"/>
      </w:divBdr>
    </w:div>
    <w:div w:id="1814254463">
      <w:bodyDiv w:val="1"/>
      <w:marLeft w:val="0"/>
      <w:marRight w:val="0"/>
      <w:marTop w:val="0"/>
      <w:marBottom w:val="0"/>
      <w:divBdr>
        <w:top w:val="none" w:sz="0" w:space="0" w:color="auto"/>
        <w:left w:val="none" w:sz="0" w:space="0" w:color="auto"/>
        <w:bottom w:val="none" w:sz="0" w:space="0" w:color="auto"/>
        <w:right w:val="none" w:sz="0" w:space="0" w:color="auto"/>
      </w:divBdr>
    </w:div>
    <w:div w:id="2044401868">
      <w:bodyDiv w:val="1"/>
      <w:marLeft w:val="0"/>
      <w:marRight w:val="0"/>
      <w:marTop w:val="0"/>
      <w:marBottom w:val="0"/>
      <w:divBdr>
        <w:top w:val="none" w:sz="0" w:space="0" w:color="auto"/>
        <w:left w:val="none" w:sz="0" w:space="0" w:color="auto"/>
        <w:bottom w:val="none" w:sz="0" w:space="0" w:color="auto"/>
        <w:right w:val="none" w:sz="0" w:space="0" w:color="auto"/>
      </w:divBdr>
    </w:div>
    <w:div w:id="207134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Hieu</dc:creator>
  <cp:keywords/>
  <dc:description/>
  <cp:lastModifiedBy>Truong Hieu</cp:lastModifiedBy>
  <cp:revision>6</cp:revision>
  <dcterms:created xsi:type="dcterms:W3CDTF">2025-03-31T13:38:00Z</dcterms:created>
  <dcterms:modified xsi:type="dcterms:W3CDTF">2025-03-31T14:14:00Z</dcterms:modified>
</cp:coreProperties>
</file>