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3B26" w14:textId="436A1FA9" w:rsidR="00523EC6" w:rsidRDefault="00523EC6" w:rsidP="00523EC6">
      <w:pPr>
        <w:jc w:val="center"/>
        <w:rPr>
          <w:b/>
          <w:bCs/>
          <w:color w:val="FF0000"/>
          <w:sz w:val="30"/>
          <w:szCs w:val="30"/>
        </w:rPr>
      </w:pPr>
      <w:r w:rsidRPr="00523EC6">
        <w:rPr>
          <w:b/>
          <w:bCs/>
          <w:color w:val="FF0000"/>
          <w:sz w:val="30"/>
          <w:szCs w:val="30"/>
        </w:rPr>
        <w:t>REVIEW</w:t>
      </w:r>
    </w:p>
    <w:p w14:paraId="7B99A7E0" w14:textId="77777777" w:rsidR="008B3209" w:rsidRPr="00523EC6" w:rsidRDefault="008B3209" w:rsidP="00523EC6">
      <w:pPr>
        <w:jc w:val="center"/>
        <w:rPr>
          <w:b/>
          <w:bCs/>
          <w:color w:val="FF0000"/>
          <w:sz w:val="30"/>
          <w:szCs w:val="30"/>
        </w:rPr>
      </w:pPr>
    </w:p>
    <w:p w14:paraId="091713A6" w14:textId="1D8CFB4E" w:rsidR="00523EC6" w:rsidRPr="008B3209" w:rsidRDefault="008B3209" w:rsidP="008B3209">
      <w:pPr>
        <w:jc w:val="both"/>
        <w:rPr>
          <w:b/>
          <w:bCs/>
          <w:sz w:val="25"/>
          <w:szCs w:val="25"/>
        </w:rPr>
      </w:pPr>
      <w:r>
        <w:t>Q.1) T</w:t>
      </w:r>
      <w:r w:rsidRPr="008B3209">
        <w:t xml:space="preserve">wo protocols </w:t>
      </w:r>
      <w:proofErr w:type="gramStart"/>
      <w:r w:rsidRPr="008B3209">
        <w:t>are supported</w:t>
      </w:r>
      <w:proofErr w:type="gramEnd"/>
      <w:r w:rsidRPr="008B3209">
        <w:t xml:space="preserve"> on Cisco devices for AAA communications</w:t>
      </w:r>
      <w:r>
        <w:t xml:space="preserve"> are </w:t>
      </w:r>
      <w:r w:rsidRPr="008B3209">
        <w:rPr>
          <w:b/>
          <w:bCs/>
          <w:sz w:val="25"/>
          <w:szCs w:val="25"/>
        </w:rPr>
        <w:t>RADIUS (Remote Authentication Dial-In User Service) and TACAS+ (Terminal Access Controller Access-Control System Plus).</w:t>
      </w:r>
    </w:p>
    <w:p w14:paraId="22C22452" w14:textId="411681A8" w:rsidR="008B3209" w:rsidRDefault="008B3209" w:rsidP="008B3209">
      <w:pPr>
        <w:jc w:val="both"/>
      </w:pPr>
      <w:r>
        <w:t xml:space="preserve">Q.2) </w:t>
      </w:r>
      <w:r w:rsidRPr="008B3209">
        <w:rPr>
          <w:b/>
          <w:bCs/>
        </w:rPr>
        <w:t>CDP (Cisco Discovery Protocol)</w:t>
      </w:r>
      <w:r>
        <w:t xml:space="preserve"> </w:t>
      </w:r>
      <w:r w:rsidRPr="008B3209">
        <w:t>is enabled on a Cisco router by default that can reveal significant information about the router and potentially make it more vulnerable to attack</w:t>
      </w:r>
      <w:r>
        <w:t>.</w:t>
      </w:r>
    </w:p>
    <w:p w14:paraId="13D0736E" w14:textId="63B1AE01" w:rsidR="008B3209" w:rsidRDefault="008B3209" w:rsidP="008B3209">
      <w:pPr>
        <w:jc w:val="both"/>
      </w:pPr>
      <w:r>
        <w:t xml:space="preserve">Q.3) </w:t>
      </w:r>
      <w:r w:rsidRPr="008B3209">
        <w:t xml:space="preserve">When security is a concern, </w:t>
      </w:r>
      <w:r w:rsidRPr="008B3209">
        <w:rPr>
          <w:b/>
          <w:bCs/>
        </w:rPr>
        <w:t>Layer 2</w:t>
      </w:r>
      <w:r>
        <w:t xml:space="preserve"> </w:t>
      </w:r>
      <w:proofErr w:type="gramStart"/>
      <w:r w:rsidRPr="008B3209">
        <w:t>is considered to be</w:t>
      </w:r>
      <w:proofErr w:type="gramEnd"/>
      <w:r w:rsidRPr="008B3209">
        <w:t xml:space="preserve"> the weakest link in a network system</w:t>
      </w:r>
    </w:p>
    <w:sectPr w:rsidR="008B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C6"/>
    <w:rsid w:val="00455514"/>
    <w:rsid w:val="005137A3"/>
    <w:rsid w:val="00523EC6"/>
    <w:rsid w:val="006963B4"/>
    <w:rsid w:val="008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687D"/>
  <w15:chartTrackingRefBased/>
  <w15:docId w15:val="{ACC67CDA-B61B-44B4-B120-0E28117F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2025-03-31T14:15:00Z</dcterms:created>
  <dcterms:modified xsi:type="dcterms:W3CDTF">2025-03-31T15:12:00Z</dcterms:modified>
</cp:coreProperties>
</file>