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67E3" w14:textId="002FDE10" w:rsidR="0005615B" w:rsidRPr="0005615B" w:rsidRDefault="0005615B" w:rsidP="0005615B">
      <w:pPr>
        <w:jc w:val="center"/>
        <w:rPr>
          <w:sz w:val="26"/>
          <w:szCs w:val="26"/>
        </w:rPr>
      </w:pPr>
      <w:r w:rsidRPr="0005615B">
        <w:rPr>
          <w:sz w:val="26"/>
          <w:szCs w:val="26"/>
        </w:rPr>
        <w:t>Introduction to Wireless</w:t>
      </w:r>
    </w:p>
    <w:p w14:paraId="4D68F8AD" w14:textId="729BB46D" w:rsidR="0005615B" w:rsidRPr="0005615B" w:rsidRDefault="0005615B" w:rsidP="0005615B">
      <w:pPr>
        <w:rPr>
          <w:b/>
          <w:bCs/>
          <w:color w:val="80340D" w:themeColor="accent2" w:themeShade="80"/>
          <w:sz w:val="26"/>
          <w:szCs w:val="26"/>
        </w:rPr>
      </w:pPr>
      <w:r w:rsidRPr="0005615B">
        <w:rPr>
          <w:b/>
          <w:bCs/>
          <w:color w:val="80340D" w:themeColor="accent2" w:themeShade="80"/>
          <w:sz w:val="26"/>
          <w:szCs w:val="26"/>
        </w:rPr>
        <w:t>I. Benefits of wireless</w:t>
      </w:r>
    </w:p>
    <w:p w14:paraId="3FEE02A8" w14:textId="77777777" w:rsid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sz w:val="25"/>
          <w:szCs w:val="25"/>
        </w:rPr>
        <w:t xml:space="preserve">Mobility: Access anywhere within range. </w:t>
      </w:r>
    </w:p>
    <w:p w14:paraId="6AA67649" w14:textId="054470CA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sz w:val="25"/>
          <w:szCs w:val="25"/>
        </w:rPr>
        <w:t xml:space="preserve">Ease of Install: Less cabling, faster setup. </w:t>
      </w:r>
    </w:p>
    <w:p w14:paraId="0F14B2DA" w14:textId="6A931C3B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sz w:val="25"/>
          <w:szCs w:val="25"/>
        </w:rPr>
        <w:t xml:space="preserve">Scalability: Easy to add devices. </w:t>
      </w:r>
    </w:p>
    <w:p w14:paraId="281E10FD" w14:textId="6E304139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sz w:val="25"/>
          <w:szCs w:val="25"/>
        </w:rPr>
        <w:t xml:space="preserve">Productivity: Seamless access, collaboration. </w:t>
      </w:r>
    </w:p>
    <w:p w14:paraId="31A01B10" w14:textId="5FCBBB1A" w:rsid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sz w:val="25"/>
          <w:szCs w:val="25"/>
        </w:rPr>
        <w:t>Accessibility: Connect in hard-to-reach areas.</w:t>
      </w:r>
    </w:p>
    <w:p w14:paraId="11B9F620" w14:textId="77777777" w:rsidR="0005615B" w:rsidRDefault="0005615B" w:rsidP="0005615B">
      <w:pPr>
        <w:rPr>
          <w:sz w:val="25"/>
          <w:szCs w:val="25"/>
        </w:rPr>
      </w:pPr>
    </w:p>
    <w:p w14:paraId="64855FD8" w14:textId="6BBACF29" w:rsidR="0005615B" w:rsidRDefault="0005615B" w:rsidP="0005615B">
      <w:pPr>
        <w:rPr>
          <w:b/>
          <w:bCs/>
          <w:color w:val="80340D" w:themeColor="accent2" w:themeShade="80"/>
          <w:sz w:val="26"/>
          <w:szCs w:val="26"/>
        </w:rPr>
      </w:pPr>
      <w:r w:rsidRPr="0005615B">
        <w:rPr>
          <w:b/>
          <w:bCs/>
          <w:color w:val="80340D" w:themeColor="accent2" w:themeShade="80"/>
          <w:sz w:val="26"/>
          <w:szCs w:val="26"/>
        </w:rPr>
        <w:t>I</w:t>
      </w:r>
      <w:r w:rsidRPr="0005615B">
        <w:rPr>
          <w:b/>
          <w:bCs/>
          <w:color w:val="80340D" w:themeColor="accent2" w:themeShade="80"/>
          <w:sz w:val="26"/>
          <w:szCs w:val="26"/>
        </w:rPr>
        <w:t>I</w:t>
      </w:r>
      <w:r w:rsidRPr="0005615B">
        <w:rPr>
          <w:b/>
          <w:bCs/>
          <w:color w:val="80340D" w:themeColor="accent2" w:themeShade="80"/>
          <w:sz w:val="26"/>
          <w:szCs w:val="26"/>
        </w:rPr>
        <w:t>. Benefits of wireless</w:t>
      </w:r>
    </w:p>
    <w:p w14:paraId="1CAE4685" w14:textId="77777777" w:rsidR="0005615B" w:rsidRPr="0005615B" w:rsidRDefault="0005615B" w:rsidP="0005615B">
      <w:pPr>
        <w:jc w:val="both"/>
        <w:rPr>
          <w:b/>
          <w:bCs/>
          <w:sz w:val="25"/>
          <w:szCs w:val="25"/>
        </w:rPr>
      </w:pPr>
      <w:r w:rsidRPr="0005615B">
        <w:rPr>
          <w:b/>
          <w:bCs/>
          <w:sz w:val="25"/>
          <w:szCs w:val="25"/>
        </w:rPr>
        <w:t>- Wireless Personal-Area Networks (WPAN):</w:t>
      </w:r>
    </w:p>
    <w:p w14:paraId="722640F5" w14:textId="432339EA" w:rsidR="0005615B" w:rsidRPr="0005615B" w:rsidRDefault="0005615B" w:rsidP="0005615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05615B">
        <w:rPr>
          <w:sz w:val="25"/>
          <w:szCs w:val="25"/>
        </w:rPr>
        <w:t xml:space="preserve">These networks cover a </w:t>
      </w:r>
      <w:r w:rsidRPr="0005615B">
        <w:rPr>
          <w:b/>
          <w:bCs/>
          <w:color w:val="80340D" w:themeColor="accent2" w:themeShade="80"/>
          <w:sz w:val="25"/>
          <w:szCs w:val="25"/>
        </w:rPr>
        <w:t>very small area</w:t>
      </w:r>
      <w:r w:rsidRPr="0005615B">
        <w:rPr>
          <w:sz w:val="25"/>
          <w:szCs w:val="25"/>
        </w:rPr>
        <w:t xml:space="preserve">, typically within a few meters.   </w:t>
      </w:r>
    </w:p>
    <w:p w14:paraId="122394B9" w14:textId="1D06DFFB" w:rsidR="0005615B" w:rsidRDefault="0005615B" w:rsidP="0005615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05615B">
        <w:rPr>
          <w:sz w:val="25"/>
          <w:szCs w:val="25"/>
        </w:rPr>
        <w:t>Examples include Bluetooth, used for connecting devices like headphones and smartphones, and Zigbee, used for home automation.</w:t>
      </w:r>
    </w:p>
    <w:p w14:paraId="01E0FBD0" w14:textId="77777777" w:rsidR="0005615B" w:rsidRPr="0005615B" w:rsidRDefault="0005615B" w:rsidP="0005615B">
      <w:pPr>
        <w:jc w:val="both"/>
        <w:rPr>
          <w:b/>
          <w:bCs/>
          <w:sz w:val="25"/>
          <w:szCs w:val="25"/>
        </w:rPr>
      </w:pPr>
      <w:r w:rsidRPr="0005615B">
        <w:rPr>
          <w:b/>
          <w:bCs/>
          <w:sz w:val="25"/>
          <w:szCs w:val="25"/>
        </w:rPr>
        <w:t xml:space="preserve">- </w:t>
      </w:r>
      <w:r w:rsidRPr="0005615B">
        <w:rPr>
          <w:b/>
          <w:bCs/>
          <w:sz w:val="25"/>
          <w:szCs w:val="25"/>
        </w:rPr>
        <w:t xml:space="preserve">Wireless Local Area Network (WLAN): </w:t>
      </w:r>
    </w:p>
    <w:p w14:paraId="2F28FDEE" w14:textId="57B90551" w:rsidR="0005615B" w:rsidRPr="0005615B" w:rsidRDefault="0005615B" w:rsidP="0005615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* </w:t>
      </w:r>
      <w:r w:rsidRPr="0005615B">
        <w:rPr>
          <w:sz w:val="25"/>
          <w:szCs w:val="25"/>
        </w:rPr>
        <w:t xml:space="preserve">These networks cover a </w:t>
      </w:r>
      <w:r w:rsidRPr="0005615B">
        <w:rPr>
          <w:b/>
          <w:bCs/>
          <w:color w:val="80340D" w:themeColor="accent2" w:themeShade="80"/>
          <w:sz w:val="25"/>
          <w:szCs w:val="25"/>
        </w:rPr>
        <w:t>limited area</w:t>
      </w:r>
      <w:r w:rsidRPr="0005615B">
        <w:rPr>
          <w:sz w:val="25"/>
          <w:szCs w:val="25"/>
        </w:rPr>
        <w:t xml:space="preserve">, such as a home, office, or campus.   </w:t>
      </w:r>
    </w:p>
    <w:p w14:paraId="52A2631C" w14:textId="6CDAC8BA" w:rsidR="0005615B" w:rsidRDefault="0005615B" w:rsidP="0005615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* </w:t>
      </w:r>
      <w:r w:rsidRPr="0005615B">
        <w:rPr>
          <w:sz w:val="25"/>
          <w:szCs w:val="25"/>
        </w:rPr>
        <w:t>Wi-Fi is the most common WLAN technology.</w:t>
      </w:r>
    </w:p>
    <w:p w14:paraId="41826ADD" w14:textId="1779B27C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b/>
          <w:bCs/>
          <w:sz w:val="25"/>
          <w:szCs w:val="25"/>
        </w:rPr>
        <w:t>Wireless Metropolitan Area Network (WMAN):</w:t>
      </w:r>
      <w:r w:rsidRPr="0005615B">
        <w:rPr>
          <w:sz w:val="25"/>
          <w:szCs w:val="25"/>
        </w:rPr>
        <w:t xml:space="preserve"> </w:t>
      </w:r>
    </w:p>
    <w:p w14:paraId="434A836A" w14:textId="578E5C53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05615B">
        <w:rPr>
          <w:sz w:val="25"/>
          <w:szCs w:val="25"/>
        </w:rPr>
        <w:t xml:space="preserve">These networks cover </w:t>
      </w:r>
      <w:r w:rsidRPr="0005615B">
        <w:rPr>
          <w:b/>
          <w:bCs/>
          <w:color w:val="80340D" w:themeColor="accent2" w:themeShade="80"/>
          <w:sz w:val="25"/>
          <w:szCs w:val="25"/>
        </w:rPr>
        <w:t>a larger area</w:t>
      </w:r>
      <w:r w:rsidRPr="0005615B">
        <w:rPr>
          <w:sz w:val="25"/>
          <w:szCs w:val="25"/>
        </w:rPr>
        <w:t xml:space="preserve">, such as a city or metropolitan area.   </w:t>
      </w:r>
    </w:p>
    <w:p w14:paraId="1CA05F43" w14:textId="79C4456D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05615B">
        <w:rPr>
          <w:sz w:val="25"/>
          <w:szCs w:val="25"/>
        </w:rPr>
        <w:t xml:space="preserve">They provide broadband wireless access to a wider geographic region.   </w:t>
      </w:r>
    </w:p>
    <w:p w14:paraId="4F735A71" w14:textId="1C07752B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05615B">
        <w:rPr>
          <w:b/>
          <w:bCs/>
          <w:sz w:val="25"/>
          <w:szCs w:val="25"/>
        </w:rPr>
        <w:t>Wireless Wide Area Network (WWAN):</w:t>
      </w:r>
      <w:r w:rsidRPr="0005615B">
        <w:rPr>
          <w:sz w:val="25"/>
          <w:szCs w:val="25"/>
        </w:rPr>
        <w:t xml:space="preserve"> </w:t>
      </w:r>
    </w:p>
    <w:p w14:paraId="1761775F" w14:textId="01281AAD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05615B">
        <w:rPr>
          <w:sz w:val="25"/>
          <w:szCs w:val="25"/>
        </w:rPr>
        <w:t xml:space="preserve">These networks </w:t>
      </w:r>
      <w:r w:rsidRPr="0005615B">
        <w:rPr>
          <w:b/>
          <w:bCs/>
          <w:color w:val="80340D" w:themeColor="accent2" w:themeShade="80"/>
          <w:sz w:val="25"/>
          <w:szCs w:val="25"/>
        </w:rPr>
        <w:t>cover the largest areas</w:t>
      </w:r>
      <w:r w:rsidRPr="0005615B">
        <w:rPr>
          <w:sz w:val="25"/>
          <w:szCs w:val="25"/>
        </w:rPr>
        <w:t xml:space="preserve">, such as regions, countries, or even the entire globe.   </w:t>
      </w:r>
    </w:p>
    <w:p w14:paraId="112D3495" w14:textId="57D77260" w:rsidR="0005615B" w:rsidRPr="0005615B" w:rsidRDefault="0005615B" w:rsidP="0005615B">
      <w:pPr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05615B">
        <w:rPr>
          <w:sz w:val="25"/>
          <w:szCs w:val="25"/>
        </w:rPr>
        <w:t>Cellular networks (like 4G and 5G) and satellite communications are examples of WWAN technologies</w:t>
      </w:r>
    </w:p>
    <w:p w14:paraId="77BC2779" w14:textId="77777777" w:rsidR="00B101D8" w:rsidRDefault="00B101D8" w:rsidP="00B101D8">
      <w:pPr>
        <w:rPr>
          <w:sz w:val="25"/>
          <w:szCs w:val="25"/>
        </w:rPr>
      </w:pPr>
    </w:p>
    <w:p w14:paraId="552E1917" w14:textId="222CFA35" w:rsidR="0005615B" w:rsidRDefault="00B101D8" w:rsidP="0005615B">
      <w:pPr>
        <w:rPr>
          <w:b/>
          <w:bCs/>
          <w:color w:val="80340D" w:themeColor="accent2" w:themeShade="80"/>
          <w:sz w:val="26"/>
          <w:szCs w:val="26"/>
        </w:rPr>
      </w:pPr>
      <w:r w:rsidRPr="0005615B">
        <w:rPr>
          <w:b/>
          <w:bCs/>
          <w:color w:val="80340D" w:themeColor="accent2" w:themeShade="80"/>
          <w:sz w:val="26"/>
          <w:szCs w:val="26"/>
        </w:rPr>
        <w:t xml:space="preserve">II. </w:t>
      </w:r>
      <w:r>
        <w:rPr>
          <w:b/>
          <w:bCs/>
          <w:color w:val="80340D" w:themeColor="accent2" w:themeShade="80"/>
          <w:sz w:val="26"/>
          <w:szCs w:val="26"/>
        </w:rPr>
        <w:t>Wireless technologies</w:t>
      </w:r>
    </w:p>
    <w:p w14:paraId="64A309A5" w14:textId="77777777" w:rsidR="00B101D8" w:rsidRPr="00B101D8" w:rsidRDefault="00B101D8" w:rsidP="00B101D8">
      <w:pPr>
        <w:rPr>
          <w:b/>
          <w:bCs/>
          <w:sz w:val="26"/>
          <w:szCs w:val="26"/>
        </w:rPr>
      </w:pPr>
      <w:r w:rsidRPr="00B101D8">
        <w:rPr>
          <w:b/>
          <w:bCs/>
          <w:sz w:val="26"/>
          <w:szCs w:val="26"/>
        </w:rPr>
        <w:lastRenderedPageBreak/>
        <w:t xml:space="preserve">- Bluetooth: </w:t>
      </w:r>
    </w:p>
    <w:p w14:paraId="0972D064" w14:textId="02AC8409" w:rsidR="00B101D8" w:rsidRPr="00B101D8" w:rsidRDefault="00B101D8" w:rsidP="00B101D8">
      <w:pPr>
        <w:rPr>
          <w:sz w:val="26"/>
          <w:szCs w:val="26"/>
        </w:rPr>
      </w:pPr>
      <w:r w:rsidRPr="00B101D8">
        <w:rPr>
          <w:sz w:val="26"/>
          <w:szCs w:val="26"/>
        </w:rPr>
        <w:t xml:space="preserve">   + </w:t>
      </w:r>
      <w:r w:rsidRPr="00B101D8">
        <w:rPr>
          <w:sz w:val="26"/>
          <w:szCs w:val="26"/>
        </w:rPr>
        <w:t>Bluetooth Low Energy (BLE) - This supports multiple network technologies including mesh topology to large scale network devices.</w:t>
      </w:r>
    </w:p>
    <w:p w14:paraId="14B13BC3" w14:textId="20F27C69" w:rsidR="00B101D8" w:rsidRPr="00B101D8" w:rsidRDefault="00B101D8" w:rsidP="00B101D8">
      <w:pPr>
        <w:rPr>
          <w:sz w:val="26"/>
          <w:szCs w:val="26"/>
        </w:rPr>
      </w:pPr>
      <w:r w:rsidRPr="00B101D8">
        <w:rPr>
          <w:sz w:val="26"/>
          <w:szCs w:val="26"/>
        </w:rPr>
        <w:t xml:space="preserve">   + </w:t>
      </w:r>
      <w:r w:rsidRPr="00B101D8">
        <w:rPr>
          <w:sz w:val="26"/>
          <w:szCs w:val="26"/>
        </w:rPr>
        <w:t>Bluetooth Basic Rate/Enhanced Rate (BR/EDR) - This supports point to point topologies and is optimized for audio streaming.</w:t>
      </w:r>
    </w:p>
    <w:p w14:paraId="18A2693E" w14:textId="598C6512" w:rsidR="00B101D8" w:rsidRPr="00B101D8" w:rsidRDefault="00B101D8" w:rsidP="00B101D8">
      <w:pPr>
        <w:rPr>
          <w:sz w:val="26"/>
          <w:szCs w:val="26"/>
        </w:rPr>
      </w:pPr>
      <w:r w:rsidRPr="00B101D8">
        <w:rPr>
          <w:sz w:val="26"/>
          <w:szCs w:val="26"/>
        </w:rPr>
        <w:t xml:space="preserve">- </w:t>
      </w:r>
      <w:r w:rsidRPr="00B101D8">
        <w:rPr>
          <w:sz w:val="26"/>
          <w:szCs w:val="26"/>
        </w:rPr>
        <w:t>WiMAX (Worldwide Interoperability for Microwave Access)</w:t>
      </w:r>
    </w:p>
    <w:p w14:paraId="55957571" w14:textId="7AF0E434" w:rsidR="00B101D8" w:rsidRDefault="00B101D8" w:rsidP="0005615B">
      <w:pPr>
        <w:rPr>
          <w:color w:val="0E2841" w:themeColor="text2"/>
          <w:sz w:val="26"/>
          <w:szCs w:val="26"/>
        </w:rPr>
      </w:pPr>
      <w:r w:rsidRPr="00B101D8">
        <w:rPr>
          <w:color w:val="0E2841" w:themeColor="text2"/>
          <w:sz w:val="26"/>
          <w:szCs w:val="26"/>
        </w:rPr>
        <w:t xml:space="preserve">- </w:t>
      </w:r>
      <w:r w:rsidRPr="00B101D8">
        <w:rPr>
          <w:color w:val="0E2841" w:themeColor="text2"/>
          <w:sz w:val="26"/>
          <w:szCs w:val="26"/>
        </w:rPr>
        <w:t>Cellular Broadband</w:t>
      </w:r>
    </w:p>
    <w:p w14:paraId="5164E07C" w14:textId="6B8B71AC" w:rsidR="00B101D8" w:rsidRDefault="00B101D8" w:rsidP="0005615B">
      <w:pPr>
        <w:rPr>
          <w:color w:val="0E2841" w:themeColor="text2"/>
          <w:sz w:val="26"/>
          <w:szCs w:val="26"/>
        </w:rPr>
      </w:pPr>
      <w:r w:rsidRPr="00B101D8">
        <w:rPr>
          <w:color w:val="0E2841" w:themeColor="text2"/>
          <w:sz w:val="26"/>
          <w:szCs w:val="26"/>
        </w:rPr>
        <w:t xml:space="preserve">- </w:t>
      </w:r>
      <w:r w:rsidRPr="00B101D8">
        <w:rPr>
          <w:color w:val="0E2841" w:themeColor="text2"/>
          <w:sz w:val="26"/>
          <w:szCs w:val="26"/>
        </w:rPr>
        <w:t>Satellite Broadban</w:t>
      </w:r>
      <w:r w:rsidRPr="00B101D8">
        <w:rPr>
          <w:color w:val="0E2841" w:themeColor="text2"/>
          <w:sz w:val="26"/>
          <w:szCs w:val="26"/>
        </w:rPr>
        <w:t>d</w:t>
      </w:r>
    </w:p>
    <w:p w14:paraId="4C3C8A45" w14:textId="77777777" w:rsidR="007E73D5" w:rsidRDefault="007E73D5" w:rsidP="0005615B">
      <w:pPr>
        <w:rPr>
          <w:color w:val="0E2841" w:themeColor="text2"/>
          <w:sz w:val="26"/>
          <w:szCs w:val="26"/>
        </w:rPr>
      </w:pPr>
    </w:p>
    <w:p w14:paraId="69A7631C" w14:textId="06B8FE44" w:rsidR="007E73D5" w:rsidRDefault="007E73D5" w:rsidP="0005615B">
      <w:pPr>
        <w:rPr>
          <w:b/>
          <w:bCs/>
          <w:sz w:val="26"/>
          <w:szCs w:val="26"/>
        </w:rPr>
      </w:pPr>
      <w:r w:rsidRPr="007E73D5">
        <w:rPr>
          <w:b/>
          <w:bCs/>
          <w:sz w:val="26"/>
          <w:szCs w:val="26"/>
        </w:rPr>
        <w:t>Revision</w:t>
      </w:r>
    </w:p>
    <w:p w14:paraId="329AD40F" w14:textId="086FE896" w:rsidR="007E73D5" w:rsidRPr="007E73D5" w:rsidRDefault="007E73D5" w:rsidP="0005615B">
      <w:pPr>
        <w:rPr>
          <w:sz w:val="26"/>
          <w:szCs w:val="26"/>
        </w:rPr>
      </w:pPr>
      <w:r w:rsidRPr="007E73D5">
        <w:rPr>
          <w:sz w:val="26"/>
          <w:szCs w:val="26"/>
        </w:rPr>
        <w:t>1. WPANs use low powered transmitter over short ranges of usually 20 to 30 ft. (6 to 9 meters).</w:t>
      </w:r>
      <w:r w:rsidRPr="007E73D5">
        <w:rPr>
          <w:sz w:val="26"/>
          <w:szCs w:val="26"/>
        </w:rPr>
        <w:br/>
        <w:t>2. WLANs are based on the 802.11 standards and can cover up to the 300 ft. (100 meters).</w:t>
      </w:r>
      <w:r w:rsidRPr="007E73D5">
        <w:rPr>
          <w:sz w:val="26"/>
          <w:szCs w:val="26"/>
        </w:rPr>
        <w:br/>
        <w:t>3. Bluetooth is an IEEE 802.15 WPAN standard that uses a device-pairing process to communicate.</w:t>
      </w:r>
      <w:r w:rsidRPr="007E73D5">
        <w:rPr>
          <w:sz w:val="26"/>
          <w:szCs w:val="26"/>
        </w:rPr>
        <w:br/>
        <w:t>4. Both 802.11a and 802.11ac exclusively use 5 GHz radio frequency.</w:t>
      </w:r>
      <w:r w:rsidRPr="007E73D5">
        <w:rPr>
          <w:sz w:val="26"/>
          <w:szCs w:val="26"/>
        </w:rPr>
        <w:br/>
        <w:t>5. The ITU-R standards organization is responsible for allocating radio frequencies.</w:t>
      </w:r>
    </w:p>
    <w:sectPr w:rsidR="007E73D5" w:rsidRPr="007E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DC2"/>
    <w:multiLevelType w:val="multilevel"/>
    <w:tmpl w:val="D9DE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763ED"/>
    <w:multiLevelType w:val="hybridMultilevel"/>
    <w:tmpl w:val="13FCF27C"/>
    <w:lvl w:ilvl="0" w:tplc="62700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72B58"/>
    <w:multiLevelType w:val="multilevel"/>
    <w:tmpl w:val="1A4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B65BF"/>
    <w:multiLevelType w:val="multilevel"/>
    <w:tmpl w:val="312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F6902"/>
    <w:multiLevelType w:val="multilevel"/>
    <w:tmpl w:val="7F8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20594">
    <w:abstractNumId w:val="1"/>
  </w:num>
  <w:num w:numId="2" w16cid:durableId="990252388">
    <w:abstractNumId w:val="0"/>
  </w:num>
  <w:num w:numId="3" w16cid:durableId="532303901">
    <w:abstractNumId w:val="4"/>
  </w:num>
  <w:num w:numId="4" w16cid:durableId="1580479623">
    <w:abstractNumId w:val="2"/>
  </w:num>
  <w:num w:numId="5" w16cid:durableId="133911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5B"/>
    <w:rsid w:val="0005615B"/>
    <w:rsid w:val="004C1F35"/>
    <w:rsid w:val="007E73D5"/>
    <w:rsid w:val="00B1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4094"/>
  <w15:chartTrackingRefBased/>
  <w15:docId w15:val="{5879ECB9-9937-4EBE-8A01-0D1B36FA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2025-04-02T00:52:00Z</dcterms:created>
  <dcterms:modified xsi:type="dcterms:W3CDTF">2025-04-02T01:25:00Z</dcterms:modified>
</cp:coreProperties>
</file>