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CB6E3" w14:textId="67FBC0E6" w:rsidR="00BB6FCA" w:rsidRPr="00BB6FCA" w:rsidRDefault="00BB6FCA" w:rsidP="00BB6FCA">
      <w:pPr>
        <w:jc w:val="center"/>
        <w:rPr>
          <w:b/>
          <w:bCs/>
          <w:color w:val="FF0000"/>
          <w:sz w:val="30"/>
          <w:szCs w:val="30"/>
        </w:rPr>
      </w:pPr>
      <w:r w:rsidRPr="00BB6FCA">
        <w:rPr>
          <w:b/>
          <w:bCs/>
          <w:color w:val="FF0000"/>
          <w:sz w:val="30"/>
          <w:szCs w:val="30"/>
        </w:rPr>
        <w:t>Secure WAN</w:t>
      </w:r>
    </w:p>
    <w:p w14:paraId="4365B9BC" w14:textId="1338E593" w:rsidR="00BB6FCA" w:rsidRDefault="00BB6FCA">
      <w:r w:rsidRPr="00BB6FCA">
        <w:t>1. Neither SSID cloaking nor MAC address filtering would deter a crafty intruder. The best way to secure a wireless network is to use authentication and encryption systems.</w:t>
      </w:r>
      <w:r w:rsidRPr="00BB6FCA">
        <w:br/>
        <w:t>2. WEP, WPA, WPA2, and WPA3 all use a pre-shared password between the wireless client and the AP.</w:t>
      </w:r>
      <w:r w:rsidRPr="00BB6FCA">
        <w:br/>
        <w:t>3. The original 802.11 specification was designed to secure the data using the Rivest Cipher 4 (RC4) encryption method with a static key.</w:t>
      </w:r>
      <w:r w:rsidRPr="00BB6FCA">
        <w:br/>
        <w:t>4. AES uses the Counter Cipher Mode with Block Chaining Message Authentication Code Protocol (CCMP) that allows destination hosts to recognize if the encrypted and non-encrypted bits have been altered.</w:t>
      </w:r>
      <w:r w:rsidRPr="00BB6FCA">
        <w:br/>
        <w:t>5. WPA Personal and WPA2 Personal both use a pre-shared password that wireless clients use to authenticate with the AP.</w:t>
      </w:r>
    </w:p>
    <w:sectPr w:rsidR="00BB6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FCA"/>
    <w:rsid w:val="00262609"/>
    <w:rsid w:val="00B96D60"/>
    <w:rsid w:val="00BB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E01C1"/>
  <w15:chartTrackingRefBased/>
  <w15:docId w15:val="{1C1C5105-6AAA-4BF5-8793-7E27D8908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F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F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F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F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F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F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F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F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F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F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F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F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F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F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F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F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F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F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F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F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F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F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F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F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F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F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F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F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F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Hieu</dc:creator>
  <cp:keywords/>
  <dc:description/>
  <cp:lastModifiedBy>Truong Hieu</cp:lastModifiedBy>
  <cp:revision>1</cp:revision>
  <dcterms:created xsi:type="dcterms:W3CDTF">2025-04-03T03:43:00Z</dcterms:created>
  <dcterms:modified xsi:type="dcterms:W3CDTF">2025-04-03T04:17:00Z</dcterms:modified>
</cp:coreProperties>
</file>