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3D86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If jump to requirement analysis to Implementation which skip out the Design =&gt; What would ha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ppen? =&gt; Take risk</w:t>
      </w:r>
    </w:p>
    <w:p w14:paraId="70C5861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What does the role of abstraction when writing code?</w:t>
      </w:r>
    </w:p>
    <w:p w14:paraId="149BFEBD">
      <w:pPr>
        <w:rPr>
          <w:rFonts w:hint="default"/>
          <w:lang w:val="en-US"/>
        </w:rPr>
      </w:pPr>
      <w:r>
        <w:rPr>
          <w:rFonts w:hint="default"/>
          <w:lang w:val="en-US"/>
        </w:rPr>
        <w:t>=&gt; Abstraction means hiding complexity detail into the interface</w:t>
      </w:r>
    </w:p>
    <w:p w14:paraId="766C5D1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What actually thrive software developer?</w:t>
      </w:r>
    </w:p>
    <w:p w14:paraId="39421F9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Why do companies spend millions of dollars to sit at keyboards? </w:t>
      </w:r>
    </w:p>
    <w:p w14:paraId="32A1972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Why a company would comission a new software project? =&gt; For making money, beating competitors, complying new laws,  adapt customers satisfies.</w:t>
      </w:r>
    </w:p>
    <w:p w14:paraId="2701E3C0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Which two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00596"/>
    <w:rsid w:val="2D917516"/>
    <w:rsid w:val="2EB55486"/>
    <w:rsid w:val="3AB6680E"/>
    <w:rsid w:val="41401527"/>
    <w:rsid w:val="6C6B4DFB"/>
    <w:rsid w:val="7A74131E"/>
    <w:rsid w:val="7E4C3C52"/>
    <w:rsid w:val="7ED0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2026-05-11T08:28:30Z</dcterms:created>
  <dc:creator>DELL</dc:creator>
  <cp:lastModifiedBy>DELL</cp:lastModifiedBy>
  <dcterms:modified xsi:type="dcterms:W3CDTF">2026-05-11T08:51:27Z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062191A901DC4DD5B9E563589FA768E7_12</vt:lpwstr>
  </property>
</Properties>
</file>