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CB14F">
      <w:pPr>
        <w:numPr>
          <w:ilvl w:val="0"/>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IEEE Tasks</w:t>
      </w:r>
    </w:p>
    <w:p w14:paraId="4094AE9E">
      <w:pPr>
        <w:numPr>
          <w:ilvl w:val="0"/>
          <w:numId w:val="0"/>
        </w:numPr>
        <w:jc w:val="both"/>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Traditional requirements </w:t>
      </w:r>
      <w:r>
        <w:rPr>
          <w:rFonts w:hint="default" w:ascii="Times New Roman" w:hAnsi="Times New Roman" w:eastAsia="SimSun" w:cs="Times New Roman"/>
          <w:sz w:val="24"/>
          <w:szCs w:val="24"/>
        </w:rPr>
        <w:t>often specify exactly what the system shall do, which can divide work between the computer and the user too early.</w:t>
      </w:r>
    </w:p>
    <w:p w14:paraId="63BC6518">
      <w:pPr>
        <w:numPr>
          <w:ilvl w:val="0"/>
          <w:numId w:val="0"/>
        </w:num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b/>
          <w:bCs/>
          <w:sz w:val="24"/>
          <w:szCs w:val="24"/>
          <w:lang w:val="en-US"/>
        </w:rPr>
        <w:t>Traditional Approach</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If a requirement mandates "automatic allocation," but it later proves ineffective, the project faces costly changes.</w:t>
      </w:r>
      <w:r>
        <w:rPr>
          <w:rFonts w:hint="default" w:ascii="Times New Roman" w:hAnsi="Times New Roman" w:eastAsia="SimSun" w:cs="Times New Roman"/>
          <w:sz w:val="24"/>
          <w:szCs w:val="24"/>
          <w:lang w:val="en-US"/>
        </w:rPr>
        <w:t xml:space="preserve"> =&gt; critisism: make UI to early.</w:t>
      </w:r>
    </w:p>
    <w:p w14:paraId="372164BA">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b/>
          <w:bCs/>
          <w:sz w:val="24"/>
          <w:szCs w:val="24"/>
        </w:rPr>
        <w:t>Tasks &amp; Support:</w:t>
      </w:r>
      <w:r>
        <w:rPr>
          <w:rFonts w:hint="default" w:ascii="Times New Roman" w:hAnsi="Times New Roman" w:eastAsia="SimSun" w:cs="Times New Roman"/>
          <w:sz w:val="24"/>
          <w:szCs w:val="24"/>
        </w:rPr>
        <w:t xml:space="preserve"> Describes the entire task as a "bubble" that floats over the system boundary, delaying design decisions until later in the project.</w:t>
      </w:r>
    </w:p>
    <w:p w14:paraId="636C11D3">
      <w:pPr>
        <w:numPr>
          <w:ilvl w:val="0"/>
          <w:numId w:val="0"/>
        </w:num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Visual Comparison of Approaches:</w:t>
      </w:r>
    </w:p>
    <w:p w14:paraId="63ED3D98">
      <w:pPr>
        <w:numPr>
          <w:ilvl w:val="0"/>
          <w:numId w:val="0"/>
        </w:numPr>
        <w:jc w:val="both"/>
        <w:rPr>
          <w:rFonts w:hint="default" w:ascii="Times New Roman" w:hAnsi="Times New Roman" w:eastAsia="SimSun" w:cs="Times New Roman"/>
          <w:sz w:val="24"/>
          <w:szCs w:val="24"/>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DBF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484468E4">
            <w:pPr>
              <w:widowControl w:val="0"/>
              <w:numPr>
                <w:ilvl w:val="0"/>
                <w:numId w:val="0"/>
              </w:numPr>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UML Use Case</w:t>
            </w:r>
          </w:p>
        </w:tc>
        <w:tc>
          <w:tcPr>
            <w:tcW w:w="2841" w:type="dxa"/>
          </w:tcPr>
          <w:p w14:paraId="296DEFF6">
            <w:pPr>
              <w:widowControl w:val="0"/>
              <w:numPr>
                <w:ilvl w:val="0"/>
                <w:numId w:val="0"/>
              </w:numPr>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Human/Computer Seperated</w:t>
            </w:r>
          </w:p>
        </w:tc>
        <w:tc>
          <w:tcPr>
            <w:tcW w:w="2841" w:type="dxa"/>
          </w:tcPr>
          <w:p w14:paraId="31061B1F">
            <w:pPr>
              <w:widowControl w:val="0"/>
              <w:numPr>
                <w:ilvl w:val="0"/>
                <w:numId w:val="0"/>
              </w:numPr>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Task Description</w:t>
            </w:r>
          </w:p>
        </w:tc>
      </w:tr>
      <w:tr w14:paraId="3389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C85CFA">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Shows use cases as bubbles strictly inside the system.</w:t>
            </w:r>
          </w:p>
        </w:tc>
        <w:tc>
          <w:tcPr>
            <w:tcW w:w="2841" w:type="dxa"/>
          </w:tcPr>
          <w:p w14:paraId="5C0C3F36">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Distinguishes between user actions and system actions immediately.</w:t>
            </w:r>
          </w:p>
        </w:tc>
        <w:tc>
          <w:tcPr>
            <w:tcW w:w="2841" w:type="dxa"/>
          </w:tcPr>
          <w:p w14:paraId="2EA05F59">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The bubble represents the entire task shared by both actors.</w:t>
            </w:r>
          </w:p>
        </w:tc>
      </w:tr>
      <w:tr w14:paraId="4BCB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DD9CB5">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Focuses only on what the computer performs.</w:t>
            </w:r>
          </w:p>
        </w:tc>
        <w:tc>
          <w:tcPr>
            <w:tcW w:w="2841" w:type="dxa"/>
          </w:tcPr>
          <w:p w14:paraId="7CB2DCDE">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Forces a division of labor during the requirements phase.</w:t>
            </w:r>
          </w:p>
        </w:tc>
        <w:tc>
          <w:tcPr>
            <w:tcW w:w="2841" w:type="dxa"/>
          </w:tcPr>
          <w:p w14:paraId="3A14A54E">
            <w:pPr>
              <w:widowControl w:val="0"/>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Postpones the split; human and computer carry out the task together.</w:t>
            </w:r>
          </w:p>
        </w:tc>
      </w:tr>
    </w:tbl>
    <w:p w14:paraId="7F516A38">
      <w:pPr>
        <w:numPr>
          <w:ilvl w:val="0"/>
          <w:numId w:val="0"/>
        </w:numPr>
        <w:jc w:val="both"/>
        <w:rPr>
          <w:rFonts w:hint="default" w:ascii="Times New Roman" w:hAnsi="Times New Roman" w:eastAsia="SimSun" w:cs="Times New Roman"/>
          <w:sz w:val="24"/>
          <w:szCs w:val="24"/>
          <w:lang w:val="en-US"/>
        </w:rPr>
      </w:pPr>
    </w:p>
    <w:p w14:paraId="2C3C36C4">
      <w:pPr>
        <w:numPr>
          <w:ilvl w:val="0"/>
          <w:numId w:val="0"/>
        </w:numPr>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 xml:space="preserve">- Structure of Task Description: </w:t>
      </w:r>
      <w:r>
        <w:rPr>
          <w:rFonts w:hint="default" w:ascii="Times New Roman" w:hAnsi="Times New Roman" w:eastAsia="SimSun" w:cs="Times New Roman"/>
          <w:sz w:val="24"/>
          <w:szCs w:val="24"/>
        </w:rPr>
        <w:t xml:space="preserve">A high-quality task description includes several key </w:t>
      </w:r>
      <w:r>
        <w:rPr>
          <w:rFonts w:hint="default" w:ascii="Times New Roman" w:hAnsi="Times New Roman" w:eastAsia="SimSun" w:cs="Times New Roman"/>
          <w:b w:val="0"/>
          <w:bCs w:val="0"/>
          <w:sz w:val="24"/>
          <w:szCs w:val="24"/>
        </w:rPr>
        <w:t>components:</w:t>
      </w:r>
    </w:p>
    <w:p w14:paraId="3C9B626C">
      <w:pPr>
        <w:pStyle w:val="4"/>
        <w:keepNext w:val="0"/>
        <w:keepLines w:val="0"/>
        <w:widowControl/>
        <w:suppressLineNumbers w:val="0"/>
        <w:spacing w:before="0" w:beforeAutospacing="0" w:line="14" w:lineRule="atLeast"/>
        <w:rPr>
          <w:rFonts w:hint="default" w:ascii="Times New Roman" w:hAnsi="Times New Roman" w:eastAsia="sans-serif" w:cs="Times New Roman"/>
          <w:b w:val="0"/>
          <w:bCs w:val="0"/>
        </w:rPr>
      </w:pPr>
      <w:r>
        <w:rPr>
          <w:rFonts w:hint="default" w:ascii="Times New Roman" w:hAnsi="Times New Roman" w:eastAsia="SimSun" w:cs="Times New Roman"/>
          <w:b w:val="0"/>
          <w:bCs w:val="0"/>
          <w:sz w:val="24"/>
          <w:szCs w:val="24"/>
          <w:lang w:val="en-US"/>
        </w:rPr>
        <w:t xml:space="preserve">    + </w:t>
      </w:r>
      <w:r>
        <w:rPr>
          <w:rFonts w:hint="default" w:ascii="Times New Roman" w:hAnsi="Times New Roman" w:eastAsia="sans-serif" w:cs="Times New Roman"/>
          <w:b w:val="0"/>
          <w:bCs w:val="0"/>
        </w:rPr>
        <w:t xml:space="preserve">Purpose: The goal or state change desired, such as "Give guest a room". </w:t>
      </w:r>
    </w:p>
    <w:p w14:paraId="53F3E016">
      <w:pPr>
        <w:pStyle w:val="4"/>
        <w:keepNext w:val="0"/>
        <w:keepLines w:val="0"/>
        <w:widowControl/>
        <w:suppressLineNumbers w:val="0"/>
        <w:spacing w:before="0" w:beforeAutospacing="0" w:line="14" w:lineRule="atLeast"/>
        <w:ind w:firstLine="240" w:firstLineChars="10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en-US"/>
        </w:rPr>
        <w:t xml:space="preserve">+ </w:t>
      </w:r>
      <w:r>
        <w:rPr>
          <w:rFonts w:hint="default" w:ascii="Times New Roman" w:hAnsi="Times New Roman" w:eastAsia="sans-serif" w:cs="Times New Roman"/>
          <w:b w:val="0"/>
          <w:bCs w:val="0"/>
        </w:rPr>
        <w:t xml:space="preserve">Trigger: The event that initiates the task, like "A guest arrives". </w:t>
      </w:r>
    </w:p>
    <w:p w14:paraId="6F91A338">
      <w:pPr>
        <w:pStyle w:val="4"/>
        <w:keepNext w:val="0"/>
        <w:keepLines w:val="0"/>
        <w:widowControl/>
        <w:suppressLineNumbers w:val="0"/>
        <w:spacing w:before="0" w:beforeAutospacing="0" w:line="14" w:lineRule="atLeast"/>
        <w:ind w:firstLine="240" w:firstLineChars="10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en-US"/>
        </w:rPr>
        <w:t xml:space="preserve">+ </w:t>
      </w:r>
      <w:r>
        <w:rPr>
          <w:rFonts w:hint="default" w:ascii="Times New Roman" w:hAnsi="Times New Roman" w:eastAsia="sans-serif" w:cs="Times New Roman"/>
          <w:b w:val="0"/>
          <w:bCs w:val="0"/>
        </w:rPr>
        <w:t xml:space="preserve">Subtasks: Steps required to complete the goal, written in imperative language (e.g., "Find room"). </w:t>
      </w:r>
    </w:p>
    <w:p w14:paraId="22A97729">
      <w:pPr>
        <w:pStyle w:val="4"/>
        <w:keepNext w:val="0"/>
        <w:keepLines w:val="0"/>
        <w:widowControl/>
        <w:suppressLineNumbers w:val="0"/>
        <w:spacing w:before="0" w:beforeAutospacing="0" w:line="14" w:lineRule="atLeast"/>
        <w:ind w:firstLine="240" w:firstLineChars="10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en-US"/>
        </w:rPr>
        <w:t xml:space="preserve">+ </w:t>
      </w:r>
      <w:r>
        <w:rPr>
          <w:rFonts w:hint="default" w:ascii="Times New Roman" w:hAnsi="Times New Roman" w:eastAsia="sans-serif" w:cs="Times New Roman"/>
          <w:b w:val="0"/>
          <w:bCs w:val="0"/>
        </w:rPr>
        <w:t xml:space="preserve">Variants: Special cases or exceptions, such as "No suitable room" or "Regular customer". </w:t>
      </w:r>
    </w:p>
    <w:p w14:paraId="0A455737">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The Task and Support Table: </w:t>
      </w:r>
      <w:r>
        <w:rPr>
          <w:rFonts w:hint="default" w:ascii="Times New Roman" w:hAnsi="Times New Roman" w:eastAsia="SimSun" w:cs="Times New Roman"/>
          <w:sz w:val="24"/>
          <w:szCs w:val="24"/>
        </w:rPr>
        <w:t>This format links domain-level activities directly to potential technical solutions:</w:t>
      </w:r>
    </w:p>
    <w:p w14:paraId="5D491658">
      <w:pPr>
        <w:numPr>
          <w:ilvl w:val="0"/>
          <w:numId w:val="0"/>
        </w:numPr>
        <w:jc w:val="both"/>
        <w:rPr>
          <w:rFonts w:hint="default" w:ascii="Times New Roman" w:hAnsi="Times New Roman" w:eastAsia="SimSun" w:cs="Times New Roman"/>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0FE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9AA86F">
            <w:pPr>
              <w:widowControl w:val="0"/>
              <w:numPr>
                <w:ilvl w:val="0"/>
                <w:numId w:val="0"/>
              </w:numPr>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Domain-level Activity</w:t>
            </w:r>
          </w:p>
        </w:tc>
        <w:tc>
          <w:tcPr>
            <w:tcW w:w="2841" w:type="dxa"/>
          </w:tcPr>
          <w:p w14:paraId="3FD0BFA4">
            <w:pPr>
              <w:widowControl w:val="0"/>
              <w:numPr>
                <w:ilvl w:val="0"/>
                <w:numId w:val="0"/>
              </w:numPr>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Problem (Old System)</w:t>
            </w:r>
          </w:p>
        </w:tc>
        <w:tc>
          <w:tcPr>
            <w:tcW w:w="2841" w:type="dxa"/>
          </w:tcPr>
          <w:p w14:paraId="1CD4A0E0">
            <w:pPr>
              <w:widowControl w:val="0"/>
              <w:numPr>
                <w:ilvl w:val="0"/>
                <w:numId w:val="0"/>
              </w:numPr>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Support (New System)</w:t>
            </w:r>
          </w:p>
        </w:tc>
      </w:tr>
      <w:tr w14:paraId="4CE2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AA8BE1">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What human and computer do together.</w:t>
            </w:r>
          </w:p>
        </w:tc>
        <w:tc>
          <w:tcPr>
            <w:tcW w:w="2841" w:type="dxa"/>
          </w:tcPr>
          <w:p w14:paraId="14B6E076">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Specific issues with the current process.</w:t>
            </w:r>
          </w:p>
        </w:tc>
        <w:tc>
          <w:tcPr>
            <w:tcW w:w="2841" w:type="dxa"/>
          </w:tcPr>
          <w:p w14:paraId="3936923F">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How the new system could solve the problem.</w:t>
            </w:r>
          </w:p>
        </w:tc>
      </w:tr>
      <w:tr w14:paraId="08D9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0C5DAD2">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Example: "Find room".</w:t>
            </w:r>
          </w:p>
        </w:tc>
        <w:tc>
          <w:tcPr>
            <w:tcW w:w="2841" w:type="dxa"/>
          </w:tcPr>
          <w:p w14:paraId="5650C7C1">
            <w:pPr>
              <w:pStyle w:val="4"/>
              <w:keepNext w:val="0"/>
              <w:keepLines w:val="0"/>
              <w:widowControl/>
              <w:suppressLineNumbers w:val="0"/>
              <w:jc w:val="both"/>
              <w:rPr>
                <w:rFonts w:hint="default" w:ascii="Times New Roman" w:hAnsi="Times New Roman" w:eastAsia="SimSun" w:cs="Times New Roman"/>
                <w:sz w:val="24"/>
                <w:szCs w:val="24"/>
                <w:vertAlign w:val="baseline"/>
                <w:lang w:val="en-US"/>
              </w:rPr>
            </w:pPr>
            <w:r>
              <w:rPr>
                <w:rFonts w:hint="default" w:ascii="Times New Roman" w:hAnsi="Times New Roman" w:cs="Times New Roman"/>
              </w:rPr>
              <w:t>Example: "Guest wants neighboring rooms".</w:t>
            </w:r>
          </w:p>
        </w:tc>
        <w:tc>
          <w:tcPr>
            <w:tcW w:w="2841" w:type="dxa"/>
          </w:tcPr>
          <w:p w14:paraId="7915ED78">
            <w:pPr>
              <w:widowControl w:val="0"/>
              <w:numPr>
                <w:ilvl w:val="0"/>
                <w:numId w:val="0"/>
              </w:numPr>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Example: "System shows free rooms on floor maps".</w:t>
            </w:r>
          </w:p>
        </w:tc>
      </w:tr>
    </w:tbl>
    <w:p w14:paraId="61BDDCEA">
      <w:pPr>
        <w:numPr>
          <w:ilvl w:val="0"/>
          <w:numId w:val="0"/>
        </w:numPr>
        <w:jc w:val="both"/>
        <w:rPr>
          <w:rFonts w:hint="default" w:ascii="Times New Roman" w:hAnsi="Times New Roman" w:eastAsia="SimSun" w:cs="Times New Roman"/>
          <w:sz w:val="24"/>
          <w:szCs w:val="24"/>
          <w:lang w:val="en-US"/>
        </w:rPr>
      </w:pPr>
    </w:p>
    <w:p w14:paraId="256C6787">
      <w:pPr>
        <w:numPr>
          <w:ilvl w:val="0"/>
          <w:numId w:val="0"/>
        </w:num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Key Benefits:</w:t>
      </w:r>
    </w:p>
    <w:p w14:paraId="701F0A67">
      <w:pPr>
        <w:numPr>
          <w:ilvl w:val="0"/>
          <w:numId w:val="2"/>
        </w:numPr>
        <w:tabs>
          <w:tab w:val="clear" w:pos="420"/>
        </w:tabs>
        <w:ind w:left="80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Efficiency:</w:t>
      </w:r>
      <w:r>
        <w:rPr>
          <w:rFonts w:hint="default" w:ascii="Times New Roman" w:hAnsi="Times New Roman" w:eastAsia="SimSun" w:cs="Times New Roman"/>
          <w:sz w:val="24"/>
          <w:szCs w:val="24"/>
        </w:rPr>
        <w:t xml:space="preserve"> In a hospital case study, specifying requirements took </w:t>
      </w:r>
      <w:r>
        <w:rPr>
          <w:rFonts w:hint="default" w:ascii="Times New Roman" w:hAnsi="Times New Roman" w:eastAsia="SimSun" w:cs="Times New Roman"/>
          <w:b/>
          <w:bCs/>
          <w:sz w:val="24"/>
          <w:szCs w:val="24"/>
        </w:rPr>
        <w:t>10 days</w:t>
      </w:r>
      <w:r>
        <w:rPr>
          <w:rFonts w:hint="default" w:ascii="Times New Roman" w:hAnsi="Times New Roman" w:eastAsia="SimSun" w:cs="Times New Roman"/>
          <w:sz w:val="24"/>
          <w:szCs w:val="24"/>
        </w:rPr>
        <w:t xml:space="preserve"> instead of the typical </w:t>
      </w:r>
      <w:r>
        <w:rPr>
          <w:rFonts w:hint="default" w:ascii="Times New Roman" w:hAnsi="Times New Roman" w:eastAsia="SimSun" w:cs="Times New Roman"/>
          <w:b/>
          <w:bCs/>
          <w:sz w:val="24"/>
          <w:szCs w:val="24"/>
        </w:rPr>
        <w:t>25 weeks</w:t>
      </w:r>
    </w:p>
    <w:p w14:paraId="59839D6F">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Business Alignment:</w:t>
      </w:r>
      <w:r>
        <w:rPr>
          <w:rFonts w:hint="default" w:ascii="Times New Roman" w:hAnsi="Times New Roman" w:eastAsia="sans-serif" w:cs="Times New Roman"/>
        </w:rPr>
        <w:t xml:space="preserve"> It is easier to trace business goals (like "Reduce overtime") directly to specific tasks. </w:t>
      </w:r>
    </w:p>
    <w:p w14:paraId="695CB2D3">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Flexibility:</w:t>
      </w:r>
      <w:r>
        <w:rPr>
          <w:rFonts w:hint="default" w:ascii="Times New Roman" w:hAnsi="Times New Roman" w:eastAsia="sans-serif" w:cs="Times New Roman"/>
        </w:rPr>
        <w:t xml:space="preserve"> It allows for innovation because developers are not restricted by pre-defined system actions. </w:t>
      </w:r>
    </w:p>
    <w:p w14:paraId="36135CB4">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ans-serif" w:cs="Times New Roman"/>
          <w:b/>
          <w:bCs/>
        </w:rPr>
        <w:t>Verification:</w:t>
      </w:r>
      <w:r>
        <w:rPr>
          <w:rFonts w:hint="default" w:ascii="Times New Roman" w:hAnsi="Times New Roman" w:eastAsia="sans-serif" w:cs="Times New Roman"/>
        </w:rPr>
        <w:t xml:space="preserve"> At delivery, users can verify the system simply by performing the tasks and variants described. </w:t>
      </w:r>
    </w:p>
    <w:p w14:paraId="35076F10">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eastAsia="sans-serif" w:cs="Times New Roman"/>
        </w:rPr>
      </w:pPr>
    </w:p>
    <w:p w14:paraId="6A17CE75">
      <w:pPr>
        <w:numPr>
          <w:ilvl w:val="0"/>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Lecture 2 Note</w:t>
      </w:r>
    </w:p>
    <w:p w14:paraId="7CA68EE6">
      <w:pPr>
        <w:numPr>
          <w:ilvl w:val="0"/>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Goal-Design Scale:</w:t>
      </w:r>
    </w:p>
    <w:p w14:paraId="6586EC5B">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Goal level: Specifies high-level business goals (e.g., "Our pre-calculations shall hit within 5%").</w:t>
      </w:r>
    </w:p>
    <w:p w14:paraId="34F67BCA">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Domain level: Specifies activities that occur outside the product, within the business domain (e.g., "Product shall support cost recording and quotation"). </w:t>
      </w:r>
    </w:p>
    <w:p w14:paraId="367FD790">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Product level: Specifies what goes in and out of the product (e.g., "Product shall have recording and retrieval functions for experience data"). </w:t>
      </w:r>
    </w:p>
    <w:p w14:paraId="202C8A28">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Design level: Specifies exact interface details and system internals (e.g., "System shall have screen pictures as shown in app").</w:t>
      </w:r>
    </w:p>
    <w:p w14:paraId="0FFCCD1D">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eastAsia="SimSun" w:cs="Times New Roman"/>
          <w:sz w:val="24"/>
          <w:szCs w:val="24"/>
        </w:rPr>
      </w:pPr>
      <w:r>
        <w:rPr>
          <w:rFonts w:hint="default" w:ascii="Times New Roman" w:hAnsi="Times New Roman" w:eastAsia="sans-serif" w:cs="Times New Roman"/>
          <w:b w:val="0"/>
          <w:bCs w:val="0"/>
          <w:sz w:val="24"/>
          <w:szCs w:val="24"/>
          <w:lang w:val="en-US"/>
        </w:rPr>
        <w:t xml:space="preserve">- Characteristics of ‘Good’ Task: </w:t>
      </w:r>
      <w:r>
        <w:rPr>
          <w:rFonts w:hint="default" w:ascii="Times New Roman" w:hAnsi="Times New Roman" w:eastAsia="SimSun" w:cs="Times New Roman"/>
          <w:sz w:val="24"/>
          <w:szCs w:val="24"/>
        </w:rPr>
        <w:t>Effective task descriptions should adhere to specific criteria to ensure they are useful for requirements elicitation:</w:t>
      </w:r>
    </w:p>
    <w:p w14:paraId="3E7F6B73">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cs="Times New Roman"/>
        </w:rPr>
      </w:pPr>
      <w:r>
        <w:rPr>
          <w:rFonts w:hint="default" w:ascii="Times New Roman" w:hAnsi="Times New Roman" w:cs="Times New Roman"/>
          <w:b/>
          <w:bCs/>
          <w:lang w:val="en-US"/>
        </w:rPr>
        <w:t>C</w:t>
      </w:r>
      <w:r>
        <w:rPr>
          <w:rFonts w:hint="default" w:ascii="Times New Roman" w:hAnsi="Times New Roman" w:cs="Times New Roman"/>
          <w:b/>
          <w:bCs/>
        </w:rPr>
        <w:t>losed:</w:t>
      </w:r>
      <w:r>
        <w:rPr>
          <w:rFonts w:hint="default" w:ascii="Times New Roman" w:hAnsi="Times New Roman" w:cs="Times New Roman"/>
        </w:rPr>
        <w:t xml:space="preserve"> A task should have a clear goal that, when reached, gives the user a "pleasant feeling" of completion. </w:t>
      </w:r>
    </w:p>
    <w:p w14:paraId="7F2FCC01">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cs="Times New Roman"/>
        </w:rPr>
      </w:pPr>
      <w:r>
        <w:rPr>
          <w:rFonts w:hint="default" w:ascii="Times New Roman" w:hAnsi="Times New Roman" w:cs="Times New Roman"/>
          <w:b/>
          <w:bCs/>
        </w:rPr>
        <w:t>Session-based:</w:t>
      </w:r>
      <w:r>
        <w:rPr>
          <w:rFonts w:hint="default" w:ascii="Times New Roman" w:hAnsi="Times New Roman" w:cs="Times New Roman"/>
        </w:rPr>
        <w:t xml:space="preserve"> Related small tasks should be grouped into a single coherent description. </w:t>
      </w:r>
    </w:p>
    <w:p w14:paraId="66CD112D">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cs="Times New Roman"/>
        </w:rPr>
      </w:pPr>
      <w:r>
        <w:rPr>
          <w:rFonts w:hint="default" w:ascii="Times New Roman" w:hAnsi="Times New Roman" w:cs="Times New Roman"/>
          <w:b/>
          <w:bCs/>
        </w:rPr>
        <w:t>Avoid Programming:</w:t>
      </w:r>
      <w:r>
        <w:rPr>
          <w:rFonts w:hint="default" w:ascii="Times New Roman" w:hAnsi="Times New Roman" w:cs="Times New Roman"/>
        </w:rPr>
        <w:t xml:space="preserve"> Tasks should describe the "what" and "why" of user needs, not "how" the system is programmed.</w:t>
      </w:r>
    </w:p>
    <w:p w14:paraId="02C8806F">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eastAsia="SimSun" w:cs="Times New Roman"/>
          <w:sz w:val="24"/>
          <w:szCs w:val="24"/>
        </w:rPr>
      </w:pPr>
      <w:r>
        <w:rPr>
          <w:rFonts w:hint="default" w:ascii="Times New Roman" w:hAnsi="Times New Roman" w:eastAsia="sans-serif" w:cs="Times New Roman"/>
          <w:b w:val="0"/>
          <w:bCs w:val="0"/>
          <w:sz w:val="24"/>
          <w:szCs w:val="24"/>
          <w:lang w:val="en-US"/>
        </w:rPr>
        <w:t xml:space="preserve">- Workflows and High-Level Tasks: </w:t>
      </w:r>
      <w:r>
        <w:rPr>
          <w:rFonts w:hint="default" w:ascii="Times New Roman" w:hAnsi="Times New Roman" w:eastAsia="SimSun" w:cs="Times New Roman"/>
          <w:sz w:val="24"/>
          <w:szCs w:val="24"/>
        </w:rPr>
        <w:t>Workflows represent the temporal dependencies, sequencing, and actor responsibilities within a process</w:t>
      </w:r>
    </w:p>
    <w:p w14:paraId="3A3BFC4D">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They help identify </w:t>
      </w:r>
      <w:r>
        <w:rPr>
          <w:rFonts w:hint="default" w:ascii="Times New Roman" w:hAnsi="Times New Roman" w:eastAsia="sans-serif" w:cs="Times New Roman"/>
          <w:b/>
          <w:bCs/>
        </w:rPr>
        <w:t>high-level tasks</w:t>
      </w:r>
      <w:r>
        <w:rPr>
          <w:rFonts w:hint="default" w:ascii="Times New Roman" w:hAnsi="Times New Roman" w:eastAsia="sans-serif" w:cs="Times New Roman"/>
        </w:rPr>
        <w:t xml:space="preserve"> from a client's perspective (e.g., "A stay at the hotel" is a high-level task for a guest).</w:t>
      </w:r>
    </w:p>
    <w:p w14:paraId="4FB9D5D7">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These high-level tasks act as a workflow connecting several smaller user tasks like booking, check-in, and check-out. </w:t>
      </w:r>
    </w:p>
    <w:p w14:paraId="16EAD1F4">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cs="Times New Roman"/>
        </w:rPr>
      </w:pPr>
      <w:r>
        <w:rPr>
          <w:rFonts w:hint="default" w:ascii="Times New Roman" w:hAnsi="Times New Roman" w:eastAsia="sans-serif" w:cs="Times New Roman"/>
          <w:b w:val="0"/>
          <w:bCs w:val="0"/>
          <w:sz w:val="24"/>
          <w:szCs w:val="24"/>
          <w:lang w:val="en-US"/>
        </w:rPr>
        <w:t xml:space="preserve">- Compare Use Cases and User Tasks: </w:t>
      </w:r>
      <w:r>
        <w:rPr>
          <w:rFonts w:hint="default" w:ascii="Times New Roman" w:hAnsi="Times New Roman" w:eastAsia="SimSun" w:cs="Times New Roman"/>
          <w:sz w:val="24"/>
          <w:szCs w:val="24"/>
        </w:rPr>
        <w:t xml:space="preserve">The slides highlight that while Use Cases and Scenarios are common, they often focus too heavily on the </w:t>
      </w:r>
      <w:r>
        <w:rPr>
          <w:rFonts w:hint="default" w:ascii="Times New Roman" w:hAnsi="Times New Roman" w:eastAsia="SimSun" w:cs="Times New Roman"/>
          <w:b/>
          <w:bCs/>
          <w:sz w:val="24"/>
          <w:szCs w:val="24"/>
        </w:rPr>
        <w:t>solution domain</w:t>
      </w:r>
      <w:r>
        <w:rPr>
          <w:rFonts w:hint="default" w:ascii="Times New Roman" w:hAnsi="Times New Roman" w:eastAsia="SimSun" w:cs="Times New Roman"/>
          <w:sz w:val="24"/>
          <w:szCs w:val="24"/>
        </w:rPr>
        <w:t xml:space="preserve"> rather than identifying the core problem.</w:t>
      </w:r>
      <w:r>
        <w:rPr>
          <w:rFonts w:hint="default" w:ascii="Times New Roman" w:hAnsi="Times New Roman" w:eastAsia="sans-serif" w:cs="Times New Roman"/>
        </w:rPr>
        <w:t xml:space="preserve"> </w:t>
      </w:r>
    </w:p>
    <w:p w14:paraId="1AC4DC81">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cs="Times New Roman"/>
        </w:rPr>
      </w:pPr>
      <w:r>
        <w:rPr>
          <w:rFonts w:hint="default" w:ascii="Times New Roman" w:hAnsi="Times New Roman" w:cs="Times New Roman"/>
          <w:b/>
          <w:bCs/>
        </w:rPr>
        <w:t>UML Use Cases:</w:t>
      </w:r>
      <w:r>
        <w:rPr>
          <w:rFonts w:hint="default" w:ascii="Times New Roman" w:hAnsi="Times New Roman" w:cs="Times New Roman"/>
        </w:rPr>
        <w:t xml:space="preserve"> Often focus strictly on the computer system's actions.</w:t>
      </w:r>
    </w:p>
    <w:p w14:paraId="211D9D6A">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cs="Times New Roman"/>
        </w:rPr>
      </w:pPr>
      <w:r>
        <w:rPr>
          <w:rFonts w:hint="default" w:ascii="Times New Roman" w:hAnsi="Times New Roman" w:cs="Times New Roman"/>
          <w:b/>
          <w:bCs/>
        </w:rPr>
        <w:t>Tasks &amp; Support:</w:t>
      </w:r>
      <w:r>
        <w:rPr>
          <w:rFonts w:hint="default" w:ascii="Times New Roman" w:hAnsi="Times New Roman" w:cs="Times New Roman"/>
        </w:rPr>
        <w:t xml:space="preserve"> Postpones the split between human and computer actions during elicitation to avoid making premature design decisions. </w:t>
      </w:r>
    </w:p>
    <w:p w14:paraId="3400E031">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eastAsia="SimSun" w:cs="Times New Roman"/>
          <w:sz w:val="24"/>
          <w:szCs w:val="24"/>
        </w:rPr>
      </w:pPr>
      <w:r>
        <w:rPr>
          <w:rFonts w:hint="default" w:ascii="Times New Roman" w:hAnsi="Times New Roman" w:cs="Times New Roman"/>
          <w:lang w:val="en-US"/>
        </w:rPr>
        <w:t xml:space="preserve">- Domain Modeling: </w:t>
      </w:r>
      <w:r>
        <w:rPr>
          <w:rFonts w:hint="default" w:ascii="Times New Roman" w:hAnsi="Times New Roman" w:eastAsia="SimSun" w:cs="Times New Roman"/>
          <w:sz w:val="24"/>
          <w:szCs w:val="24"/>
        </w:rPr>
        <w:t xml:space="preserve">Before specifying tasks, developers should perform </w:t>
      </w:r>
      <w:r>
        <w:rPr>
          <w:rFonts w:hint="default" w:ascii="Times New Roman" w:hAnsi="Times New Roman" w:eastAsia="SimSun" w:cs="Times New Roman"/>
          <w:b/>
          <w:bCs/>
          <w:sz w:val="24"/>
          <w:szCs w:val="24"/>
        </w:rPr>
        <w:t>Domain Modeling</w:t>
      </w:r>
      <w:r>
        <w:rPr>
          <w:rFonts w:hint="default" w:ascii="Times New Roman" w:hAnsi="Times New Roman" w:eastAsia="SimSun" w:cs="Times New Roman"/>
          <w:sz w:val="24"/>
          <w:szCs w:val="24"/>
        </w:rPr>
        <w:t xml:space="preserve"> to understand abstract concepts relevant to the problem.</w:t>
      </w:r>
    </w:p>
    <w:p w14:paraId="06AE79F0">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cs="Times New Roman"/>
        </w:rPr>
      </w:pPr>
      <w:r>
        <w:rPr>
          <w:rFonts w:hint="default" w:ascii="Times New Roman" w:hAnsi="Times New Roman" w:cs="Times New Roman"/>
          <w:b/>
          <w:bCs/>
        </w:rPr>
        <w:t>Process:</w:t>
      </w:r>
      <w:r>
        <w:rPr>
          <w:rFonts w:hint="default" w:ascii="Times New Roman" w:hAnsi="Times New Roman" w:cs="Times New Roman"/>
        </w:rPr>
        <w:t xml:space="preserve"> This involves textual analysis of the problem (circling nouns for entities, underlining verbs for associations). </w:t>
      </w:r>
    </w:p>
    <w:p w14:paraId="50AD782C">
      <w:pPr>
        <w:pStyle w:val="4"/>
        <w:keepNext w:val="0"/>
        <w:keepLines w:val="0"/>
        <w:widowControl/>
        <w:numPr>
          <w:ilvl w:val="0"/>
          <w:numId w:val="2"/>
        </w:numPr>
        <w:suppressLineNumbers w:val="0"/>
        <w:tabs>
          <w:tab w:val="clear" w:pos="420"/>
        </w:tabs>
        <w:spacing w:before="0" w:beforeAutospacing="0" w:line="14" w:lineRule="atLeast"/>
        <w:ind w:left="800" w:leftChars="0" w:hanging="420" w:firstLineChars="0"/>
        <w:rPr>
          <w:rFonts w:hint="default" w:ascii="Times New Roman" w:hAnsi="Times New Roman" w:cs="Times New Roman"/>
        </w:rPr>
      </w:pPr>
      <w:r>
        <w:rPr>
          <w:rFonts w:hint="default" w:ascii="Times New Roman" w:hAnsi="Times New Roman" w:cs="Times New Roman"/>
          <w:b/>
          <w:bCs/>
        </w:rPr>
        <w:t>Distinction:</w:t>
      </w:r>
      <w:r>
        <w:rPr>
          <w:rFonts w:hint="default" w:ascii="Times New Roman" w:hAnsi="Times New Roman" w:cs="Times New Roman"/>
        </w:rPr>
        <w:t xml:space="preserve"> Domain entities are not the same as database entities; they represent real-world concepts like "Guest," "Stay," and "Room". </w:t>
      </w:r>
    </w:p>
    <w:p w14:paraId="62D5640D">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eastAsia="sans-serif" w:cs="Times New Roman"/>
        </w:rPr>
      </w:pPr>
    </w:p>
    <w:p w14:paraId="0F411F59">
      <w:pPr>
        <w:pStyle w:val="4"/>
        <w:keepNext w:val="0"/>
        <w:keepLines w:val="0"/>
        <w:widowControl/>
        <w:numPr>
          <w:ilvl w:val="0"/>
          <w:numId w:val="0"/>
        </w:numPr>
        <w:suppressLineNumbers w:val="0"/>
        <w:spacing w:before="0" w:beforeAutospacing="0" w:line="14" w:lineRule="atLeast"/>
        <w:ind w:left="380" w:leftChars="0" w:right="0" w:rightChars="0"/>
        <w:rPr>
          <w:rFonts w:hint="default" w:ascii="Times New Roman" w:hAnsi="Times New Roman" w:cs="Times New Roman"/>
        </w:rPr>
      </w:pPr>
    </w:p>
    <w:p w14:paraId="6F174788">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eastAsia="SimSun" w:cs="Times New Roman"/>
          <w:sz w:val="24"/>
          <w:szCs w:val="24"/>
        </w:rPr>
      </w:pPr>
    </w:p>
    <w:p w14:paraId="7DD7F3F5">
      <w:pPr>
        <w:pStyle w:val="4"/>
        <w:keepNext w:val="0"/>
        <w:keepLines w:val="0"/>
        <w:widowControl/>
        <w:numPr>
          <w:ilvl w:val="0"/>
          <w:numId w:val="0"/>
        </w:numPr>
        <w:suppressLineNumbers w:val="0"/>
        <w:spacing w:before="0" w:beforeAutospacing="0" w:line="14" w:lineRule="atLeast"/>
        <w:ind w:right="0" w:rightChars="0"/>
        <w:rPr>
          <w:rFonts w:hint="default" w:cs="Times New Roman"/>
          <w:sz w:val="24"/>
          <w:szCs w:val="24"/>
          <w:lang w:val="en-US"/>
        </w:rPr>
      </w:pPr>
      <w:r>
        <w:rPr>
          <w:rFonts w:hint="default" w:cs="Times New Roman"/>
          <w:sz w:val="24"/>
          <w:szCs w:val="24"/>
          <w:lang w:val="en-US"/>
        </w:rPr>
        <w:t>Questions:</w:t>
      </w:r>
      <w:r>
        <w:rPr>
          <w:rFonts w:hint="default" w:cs="Times New Roman"/>
          <w:sz w:val="24"/>
          <w:szCs w:val="24"/>
          <w:lang w:val="en-US"/>
        </w:rPr>
        <w:br w:type="textWrapping"/>
      </w:r>
      <w:r>
        <w:rPr>
          <w:rFonts w:hint="default" w:cs="Times New Roman"/>
          <w:sz w:val="24"/>
          <w:szCs w:val="24"/>
          <w:lang w:val="en-US"/>
        </w:rPr>
        <w:t>1. If stuck in the technical problem within 2 hours, what is the next step? =&gt; Ask lecturer</w:t>
      </w:r>
    </w:p>
    <w:p w14:paraId="4EE6FFA3">
      <w:pPr>
        <w:pStyle w:val="4"/>
        <w:keepNext w:val="0"/>
        <w:keepLines w:val="0"/>
        <w:widowControl/>
        <w:numPr>
          <w:ilvl w:val="0"/>
          <w:numId w:val="3"/>
        </w:numPr>
        <w:suppressLineNumbers w:val="0"/>
        <w:spacing w:before="0" w:beforeAutospacing="0" w:line="14" w:lineRule="atLeast"/>
        <w:ind w:right="0" w:rightChars="0"/>
        <w:rPr>
          <w:rFonts w:hint="default" w:cs="Times New Roman"/>
          <w:sz w:val="24"/>
          <w:szCs w:val="24"/>
          <w:lang w:val="en-US"/>
        </w:rPr>
      </w:pPr>
      <w:r>
        <w:rPr>
          <w:rFonts w:hint="default" w:cs="Times New Roman"/>
          <w:sz w:val="24"/>
          <w:szCs w:val="24"/>
          <w:lang w:val="en-US"/>
        </w:rPr>
        <w:t xml:space="preserve">Difference between verifycation and Validation: </w:t>
      </w:r>
    </w:p>
    <w:p w14:paraId="03369304">
      <w:pPr>
        <w:pStyle w:val="4"/>
        <w:keepNext w:val="0"/>
        <w:keepLines w:val="0"/>
        <w:widowControl/>
        <w:numPr>
          <w:ilvl w:val="0"/>
          <w:numId w:val="3"/>
        </w:numPr>
        <w:suppressLineNumbers w:val="0"/>
        <w:spacing w:before="0" w:beforeAutospacing="0" w:line="14" w:lineRule="atLeast"/>
        <w:ind w:right="0" w:rightChars="0"/>
        <w:rPr>
          <w:rFonts w:hint="default" w:cs="Times New Roman"/>
          <w:sz w:val="24"/>
          <w:szCs w:val="24"/>
          <w:lang w:val="en-US"/>
        </w:rPr>
      </w:pPr>
      <w:r>
        <w:rPr>
          <w:rFonts w:hint="default" w:cs="Times New Roman"/>
          <w:sz w:val="24"/>
          <w:szCs w:val="24"/>
          <w:lang w:val="en-US"/>
        </w:rPr>
        <w:t>SDLC Topics =&gt; next week</w:t>
      </w:r>
    </w:p>
    <w:p w14:paraId="41D6C49B">
      <w:pPr>
        <w:pStyle w:val="4"/>
        <w:keepNext w:val="0"/>
        <w:keepLines w:val="0"/>
        <w:widowControl/>
        <w:numPr>
          <w:ilvl w:val="0"/>
          <w:numId w:val="3"/>
        </w:numPr>
        <w:suppressLineNumbers w:val="0"/>
        <w:spacing w:before="0" w:beforeAutospacing="0" w:line="14" w:lineRule="atLeast"/>
        <w:ind w:right="0" w:rightChars="0"/>
        <w:rPr>
          <w:rFonts w:hint="default" w:cs="Times New Roman"/>
          <w:sz w:val="24"/>
          <w:szCs w:val="24"/>
          <w:lang w:val="en-US"/>
        </w:rPr>
      </w:pPr>
      <w:r>
        <w:rPr>
          <w:rFonts w:hint="default" w:cs="Times New Roman"/>
          <w:sz w:val="24"/>
          <w:szCs w:val="24"/>
          <w:lang w:val="en-US"/>
        </w:rPr>
        <w:t>If a client wants a chat inside their app, what is the first question =&gt; Why you need chat version? What scenario would you like to you this chat?</w:t>
      </w:r>
    </w:p>
    <w:p w14:paraId="7B6845A8">
      <w:pPr>
        <w:pStyle w:val="4"/>
        <w:keepNext w:val="0"/>
        <w:keepLines w:val="0"/>
        <w:widowControl/>
        <w:numPr>
          <w:numId w:val="0"/>
        </w:numPr>
        <w:suppressLineNumbers w:val="0"/>
        <w:spacing w:before="0" w:beforeAutospacing="0" w:line="14" w:lineRule="atLeast"/>
        <w:ind w:right="0" w:rightChars="0"/>
        <w:rPr>
          <w:rFonts w:hint="default" w:cs="Times New Roman"/>
          <w:sz w:val="24"/>
          <w:szCs w:val="24"/>
          <w:lang w:val="en-US"/>
        </w:rPr>
      </w:pPr>
      <w:r>
        <w:rPr>
          <w:rFonts w:hint="default" w:cs="Times New Roman"/>
          <w:sz w:val="24"/>
          <w:szCs w:val="24"/>
          <w:lang w:val="en-US"/>
        </w:rPr>
        <w:t>*Note: Remember carefully about the Goal level requirements, domain level requirements, product level requirements, and design level requirements and its application (slide 26 and 27 in week 2), Slide26 to the end can be used for assignment1</w:t>
      </w:r>
    </w:p>
    <w:p w14:paraId="40C1FEA0">
      <w:pPr>
        <w:pStyle w:val="4"/>
        <w:keepNext w:val="0"/>
        <w:keepLines w:val="0"/>
        <w:widowControl/>
        <w:numPr>
          <w:ilvl w:val="0"/>
          <w:numId w:val="3"/>
        </w:numPr>
        <w:suppressLineNumbers w:val="0"/>
        <w:spacing w:before="0" w:beforeAutospacing="0" w:line="14" w:lineRule="atLeast"/>
        <w:ind w:left="0" w:leftChars="0" w:right="0" w:rightChars="0" w:firstLine="0" w:firstLineChars="0"/>
        <w:rPr>
          <w:rFonts w:hint="default" w:cs="Times New Roman"/>
          <w:sz w:val="24"/>
          <w:szCs w:val="24"/>
          <w:lang w:val="en-US"/>
        </w:rPr>
      </w:pPr>
      <w:r>
        <w:rPr>
          <w:rFonts w:hint="default" w:cs="Times New Roman"/>
          <w:sz w:val="24"/>
          <w:szCs w:val="24"/>
          <w:lang w:val="en-US"/>
        </w:rPr>
        <w:t>Difference between domain entity and database entity?</w:t>
      </w:r>
    </w:p>
    <w:p w14:paraId="0F05B7AE">
      <w:pPr>
        <w:pStyle w:val="4"/>
        <w:keepNext w:val="0"/>
        <w:keepLines w:val="0"/>
        <w:widowControl/>
        <w:numPr>
          <w:ilvl w:val="0"/>
          <w:numId w:val="3"/>
        </w:numPr>
        <w:suppressLineNumbers w:val="0"/>
        <w:spacing w:before="0" w:beforeAutospacing="0" w:line="14" w:lineRule="atLeast"/>
        <w:ind w:left="0" w:leftChars="0" w:right="0" w:rightChars="0" w:firstLine="0" w:firstLineChars="0"/>
        <w:rPr>
          <w:rFonts w:hint="default" w:cs="Times New Roman"/>
          <w:sz w:val="24"/>
          <w:szCs w:val="24"/>
          <w:lang w:val="en-US"/>
        </w:rPr>
      </w:pPr>
      <w:r>
        <w:rPr>
          <w:rFonts w:hint="default" w:cs="Times New Roman"/>
          <w:sz w:val="24"/>
          <w:szCs w:val="24"/>
          <w:lang w:val="en-US"/>
        </w:rPr>
        <w:t>Homework: Book a ride =&gt; based on slide 18</w:t>
      </w:r>
      <w:bookmarkStart w:id="0" w:name="_GoBack"/>
      <w:bookmarkEnd w:id="0"/>
    </w:p>
    <w:p w14:paraId="5D21ED02">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eastAsia="SimSun" w:cs="Times New Roman"/>
          <w:b/>
          <w:bCs/>
          <w:sz w:val="24"/>
          <w:szCs w:val="24"/>
          <w:lang w:val="en-US"/>
        </w:rPr>
      </w:pPr>
    </w:p>
    <w:p w14:paraId="501484FD">
      <w:pPr>
        <w:numPr>
          <w:ilvl w:val="0"/>
          <w:numId w:val="0"/>
        </w:numPr>
        <w:rPr>
          <w:rFonts w:hint="default" w:ascii="Times New Roman" w:hAnsi="Times New Roman" w:cs="Times New Roman"/>
          <w:b/>
          <w:bCs/>
          <w:sz w:val="28"/>
          <w:szCs w:val="28"/>
          <w:lang w:val="en-US"/>
        </w:rPr>
      </w:pPr>
    </w:p>
    <w:p w14:paraId="61FA4122">
      <w:pPr>
        <w:pStyle w:val="4"/>
        <w:keepNext w:val="0"/>
        <w:keepLines w:val="0"/>
        <w:widowControl/>
        <w:numPr>
          <w:ilvl w:val="0"/>
          <w:numId w:val="0"/>
        </w:numPr>
        <w:suppressLineNumbers w:val="0"/>
        <w:spacing w:before="0" w:beforeAutospacing="0" w:line="14" w:lineRule="atLeast"/>
        <w:ind w:right="0" w:rightChars="0"/>
        <w:rPr>
          <w:rFonts w:hint="default" w:ascii="Times New Roman" w:hAnsi="Times New Roman" w:eastAsia="sans-serif"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6EBA7"/>
    <w:multiLevelType w:val="singleLevel"/>
    <w:tmpl w:val="CE66EBA7"/>
    <w:lvl w:ilvl="0" w:tentative="0">
      <w:start w:val="2"/>
      <w:numFmt w:val="decimal"/>
      <w:suff w:val="space"/>
      <w:lvlText w:val="%1."/>
      <w:lvlJc w:val="left"/>
    </w:lvl>
  </w:abstractNum>
  <w:abstractNum w:abstractNumId="1">
    <w:nsid w:val="0AFC57A4"/>
    <w:multiLevelType w:val="singleLevel"/>
    <w:tmpl w:val="0AFC57A4"/>
    <w:lvl w:ilvl="0" w:tentative="0">
      <w:start w:val="1"/>
      <w:numFmt w:val="upperLetter"/>
      <w:suff w:val="space"/>
      <w:lvlText w:val="%1."/>
      <w:lvlJc w:val="left"/>
    </w:lvl>
  </w:abstractNum>
  <w:abstractNum w:abstractNumId="2">
    <w:nsid w:val="11F06918"/>
    <w:multiLevelType w:val="singleLevel"/>
    <w:tmpl w:val="11F0691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103F6"/>
    <w:rsid w:val="12E110C3"/>
    <w:rsid w:val="162C583E"/>
    <w:rsid w:val="1D977846"/>
    <w:rsid w:val="255231DD"/>
    <w:rsid w:val="2B1F5187"/>
    <w:rsid w:val="310E5FC1"/>
    <w:rsid w:val="3BBF16F2"/>
    <w:rsid w:val="3E8409D1"/>
    <w:rsid w:val="3F340D00"/>
    <w:rsid w:val="453E18DA"/>
    <w:rsid w:val="4B524331"/>
    <w:rsid w:val="57BB3FEA"/>
    <w:rsid w:val="5C867386"/>
    <w:rsid w:val="5CDD77D2"/>
    <w:rsid w:val="65510D5D"/>
    <w:rsid w:val="6AF9611F"/>
    <w:rsid w:val="6CE34A9C"/>
    <w:rsid w:val="6E494CC8"/>
    <w:rsid w:val="71593474"/>
    <w:rsid w:val="7358775B"/>
    <w:rsid w:val="7C3C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653</Words>
  <Characters>3757</Characters>
  <Lines>0</Lines>
  <Paragraphs>0</Paragraphs>
  <TotalTime>140</TotalTime>
  <ScaleCrop>false</ScaleCrop>
  <LinksUpToDate>false</LinksUpToDate>
  <CharactersWithSpaces>4383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2026-05-12T14:09:00Z</dcterms:created>
  <dc:creator>DELL</dc:creator>
  <cp:lastModifiedBy>DELL</cp:lastModifiedBy>
  <dcterms:modified xsi:type="dcterms:W3CDTF">2026-05-18T08:54:48Z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eyJoZGlkIjoiYjBhYjM0ZjI0OGNlYzY0NTIwOWJmYzNmNGVmNTIzNTgiLCJ1c2VySWQiOiIxMzkyMjg0ODQ0NDUwIn0=</vt:lpwstr>
  </property>
  <property fmtid="{D5CDD505-2E9C-101B-9397-08002B2CF9AE}" pid="4" name="ICV">
    <vt:lpwstr>A8955F86587641B5A422E66183F8B0C4_12</vt:lpwstr>
  </property>
</Properties>
</file>