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F8" w:rsidRDefault="009C20F8" w:rsidP="009C20F8">
      <w:pPr>
        <w:rPr>
          <w:rFonts w:ascii="Times New Roman" w:hAnsi="Times New Roman"/>
          <w:b/>
          <w:sz w:val="26"/>
          <w:szCs w:val="26"/>
        </w:rPr>
      </w:pPr>
    </w:p>
    <w:p w:rsidR="009C20F8" w:rsidRPr="00BE4C86" w:rsidRDefault="009C20F8" w:rsidP="009C20F8">
      <w:pPr>
        <w:jc w:val="center"/>
        <w:rPr>
          <w:rFonts w:ascii="Times New Roman" w:hAnsi="Times New Roman"/>
          <w:b/>
          <w:color w:val="538135"/>
          <w:sz w:val="36"/>
          <w:szCs w:val="36"/>
        </w:rPr>
      </w:pPr>
      <w:r w:rsidRPr="00BE4C86">
        <w:rPr>
          <w:rFonts w:ascii="Times New Roman" w:hAnsi="Times New Roman"/>
          <w:b/>
          <w:color w:val="538135"/>
          <w:sz w:val="36"/>
          <w:szCs w:val="36"/>
        </w:rPr>
        <w:t>ĐẠI HỌC QUỐC GIA HÀ NỘI</w:t>
      </w:r>
    </w:p>
    <w:p w:rsidR="009C20F8" w:rsidRPr="00BE4C86" w:rsidRDefault="009C20F8" w:rsidP="009C20F8">
      <w:pPr>
        <w:jc w:val="center"/>
        <w:rPr>
          <w:rFonts w:ascii="Times New Roman" w:hAnsi="Times New Roman"/>
          <w:b/>
          <w:color w:val="2F5496"/>
          <w:sz w:val="28"/>
          <w:szCs w:val="28"/>
        </w:rPr>
      </w:pPr>
      <w:r w:rsidRPr="00BE4C86">
        <w:rPr>
          <w:rFonts w:ascii="Times New Roman" w:hAnsi="Times New Roman"/>
          <w:b/>
          <w:color w:val="2F5496"/>
          <w:sz w:val="28"/>
          <w:szCs w:val="28"/>
        </w:rPr>
        <w:t>TRƯỜNG ĐẠI HỌC CÔNG NGHỆ</w:t>
      </w:r>
    </w:p>
    <w:p w:rsidR="009C20F8" w:rsidRPr="00BE4C86" w:rsidRDefault="009C20F8" w:rsidP="009C20F8">
      <w:pPr>
        <w:jc w:val="center"/>
        <w:rPr>
          <w:rFonts w:ascii="Times New Roman" w:hAnsi="Times New Roman"/>
          <w:b/>
          <w:color w:val="000000"/>
          <w:sz w:val="28"/>
          <w:szCs w:val="28"/>
        </w:rPr>
      </w:pPr>
      <w:r w:rsidRPr="00BE4C86">
        <w:rPr>
          <w:rFonts w:ascii="Times New Roman" w:hAnsi="Times New Roman"/>
          <w:b/>
          <w:color w:val="000000"/>
          <w:sz w:val="28"/>
          <w:szCs w:val="28"/>
        </w:rPr>
        <w:t>-----o0o-----</w:t>
      </w:r>
    </w:p>
    <w:p w:rsidR="009C20F8" w:rsidRDefault="009C20F8" w:rsidP="009C20F8">
      <w:pPr>
        <w:jc w:val="center"/>
        <w:rPr>
          <w:rFonts w:ascii="Times New Roman" w:hAnsi="Times New Roman"/>
          <w:b/>
          <w:sz w:val="26"/>
          <w:szCs w:val="26"/>
        </w:rPr>
      </w:pPr>
    </w:p>
    <w:p w:rsidR="009C20F8" w:rsidRDefault="009C20F8" w:rsidP="009C20F8">
      <w:pPr>
        <w:jc w:val="center"/>
        <w:rPr>
          <w:rFonts w:ascii="Times New Roman" w:hAnsi="Times New Roman"/>
          <w:b/>
          <w:sz w:val="26"/>
          <w:szCs w:val="26"/>
        </w:rPr>
      </w:pPr>
      <w:r>
        <w:rPr>
          <w:rFonts w:ascii="Times New Roman" w:hAnsi="Times New Roman"/>
          <w:b/>
          <w:noProof/>
          <w:sz w:val="26"/>
          <w:szCs w:val="26"/>
        </w:rPr>
        <w:drawing>
          <wp:inline distT="0" distB="0" distL="0" distR="0">
            <wp:extent cx="1752600" cy="1752600"/>
            <wp:effectExtent l="0" t="0" r="0" b="0"/>
            <wp:docPr id="5" name="Picture 5" descr="col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9C20F8" w:rsidRPr="006B4688" w:rsidRDefault="009C20F8" w:rsidP="009C20F8">
      <w:pPr>
        <w:jc w:val="center"/>
        <w:rPr>
          <w:rFonts w:ascii="Times New Roman" w:hAnsi="Times New Roman"/>
          <w:sz w:val="26"/>
          <w:szCs w:val="26"/>
        </w:rPr>
      </w:pPr>
    </w:p>
    <w:p w:rsidR="009C20F8" w:rsidRPr="006B4688" w:rsidRDefault="009C20F8" w:rsidP="009C20F8">
      <w:pPr>
        <w:jc w:val="center"/>
        <w:rPr>
          <w:rFonts w:ascii="Times New Roman" w:hAnsi="Times New Roman"/>
          <w:b/>
          <w:sz w:val="32"/>
          <w:szCs w:val="32"/>
        </w:rPr>
      </w:pPr>
      <w:r>
        <w:rPr>
          <w:rFonts w:ascii="Times New Roman" w:hAnsi="Times New Roman"/>
          <w:b/>
          <w:sz w:val="32"/>
          <w:szCs w:val="32"/>
        </w:rPr>
        <w:t>BÁO CÁO</w:t>
      </w:r>
    </w:p>
    <w:p w:rsidR="009C20F8" w:rsidRPr="006B4688" w:rsidRDefault="009C20F8" w:rsidP="009C20F8">
      <w:pPr>
        <w:jc w:val="center"/>
        <w:rPr>
          <w:rFonts w:ascii="Times New Roman" w:hAnsi="Times New Roman"/>
          <w:sz w:val="32"/>
          <w:szCs w:val="32"/>
        </w:rPr>
      </w:pPr>
      <w:r>
        <w:rPr>
          <w:rFonts w:ascii="Times New Roman" w:hAnsi="Times New Roman"/>
          <w:b/>
          <w:sz w:val="32"/>
          <w:szCs w:val="32"/>
        </w:rPr>
        <w:t>TÍCH HỢP CÁC DỊCH VỤ Y TẾ VÀO MỘT HỆ THỐNG</w:t>
      </w:r>
    </w:p>
    <w:p w:rsidR="009C20F8" w:rsidRDefault="009C20F8" w:rsidP="009C20F8">
      <w:pPr>
        <w:rPr>
          <w:rFonts w:ascii="Times New Roman" w:hAnsi="Times New Roman"/>
          <w:sz w:val="28"/>
          <w:szCs w:val="28"/>
        </w:rPr>
      </w:pPr>
    </w:p>
    <w:p w:rsidR="009C20F8" w:rsidRPr="006B4688" w:rsidRDefault="009C20F8" w:rsidP="009C20F8">
      <w:pPr>
        <w:jc w:val="center"/>
        <w:rPr>
          <w:rFonts w:ascii="Times New Roman" w:hAnsi="Times New Roman"/>
          <w:sz w:val="26"/>
          <w:szCs w:val="26"/>
        </w:rPr>
      </w:pPr>
    </w:p>
    <w:p w:rsidR="009C20F8" w:rsidRDefault="009C20F8" w:rsidP="009C20F8">
      <w:pPr>
        <w:ind w:firstLine="720"/>
        <w:rPr>
          <w:rFonts w:ascii="Times New Roman" w:hAnsi="Times New Roman"/>
          <w:sz w:val="32"/>
          <w:szCs w:val="32"/>
        </w:rPr>
      </w:pPr>
      <w:r w:rsidRPr="006B4688">
        <w:rPr>
          <w:rFonts w:ascii="Times New Roman" w:hAnsi="Times New Roman"/>
          <w:b/>
          <w:sz w:val="32"/>
          <w:szCs w:val="32"/>
        </w:rPr>
        <w:t>BỘ MÔN</w:t>
      </w:r>
      <w:r>
        <w:rPr>
          <w:rFonts w:ascii="Times New Roman" w:hAnsi="Times New Roman"/>
          <w:b/>
          <w:sz w:val="32"/>
          <w:szCs w:val="32"/>
        </w:rPr>
        <w:tab/>
      </w:r>
      <w:r>
        <w:rPr>
          <w:rFonts w:ascii="Times New Roman" w:hAnsi="Times New Roman"/>
          <w:b/>
          <w:sz w:val="32"/>
          <w:szCs w:val="32"/>
        </w:rPr>
        <w:tab/>
      </w:r>
      <w:r w:rsidRPr="006B4688">
        <w:rPr>
          <w:rFonts w:ascii="Times New Roman" w:hAnsi="Times New Roman"/>
          <w:b/>
          <w:sz w:val="32"/>
          <w:szCs w:val="32"/>
        </w:rPr>
        <w:t>:</w:t>
      </w:r>
      <w:r>
        <w:rPr>
          <w:rFonts w:ascii="Times New Roman" w:hAnsi="Times New Roman"/>
          <w:b/>
          <w:sz w:val="32"/>
          <w:szCs w:val="32"/>
        </w:rPr>
        <w:tab/>
      </w:r>
      <w:r>
        <w:rPr>
          <w:rFonts w:ascii="Times New Roman" w:hAnsi="Times New Roman"/>
          <w:sz w:val="32"/>
          <w:szCs w:val="32"/>
        </w:rPr>
        <w:t>TÍCH HỢP HỆ THỐNG</w:t>
      </w:r>
    </w:p>
    <w:p w:rsidR="009C20F8" w:rsidRDefault="009C20F8" w:rsidP="009C20F8">
      <w:pPr>
        <w:ind w:firstLine="720"/>
        <w:rPr>
          <w:rFonts w:ascii="Times New Roman" w:hAnsi="Times New Roman"/>
          <w:sz w:val="32"/>
          <w:szCs w:val="32"/>
        </w:rPr>
      </w:pPr>
      <w:r w:rsidRPr="00256C8B">
        <w:rPr>
          <w:rFonts w:ascii="Times New Roman" w:hAnsi="Times New Roman"/>
          <w:b/>
          <w:sz w:val="32"/>
          <w:szCs w:val="32"/>
        </w:rPr>
        <w:t>GIẢNG VIÊN</w:t>
      </w:r>
      <w:r>
        <w:rPr>
          <w:rFonts w:ascii="Times New Roman" w:hAnsi="Times New Roman"/>
          <w:b/>
          <w:sz w:val="32"/>
          <w:szCs w:val="32"/>
        </w:rPr>
        <w:tab/>
      </w:r>
      <w:r w:rsidRPr="00256C8B">
        <w:rPr>
          <w:rFonts w:ascii="Times New Roman" w:hAnsi="Times New Roman"/>
          <w:b/>
          <w:sz w:val="32"/>
          <w:szCs w:val="32"/>
        </w:rPr>
        <w:t>:</w:t>
      </w:r>
      <w:r>
        <w:rPr>
          <w:rFonts w:ascii="Times New Roman" w:hAnsi="Times New Roman"/>
          <w:b/>
          <w:sz w:val="32"/>
          <w:szCs w:val="32"/>
        </w:rPr>
        <w:tab/>
      </w:r>
      <w:r w:rsidRPr="00256C8B">
        <w:rPr>
          <w:rFonts w:ascii="Times New Roman" w:hAnsi="Times New Roman"/>
          <w:sz w:val="32"/>
          <w:szCs w:val="32"/>
        </w:rPr>
        <w:t>PGS.</w:t>
      </w:r>
      <w:r>
        <w:rPr>
          <w:rFonts w:ascii="Times New Roman" w:hAnsi="Times New Roman"/>
          <w:sz w:val="32"/>
          <w:szCs w:val="32"/>
        </w:rPr>
        <w:t xml:space="preserve"> </w:t>
      </w:r>
      <w:r w:rsidRPr="00256C8B">
        <w:rPr>
          <w:rFonts w:ascii="Times New Roman" w:hAnsi="Times New Roman"/>
          <w:sz w:val="32"/>
          <w:szCs w:val="32"/>
        </w:rPr>
        <w:t xml:space="preserve">TS. </w:t>
      </w:r>
      <w:r>
        <w:rPr>
          <w:rFonts w:ascii="Times New Roman" w:hAnsi="Times New Roman"/>
          <w:sz w:val="32"/>
          <w:szCs w:val="32"/>
        </w:rPr>
        <w:t>Nguyễn Ngọc Hóa</w:t>
      </w:r>
    </w:p>
    <w:p w:rsidR="009C20F8" w:rsidRDefault="009C20F8" w:rsidP="009C20F8">
      <w:pPr>
        <w:ind w:firstLine="720"/>
        <w:rPr>
          <w:rFonts w:ascii="Times New Roman" w:hAnsi="Times New Roman"/>
          <w:sz w:val="32"/>
          <w:szCs w:val="32"/>
        </w:rPr>
      </w:pPr>
      <w:r>
        <w:rPr>
          <w:rFonts w:ascii="Times New Roman" w:hAnsi="Times New Roman"/>
          <w:b/>
          <w:sz w:val="32"/>
          <w:szCs w:val="32"/>
        </w:rPr>
        <w:t>NHÓM 1</w:t>
      </w:r>
      <w:r>
        <w:rPr>
          <w:rFonts w:ascii="Times New Roman" w:hAnsi="Times New Roman"/>
          <w:b/>
          <w:sz w:val="32"/>
          <w:szCs w:val="32"/>
        </w:rPr>
        <w:tab/>
      </w:r>
      <w:r>
        <w:rPr>
          <w:rFonts w:ascii="Times New Roman" w:hAnsi="Times New Roman"/>
          <w:b/>
          <w:sz w:val="32"/>
          <w:szCs w:val="32"/>
        </w:rPr>
        <w:tab/>
        <w:t>:</w:t>
      </w:r>
      <w:r>
        <w:rPr>
          <w:rFonts w:ascii="Times New Roman" w:hAnsi="Times New Roman"/>
          <w:sz w:val="32"/>
          <w:szCs w:val="32"/>
        </w:rPr>
        <w:tab/>
        <w:t>Nguyễn Bá Dũng</w:t>
      </w:r>
    </w:p>
    <w:p w:rsidR="009C20F8" w:rsidRDefault="009C20F8" w:rsidP="009C20F8">
      <w:pP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Lê Minh Hiếu</w:t>
      </w:r>
    </w:p>
    <w:p w:rsidR="009C20F8" w:rsidRDefault="009C20F8" w:rsidP="009C20F8">
      <w:pP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Hoàng Mạnh Cầm</w:t>
      </w:r>
    </w:p>
    <w:p w:rsidR="009C20F8" w:rsidRDefault="009C20F8" w:rsidP="009C20F8">
      <w:pP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Lê Hồng Thăng</w:t>
      </w:r>
    </w:p>
    <w:p w:rsidR="009C20F8" w:rsidRDefault="009C20F8" w:rsidP="009C20F8">
      <w:pP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Nguyễn Thanh Việt</w:t>
      </w:r>
      <w:r>
        <w:rPr>
          <w:rFonts w:ascii="Times New Roman" w:hAnsi="Times New Roman"/>
          <w:sz w:val="32"/>
          <w:szCs w:val="32"/>
        </w:rPr>
        <w:tab/>
      </w:r>
    </w:p>
    <w:p w:rsidR="009C20F8" w:rsidRDefault="009C20F8" w:rsidP="009C20F8">
      <w:pPr>
        <w:ind w:left="2160"/>
        <w:rPr>
          <w:rFonts w:ascii="Times New Roman" w:hAnsi="Times New Roman"/>
          <w:sz w:val="32"/>
          <w:szCs w:val="32"/>
        </w:rPr>
      </w:pPr>
    </w:p>
    <w:p w:rsidR="009C20F8" w:rsidRPr="00256C8B" w:rsidRDefault="009C20F8" w:rsidP="009C20F8">
      <w:pPr>
        <w:ind w:left="2160"/>
        <w:rPr>
          <w:rFonts w:ascii="Times New Roman" w:hAnsi="Times New Roman"/>
          <w:sz w:val="32"/>
          <w:szCs w:val="32"/>
        </w:rPr>
      </w:pPr>
      <w:r>
        <w:rPr>
          <w:rFonts w:ascii="Times New Roman" w:hAnsi="Times New Roman"/>
          <w:sz w:val="32"/>
          <w:szCs w:val="32"/>
        </w:rPr>
        <w:tab/>
      </w:r>
    </w:p>
    <w:sdt>
      <w:sdtPr>
        <w:rPr>
          <w:rFonts w:asciiTheme="minorHAnsi" w:eastAsiaTheme="minorHAnsi" w:hAnsiTheme="minorHAnsi" w:cstheme="minorBidi"/>
          <w:color w:val="auto"/>
          <w:sz w:val="22"/>
          <w:szCs w:val="22"/>
        </w:rPr>
        <w:id w:val="262887188"/>
        <w:docPartObj>
          <w:docPartGallery w:val="Table of Contents"/>
          <w:docPartUnique/>
        </w:docPartObj>
      </w:sdtPr>
      <w:sdtEndPr>
        <w:rPr>
          <w:b/>
          <w:bCs/>
          <w:noProof/>
        </w:rPr>
      </w:sdtEndPr>
      <w:sdtContent>
        <w:p w:rsidR="004942E3" w:rsidRDefault="004942E3">
          <w:pPr>
            <w:pStyle w:val="TOCHeading"/>
          </w:pPr>
          <w:r>
            <w:t>MỤC LỤC</w:t>
          </w:r>
        </w:p>
        <w:p w:rsidR="006A7216" w:rsidRDefault="004942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0014302" w:history="1">
            <w:r w:rsidR="006A7216" w:rsidRPr="00586B95">
              <w:rPr>
                <w:rStyle w:val="Hyperlink"/>
                <w:noProof/>
              </w:rPr>
              <w:t>BÁO CÁO</w:t>
            </w:r>
            <w:r w:rsidR="006A7216">
              <w:rPr>
                <w:noProof/>
                <w:webHidden/>
              </w:rPr>
              <w:tab/>
            </w:r>
            <w:r w:rsidR="006A7216">
              <w:rPr>
                <w:noProof/>
                <w:webHidden/>
              </w:rPr>
              <w:fldChar w:fldCharType="begin"/>
            </w:r>
            <w:r w:rsidR="006A7216">
              <w:rPr>
                <w:noProof/>
                <w:webHidden/>
              </w:rPr>
              <w:instrText xml:space="preserve"> PAGEREF _Toc470014302 \h </w:instrText>
            </w:r>
            <w:r w:rsidR="006A7216">
              <w:rPr>
                <w:noProof/>
                <w:webHidden/>
              </w:rPr>
            </w:r>
            <w:r w:rsidR="006A7216">
              <w:rPr>
                <w:noProof/>
                <w:webHidden/>
              </w:rPr>
              <w:fldChar w:fldCharType="separate"/>
            </w:r>
            <w:r w:rsidR="006A7216">
              <w:rPr>
                <w:noProof/>
                <w:webHidden/>
              </w:rPr>
              <w:t>3</w:t>
            </w:r>
            <w:r w:rsidR="006A7216">
              <w:rPr>
                <w:noProof/>
                <w:webHidden/>
              </w:rPr>
              <w:fldChar w:fldCharType="end"/>
            </w:r>
          </w:hyperlink>
        </w:p>
        <w:p w:rsidR="006A7216" w:rsidRDefault="003052B0">
          <w:pPr>
            <w:pStyle w:val="TOC2"/>
            <w:tabs>
              <w:tab w:val="left" w:pos="660"/>
              <w:tab w:val="right" w:leader="dot" w:pos="9350"/>
            </w:tabs>
            <w:rPr>
              <w:rFonts w:eastAsiaTheme="minorEastAsia"/>
              <w:noProof/>
            </w:rPr>
          </w:pPr>
          <w:hyperlink w:anchor="_Toc470014303" w:history="1">
            <w:r w:rsidR="006A7216" w:rsidRPr="00586B95">
              <w:rPr>
                <w:rStyle w:val="Hyperlink"/>
                <w:noProof/>
              </w:rPr>
              <w:t>1.</w:t>
            </w:r>
            <w:r w:rsidR="006A7216">
              <w:rPr>
                <w:rFonts w:eastAsiaTheme="minorEastAsia"/>
                <w:noProof/>
              </w:rPr>
              <w:tab/>
            </w:r>
            <w:r w:rsidR="006A7216" w:rsidRPr="00586B95">
              <w:rPr>
                <w:rStyle w:val="Hyperlink"/>
                <w:noProof/>
              </w:rPr>
              <w:t>Giới thiệu các dịch vụ tích hợp</w:t>
            </w:r>
            <w:r w:rsidR="006A7216">
              <w:rPr>
                <w:noProof/>
                <w:webHidden/>
              </w:rPr>
              <w:tab/>
            </w:r>
            <w:r w:rsidR="006A7216">
              <w:rPr>
                <w:noProof/>
                <w:webHidden/>
              </w:rPr>
              <w:fldChar w:fldCharType="begin"/>
            </w:r>
            <w:r w:rsidR="006A7216">
              <w:rPr>
                <w:noProof/>
                <w:webHidden/>
              </w:rPr>
              <w:instrText xml:space="preserve"> PAGEREF _Toc470014303 \h </w:instrText>
            </w:r>
            <w:r w:rsidR="006A7216">
              <w:rPr>
                <w:noProof/>
                <w:webHidden/>
              </w:rPr>
            </w:r>
            <w:r w:rsidR="006A7216">
              <w:rPr>
                <w:noProof/>
                <w:webHidden/>
              </w:rPr>
              <w:fldChar w:fldCharType="separate"/>
            </w:r>
            <w:r w:rsidR="006A7216">
              <w:rPr>
                <w:noProof/>
                <w:webHidden/>
              </w:rPr>
              <w:t>3</w:t>
            </w:r>
            <w:r w:rsidR="006A7216">
              <w:rPr>
                <w:noProof/>
                <w:webHidden/>
              </w:rPr>
              <w:fldChar w:fldCharType="end"/>
            </w:r>
          </w:hyperlink>
        </w:p>
        <w:p w:rsidR="006A7216" w:rsidRDefault="003052B0">
          <w:pPr>
            <w:pStyle w:val="TOC3"/>
            <w:tabs>
              <w:tab w:val="right" w:leader="dot" w:pos="9350"/>
            </w:tabs>
            <w:rPr>
              <w:rFonts w:eastAsiaTheme="minorEastAsia"/>
              <w:noProof/>
            </w:rPr>
          </w:pPr>
          <w:hyperlink w:anchor="_Toc470014304" w:history="1">
            <w:r w:rsidR="006A7216" w:rsidRPr="00586B95">
              <w:rPr>
                <w:rStyle w:val="Hyperlink"/>
                <w:noProof/>
              </w:rPr>
              <w:t>1.1 Elixir-Aid</w:t>
            </w:r>
            <w:r w:rsidR="006A7216">
              <w:rPr>
                <w:noProof/>
                <w:webHidden/>
              </w:rPr>
              <w:tab/>
            </w:r>
            <w:r w:rsidR="006A7216">
              <w:rPr>
                <w:noProof/>
                <w:webHidden/>
              </w:rPr>
              <w:fldChar w:fldCharType="begin"/>
            </w:r>
            <w:r w:rsidR="006A7216">
              <w:rPr>
                <w:noProof/>
                <w:webHidden/>
              </w:rPr>
              <w:instrText xml:space="preserve"> PAGEREF _Toc470014304 \h </w:instrText>
            </w:r>
            <w:r w:rsidR="006A7216">
              <w:rPr>
                <w:noProof/>
                <w:webHidden/>
              </w:rPr>
            </w:r>
            <w:r w:rsidR="006A7216">
              <w:rPr>
                <w:noProof/>
                <w:webHidden/>
              </w:rPr>
              <w:fldChar w:fldCharType="separate"/>
            </w:r>
            <w:r w:rsidR="006A7216">
              <w:rPr>
                <w:noProof/>
                <w:webHidden/>
              </w:rPr>
              <w:t>3</w:t>
            </w:r>
            <w:r w:rsidR="006A7216">
              <w:rPr>
                <w:noProof/>
                <w:webHidden/>
              </w:rPr>
              <w:fldChar w:fldCharType="end"/>
            </w:r>
          </w:hyperlink>
        </w:p>
        <w:p w:rsidR="006A7216" w:rsidRDefault="003052B0">
          <w:pPr>
            <w:pStyle w:val="TOC3"/>
            <w:tabs>
              <w:tab w:val="right" w:leader="dot" w:pos="9350"/>
            </w:tabs>
            <w:rPr>
              <w:rFonts w:eastAsiaTheme="minorEastAsia"/>
              <w:noProof/>
            </w:rPr>
          </w:pPr>
          <w:hyperlink w:anchor="_Toc470014305" w:history="1">
            <w:r w:rsidR="006A7216" w:rsidRPr="00586B95">
              <w:rPr>
                <w:rStyle w:val="Hyperlink"/>
                <w:noProof/>
              </w:rPr>
              <w:t>1.2 Trust One Hospital Management</w:t>
            </w:r>
            <w:r w:rsidR="006A7216">
              <w:rPr>
                <w:noProof/>
                <w:webHidden/>
              </w:rPr>
              <w:tab/>
            </w:r>
            <w:r w:rsidR="006A7216">
              <w:rPr>
                <w:noProof/>
                <w:webHidden/>
              </w:rPr>
              <w:fldChar w:fldCharType="begin"/>
            </w:r>
            <w:r w:rsidR="006A7216">
              <w:rPr>
                <w:noProof/>
                <w:webHidden/>
              </w:rPr>
              <w:instrText xml:space="preserve"> PAGEREF _Toc470014305 \h </w:instrText>
            </w:r>
            <w:r w:rsidR="006A7216">
              <w:rPr>
                <w:noProof/>
                <w:webHidden/>
              </w:rPr>
            </w:r>
            <w:r w:rsidR="006A7216">
              <w:rPr>
                <w:noProof/>
                <w:webHidden/>
              </w:rPr>
              <w:fldChar w:fldCharType="separate"/>
            </w:r>
            <w:r w:rsidR="006A7216">
              <w:rPr>
                <w:noProof/>
                <w:webHidden/>
              </w:rPr>
              <w:t>4</w:t>
            </w:r>
            <w:r w:rsidR="006A7216">
              <w:rPr>
                <w:noProof/>
                <w:webHidden/>
              </w:rPr>
              <w:fldChar w:fldCharType="end"/>
            </w:r>
          </w:hyperlink>
        </w:p>
        <w:p w:rsidR="006A7216" w:rsidRDefault="003052B0">
          <w:pPr>
            <w:pStyle w:val="TOC3"/>
            <w:tabs>
              <w:tab w:val="right" w:leader="dot" w:pos="9350"/>
            </w:tabs>
            <w:rPr>
              <w:rFonts w:eastAsiaTheme="minorEastAsia"/>
              <w:noProof/>
            </w:rPr>
          </w:pPr>
          <w:hyperlink w:anchor="_Toc470014306" w:history="1">
            <w:r w:rsidR="006A7216" w:rsidRPr="00586B95">
              <w:rPr>
                <w:rStyle w:val="Hyperlink"/>
                <w:noProof/>
              </w:rPr>
              <w:t>1.3 Chikitsa</w:t>
            </w:r>
            <w:r w:rsidR="006A7216">
              <w:rPr>
                <w:noProof/>
                <w:webHidden/>
              </w:rPr>
              <w:tab/>
            </w:r>
            <w:r w:rsidR="006A7216">
              <w:rPr>
                <w:noProof/>
                <w:webHidden/>
              </w:rPr>
              <w:fldChar w:fldCharType="begin"/>
            </w:r>
            <w:r w:rsidR="006A7216">
              <w:rPr>
                <w:noProof/>
                <w:webHidden/>
              </w:rPr>
              <w:instrText xml:space="preserve"> PAGEREF _Toc470014306 \h </w:instrText>
            </w:r>
            <w:r w:rsidR="006A7216">
              <w:rPr>
                <w:noProof/>
                <w:webHidden/>
              </w:rPr>
            </w:r>
            <w:r w:rsidR="006A7216">
              <w:rPr>
                <w:noProof/>
                <w:webHidden/>
              </w:rPr>
              <w:fldChar w:fldCharType="separate"/>
            </w:r>
            <w:r w:rsidR="006A7216">
              <w:rPr>
                <w:noProof/>
                <w:webHidden/>
              </w:rPr>
              <w:t>5</w:t>
            </w:r>
            <w:r w:rsidR="006A7216">
              <w:rPr>
                <w:noProof/>
                <w:webHidden/>
              </w:rPr>
              <w:fldChar w:fldCharType="end"/>
            </w:r>
          </w:hyperlink>
        </w:p>
        <w:p w:rsidR="006A7216" w:rsidRDefault="003052B0">
          <w:pPr>
            <w:pStyle w:val="TOC2"/>
            <w:tabs>
              <w:tab w:val="left" w:pos="660"/>
              <w:tab w:val="right" w:leader="dot" w:pos="9350"/>
            </w:tabs>
            <w:rPr>
              <w:rFonts w:eastAsiaTheme="minorEastAsia"/>
              <w:noProof/>
            </w:rPr>
          </w:pPr>
          <w:hyperlink w:anchor="_Toc470014307" w:history="1">
            <w:r w:rsidR="006A7216" w:rsidRPr="00586B95">
              <w:rPr>
                <w:rStyle w:val="Hyperlink"/>
                <w:noProof/>
              </w:rPr>
              <w:t>2.</w:t>
            </w:r>
            <w:r w:rsidR="006A7216">
              <w:rPr>
                <w:rFonts w:eastAsiaTheme="minorEastAsia"/>
                <w:noProof/>
              </w:rPr>
              <w:tab/>
            </w:r>
            <w:r w:rsidR="006A7216" w:rsidRPr="00586B95">
              <w:rPr>
                <w:rStyle w:val="Hyperlink"/>
                <w:noProof/>
              </w:rPr>
              <w:t>Mô hình, giải pháp tích hợp hệ thống</w:t>
            </w:r>
            <w:r w:rsidR="006A7216">
              <w:rPr>
                <w:noProof/>
                <w:webHidden/>
              </w:rPr>
              <w:tab/>
            </w:r>
            <w:r w:rsidR="006A7216">
              <w:rPr>
                <w:noProof/>
                <w:webHidden/>
              </w:rPr>
              <w:fldChar w:fldCharType="begin"/>
            </w:r>
            <w:r w:rsidR="006A7216">
              <w:rPr>
                <w:noProof/>
                <w:webHidden/>
              </w:rPr>
              <w:instrText xml:space="preserve"> PAGEREF _Toc470014307 \h </w:instrText>
            </w:r>
            <w:r w:rsidR="006A7216">
              <w:rPr>
                <w:noProof/>
                <w:webHidden/>
              </w:rPr>
            </w:r>
            <w:r w:rsidR="006A7216">
              <w:rPr>
                <w:noProof/>
                <w:webHidden/>
              </w:rPr>
              <w:fldChar w:fldCharType="separate"/>
            </w:r>
            <w:r w:rsidR="006A7216">
              <w:rPr>
                <w:noProof/>
                <w:webHidden/>
              </w:rPr>
              <w:t>6</w:t>
            </w:r>
            <w:r w:rsidR="006A7216">
              <w:rPr>
                <w:noProof/>
                <w:webHidden/>
              </w:rPr>
              <w:fldChar w:fldCharType="end"/>
            </w:r>
          </w:hyperlink>
        </w:p>
        <w:p w:rsidR="006A7216" w:rsidRDefault="003052B0">
          <w:pPr>
            <w:pStyle w:val="TOC2"/>
            <w:tabs>
              <w:tab w:val="left" w:pos="660"/>
              <w:tab w:val="right" w:leader="dot" w:pos="9350"/>
            </w:tabs>
            <w:rPr>
              <w:rFonts w:eastAsiaTheme="minorEastAsia"/>
              <w:noProof/>
            </w:rPr>
          </w:pPr>
          <w:hyperlink w:anchor="_Toc470014308" w:history="1">
            <w:r w:rsidR="006A7216" w:rsidRPr="00586B95">
              <w:rPr>
                <w:rStyle w:val="Hyperlink"/>
                <w:noProof/>
              </w:rPr>
              <w:t>3.</w:t>
            </w:r>
            <w:r w:rsidR="006A7216">
              <w:rPr>
                <w:rFonts w:eastAsiaTheme="minorEastAsia"/>
                <w:noProof/>
              </w:rPr>
              <w:tab/>
            </w:r>
            <w:r w:rsidR="006A7216" w:rsidRPr="00586B95">
              <w:rPr>
                <w:rStyle w:val="Hyperlink"/>
                <w:noProof/>
              </w:rPr>
              <w:t>Cách thức thực hiện</w:t>
            </w:r>
            <w:r w:rsidR="006A7216">
              <w:rPr>
                <w:noProof/>
                <w:webHidden/>
              </w:rPr>
              <w:tab/>
            </w:r>
            <w:r w:rsidR="006A7216">
              <w:rPr>
                <w:noProof/>
                <w:webHidden/>
              </w:rPr>
              <w:fldChar w:fldCharType="begin"/>
            </w:r>
            <w:r w:rsidR="006A7216">
              <w:rPr>
                <w:noProof/>
                <w:webHidden/>
              </w:rPr>
              <w:instrText xml:space="preserve"> PAGEREF _Toc470014308 \h </w:instrText>
            </w:r>
            <w:r w:rsidR="006A7216">
              <w:rPr>
                <w:noProof/>
                <w:webHidden/>
              </w:rPr>
            </w:r>
            <w:r w:rsidR="006A7216">
              <w:rPr>
                <w:noProof/>
                <w:webHidden/>
              </w:rPr>
              <w:fldChar w:fldCharType="separate"/>
            </w:r>
            <w:r w:rsidR="006A7216">
              <w:rPr>
                <w:noProof/>
                <w:webHidden/>
              </w:rPr>
              <w:t>6</w:t>
            </w:r>
            <w:r w:rsidR="006A7216">
              <w:rPr>
                <w:noProof/>
                <w:webHidden/>
              </w:rPr>
              <w:fldChar w:fldCharType="end"/>
            </w:r>
          </w:hyperlink>
        </w:p>
        <w:p w:rsidR="006A7216" w:rsidRDefault="003052B0">
          <w:pPr>
            <w:pStyle w:val="TOC3"/>
            <w:tabs>
              <w:tab w:val="right" w:leader="dot" w:pos="9350"/>
            </w:tabs>
            <w:rPr>
              <w:rFonts w:eastAsiaTheme="minorEastAsia"/>
              <w:noProof/>
            </w:rPr>
          </w:pPr>
          <w:hyperlink w:anchor="_Toc470014309" w:history="1">
            <w:r w:rsidR="006A7216" w:rsidRPr="00586B95">
              <w:rPr>
                <w:rStyle w:val="Hyperlink"/>
                <w:noProof/>
              </w:rPr>
              <w:t>3.1 Cách đồng bộ việc đăng nhập</w:t>
            </w:r>
            <w:r w:rsidR="006A7216">
              <w:rPr>
                <w:noProof/>
                <w:webHidden/>
              </w:rPr>
              <w:tab/>
            </w:r>
            <w:r w:rsidR="006A7216">
              <w:rPr>
                <w:noProof/>
                <w:webHidden/>
              </w:rPr>
              <w:fldChar w:fldCharType="begin"/>
            </w:r>
            <w:r w:rsidR="006A7216">
              <w:rPr>
                <w:noProof/>
                <w:webHidden/>
              </w:rPr>
              <w:instrText xml:space="preserve"> PAGEREF _Toc470014309 \h </w:instrText>
            </w:r>
            <w:r w:rsidR="006A7216">
              <w:rPr>
                <w:noProof/>
                <w:webHidden/>
              </w:rPr>
            </w:r>
            <w:r w:rsidR="006A7216">
              <w:rPr>
                <w:noProof/>
                <w:webHidden/>
              </w:rPr>
              <w:fldChar w:fldCharType="separate"/>
            </w:r>
            <w:r w:rsidR="006A7216">
              <w:rPr>
                <w:noProof/>
                <w:webHidden/>
              </w:rPr>
              <w:t>6</w:t>
            </w:r>
            <w:r w:rsidR="006A7216">
              <w:rPr>
                <w:noProof/>
                <w:webHidden/>
              </w:rPr>
              <w:fldChar w:fldCharType="end"/>
            </w:r>
          </w:hyperlink>
        </w:p>
        <w:p w:rsidR="006A7216" w:rsidRDefault="003052B0">
          <w:pPr>
            <w:pStyle w:val="TOC3"/>
            <w:tabs>
              <w:tab w:val="right" w:leader="dot" w:pos="9350"/>
            </w:tabs>
            <w:rPr>
              <w:rFonts w:eastAsiaTheme="minorEastAsia"/>
              <w:noProof/>
            </w:rPr>
          </w:pPr>
          <w:hyperlink w:anchor="_Toc470014310" w:history="1">
            <w:r w:rsidR="006A7216" w:rsidRPr="00586B95">
              <w:rPr>
                <w:rStyle w:val="Hyperlink"/>
                <w:noProof/>
              </w:rPr>
              <w:t>3.2 Cách đồng bộ việc đăng xuất</w:t>
            </w:r>
            <w:r w:rsidR="006A7216">
              <w:rPr>
                <w:noProof/>
                <w:webHidden/>
              </w:rPr>
              <w:tab/>
            </w:r>
            <w:r w:rsidR="006A7216">
              <w:rPr>
                <w:noProof/>
                <w:webHidden/>
              </w:rPr>
              <w:fldChar w:fldCharType="begin"/>
            </w:r>
            <w:r w:rsidR="006A7216">
              <w:rPr>
                <w:noProof/>
                <w:webHidden/>
              </w:rPr>
              <w:instrText xml:space="preserve"> PAGEREF _Toc470014310 \h </w:instrText>
            </w:r>
            <w:r w:rsidR="006A7216">
              <w:rPr>
                <w:noProof/>
                <w:webHidden/>
              </w:rPr>
            </w:r>
            <w:r w:rsidR="006A7216">
              <w:rPr>
                <w:noProof/>
                <w:webHidden/>
              </w:rPr>
              <w:fldChar w:fldCharType="separate"/>
            </w:r>
            <w:r w:rsidR="006A7216">
              <w:rPr>
                <w:noProof/>
                <w:webHidden/>
              </w:rPr>
              <w:t>9</w:t>
            </w:r>
            <w:r w:rsidR="006A7216">
              <w:rPr>
                <w:noProof/>
                <w:webHidden/>
              </w:rPr>
              <w:fldChar w:fldCharType="end"/>
            </w:r>
          </w:hyperlink>
        </w:p>
        <w:p w:rsidR="006A7216" w:rsidRDefault="003052B0">
          <w:pPr>
            <w:pStyle w:val="TOC3"/>
            <w:tabs>
              <w:tab w:val="right" w:leader="dot" w:pos="9350"/>
            </w:tabs>
            <w:rPr>
              <w:rFonts w:eastAsiaTheme="minorEastAsia"/>
              <w:noProof/>
            </w:rPr>
          </w:pPr>
          <w:hyperlink w:anchor="_Toc470014311" w:history="1">
            <w:r w:rsidR="006A7216" w:rsidRPr="00586B95">
              <w:rPr>
                <w:rStyle w:val="Hyperlink"/>
                <w:noProof/>
              </w:rPr>
              <w:t>3.3 Cách đưa giao diện và chức năng của dịch vụ vào hệ thống</w:t>
            </w:r>
            <w:r w:rsidR="006A7216">
              <w:rPr>
                <w:noProof/>
                <w:webHidden/>
              </w:rPr>
              <w:tab/>
            </w:r>
            <w:r w:rsidR="006A7216">
              <w:rPr>
                <w:noProof/>
                <w:webHidden/>
              </w:rPr>
              <w:fldChar w:fldCharType="begin"/>
            </w:r>
            <w:r w:rsidR="006A7216">
              <w:rPr>
                <w:noProof/>
                <w:webHidden/>
              </w:rPr>
              <w:instrText xml:space="preserve"> PAGEREF _Toc470014311 \h </w:instrText>
            </w:r>
            <w:r w:rsidR="006A7216">
              <w:rPr>
                <w:noProof/>
                <w:webHidden/>
              </w:rPr>
            </w:r>
            <w:r w:rsidR="006A7216">
              <w:rPr>
                <w:noProof/>
                <w:webHidden/>
              </w:rPr>
              <w:fldChar w:fldCharType="separate"/>
            </w:r>
            <w:r w:rsidR="006A7216">
              <w:rPr>
                <w:noProof/>
                <w:webHidden/>
              </w:rPr>
              <w:t>9</w:t>
            </w:r>
            <w:r w:rsidR="006A7216">
              <w:rPr>
                <w:noProof/>
                <w:webHidden/>
              </w:rPr>
              <w:fldChar w:fldCharType="end"/>
            </w:r>
          </w:hyperlink>
        </w:p>
        <w:p w:rsidR="004942E3" w:rsidRDefault="004942E3">
          <w:r>
            <w:rPr>
              <w:b/>
              <w:bCs/>
              <w:noProof/>
            </w:rPr>
            <w:fldChar w:fldCharType="end"/>
          </w:r>
        </w:p>
      </w:sdtContent>
    </w:sdt>
    <w:p w:rsidR="004942E3" w:rsidRDefault="004942E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9C20F8" w:rsidRDefault="009C20F8">
      <w:pPr>
        <w:rPr>
          <w:rFonts w:asciiTheme="majorHAnsi" w:eastAsiaTheme="majorEastAsia" w:hAnsiTheme="majorHAnsi" w:cstheme="majorBidi"/>
          <w:color w:val="2E74B5" w:themeColor="accent1" w:themeShade="BF"/>
          <w:sz w:val="32"/>
          <w:szCs w:val="32"/>
        </w:rPr>
      </w:pPr>
    </w:p>
    <w:p w:rsidR="00FF3D6C" w:rsidRDefault="001A5522" w:rsidP="001A5522">
      <w:pPr>
        <w:pStyle w:val="Heading1"/>
        <w:jc w:val="center"/>
      </w:pPr>
      <w:bookmarkStart w:id="0" w:name="_Toc470014302"/>
      <w:r>
        <w:t>B</w:t>
      </w:r>
      <w:r w:rsidR="009C20F8">
        <w:t>ÁO CÁO</w:t>
      </w:r>
      <w:bookmarkEnd w:id="0"/>
    </w:p>
    <w:p w:rsidR="001A5522" w:rsidRDefault="001A5522" w:rsidP="001A5522">
      <w:pPr>
        <w:jc w:val="center"/>
      </w:pPr>
    </w:p>
    <w:p w:rsidR="001A5522" w:rsidRDefault="001A5522" w:rsidP="001A5522">
      <w:pPr>
        <w:pStyle w:val="Heading2"/>
      </w:pPr>
    </w:p>
    <w:p w:rsidR="001A5522" w:rsidRDefault="009C20F8" w:rsidP="00ED7C68">
      <w:pPr>
        <w:pStyle w:val="Heading2"/>
        <w:numPr>
          <w:ilvl w:val="0"/>
          <w:numId w:val="6"/>
        </w:numPr>
        <w:ind w:left="284"/>
      </w:pPr>
      <w:bookmarkStart w:id="1" w:name="_Toc470014303"/>
      <w:r>
        <w:t>Giới thiệu c</w:t>
      </w:r>
      <w:r w:rsidR="001A5522">
        <w:t>ác dịch vụ tích hợp</w:t>
      </w:r>
      <w:bookmarkEnd w:id="1"/>
    </w:p>
    <w:p w:rsidR="001A5522" w:rsidRDefault="009C20F8" w:rsidP="00ED7C68">
      <w:pPr>
        <w:pStyle w:val="Heading3"/>
      </w:pPr>
      <w:bookmarkStart w:id="2" w:name="_Toc470014304"/>
      <w:r>
        <w:t>1.1</w:t>
      </w:r>
      <w:r w:rsidR="00253E45">
        <w:t xml:space="preserve"> Elixir-Aid</w:t>
      </w:r>
      <w:bookmarkEnd w:id="2"/>
    </w:p>
    <w:p w:rsidR="002C196C" w:rsidRPr="002C196C" w:rsidRDefault="002C196C" w:rsidP="002C196C">
      <w:r>
        <w:t xml:space="preserve">Trang chủ: </w:t>
      </w:r>
      <w:hyperlink r:id="rId8" w:history="1">
        <w:r w:rsidRPr="004F6173">
          <w:rPr>
            <w:rStyle w:val="Hyperlink"/>
          </w:rPr>
          <w:t>http://elixiraid.com/</w:t>
        </w:r>
      </w:hyperlink>
    </w:p>
    <w:p w:rsidR="002C196C" w:rsidRPr="002C196C" w:rsidRDefault="002C196C" w:rsidP="002C196C">
      <w:r>
        <w:t>Elixir-Aid là một mã nguồn mở được viết bằng ngôn ngữ PHP và framework Yii.</w:t>
      </w:r>
    </w:p>
    <w:p w:rsidR="00253E45" w:rsidRDefault="002C196C" w:rsidP="00253E45">
      <w:r>
        <w:t>Đây l</w:t>
      </w:r>
      <w:r w:rsidR="00253E45">
        <w:t>à 1 ứng dụng để quản lý hệ thống thông tin cho bệnh viên (bác sĩ, nhân viên, cơ sở vật chất</w:t>
      </w:r>
      <w:r w:rsidR="00ED7C68">
        <w:t>…</w:t>
      </w:r>
      <w:r w:rsidR="00253E45">
        <w:t>)</w:t>
      </w:r>
    </w:p>
    <w:p w:rsidR="00ED7C68" w:rsidRDefault="00ED7C68" w:rsidP="00253E45">
      <w:r>
        <w:t xml:space="preserve">Các chức năng chính của Elixir-Aid: </w:t>
      </w:r>
    </w:p>
    <w:p w:rsidR="00ED7C68" w:rsidRPr="00ED7C68" w:rsidRDefault="00ED7C68" w:rsidP="00ED7C68">
      <w:pPr>
        <w:rPr>
          <w:b/>
        </w:rPr>
      </w:pPr>
      <w:r>
        <w:rPr>
          <w:b/>
        </w:rPr>
        <w:t xml:space="preserve">Quản lý thông tin bệnh viện: </w:t>
      </w:r>
      <w:r>
        <w:t>thêm/sửa/xóa bệnh viện, xem thông tin bệnh viện (view hospital)</w:t>
      </w:r>
    </w:p>
    <w:p w:rsidR="00ED7C68" w:rsidRDefault="00ED7C68" w:rsidP="009C20F8">
      <w:pPr>
        <w:jc w:val="center"/>
      </w:pPr>
      <w:r>
        <w:rPr>
          <w:noProof/>
        </w:rPr>
        <w:drawing>
          <wp:inline distT="0" distB="0" distL="0" distR="0" wp14:anchorId="00791497" wp14:editId="401797BB">
            <wp:extent cx="4560265"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9244" cy="2567270"/>
                    </a:xfrm>
                    <a:prstGeom prst="rect">
                      <a:avLst/>
                    </a:prstGeom>
                    <a:noFill/>
                    <a:ln>
                      <a:noFill/>
                    </a:ln>
                  </pic:spPr>
                </pic:pic>
              </a:graphicData>
            </a:graphic>
          </wp:inline>
        </w:drawing>
      </w:r>
    </w:p>
    <w:p w:rsidR="002C196C" w:rsidRDefault="002C196C">
      <w:r>
        <w:br w:type="page"/>
      </w:r>
    </w:p>
    <w:p w:rsidR="002C196C" w:rsidRDefault="002C196C" w:rsidP="009C20F8">
      <w:pPr>
        <w:jc w:val="center"/>
      </w:pPr>
    </w:p>
    <w:p w:rsidR="00ED7C68" w:rsidRDefault="00ED7C68" w:rsidP="00ED7C68">
      <w:r w:rsidRPr="00ED7C68">
        <w:rPr>
          <w:b/>
        </w:rPr>
        <w:t>Quản lý thông tin nhân viên:</w:t>
      </w:r>
      <w:r>
        <w:t xml:space="preserve"> Thêm/sửa/xóa nhân viên, xem thông tin nhân viên (view staff)</w:t>
      </w:r>
    </w:p>
    <w:p w:rsidR="00ED7C68" w:rsidRDefault="00ED7C68" w:rsidP="009C20F8">
      <w:pPr>
        <w:jc w:val="center"/>
      </w:pPr>
      <w:r>
        <w:rPr>
          <w:noProof/>
        </w:rPr>
        <w:drawing>
          <wp:inline distT="0" distB="0" distL="0" distR="0" wp14:anchorId="6424C796" wp14:editId="7209A4F3">
            <wp:extent cx="4502303" cy="25296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750" cy="2534405"/>
                    </a:xfrm>
                    <a:prstGeom prst="rect">
                      <a:avLst/>
                    </a:prstGeom>
                    <a:noFill/>
                    <a:ln>
                      <a:noFill/>
                    </a:ln>
                  </pic:spPr>
                </pic:pic>
              </a:graphicData>
            </a:graphic>
          </wp:inline>
        </w:drawing>
      </w:r>
    </w:p>
    <w:p w:rsidR="002C196C" w:rsidRDefault="002C196C" w:rsidP="009C20F8">
      <w:pPr>
        <w:jc w:val="center"/>
      </w:pPr>
    </w:p>
    <w:p w:rsidR="00ED7C68" w:rsidRPr="00ED7C68" w:rsidRDefault="00ED7C68" w:rsidP="00ED7C68">
      <w:pPr>
        <w:rPr>
          <w:b/>
        </w:rPr>
      </w:pPr>
      <w:r>
        <w:rPr>
          <w:b/>
        </w:rPr>
        <w:t xml:space="preserve">Quản lý thông tin bác sĩ: </w:t>
      </w:r>
      <w:r>
        <w:t>Thêm/sửa/xóa bác sĩ, xem thông tin bác sĩ</w:t>
      </w:r>
    </w:p>
    <w:p w:rsidR="00ED7C68" w:rsidRDefault="00ED7C68" w:rsidP="009C20F8">
      <w:pPr>
        <w:jc w:val="center"/>
      </w:pPr>
      <w:r>
        <w:rPr>
          <w:noProof/>
        </w:rPr>
        <w:drawing>
          <wp:inline distT="0" distB="0" distL="0" distR="0" wp14:anchorId="7709E7D9" wp14:editId="52106D7C">
            <wp:extent cx="4841678"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565" cy="2722524"/>
                    </a:xfrm>
                    <a:prstGeom prst="rect">
                      <a:avLst/>
                    </a:prstGeom>
                    <a:noFill/>
                    <a:ln>
                      <a:noFill/>
                    </a:ln>
                  </pic:spPr>
                </pic:pic>
              </a:graphicData>
            </a:graphic>
          </wp:inline>
        </w:drawing>
      </w:r>
    </w:p>
    <w:p w:rsidR="009C20F8" w:rsidRDefault="009C20F8" w:rsidP="00ED7C68">
      <w:r>
        <w:t>Các chức năng còn lại đều yêu cầu phải trả phí để có thể sử dụng.</w:t>
      </w:r>
    </w:p>
    <w:p w:rsidR="00ED7C68" w:rsidRDefault="009C20F8" w:rsidP="00ED7C68">
      <w:pPr>
        <w:pStyle w:val="Heading3"/>
      </w:pPr>
      <w:bookmarkStart w:id="3" w:name="_Toc470014305"/>
      <w:r>
        <w:t>1</w:t>
      </w:r>
      <w:r w:rsidR="00ED7C68">
        <w:t>.</w:t>
      </w:r>
      <w:r>
        <w:t>2</w:t>
      </w:r>
      <w:r w:rsidR="00ED7C68">
        <w:t xml:space="preserve"> </w:t>
      </w:r>
      <w:r>
        <w:t xml:space="preserve">Trust One </w:t>
      </w:r>
      <w:r w:rsidR="00ED7C68">
        <w:t>Hospital Management</w:t>
      </w:r>
      <w:bookmarkEnd w:id="3"/>
    </w:p>
    <w:p w:rsidR="004F6173" w:rsidRPr="004F6173" w:rsidRDefault="004F6173" w:rsidP="004F6173">
      <w:r>
        <w:t xml:space="preserve">Link mã nguồn: </w:t>
      </w:r>
      <w:hyperlink r:id="rId12" w:history="1">
        <w:r w:rsidRPr="004F6173">
          <w:rPr>
            <w:rStyle w:val="Hyperlink"/>
          </w:rPr>
          <w:t>https://github.com/somratcste/hospital-management-system</w:t>
        </w:r>
      </w:hyperlink>
    </w:p>
    <w:p w:rsidR="002C196C" w:rsidRPr="002C196C" w:rsidRDefault="002C196C" w:rsidP="002C196C">
      <w:r>
        <w:t>Trust One Hospital được viết trên ngôn ngữ PHP và framework Laravel.</w:t>
      </w:r>
    </w:p>
    <w:p w:rsidR="00ED7C68" w:rsidRDefault="002C196C" w:rsidP="00ED7C68">
      <w:r>
        <w:t xml:space="preserve">Tương như </w:t>
      </w:r>
      <w:r w:rsidR="001D32A4">
        <w:t>ứng dụng trên, ứng dụng này cũng chủ yếu dùng để quản lý hệ thống thông tin của bệnh viện.</w:t>
      </w:r>
    </w:p>
    <w:p w:rsidR="001D32A4" w:rsidRDefault="001D32A4" w:rsidP="00ED7C68">
      <w:r>
        <w:lastRenderedPageBreak/>
        <w:t>Những chức năng chính mà hệ thống này có là: Quản lý bệnh nhân, nhân viên,</w:t>
      </w:r>
      <w:r w:rsidR="002C196C">
        <w:t xml:space="preserve"> điều hành, tạo</w:t>
      </w:r>
      <w:r>
        <w:t xml:space="preserve"> báo cáo,</w:t>
      </w:r>
      <w:r w:rsidR="002C196C">
        <w:t xml:space="preserve"> </w:t>
      </w:r>
      <w:r>
        <w:t>…</w:t>
      </w:r>
    </w:p>
    <w:p w:rsidR="001D32A4" w:rsidRDefault="001D32A4" w:rsidP="00ED7C68">
      <w:r>
        <w:rPr>
          <w:noProof/>
        </w:rPr>
        <w:drawing>
          <wp:inline distT="0" distB="0" distL="0" distR="0" wp14:anchorId="5B451F69" wp14:editId="05D2F88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918805_1829232747308510_3489055906077542817_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D32A4" w:rsidRDefault="002C196C" w:rsidP="002C196C">
      <w:pPr>
        <w:pStyle w:val="Heading3"/>
      </w:pPr>
      <w:bookmarkStart w:id="4" w:name="_Toc470014306"/>
      <w:r>
        <w:t>1.3 Chikitsa</w:t>
      </w:r>
      <w:bookmarkEnd w:id="4"/>
    </w:p>
    <w:p w:rsidR="002C196C" w:rsidRDefault="002C196C" w:rsidP="002C196C">
      <w:r>
        <w:t xml:space="preserve">Trang chủ: </w:t>
      </w:r>
      <w:hyperlink r:id="rId14" w:history="1">
        <w:r w:rsidRPr="000B674F">
          <w:rPr>
            <w:rStyle w:val="Hyperlink"/>
          </w:rPr>
          <w:t>http://sanskruti.net/chikitsa/</w:t>
        </w:r>
      </w:hyperlink>
    </w:p>
    <w:p w:rsidR="002C196C" w:rsidRDefault="002C196C" w:rsidP="002C196C">
      <w:r>
        <w:t>Chikitsa là ứng dụng được viết trên ngôn ngữ PHP và framework CodeIgniter.</w:t>
      </w:r>
    </w:p>
    <w:p w:rsidR="002C196C" w:rsidRDefault="002C196C" w:rsidP="002C196C">
      <w:r>
        <w:t>Chikitsa giúp theo dõi tình trạng bệnh nhân, lưu giữ các thông tin liên lạc của bệnh nhân, giúp đặt lịch hẹn, in hóa đơn, quản lý kho thuốc, …</w:t>
      </w:r>
    </w:p>
    <w:p w:rsidR="002C196C" w:rsidRDefault="002C196C" w:rsidP="002C196C">
      <w:pPr>
        <w:jc w:val="center"/>
      </w:pPr>
      <w:r>
        <w:rPr>
          <w:noProof/>
        </w:rPr>
        <w:drawing>
          <wp:inline distT="0" distB="0" distL="0" distR="0" wp14:anchorId="099536C7" wp14:editId="3C631AB4">
            <wp:extent cx="5162550" cy="283057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5379" cy="2837612"/>
                    </a:xfrm>
                    <a:prstGeom prst="rect">
                      <a:avLst/>
                    </a:prstGeom>
                  </pic:spPr>
                </pic:pic>
              </a:graphicData>
            </a:graphic>
          </wp:inline>
        </w:drawing>
      </w:r>
    </w:p>
    <w:p w:rsidR="002C196C" w:rsidRPr="002C196C" w:rsidRDefault="002C196C" w:rsidP="002C196C">
      <w:r>
        <w:t xml:space="preserve">Chikitsa có hỗ trợ người dùng trong việc </w:t>
      </w:r>
      <w:r w:rsidR="004F6173">
        <w:t>mua thêm các module nếu cần thiết.</w:t>
      </w:r>
    </w:p>
    <w:p w:rsidR="009C20F8" w:rsidRDefault="009C20F8" w:rsidP="009C20F8">
      <w:pPr>
        <w:pStyle w:val="Heading2"/>
        <w:numPr>
          <w:ilvl w:val="0"/>
          <w:numId w:val="6"/>
        </w:numPr>
        <w:ind w:left="284"/>
      </w:pPr>
      <w:bookmarkStart w:id="5" w:name="_Toc470014307"/>
      <w:r>
        <w:lastRenderedPageBreak/>
        <w:t>Mô hình, giải pháp tích hợp hệ thống</w:t>
      </w:r>
      <w:bookmarkEnd w:id="5"/>
    </w:p>
    <w:p w:rsidR="001D32A4" w:rsidRDefault="002C196C" w:rsidP="002C196C">
      <w:pPr>
        <w:pStyle w:val="ListParagraph"/>
        <w:ind w:left="284"/>
      </w:pPr>
      <w:r>
        <w:t>Giải pháp nhóm chọn để thực hiện tích hợp các hệ thống là tích hợp theo mức dịch vụ.</w:t>
      </w:r>
    </w:p>
    <w:p w:rsidR="006F6605" w:rsidRDefault="006F6605" w:rsidP="002C196C">
      <w:pPr>
        <w:pStyle w:val="ListParagraph"/>
        <w:ind w:left="284"/>
      </w:pPr>
    </w:p>
    <w:p w:rsidR="001D32A4" w:rsidRDefault="009C20F8" w:rsidP="001D32A4">
      <w:pPr>
        <w:pStyle w:val="Heading2"/>
        <w:numPr>
          <w:ilvl w:val="0"/>
          <w:numId w:val="6"/>
        </w:numPr>
        <w:ind w:left="284"/>
      </w:pPr>
      <w:bookmarkStart w:id="6" w:name="_Toc470014308"/>
      <w:r>
        <w:t>Cách thức thực hiện</w:t>
      </w:r>
      <w:bookmarkEnd w:id="6"/>
    </w:p>
    <w:p w:rsidR="001D32A4" w:rsidRDefault="004F6173" w:rsidP="004F6173">
      <w:pPr>
        <w:pStyle w:val="Heading3"/>
      </w:pPr>
      <w:bookmarkStart w:id="7" w:name="_Toc470014309"/>
      <w:r>
        <w:t>3.1 Cách đồng bộ việc đăng nhập</w:t>
      </w:r>
      <w:bookmarkEnd w:id="7"/>
    </w:p>
    <w:p w:rsidR="006F6605" w:rsidRDefault="006F6605" w:rsidP="006F6605">
      <w:r>
        <w:t xml:space="preserve">Đầu tiên, ta đưa toàn bộ link các chức năng của hệ thống chủ (Trust One Hospital) vào mục </w:t>
      </w:r>
      <w:r w:rsidRPr="006F6605">
        <w:rPr>
          <w:i/>
        </w:rPr>
        <w:t>‘middlewware’ =&gt; ‘auth’</w:t>
      </w:r>
      <w:r>
        <w:t xml:space="preserve"> để đảm bảo người dùng phải login mới có thể truy cập được.</w:t>
      </w:r>
    </w:p>
    <w:p w:rsidR="006F6605" w:rsidRDefault="006F6605" w:rsidP="006F6605">
      <w:r>
        <w:rPr>
          <w:noProof/>
        </w:rPr>
        <w:drawing>
          <wp:inline distT="0" distB="0" distL="0" distR="0" wp14:anchorId="41043DE3" wp14:editId="5AC706C7">
            <wp:extent cx="4192978" cy="4815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2187" cy="4825781"/>
                    </a:xfrm>
                    <a:prstGeom prst="rect">
                      <a:avLst/>
                    </a:prstGeom>
                  </pic:spPr>
                </pic:pic>
              </a:graphicData>
            </a:graphic>
          </wp:inline>
        </w:drawing>
      </w:r>
    </w:p>
    <w:p w:rsidR="006F6605" w:rsidRDefault="006F6605" w:rsidP="006F6605">
      <w:r>
        <w:t xml:space="preserve">Khi user đã đăng nhập vào hệ thống chủ, ta sẽ thực hiện tạo các biến session lưu </w:t>
      </w:r>
      <w:r w:rsidR="00F36624">
        <w:t>email</w:t>
      </w:r>
      <w:r>
        <w:t xml:space="preserve"> và password </w:t>
      </w:r>
      <w:r w:rsidR="00F36624">
        <w:t xml:space="preserve">họ dùng đăng nhập </w:t>
      </w:r>
      <w:r>
        <w:t>trong hàm index của AdminController.</w:t>
      </w:r>
    </w:p>
    <w:p w:rsidR="006F6605" w:rsidRDefault="006F6605" w:rsidP="006F6605">
      <w:r>
        <w:rPr>
          <w:noProof/>
        </w:rPr>
        <w:lastRenderedPageBreak/>
        <w:drawing>
          <wp:inline distT="0" distB="0" distL="0" distR="0" wp14:anchorId="205BEDEA" wp14:editId="01C2F9E3">
            <wp:extent cx="5943600" cy="2875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5280"/>
                    </a:xfrm>
                    <a:prstGeom prst="rect">
                      <a:avLst/>
                    </a:prstGeom>
                  </pic:spPr>
                </pic:pic>
              </a:graphicData>
            </a:graphic>
          </wp:inline>
        </w:drawing>
      </w:r>
    </w:p>
    <w:p w:rsidR="006F6605" w:rsidRDefault="006F6605" w:rsidP="006F6605">
      <w:r>
        <w:t xml:space="preserve">Tiếp tục, tạo file </w:t>
      </w:r>
      <w:r w:rsidRPr="006F6605">
        <w:rPr>
          <w:i/>
        </w:rPr>
        <w:t>check_login.php</w:t>
      </w:r>
      <w:r>
        <w:t xml:space="preserve"> trong thư mục </w:t>
      </w:r>
      <w:r w:rsidRPr="006F6605">
        <w:rPr>
          <w:i/>
        </w:rPr>
        <w:t>hospital-management-system/apps</w:t>
      </w:r>
      <w:r>
        <w:t xml:space="preserve"> để lưu các biến session trên, sau đó include file này vào file xử lý đăng nhập của từng dịch vụ.</w:t>
      </w:r>
    </w:p>
    <w:p w:rsidR="00F36624" w:rsidRDefault="006F6605" w:rsidP="006F6605">
      <w:r>
        <w:rPr>
          <w:noProof/>
        </w:rPr>
        <w:drawing>
          <wp:inline distT="0" distB="0" distL="0" distR="0" wp14:anchorId="2FF91EB5" wp14:editId="031BC3CD">
            <wp:extent cx="594360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850"/>
                    </a:xfrm>
                    <a:prstGeom prst="rect">
                      <a:avLst/>
                    </a:prstGeom>
                  </pic:spPr>
                </pic:pic>
              </a:graphicData>
            </a:graphic>
          </wp:inline>
        </w:drawing>
      </w:r>
    </w:p>
    <w:p w:rsidR="00F36624" w:rsidRDefault="00F36624">
      <w:r>
        <w:br w:type="page"/>
      </w:r>
    </w:p>
    <w:p w:rsidR="006F6605" w:rsidRDefault="006F6605" w:rsidP="006F6605"/>
    <w:p w:rsidR="006F6605" w:rsidRDefault="006F6605" w:rsidP="006F6605">
      <w:r w:rsidRPr="00F36624">
        <w:rPr>
          <w:b/>
        </w:rPr>
        <w:t>Để tự động đăng nhập trong Elixir-Aid</w:t>
      </w:r>
      <w:r>
        <w:t xml:space="preserve">, ta include file </w:t>
      </w:r>
      <w:r w:rsidRPr="00F36624">
        <w:rPr>
          <w:i/>
        </w:rPr>
        <w:t>check_login.php</w:t>
      </w:r>
      <w:r>
        <w:t xml:space="preserve"> vào file LoginController.php trong thư mục </w:t>
      </w:r>
      <w:r w:rsidRPr="006F6605">
        <w:rPr>
          <w:i/>
        </w:rPr>
        <w:t>elixiraid/protected/modules/user/controller</w:t>
      </w:r>
      <w:r w:rsidR="00F36624">
        <w:rPr>
          <w:i/>
        </w:rPr>
        <w:t xml:space="preserve">. </w:t>
      </w:r>
      <w:r w:rsidR="00F36624">
        <w:t>Ta viết thêm hàm kiểm tra nếu có session đăng nhập từ ứng dụng chủ, ta sẽ gán username và password để đăng nhập vào Elixir.</w:t>
      </w:r>
    </w:p>
    <w:p w:rsidR="00F36624" w:rsidRDefault="00F36624" w:rsidP="00F36624">
      <w:pPr>
        <w:jc w:val="center"/>
      </w:pPr>
      <w:r>
        <w:rPr>
          <w:noProof/>
        </w:rPr>
        <w:drawing>
          <wp:inline distT="0" distB="0" distL="0" distR="0" wp14:anchorId="5B3342DF" wp14:editId="58995614">
            <wp:extent cx="5121374" cy="34766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759" cy="3479602"/>
                    </a:xfrm>
                    <a:prstGeom prst="rect">
                      <a:avLst/>
                    </a:prstGeom>
                  </pic:spPr>
                </pic:pic>
              </a:graphicData>
            </a:graphic>
          </wp:inline>
        </w:drawing>
      </w:r>
    </w:p>
    <w:p w:rsidR="00F36624" w:rsidRDefault="00F36624" w:rsidP="00F36624">
      <w:pPr>
        <w:rPr>
          <w:i/>
        </w:rPr>
      </w:pPr>
      <w:r w:rsidRPr="00F36624">
        <w:rPr>
          <w:b/>
        </w:rPr>
        <w:t>Để tự động đăng nhập trong Chikitsa</w:t>
      </w:r>
      <w:r>
        <w:t xml:space="preserve">, ta làm tương tự, cũng include file </w:t>
      </w:r>
      <w:r>
        <w:rPr>
          <w:i/>
        </w:rPr>
        <w:t>check_login.php</w:t>
      </w:r>
      <w:r>
        <w:t xml:space="preserve"> vào file </w:t>
      </w:r>
      <w:r>
        <w:rPr>
          <w:i/>
        </w:rPr>
        <w:t xml:space="preserve">Login.php </w:t>
      </w:r>
      <w:r>
        <w:t xml:space="preserve">trong thư mục </w:t>
      </w:r>
      <w:r>
        <w:rPr>
          <w:i/>
        </w:rPr>
        <w:t>Chikitsa/application/modules/login/</w:t>
      </w:r>
      <w:r w:rsidRPr="00F36624">
        <w:rPr>
          <w:i/>
        </w:rPr>
        <w:t>controllers</w:t>
      </w:r>
    </w:p>
    <w:p w:rsidR="00F36624" w:rsidRPr="00F36624" w:rsidRDefault="00F36624" w:rsidP="00F36624">
      <w:pPr>
        <w:jc w:val="center"/>
        <w:rPr>
          <w:i/>
        </w:rPr>
      </w:pPr>
      <w:r>
        <w:rPr>
          <w:noProof/>
        </w:rPr>
        <w:drawing>
          <wp:inline distT="0" distB="0" distL="0" distR="0" wp14:anchorId="0D8831C8" wp14:editId="3CEA8A71">
            <wp:extent cx="3653872" cy="31108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7018" cy="3139085"/>
                    </a:xfrm>
                    <a:prstGeom prst="rect">
                      <a:avLst/>
                    </a:prstGeom>
                  </pic:spPr>
                </pic:pic>
              </a:graphicData>
            </a:graphic>
          </wp:inline>
        </w:drawing>
      </w:r>
    </w:p>
    <w:p w:rsidR="004F6173" w:rsidRDefault="004F6173" w:rsidP="004F6173">
      <w:pPr>
        <w:pStyle w:val="Heading3"/>
      </w:pPr>
      <w:bookmarkStart w:id="8" w:name="_Toc470014310"/>
      <w:r>
        <w:lastRenderedPageBreak/>
        <w:t>3.2 Cách đồng bộ việc đăng xuất</w:t>
      </w:r>
      <w:bookmarkEnd w:id="8"/>
    </w:p>
    <w:p w:rsidR="00F36624" w:rsidRDefault="00F36624" w:rsidP="00F36624">
      <w:r>
        <w:t xml:space="preserve">Ta thực hiện viết route </w:t>
      </w:r>
      <w:r>
        <w:rPr>
          <w:i/>
        </w:rPr>
        <w:t>/logout,</w:t>
      </w:r>
      <w:r>
        <w:t xml:space="preserve"> với function thực hiện chức năng đăng xuất, đồng thời sử dụng 2 hàm </w:t>
      </w:r>
      <w:r w:rsidRPr="00F36624">
        <w:rPr>
          <w:i/>
        </w:rPr>
        <w:t>Session::flush()</w:t>
      </w:r>
      <w:r>
        <w:t xml:space="preserve"> (trong laravel), và </w:t>
      </w:r>
      <w:r w:rsidRPr="00F36624">
        <w:rPr>
          <w:i/>
        </w:rPr>
        <w:t>session_destroy()</w:t>
      </w:r>
      <w:r>
        <w:t xml:space="preserve"> để tiến hành hủy các session. Khi mất các session thì các dịch vụ cũng sẽ tự đăng xuất.</w:t>
      </w:r>
    </w:p>
    <w:p w:rsidR="00F36624" w:rsidRPr="00F36624" w:rsidRDefault="00F36624" w:rsidP="00F36624">
      <w:pPr>
        <w:jc w:val="center"/>
      </w:pPr>
      <w:r>
        <w:rPr>
          <w:noProof/>
        </w:rPr>
        <w:drawing>
          <wp:inline distT="0" distB="0" distL="0" distR="0" wp14:anchorId="0CCDE127" wp14:editId="51434F50">
            <wp:extent cx="3238095" cy="108571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095" cy="1085714"/>
                    </a:xfrm>
                    <a:prstGeom prst="rect">
                      <a:avLst/>
                    </a:prstGeom>
                  </pic:spPr>
                </pic:pic>
              </a:graphicData>
            </a:graphic>
          </wp:inline>
        </w:drawing>
      </w:r>
    </w:p>
    <w:p w:rsidR="004F6173" w:rsidRDefault="004F6173" w:rsidP="004F6173">
      <w:pPr>
        <w:pStyle w:val="Heading3"/>
      </w:pPr>
      <w:bookmarkStart w:id="9" w:name="_Toc470014311"/>
      <w:r>
        <w:t>3.3 Cách đưa giao diện và chức năng của dịch vụ vào hệ thống</w:t>
      </w:r>
      <w:bookmarkEnd w:id="9"/>
    </w:p>
    <w:p w:rsidR="003052B0" w:rsidRDefault="003052B0" w:rsidP="003052B0">
      <w:pPr>
        <w:rPr>
          <w:b/>
        </w:rPr>
      </w:pPr>
      <w:r>
        <w:t>Muốn tích hợp giao diện của bất cứ dịch vụ nào vào trong app tổng thể, ta lần lượt thực hiện như sau:</w:t>
      </w:r>
      <w:r>
        <w:br/>
        <w:t xml:space="preserve">Ví dụ đối với module </w:t>
      </w:r>
      <w:r w:rsidRPr="003052B0">
        <w:rPr>
          <w:b/>
        </w:rPr>
        <w:t>Hospital Registration</w:t>
      </w:r>
      <w:r>
        <w:rPr>
          <w:b/>
        </w:rPr>
        <w:t xml:space="preserve"> </w:t>
      </w:r>
      <w:r w:rsidRPr="003052B0">
        <w:t>của</w:t>
      </w:r>
      <w:r>
        <w:rPr>
          <w:b/>
        </w:rPr>
        <w:t xml:space="preserve"> Elixiraid:</w:t>
      </w:r>
    </w:p>
    <w:p w:rsidR="003052B0" w:rsidRDefault="003052B0" w:rsidP="003052B0">
      <w:pPr>
        <w:pStyle w:val="ListParagraph"/>
        <w:numPr>
          <w:ilvl w:val="0"/>
          <w:numId w:val="22"/>
        </w:numPr>
      </w:pPr>
      <w:r>
        <w:t>Đầu tiên ta viết route để định tuyến đường dẫn ở file routes.php</w:t>
      </w:r>
    </w:p>
    <w:p w:rsidR="003052B0" w:rsidRDefault="003052B0" w:rsidP="003052B0">
      <w:pPr>
        <w:pStyle w:val="ListParagraph"/>
      </w:pPr>
      <w:r>
        <w:rPr>
          <w:noProof/>
        </w:rPr>
        <w:drawing>
          <wp:inline distT="0" distB="0" distL="0" distR="0" wp14:anchorId="48C3CC97" wp14:editId="1A8C97BF">
            <wp:extent cx="490537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5375" cy="1114425"/>
                    </a:xfrm>
                    <a:prstGeom prst="rect">
                      <a:avLst/>
                    </a:prstGeom>
                  </pic:spPr>
                </pic:pic>
              </a:graphicData>
            </a:graphic>
          </wp:inline>
        </w:drawing>
      </w:r>
    </w:p>
    <w:p w:rsidR="003052B0" w:rsidRDefault="003052B0" w:rsidP="003052B0">
      <w:pPr>
        <w:pStyle w:val="ListParagraph"/>
        <w:numPr>
          <w:ilvl w:val="0"/>
          <w:numId w:val="22"/>
        </w:numPr>
      </w:pPr>
      <w:r>
        <w:t>Route này gọi tới function hospitalIndex ở ElixirController. Do đó ta cần tạo controller đó và thêm function cần thiết như sau:</w:t>
      </w:r>
      <w:r>
        <w:br/>
      </w:r>
      <w:r>
        <w:rPr>
          <w:noProof/>
        </w:rPr>
        <w:drawing>
          <wp:inline distT="0" distB="0" distL="0" distR="0" wp14:anchorId="19C8BB30" wp14:editId="5B9DC1A9">
            <wp:extent cx="4314825" cy="281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14825" cy="2819400"/>
                    </a:xfrm>
                    <a:prstGeom prst="rect">
                      <a:avLst/>
                    </a:prstGeom>
                  </pic:spPr>
                </pic:pic>
              </a:graphicData>
            </a:graphic>
          </wp:inline>
        </w:drawing>
      </w:r>
    </w:p>
    <w:p w:rsidR="003052B0" w:rsidRDefault="003052B0" w:rsidP="003052B0">
      <w:pPr>
        <w:pStyle w:val="ListParagraph"/>
        <w:numPr>
          <w:ilvl w:val="0"/>
          <w:numId w:val="22"/>
        </w:numPr>
      </w:pPr>
      <w:r>
        <w:lastRenderedPageBreak/>
        <w:t>Lúc này controller trả về view hospital ở thư mục elixir với nội dung như sau:</w:t>
      </w:r>
      <w:r>
        <w:br/>
      </w:r>
      <w:r>
        <w:rPr>
          <w:noProof/>
        </w:rPr>
        <w:drawing>
          <wp:inline distT="0" distB="0" distL="0" distR="0" wp14:anchorId="0866F8E3" wp14:editId="24CEA368">
            <wp:extent cx="5943600" cy="424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246245"/>
                    </a:xfrm>
                    <a:prstGeom prst="rect">
                      <a:avLst/>
                    </a:prstGeom>
                  </pic:spPr>
                </pic:pic>
              </a:graphicData>
            </a:graphic>
          </wp:inline>
        </w:drawing>
      </w:r>
    </w:p>
    <w:p w:rsidR="003052B0" w:rsidRDefault="003052B0" w:rsidP="003052B0">
      <w:pPr>
        <w:pStyle w:val="ListParagraph"/>
        <w:numPr>
          <w:ilvl w:val="0"/>
          <w:numId w:val="22"/>
        </w:numPr>
      </w:pPr>
      <w:r>
        <w:t>Lúc này khi truy cập giao diện quản lý của ứng dụng tổng thể, ta được kết quả:</w:t>
      </w:r>
      <w:r w:rsidRPr="003052B0">
        <w:rPr>
          <w:noProof/>
        </w:rPr>
        <w:t xml:space="preserve"> </w:t>
      </w:r>
      <w:r>
        <w:rPr>
          <w:noProof/>
        </w:rPr>
        <w:drawing>
          <wp:inline distT="0" distB="0" distL="0" distR="0" wp14:anchorId="40383F3B" wp14:editId="1E8EEBBB">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3052B0" w:rsidRPr="003052B0" w:rsidRDefault="003052B0" w:rsidP="003052B0">
      <w:r>
        <w:lastRenderedPageBreak/>
        <w:t>Thực hiện tương tự với bất kỳ tính năng nào của các dịch vụ thứ 3, tạo route, controller và view tương ứng với từng dịch vụ và chúng ta đã tích hợp được giao diện cần thiết vào trong ứng dụng tổng thể.</w:t>
      </w:r>
      <w:bookmarkStart w:id="10" w:name="_GoBack"/>
      <w:bookmarkEnd w:id="10"/>
    </w:p>
    <w:sectPr w:rsidR="003052B0" w:rsidRPr="003052B0" w:rsidSect="009C20F8">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826"/>
    <w:multiLevelType w:val="hybridMultilevel"/>
    <w:tmpl w:val="3E744846"/>
    <w:lvl w:ilvl="0" w:tplc="31F272F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1D4F"/>
    <w:multiLevelType w:val="hybridMultilevel"/>
    <w:tmpl w:val="7D9C4370"/>
    <w:lvl w:ilvl="0" w:tplc="26B8A60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6C83BF5"/>
    <w:multiLevelType w:val="hybridMultilevel"/>
    <w:tmpl w:val="EA9E6D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50E369C"/>
    <w:multiLevelType w:val="hybridMultilevel"/>
    <w:tmpl w:val="D13E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E71F7"/>
    <w:multiLevelType w:val="hybridMultilevel"/>
    <w:tmpl w:val="53D0A2B8"/>
    <w:lvl w:ilvl="0" w:tplc="A5A2CEC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2C563BC"/>
    <w:multiLevelType w:val="hybridMultilevel"/>
    <w:tmpl w:val="6F8CD1BE"/>
    <w:lvl w:ilvl="0" w:tplc="21C289C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34747293"/>
    <w:multiLevelType w:val="hybridMultilevel"/>
    <w:tmpl w:val="AD18E3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A70F07"/>
    <w:multiLevelType w:val="hybridMultilevel"/>
    <w:tmpl w:val="F8E63966"/>
    <w:lvl w:ilvl="0" w:tplc="04628A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10209"/>
    <w:multiLevelType w:val="hybridMultilevel"/>
    <w:tmpl w:val="853E2FEE"/>
    <w:lvl w:ilvl="0" w:tplc="128252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8C15B98"/>
    <w:multiLevelType w:val="hybridMultilevel"/>
    <w:tmpl w:val="24E48374"/>
    <w:lvl w:ilvl="0" w:tplc="EB384D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A449B1"/>
    <w:multiLevelType w:val="hybridMultilevel"/>
    <w:tmpl w:val="B7C2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52C34BC7"/>
    <w:multiLevelType w:val="hybridMultilevel"/>
    <w:tmpl w:val="7D84CA08"/>
    <w:lvl w:ilvl="0" w:tplc="2D6259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01DFB"/>
    <w:multiLevelType w:val="hybridMultilevel"/>
    <w:tmpl w:val="D42C25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0F02619"/>
    <w:multiLevelType w:val="hybridMultilevel"/>
    <w:tmpl w:val="D10C6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6B115A"/>
    <w:multiLevelType w:val="hybridMultilevel"/>
    <w:tmpl w:val="0AC8EE18"/>
    <w:lvl w:ilvl="0" w:tplc="C58AF3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519A1"/>
    <w:multiLevelType w:val="hybridMultilevel"/>
    <w:tmpl w:val="262255B4"/>
    <w:lvl w:ilvl="0" w:tplc="08E0EE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68695319"/>
    <w:multiLevelType w:val="hybridMultilevel"/>
    <w:tmpl w:val="48FA0426"/>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7">
    <w:nsid w:val="690005D6"/>
    <w:multiLevelType w:val="hybridMultilevel"/>
    <w:tmpl w:val="1CDA3072"/>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hint="default"/>
      </w:rPr>
    </w:lvl>
    <w:lvl w:ilvl="6" w:tplc="04090001">
      <w:start w:val="1"/>
      <w:numFmt w:val="bullet"/>
      <w:lvlText w:val=""/>
      <w:lvlJc w:val="left"/>
      <w:pPr>
        <w:ind w:left="5685" w:hanging="360"/>
      </w:pPr>
      <w:rPr>
        <w:rFonts w:ascii="Symbol" w:hAnsi="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hint="default"/>
      </w:rPr>
    </w:lvl>
  </w:abstractNum>
  <w:abstractNum w:abstractNumId="18">
    <w:nsid w:val="6FF010B6"/>
    <w:multiLevelType w:val="hybridMultilevel"/>
    <w:tmpl w:val="9CB2C1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18D0C02"/>
    <w:multiLevelType w:val="hybridMultilevel"/>
    <w:tmpl w:val="A0427F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1F807C7"/>
    <w:multiLevelType w:val="hybridMultilevel"/>
    <w:tmpl w:val="FF4A88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6457A24"/>
    <w:multiLevelType w:val="hybridMultilevel"/>
    <w:tmpl w:val="CBD8CB6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3"/>
  </w:num>
  <w:num w:numId="2">
    <w:abstractNumId w:val="9"/>
  </w:num>
  <w:num w:numId="3">
    <w:abstractNumId w:val="14"/>
  </w:num>
  <w:num w:numId="4">
    <w:abstractNumId w:val="11"/>
  </w:num>
  <w:num w:numId="5">
    <w:abstractNumId w:val="0"/>
  </w:num>
  <w:num w:numId="6">
    <w:abstractNumId w:val="13"/>
  </w:num>
  <w:num w:numId="7">
    <w:abstractNumId w:val="6"/>
  </w:num>
  <w:num w:numId="8">
    <w:abstractNumId w:val="17"/>
  </w:num>
  <w:num w:numId="9">
    <w:abstractNumId w:val="2"/>
  </w:num>
  <w:num w:numId="10">
    <w:abstractNumId w:val="19"/>
  </w:num>
  <w:num w:numId="11">
    <w:abstractNumId w:val="10"/>
  </w:num>
  <w:num w:numId="12">
    <w:abstractNumId w:val="21"/>
  </w:num>
  <w:num w:numId="13">
    <w:abstractNumId w:val="16"/>
  </w:num>
  <w:num w:numId="14">
    <w:abstractNumId w:val="20"/>
  </w:num>
  <w:num w:numId="15">
    <w:abstractNumId w:val="18"/>
  </w:num>
  <w:num w:numId="16">
    <w:abstractNumId w:val="12"/>
  </w:num>
  <w:num w:numId="17">
    <w:abstractNumId w:val="1"/>
  </w:num>
  <w:num w:numId="18">
    <w:abstractNumId w:val="4"/>
  </w:num>
  <w:num w:numId="19">
    <w:abstractNumId w:val="5"/>
  </w:num>
  <w:num w:numId="20">
    <w:abstractNumId w:val="15"/>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D29"/>
    <w:rsid w:val="00010BE3"/>
    <w:rsid w:val="001A5522"/>
    <w:rsid w:val="001D32A4"/>
    <w:rsid w:val="00253E45"/>
    <w:rsid w:val="002C196C"/>
    <w:rsid w:val="003052B0"/>
    <w:rsid w:val="004942E3"/>
    <w:rsid w:val="004F6173"/>
    <w:rsid w:val="006A7216"/>
    <w:rsid w:val="006F6605"/>
    <w:rsid w:val="00835D29"/>
    <w:rsid w:val="0086504C"/>
    <w:rsid w:val="009C20F8"/>
    <w:rsid w:val="00ED7C68"/>
    <w:rsid w:val="00F36624"/>
    <w:rsid w:val="00FF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7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52B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5522"/>
    <w:pPr>
      <w:ind w:left="720"/>
      <w:contextualSpacing/>
    </w:pPr>
  </w:style>
  <w:style w:type="character" w:customStyle="1" w:styleId="Heading2Char">
    <w:name w:val="Heading 2 Char"/>
    <w:basedOn w:val="DefaultParagraphFont"/>
    <w:link w:val="Heading2"/>
    <w:uiPriority w:val="9"/>
    <w:rsid w:val="001A55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7C6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C196C"/>
    <w:rPr>
      <w:color w:val="0563C1" w:themeColor="hyperlink"/>
      <w:u w:val="single"/>
    </w:rPr>
  </w:style>
  <w:style w:type="paragraph" w:styleId="TOCHeading">
    <w:name w:val="TOC Heading"/>
    <w:basedOn w:val="Heading1"/>
    <w:next w:val="Normal"/>
    <w:uiPriority w:val="39"/>
    <w:unhideWhenUsed/>
    <w:qFormat/>
    <w:rsid w:val="004942E3"/>
    <w:pPr>
      <w:outlineLvl w:val="9"/>
    </w:pPr>
  </w:style>
  <w:style w:type="paragraph" w:styleId="TOC1">
    <w:name w:val="toc 1"/>
    <w:basedOn w:val="Normal"/>
    <w:next w:val="Normal"/>
    <w:autoRedefine/>
    <w:uiPriority w:val="39"/>
    <w:unhideWhenUsed/>
    <w:rsid w:val="004942E3"/>
    <w:pPr>
      <w:spacing w:after="100"/>
    </w:pPr>
  </w:style>
  <w:style w:type="paragraph" w:styleId="TOC2">
    <w:name w:val="toc 2"/>
    <w:basedOn w:val="Normal"/>
    <w:next w:val="Normal"/>
    <w:autoRedefine/>
    <w:uiPriority w:val="39"/>
    <w:unhideWhenUsed/>
    <w:rsid w:val="004942E3"/>
    <w:pPr>
      <w:spacing w:after="100"/>
      <w:ind w:left="220"/>
    </w:pPr>
  </w:style>
  <w:style w:type="paragraph" w:styleId="TOC3">
    <w:name w:val="toc 3"/>
    <w:basedOn w:val="Normal"/>
    <w:next w:val="Normal"/>
    <w:autoRedefine/>
    <w:uiPriority w:val="39"/>
    <w:unhideWhenUsed/>
    <w:rsid w:val="004942E3"/>
    <w:pPr>
      <w:spacing w:after="100"/>
      <w:ind w:left="440"/>
    </w:pPr>
  </w:style>
  <w:style w:type="paragraph" w:styleId="BalloonText">
    <w:name w:val="Balloon Text"/>
    <w:basedOn w:val="Normal"/>
    <w:link w:val="BalloonTextChar"/>
    <w:uiPriority w:val="99"/>
    <w:semiHidden/>
    <w:unhideWhenUsed/>
    <w:rsid w:val="00305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2B0"/>
    <w:rPr>
      <w:rFonts w:ascii="Tahoma" w:hAnsi="Tahoma" w:cs="Tahoma"/>
      <w:sz w:val="16"/>
      <w:szCs w:val="16"/>
    </w:rPr>
  </w:style>
  <w:style w:type="character" w:customStyle="1" w:styleId="Heading4Char">
    <w:name w:val="Heading 4 Char"/>
    <w:basedOn w:val="DefaultParagraphFont"/>
    <w:link w:val="Heading4"/>
    <w:uiPriority w:val="9"/>
    <w:semiHidden/>
    <w:rsid w:val="003052B0"/>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7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52B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5522"/>
    <w:pPr>
      <w:ind w:left="720"/>
      <w:contextualSpacing/>
    </w:pPr>
  </w:style>
  <w:style w:type="character" w:customStyle="1" w:styleId="Heading2Char">
    <w:name w:val="Heading 2 Char"/>
    <w:basedOn w:val="DefaultParagraphFont"/>
    <w:link w:val="Heading2"/>
    <w:uiPriority w:val="9"/>
    <w:rsid w:val="001A55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7C6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C196C"/>
    <w:rPr>
      <w:color w:val="0563C1" w:themeColor="hyperlink"/>
      <w:u w:val="single"/>
    </w:rPr>
  </w:style>
  <w:style w:type="paragraph" w:styleId="TOCHeading">
    <w:name w:val="TOC Heading"/>
    <w:basedOn w:val="Heading1"/>
    <w:next w:val="Normal"/>
    <w:uiPriority w:val="39"/>
    <w:unhideWhenUsed/>
    <w:qFormat/>
    <w:rsid w:val="004942E3"/>
    <w:pPr>
      <w:outlineLvl w:val="9"/>
    </w:pPr>
  </w:style>
  <w:style w:type="paragraph" w:styleId="TOC1">
    <w:name w:val="toc 1"/>
    <w:basedOn w:val="Normal"/>
    <w:next w:val="Normal"/>
    <w:autoRedefine/>
    <w:uiPriority w:val="39"/>
    <w:unhideWhenUsed/>
    <w:rsid w:val="004942E3"/>
    <w:pPr>
      <w:spacing w:after="100"/>
    </w:pPr>
  </w:style>
  <w:style w:type="paragraph" w:styleId="TOC2">
    <w:name w:val="toc 2"/>
    <w:basedOn w:val="Normal"/>
    <w:next w:val="Normal"/>
    <w:autoRedefine/>
    <w:uiPriority w:val="39"/>
    <w:unhideWhenUsed/>
    <w:rsid w:val="004942E3"/>
    <w:pPr>
      <w:spacing w:after="100"/>
      <w:ind w:left="220"/>
    </w:pPr>
  </w:style>
  <w:style w:type="paragraph" w:styleId="TOC3">
    <w:name w:val="toc 3"/>
    <w:basedOn w:val="Normal"/>
    <w:next w:val="Normal"/>
    <w:autoRedefine/>
    <w:uiPriority w:val="39"/>
    <w:unhideWhenUsed/>
    <w:rsid w:val="004942E3"/>
    <w:pPr>
      <w:spacing w:after="100"/>
      <w:ind w:left="440"/>
    </w:pPr>
  </w:style>
  <w:style w:type="paragraph" w:styleId="BalloonText">
    <w:name w:val="Balloon Text"/>
    <w:basedOn w:val="Normal"/>
    <w:link w:val="BalloonTextChar"/>
    <w:uiPriority w:val="99"/>
    <w:semiHidden/>
    <w:unhideWhenUsed/>
    <w:rsid w:val="00305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2B0"/>
    <w:rPr>
      <w:rFonts w:ascii="Tahoma" w:hAnsi="Tahoma" w:cs="Tahoma"/>
      <w:sz w:val="16"/>
      <w:szCs w:val="16"/>
    </w:rPr>
  </w:style>
  <w:style w:type="character" w:customStyle="1" w:styleId="Heading4Char">
    <w:name w:val="Heading 4 Char"/>
    <w:basedOn w:val="DefaultParagraphFont"/>
    <w:link w:val="Heading4"/>
    <w:uiPriority w:val="9"/>
    <w:semiHidden/>
    <w:rsid w:val="003052B0"/>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867110">
      <w:bodyDiv w:val="1"/>
      <w:marLeft w:val="0"/>
      <w:marRight w:val="0"/>
      <w:marTop w:val="0"/>
      <w:marBottom w:val="0"/>
      <w:divBdr>
        <w:top w:val="none" w:sz="0" w:space="0" w:color="auto"/>
        <w:left w:val="none" w:sz="0" w:space="0" w:color="auto"/>
        <w:bottom w:val="none" w:sz="0" w:space="0" w:color="auto"/>
        <w:right w:val="none" w:sz="0" w:space="0" w:color="auto"/>
      </w:divBdr>
    </w:div>
    <w:div w:id="936980814">
      <w:bodyDiv w:val="1"/>
      <w:marLeft w:val="0"/>
      <w:marRight w:val="0"/>
      <w:marTop w:val="0"/>
      <w:marBottom w:val="0"/>
      <w:divBdr>
        <w:top w:val="none" w:sz="0" w:space="0" w:color="auto"/>
        <w:left w:val="none" w:sz="0" w:space="0" w:color="auto"/>
        <w:bottom w:val="none" w:sz="0" w:space="0" w:color="auto"/>
        <w:right w:val="none" w:sz="0" w:space="0" w:color="auto"/>
      </w:divBdr>
    </w:div>
    <w:div w:id="1062950997">
      <w:bodyDiv w:val="1"/>
      <w:marLeft w:val="0"/>
      <w:marRight w:val="0"/>
      <w:marTop w:val="0"/>
      <w:marBottom w:val="0"/>
      <w:divBdr>
        <w:top w:val="none" w:sz="0" w:space="0" w:color="auto"/>
        <w:left w:val="none" w:sz="0" w:space="0" w:color="auto"/>
        <w:bottom w:val="none" w:sz="0" w:space="0" w:color="auto"/>
        <w:right w:val="none" w:sz="0" w:space="0" w:color="auto"/>
      </w:divBdr>
    </w:div>
    <w:div w:id="169877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xiraid.com/" TargetMode="External"/><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github.com/somratcste/hospital-management-syste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anskruti.net/chikitsa/"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DF9A-4DB5-4165-9C09-F92899F3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Lucifer</cp:lastModifiedBy>
  <cp:revision>8</cp:revision>
  <cp:lastPrinted>2016-11-06T16:34:00Z</cp:lastPrinted>
  <dcterms:created xsi:type="dcterms:W3CDTF">2016-11-06T15:50:00Z</dcterms:created>
  <dcterms:modified xsi:type="dcterms:W3CDTF">2016-12-20T12:53:00Z</dcterms:modified>
</cp:coreProperties>
</file>