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Tài Liệu Chuẩn Cho Mobile (Location Realtime)</w:t>
      </w:r>
    </w:p>
    <w:p>
      <w:pPr>
        <w:jc w:val="center"/>
      </w:pPr>
      <w:r>
        <w:rPr>
          <w:i/>
          <w:color w:val="5A5A5A"/>
          <w:sz w:val="20"/>
        </w:rPr>
        <w:t>Phiên bản tóm gọn theo luồng tích hợp thực tế giữa Mobile và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Mục đích: </w:t>
            </w:r>
            <w:r>
              <w:t>thống nhất cho Mobile cách gọi API, cách connect Socket.IO, các event cần emit/listen, và điều kiện để nhận realtime location/presence đúng với backend.</w:t>
            </w:r>
          </w:p>
        </w:tc>
      </w:tr>
    </w:tbl>
    <w:p/>
    <w:p>
      <w:pPr>
        <w:pStyle w:val="SectionHeadingVN"/>
      </w:pPr>
      <w:r>
        <w:t>1) Mobile cần làm gì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Đăng nhập để lấy access_token (JWT).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Kết nối Socket.IO lên backend, truyền token trong auth.token hoặc auth.accessToken.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Sau khi socket connect, emit location:join đúng 1 lần cho mỗi phiên kết nối.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Bắt đầu heartbeat: emit presence:heartbeat mỗi 25–30 giây.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Mỗi khi có GPS mới, gọi PATCH /profile/location để đẩy vị trí hiện tại lên server.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Lắng nghe 2 event server trả xuống: location:updated và presence:updated.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Nếu socket rớt hoặc reconnect, gọi GET /couple/locations để đồng bộ snapshot mới nhất của me và partner.</w:t>
      </w:r>
    </w:p>
    <w:p>
      <w:pPr>
        <w:pStyle w:val="SubHeadingVN"/>
      </w:pPr>
      <w:r>
        <w:t>Luồng khởi động đề xuất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855"/>
        <w:gridCol w:w="4422"/>
      </w:tblGrid>
      <w:tr>
        <w:tc>
          <w:tcPr>
            <w:tcW w:type="dxa" w:w="3249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Bước</w:t>
            </w:r>
          </w:p>
        </w:tc>
        <w:tc>
          <w:tcPr>
            <w:tcW w:type="dxa" w:w="3249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Hành động</w:t>
            </w:r>
          </w:p>
        </w:tc>
        <w:tc>
          <w:tcPr>
            <w:tcW w:type="dxa" w:w="3249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Login lấy JWT</w:t>
            </w:r>
          </w:p>
        </w:tc>
        <w:tc>
          <w:tcPr>
            <w:tcW w:type="dxa" w:w="442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Có access_token hợp lệ để gọi cả HTTP và Socket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Connect Socket.IO kèm token</w:t>
            </w:r>
          </w:p>
        </w:tc>
        <w:tc>
          <w:tcPr>
            <w:tcW w:type="dxa" w:w="442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Socket authenticate thành công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Emit location:join</w:t>
            </w:r>
          </w:p>
        </w:tc>
        <w:tc>
          <w:tcPr>
            <w:tcW w:type="dxa" w:w="442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Server add client vào room couple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Emit presence:heartbeat định kỳ</w:t>
            </w:r>
          </w:p>
        </w:tc>
        <w:tc>
          <w:tcPr>
            <w:tcW w:type="dxa" w:w="442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Presence được cập nhật online chuẩn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Gọi PATCH /profile/location khi có GPS mới</w:t>
            </w:r>
          </w:p>
        </w:tc>
        <w:tc>
          <w:tcPr>
            <w:tcW w:type="dxa" w:w="442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Backend validate, update DB và emit realtime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Listen event location:updated / presence:updated</w:t>
            </w:r>
          </w:p>
        </w:tc>
        <w:tc>
          <w:tcPr>
            <w:tcW w:type="dxa" w:w="442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UI map/presence cập nhật tức thời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Sau reconnect gọi GET /couple/locations</w:t>
            </w:r>
          </w:p>
        </w:tc>
        <w:tc>
          <w:tcPr>
            <w:tcW w:type="dxa" w:w="442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Client sync lại snapshot mới nhất</w:t>
            </w:r>
          </w:p>
        </w:tc>
      </w:tr>
    </w:tbl>
    <w:p/>
    <w:p>
      <w:pPr>
        <w:pStyle w:val="SectionHeadingVN"/>
      </w:pPr>
      <w:r>
        <w:t>2) Router/Event mobile gọi và mục đích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304"/>
        <w:gridCol w:w="3175"/>
        <w:gridCol w:w="2381"/>
      </w:tblGrid>
      <w:tr>
        <w:tc>
          <w:tcPr>
            <w:tcW w:type="dxa" w:w="243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Tên route / event</w:t>
            </w:r>
          </w:p>
        </w:tc>
        <w:tc>
          <w:tcPr>
            <w:tcW w:type="dxa" w:w="243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Loại</w:t>
            </w:r>
          </w:p>
        </w:tc>
        <w:tc>
          <w:tcPr>
            <w:tcW w:type="dxa" w:w="243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Mục đích</w:t>
            </w:r>
          </w:p>
        </w:tc>
        <w:tc>
          <w:tcPr>
            <w:tcW w:type="dxa" w:w="243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Ghi chú payload / hành vi</w:t>
            </w:r>
          </w:p>
        </w:tc>
      </w:tr>
      <w:t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PATCH /profile/location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HTTP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Gửi vị trí GPS hiện tại của user lên server (live location).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Body chính: lat, lng; có thể thêm accuracy, speed, batteryLevel, isCharging, timestamp.</w:t>
            </w:r>
          </w:p>
        </w:tc>
      </w:tr>
      <w:t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GET /couple/locations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HTTP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Lấy snapshot vị trí hiện tại của me và partner.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Dùng khi mở màn map lần đầu hoặc sau reconnect.</w:t>
            </w:r>
          </w:p>
        </w:tc>
      </w:tr>
      <w:t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location:join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Socket emit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Join room couple để bắt đầu nhận realtime.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Emit 1 lần sau khi socket connect thành công.</w:t>
            </w:r>
          </w:p>
        </w:tc>
      </w:tr>
      <w:t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presence:heartbeat</w:t>
            </w:r>
          </w:p>
        </w:tc>
        <w:tc>
          <w:tcPr>
            <w:tcW w:type="dxa" w:w="1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Socket emit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Báo cho backend biết client vẫn online.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Gửi định kỳ mỗi 25–30 giây.</w:t>
            </w:r>
          </w:p>
        </w:tc>
      </w:tr>
    </w:tbl>
    <w:p/>
    <w:p>
      <w:pPr>
        <w:pStyle w:val="SectionHeadingVN"/>
      </w:pPr>
      <w:r>
        <w:t>3) Mobile KHÔNG gọi (chỉ listen)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701"/>
        <w:gridCol w:w="5046"/>
      </w:tblGrid>
      <w:tr>
        <w:tc>
          <w:tcPr>
            <w:tcW w:type="dxa" w:w="3249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type="dxa" w:w="3249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Nhóm</w:t>
            </w:r>
          </w:p>
        </w:tc>
        <w:tc>
          <w:tcPr>
            <w:tcW w:type="dxa" w:w="3249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Ý nghĩa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location:updated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Server emit</w:t>
            </w:r>
          </w:p>
        </w:tc>
        <w:tc>
          <w:tcPr>
            <w:tcW w:type="dxa" w:w="50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Server tự đẩy xuống client khi có vị trí mới hợp lệ.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presence:updated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Server emit</w:t>
            </w:r>
          </w:p>
        </w:tc>
        <w:tc>
          <w:tcPr>
            <w:tcW w:type="dxa" w:w="50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Server tự đẩy xuống khi trạng thái presence thay đổi: join, heartbeat, disconnect hoặc timeout.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location:joined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Ack</w:t>
            </w:r>
          </w:p>
        </w:tc>
        <w:tc>
          <w:tcPr>
            <w:tcW w:type="dxa" w:w="50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Ack backend trả về sau khi mobile emit location:join.</w:t>
            </w:r>
          </w:p>
        </w:tc>
      </w:tr>
      <w:tr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presence:ack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Ack</w:t>
            </w:r>
          </w:p>
        </w:tc>
        <w:tc>
          <w:tcPr>
            <w:tcW w:type="dxa" w:w="504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Ack backend trả về sau khi mobile emit presence:heartbeat hoặc event liên quan presence.</w:t>
            </w:r>
          </w:p>
        </w:tc>
      </w:tr>
    </w:tbl>
    <w:p/>
    <w:p>
      <w:pPr>
        <w:pStyle w:val="SectionHeadingVN"/>
      </w:pPr>
      <w:r>
        <w:t>4) Backend sẽ tự làm gì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Validate JWT cho cả HTTP request và Socket connection.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Validate dữ liệu location: lat/lng và các field phụ nếu có.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Chặn update không hợp lệ, stale hoặc quá dày theo rule nội bộ (rate-limit, anti-jump, anti-spam).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Cập nhật vị trí hiện tại của user trong DB.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Tự emit location:updated cho room couple khi update hợp lệ.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Cập nhật presence và tự emit presence:updated khi join, heartbeat, disconnect hoặc timeout.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Lưu history location theo rule nội bộ của backend.</w:t>
      </w:r>
    </w:p>
    <w:p>
      <w:pPr>
        <w:pStyle w:val="SectionHeadingVN"/>
      </w:pPr>
      <w:r>
        <w:t>5) Điều kiện để mobile nhận được realtime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649"/>
      </w:tblGrid>
      <w:tr>
        <w:tc>
          <w:tcPr>
            <w:tcW w:type="dxa" w:w="4873"/>
            <w:shd w:fill="FCE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Điều kiện bắt buộc</w:t>
            </w:r>
          </w:p>
        </w:tc>
        <w:tc>
          <w:tcPr>
            <w:tcW w:type="dxa" w:w="4873"/>
            <w:shd w:fill="FCE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Giải thích ngắn</w:t>
            </w:r>
          </w:p>
        </w:tc>
      </w:tr>
      <w:tr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User có JWT hợp lệ</w:t>
            </w:r>
          </w:p>
        </w:tc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Không có token hoặc token sai thì HTTP/Socket sẽ không authenticate được.</w:t>
            </w:r>
          </w:p>
        </w:tc>
      </w:tr>
      <w:tr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Hai user đang couple active</w:t>
            </w:r>
          </w:p>
        </w:tc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Không có couple hợp lệ thì room couple hoặc dữ liệu partner sẽ không hoạt động đúng.</w:t>
            </w:r>
          </w:p>
        </w:tc>
      </w:tr>
      <w:tr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Socket đã connect và đã emit location:join</w:t>
            </w:r>
          </w:p>
        </w:tc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Nếu chưa join room thì client sẽ không nhận được event realtime tương ứng.</w:t>
            </w:r>
          </w:p>
        </w:tc>
      </w:tr>
      <w:tr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Client đang listen location:updated</w:t>
            </w:r>
          </w:p>
        </w:tc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Server có emit nhưng client không listen thì UI vẫn không update.</w:t>
            </w:r>
          </w:p>
        </w:tc>
      </w:tr>
      <w:tr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Bên kia có gửi PATCH /profile/location hợp lệ</w:t>
            </w:r>
          </w:p>
        </w:tc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Realtime chỉ phát sinh khi có location update hợp lệ từ backend.</w:t>
            </w:r>
          </w:p>
        </w:tc>
      </w:tr>
      <w:tr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Update không bị backend bỏ qua do rule chống spam/stale</w:t>
            </w:r>
          </w:p>
        </w:tc>
        <w:tc>
          <w:tcPr>
            <w:tcW w:type="dxa" w:w="464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Nếu dữ liệu cũ, nhảy bất thường hoặc gửi quá dày thì backend có thể ignore.</w:t>
            </w:r>
          </w:p>
        </w:tc>
      </w:tr>
    </w:tbl>
    <w:p/>
    <w:p>
      <w:pPr>
        <w:pStyle w:val="SectionHeadingVN"/>
      </w:pPr>
      <w:r>
        <w:t>6) Ghi chú để team khỏi nhầm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  <w:ind w:left="283" w:hanging="198"/>
            </w:pPr>
            <w:r>
              <w:rPr>
                <w:b/>
              </w:rPr>
              <w:t xml:space="preserve">• </w:t>
            </w:r>
            <w:r>
              <w:t>PATCH /profile/location là cập nhật trạng thái vị trí hiện tại của user, không phải user nhập tay địa chỉ.</w:t>
            </w:r>
          </w:p>
          <w:p>
            <w:pPr>
              <w:spacing w:after="40"/>
              <w:ind w:left="283" w:hanging="198"/>
            </w:pPr>
            <w:r>
              <w:rPr>
                <w:b/>
              </w:rPr>
              <w:t xml:space="preserve">• </w:t>
            </w:r>
            <w:r>
              <w:t>Luồng live GPS dùng event location:updated (updated), không dùng created.</w:t>
            </w:r>
          </w:p>
          <w:p>
            <w:pPr>
              <w:spacing w:after="40"/>
              <w:ind w:left="283" w:hanging="198"/>
            </w:pPr>
            <w:r>
              <w:rPr>
                <w:b/>
              </w:rPr>
              <w:t xml:space="preserve">• </w:t>
            </w:r>
            <w:r>
              <w:t>presence:heartbeat là socket event, không phải HTTP API route.</w:t>
            </w:r>
          </w:p>
          <w:p>
            <w:pPr>
              <w:spacing w:after="40"/>
              <w:ind w:left="283" w:hanging="198"/>
            </w:pPr>
            <w:r>
              <w:rPr>
                <w:b/>
              </w:rPr>
              <w:t xml:space="preserve">• </w:t>
            </w:r>
            <w:r>
              <w:t>Sau reconnect nên gọi GET /couple/locations để đồng bộ snapshot, tránh lệch dữ liệu trên map.</w:t>
            </w:r>
          </w:p>
        </w:tc>
      </w:tr>
    </w:tbl>
    <w:p/>
    <w:p>
      <w:pPr>
        <w:pStyle w:val="SubHeadingVN"/>
      </w:pPr>
      <w:r>
        <w:t>Checklist nhanh cho team mobile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Có JWT và pass được cả HTTP lẫn Socket auth.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Socket connect xong có emit location:join.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Heartbeat chạy đều mỗi 25–30 giây.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GPS mới gọi đúng PATCH /profile/location.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Client listen đủ location:updated và presence:updated.</w:t>
      </w:r>
    </w:p>
    <w:p>
      <w:pPr>
        <w:spacing w:after="40"/>
        <w:ind w:left="397" w:hanging="227"/>
      </w:pPr>
      <w:r>
        <w:rPr>
          <w:b/>
        </w:rPr>
        <w:t xml:space="preserve">• </w:t>
      </w:r>
      <w:r>
        <w:t>Sau reconnect có gọi GET /couple/locations để sync snapshot.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8"/>
      </w:rPr>
      <w:t>Tài liệu dùng cho team Mobile / Backend /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787878"/>
        <w:sz w:val="18"/>
      </w:rPr>
      <w:t>Location Realtime – Mobile Docs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120"/>
    </w:pPr>
    <w:rPr>
      <w:rFonts w:ascii="Arial" w:hAnsi="Arial" w:eastAsia="Arial"/>
      <w:b/>
      <w:color w:val="1F4E79"/>
      <w:sz w:val="36"/>
    </w:rPr>
  </w:style>
  <w:style w:type="paragraph" w:customStyle="1" w:styleId="SectionHeadingVN">
    <w:name w:val="Section Heading VN"/>
    <w:pPr>
      <w:spacing w:before="200" w:after="80"/>
    </w:pPr>
    <w:rPr>
      <w:rFonts w:ascii="Arial" w:hAnsi="Arial" w:eastAsia="Arial"/>
      <w:b/>
      <w:color w:val="1F4E79"/>
      <w:sz w:val="26"/>
    </w:rPr>
  </w:style>
  <w:style w:type="paragraph" w:customStyle="1" w:styleId="SubHeadingVN">
    <w:name w:val="Sub Heading VN"/>
    <w:pPr>
      <w:spacing w:before="120" w:after="40"/>
    </w:pPr>
    <w:rPr>
      <w:rFonts w:ascii="Arial" w:hAnsi="Arial" w:eastAsia="Arial"/>
      <w:b/>
      <w:color w:val="37373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