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9FECB" w14:textId="0A2A5599" w:rsidR="00FE0C26" w:rsidRDefault="004B7275">
      <w:r>
        <w:t>CV test</w:t>
      </w:r>
    </w:p>
    <w:p w14:paraId="69AA76AF" w14:textId="77777777" w:rsidR="004B7275" w:rsidRDefault="004B7275"/>
    <w:sectPr w:rsidR="004B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E0724"/>
    <w:multiLevelType w:val="multilevel"/>
    <w:tmpl w:val="8F16B97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787352698">
    <w:abstractNumId w:val="0"/>
  </w:num>
  <w:num w:numId="2" w16cid:durableId="46924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75"/>
    <w:rsid w:val="00492EC9"/>
    <w:rsid w:val="004B7275"/>
    <w:rsid w:val="00857D89"/>
    <w:rsid w:val="00FE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538C"/>
  <w15:chartTrackingRefBased/>
  <w15:docId w15:val="{31EE5808-9E1C-4128-9D69-149BB00B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0C26"/>
    <w:pPr>
      <w:keepNext/>
      <w:numPr>
        <w:numId w:val="2"/>
      </w:numPr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0C26"/>
    <w:pPr>
      <w:keepNext/>
      <w:spacing w:before="240" w:after="60" w:line="27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0C26"/>
    <w:pPr>
      <w:keepNext/>
      <w:numPr>
        <w:ilvl w:val="2"/>
        <w:numId w:val="2"/>
      </w:numPr>
      <w:spacing w:before="240" w:after="60" w:line="276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C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E0C26"/>
    <w:rPr>
      <w:rFonts w:asciiTheme="majorHAnsi" w:eastAsiaTheme="majorEastAsia" w:hAnsiTheme="majorHAnsi" w:cstheme="majorBidi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0C2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HIếu</dc:creator>
  <cp:keywords/>
  <dc:description/>
  <cp:lastModifiedBy>Lê Trung HIếu</cp:lastModifiedBy>
  <cp:revision>1</cp:revision>
  <dcterms:created xsi:type="dcterms:W3CDTF">2024-06-03T01:59:00Z</dcterms:created>
  <dcterms:modified xsi:type="dcterms:W3CDTF">2024-06-03T02:00:00Z</dcterms:modified>
</cp:coreProperties>
</file>