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DDF" w:rsidRDefault="00356DDF">
      <w:pPr>
        <w:rPr>
          <w:rFonts w:ascii="Times New Roman" w:hAnsi="Times New Roman" w:cs="Times New Roman"/>
          <w:b/>
          <w:sz w:val="28"/>
          <w:szCs w:val="28"/>
        </w:rPr>
      </w:pPr>
      <w:r w:rsidRPr="00356DDF">
        <w:rPr>
          <w:rFonts w:ascii="Times New Roman" w:hAnsi="Times New Roman" w:cs="Times New Roman"/>
          <w:b/>
          <w:sz w:val="28"/>
          <w:szCs w:val="28"/>
        </w:rPr>
        <w:t xml:space="preserve">HƯỚNG DẪN 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356DDF">
        <w:rPr>
          <w:rFonts w:ascii="Times New Roman" w:hAnsi="Times New Roman" w:cs="Times New Roman"/>
          <w:b/>
          <w:sz w:val="28"/>
          <w:szCs w:val="28"/>
        </w:rPr>
        <w:t>Ử</w:t>
      </w:r>
      <w:r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Pr="00356DDF">
        <w:rPr>
          <w:rFonts w:ascii="Times New Roman" w:hAnsi="Times New Roman" w:cs="Times New Roman"/>
          <w:b/>
          <w:sz w:val="28"/>
          <w:szCs w:val="28"/>
        </w:rPr>
        <w:t>ỤNG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56DDF" w:rsidRDefault="00356D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E3623A">
        <w:rPr>
          <w:rFonts w:ascii="Times New Roman" w:hAnsi="Times New Roman" w:cs="Times New Roman"/>
          <w:b/>
          <w:sz w:val="28"/>
          <w:szCs w:val="28"/>
        </w:rPr>
        <w:t>MODULE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6DDF">
        <w:rPr>
          <w:rFonts w:ascii="Times New Roman" w:hAnsi="Times New Roman" w:cs="Times New Roman"/>
          <w:b/>
          <w:sz w:val="28"/>
          <w:szCs w:val="28"/>
        </w:rPr>
        <w:t xml:space="preserve">CỔNG NỐI TIẾP KHÔNG DÂY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356DDF">
        <w:rPr>
          <w:rFonts w:ascii="Times New Roman" w:hAnsi="Times New Roman" w:cs="Times New Roman"/>
          <w:b/>
          <w:sz w:val="28"/>
          <w:szCs w:val="28"/>
        </w:rPr>
        <w:t>UART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356DDF">
        <w:rPr>
          <w:rFonts w:ascii="Times New Roman" w:hAnsi="Times New Roman" w:cs="Times New Roman"/>
          <w:b/>
          <w:sz w:val="28"/>
          <w:szCs w:val="28"/>
        </w:rPr>
        <w:t xml:space="preserve"> LC12S</w:t>
      </w:r>
    </w:p>
    <w:p w:rsidR="00356DDF" w:rsidRDefault="00356DDF">
      <w:pPr>
        <w:rPr>
          <w:rFonts w:ascii="Times New Roman" w:hAnsi="Times New Roman" w:cs="Times New Roman"/>
          <w:b/>
          <w:sz w:val="28"/>
          <w:szCs w:val="28"/>
        </w:rPr>
      </w:pPr>
    </w:p>
    <w:p w:rsidR="007B1707" w:rsidRDefault="007B1707">
      <w:pPr>
        <w:rPr>
          <w:rFonts w:ascii="Times New Roman" w:hAnsi="Times New Roman" w:cs="Times New Roman"/>
          <w:b/>
          <w:sz w:val="28"/>
          <w:szCs w:val="28"/>
        </w:rPr>
      </w:pPr>
    </w:p>
    <w:p w:rsidR="00356DDF" w:rsidRDefault="00356DDF">
      <w:pPr>
        <w:rPr>
          <w:rFonts w:ascii="Times New Roman" w:hAnsi="Times New Roman" w:cs="Times New Roman"/>
          <w:b/>
          <w:sz w:val="28"/>
          <w:szCs w:val="28"/>
        </w:rPr>
      </w:pPr>
    </w:p>
    <w:p w:rsidR="00356DDF" w:rsidRDefault="00356DDF">
      <w:r>
        <w:t xml:space="preserve">                                               </w:t>
      </w:r>
      <w:r>
        <w:rPr>
          <w:noProof/>
        </w:rPr>
        <w:drawing>
          <wp:inline distT="0" distB="0" distL="0" distR="0" wp14:anchorId="3455148A" wp14:editId="3F01CAEC">
            <wp:extent cx="2857500" cy="2857500"/>
            <wp:effectExtent l="0" t="0" r="0" b="0"/>
            <wp:docPr id="1" name="Picture 1" descr="Káº¿t quáº£ hÃ¬nh áº£nh cho LC1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C12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DF" w:rsidRDefault="00356DDF"/>
    <w:p w:rsidR="00356DDF" w:rsidRDefault="00356DDF"/>
    <w:p w:rsidR="00356DDF" w:rsidRDefault="00356DDF">
      <w:r>
        <w:rPr>
          <w:noProof/>
        </w:rPr>
        <w:t xml:space="preserve">                                  </w:t>
      </w:r>
    </w:p>
    <w:p w:rsidR="00356DDF" w:rsidRDefault="00356DDF"/>
    <w:p w:rsidR="00356DDF" w:rsidRDefault="00356DDF"/>
    <w:p w:rsidR="00356DDF" w:rsidRDefault="00356DDF"/>
    <w:p w:rsidR="00356DDF" w:rsidRDefault="00356DDF"/>
    <w:p w:rsidR="00356DDF" w:rsidRDefault="00356DDF"/>
    <w:p w:rsidR="00356DDF" w:rsidRDefault="00356DDF"/>
    <w:p w:rsidR="00356DDF" w:rsidRDefault="00356DDF"/>
    <w:p w:rsidR="00B83BC3" w:rsidRDefault="00B83BC3" w:rsidP="00B83BC3"/>
    <w:p w:rsidR="00B83BC3" w:rsidRDefault="00B83BC3" w:rsidP="00B83BC3"/>
    <w:p w:rsidR="00E211F5" w:rsidRDefault="00E211F5" w:rsidP="0042147B"/>
    <w:p w:rsidR="0042147B" w:rsidRPr="00E211F5" w:rsidRDefault="000C5027" w:rsidP="0042147B">
      <w:pPr>
        <w:rPr>
          <w:b/>
        </w:rPr>
      </w:pPr>
      <w:r w:rsidRPr="00E211F5">
        <w:rPr>
          <w:b/>
        </w:rPr>
        <w:lastRenderedPageBreak/>
        <w:t>I.GIỚI THIỆU</w:t>
      </w:r>
      <w:r w:rsidR="0042147B" w:rsidRPr="00E211F5">
        <w:rPr>
          <w:b/>
        </w:rPr>
        <w:t>:</w:t>
      </w:r>
    </w:p>
    <w:p w:rsidR="000C5027" w:rsidRDefault="000C5027" w:rsidP="0042147B">
      <w:r>
        <w:t xml:space="preserve">. </w:t>
      </w:r>
      <w:r w:rsidR="0042147B">
        <w:t xml:space="preserve">LC12S </w:t>
      </w:r>
      <w:proofErr w:type="spellStart"/>
      <w:r w:rsidR="0042147B">
        <w:t>áp</w:t>
      </w:r>
      <w:proofErr w:type="spellEnd"/>
      <w:r w:rsidR="0042147B">
        <w:t xml:space="preserve"> </w:t>
      </w:r>
      <w:proofErr w:type="spellStart"/>
      <w:r w:rsidR="0042147B">
        <w:t>dụng</w:t>
      </w:r>
      <w:proofErr w:type="spellEnd"/>
      <w:r w:rsidR="0042147B">
        <w:t xml:space="preserve"> </w:t>
      </w:r>
      <w:proofErr w:type="spellStart"/>
      <w:r w:rsidR="0042147B">
        <w:t>công</w:t>
      </w:r>
      <w:proofErr w:type="spellEnd"/>
      <w:r w:rsidR="0042147B">
        <w:t xml:space="preserve"> </w:t>
      </w:r>
      <w:proofErr w:type="spellStart"/>
      <w:r w:rsidR="0042147B">
        <w:t>nghệ</w:t>
      </w:r>
      <w:proofErr w:type="spellEnd"/>
      <w:r w:rsidR="0042147B">
        <w:t xml:space="preserve"> 2.4GSOC </w:t>
      </w:r>
      <w:proofErr w:type="spellStart"/>
      <w:r w:rsidR="0042147B">
        <w:t>mới</w:t>
      </w:r>
      <w:proofErr w:type="spellEnd"/>
      <w:r w:rsidR="0042147B">
        <w:t xml:space="preserve"> </w:t>
      </w:r>
      <w:proofErr w:type="spellStart"/>
      <w:r w:rsidR="0042147B">
        <w:t>nhất</w:t>
      </w:r>
      <w:proofErr w:type="spellEnd"/>
      <w:r w:rsidR="0042147B">
        <w:t xml:space="preserve">, </w:t>
      </w:r>
      <w:proofErr w:type="spellStart"/>
      <w:r w:rsidR="0042147B">
        <w:t>có</w:t>
      </w:r>
      <w:proofErr w:type="spellEnd"/>
      <w:r w:rsidR="0042147B">
        <w:t xml:space="preserve"> </w:t>
      </w:r>
      <w:proofErr w:type="spellStart"/>
      <w:r>
        <w:t>th</w:t>
      </w:r>
      <w:r w:rsidRPr="000C5027">
        <w:t>ể</w:t>
      </w:r>
      <w:proofErr w:type="spellEnd"/>
      <w:r>
        <w:t xml:space="preserve"> </w:t>
      </w:r>
      <w:proofErr w:type="spellStart"/>
      <w:r>
        <w:t>truy</w:t>
      </w:r>
      <w:r w:rsidRPr="000C5027">
        <w:t>ền</w:t>
      </w:r>
      <w:proofErr w:type="spellEnd"/>
      <w:r>
        <w:t xml:space="preserve"> 120m</w:t>
      </w:r>
      <w:r w:rsidR="0042147B">
        <w:t xml:space="preserve"> </w:t>
      </w:r>
      <w:proofErr w:type="spellStart"/>
      <w:r>
        <w:t>v</w:t>
      </w:r>
      <w:r w:rsidRPr="000C5027">
        <w:t>ớ</w:t>
      </w:r>
      <w:r>
        <w:t>i</w:t>
      </w:r>
      <w:proofErr w:type="spellEnd"/>
      <w:r>
        <w:t xml:space="preserve"> </w:t>
      </w:r>
      <w:proofErr w:type="spellStart"/>
      <w:r>
        <w:t>kh</w:t>
      </w:r>
      <w:r w:rsidRPr="000C5027">
        <w:t>ả</w:t>
      </w:r>
      <w:proofErr w:type="spellEnd"/>
      <w:r>
        <w:t xml:space="preserve"> </w:t>
      </w:r>
      <w:proofErr w:type="spellStart"/>
      <w:r>
        <w:t>n</w:t>
      </w:r>
      <w:r w:rsidRPr="000C5027">
        <w:t>ă</w:t>
      </w:r>
      <w:r>
        <w:t>ng</w:t>
      </w:r>
      <w:proofErr w:type="spellEnd"/>
      <w:r>
        <w:t xml:space="preserve"> </w:t>
      </w:r>
      <w:proofErr w:type="spellStart"/>
      <w:r>
        <w:t>ch</w:t>
      </w:r>
      <w:r w:rsidRPr="000C5027">
        <w:t>ống</w:t>
      </w:r>
      <w:proofErr w:type="spellEnd"/>
      <w:r>
        <w:t xml:space="preserve"> </w:t>
      </w:r>
      <w:proofErr w:type="spellStart"/>
      <w:r>
        <w:t>nhi</w:t>
      </w:r>
      <w:r w:rsidRPr="000C5027">
        <w:t>ễu</w:t>
      </w:r>
      <w:proofErr w:type="spellEnd"/>
      <w:r>
        <w:t xml:space="preserve"> </w:t>
      </w:r>
      <w:proofErr w:type="spellStart"/>
      <w:r>
        <w:t>m</w:t>
      </w:r>
      <w:r w:rsidRPr="000C5027">
        <w:t>ạnh</w:t>
      </w:r>
      <w:proofErr w:type="spellEnd"/>
      <w:r w:rsidR="0042147B">
        <w:t xml:space="preserve">, </w:t>
      </w:r>
      <w:proofErr w:type="spellStart"/>
      <w:r w:rsidR="0042147B">
        <w:t>không</w:t>
      </w:r>
      <w:proofErr w:type="spellEnd"/>
      <w:r w:rsidR="0042147B">
        <w:t xml:space="preserve"> </w:t>
      </w:r>
      <w:proofErr w:type="spellStart"/>
      <w:r w:rsidR="0042147B">
        <w:t>cần</w:t>
      </w:r>
      <w:proofErr w:type="spellEnd"/>
      <w:r w:rsidR="0042147B">
        <w:t xml:space="preserve"> </w:t>
      </w:r>
      <w:proofErr w:type="spellStart"/>
      <w:r w:rsidR="0042147B">
        <w:t>chuyển</w:t>
      </w:r>
      <w:proofErr w:type="spellEnd"/>
      <w:r w:rsidR="0042147B">
        <w:t xml:space="preserve"> </w:t>
      </w:r>
      <w:proofErr w:type="spellStart"/>
      <w:r w:rsidR="0042147B">
        <w:t>đổi</w:t>
      </w:r>
      <w:proofErr w:type="spellEnd"/>
      <w:r w:rsidR="0042147B">
        <w:t xml:space="preserve"> </w:t>
      </w:r>
      <w:proofErr w:type="spellStart"/>
      <w:r w:rsidR="0042147B">
        <w:t>giữa</w:t>
      </w:r>
      <w:proofErr w:type="spellEnd"/>
      <w:r w:rsidR="0042147B">
        <w:t xml:space="preserve"> </w:t>
      </w:r>
      <w:proofErr w:type="spellStart"/>
      <w:r w:rsidR="0042147B">
        <w:t>các</w:t>
      </w:r>
      <w:proofErr w:type="spellEnd"/>
      <w:r w:rsidR="0042147B">
        <w:t xml:space="preserve"> </w:t>
      </w:r>
      <w:proofErr w:type="spellStart"/>
      <w:r w:rsidR="0042147B">
        <w:t>bộ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</w:t>
      </w:r>
      <w:r w:rsidRPr="000C5027">
        <w:t>á</w:t>
      </w:r>
      <w:proofErr w:type="spellEnd"/>
      <w:r>
        <w:t xml:space="preserve"> </w:t>
      </w:r>
      <w:proofErr w:type="spellStart"/>
      <w:r>
        <w:t>tr</w:t>
      </w:r>
      <w:r w:rsidRPr="000C5027">
        <w:t>ình</w:t>
      </w:r>
      <w:proofErr w:type="spellEnd"/>
      <w:r w:rsidR="0042147B">
        <w:t xml:space="preserve"> </w:t>
      </w:r>
      <w:proofErr w:type="spellStart"/>
      <w:r w:rsidR="0042147B">
        <w:t>truyền</w:t>
      </w:r>
      <w:proofErr w:type="spellEnd"/>
      <w:r w:rsidR="0042147B">
        <w:t xml:space="preserve"> </w:t>
      </w:r>
      <w:proofErr w:type="spellStart"/>
      <w:r w:rsidR="0042147B">
        <w:t>trong</w:t>
      </w:r>
      <w:proofErr w:type="spellEnd"/>
      <w:r w:rsidR="0042147B">
        <w:t xml:space="preserve"> </w:t>
      </w:r>
      <w:proofErr w:type="spellStart"/>
      <w:r w:rsidR="0042147B">
        <w:t>suốt</w:t>
      </w:r>
      <w:proofErr w:type="spellEnd"/>
      <w:r w:rsidR="0042147B">
        <w:t xml:space="preserve"> </w:t>
      </w:r>
      <w:proofErr w:type="spellStart"/>
      <w:r w:rsidR="0042147B">
        <w:t>cổng</w:t>
      </w:r>
      <w:proofErr w:type="spellEnd"/>
      <w:r w:rsidR="0042147B">
        <w:t xml:space="preserve"> </w:t>
      </w:r>
      <w:proofErr w:type="spellStart"/>
      <w:r w:rsidR="0042147B">
        <w:t>nối</w:t>
      </w:r>
      <w:proofErr w:type="spellEnd"/>
      <w:r w:rsidR="0042147B">
        <w:t xml:space="preserve"> </w:t>
      </w:r>
      <w:proofErr w:type="spellStart"/>
      <w:r w:rsidR="0042147B">
        <w:t>tiếp</w:t>
      </w:r>
      <w:proofErr w:type="spellEnd"/>
    </w:p>
    <w:p w:rsidR="0042147B" w:rsidRDefault="000C5027" w:rsidP="0042147B">
      <w:r>
        <w:t>.</w:t>
      </w:r>
      <w:r w:rsidR="0042147B">
        <w:t xml:space="preserve"> </w:t>
      </w:r>
      <w:proofErr w:type="spellStart"/>
      <w:proofErr w:type="gramStart"/>
      <w:r w:rsidR="0042147B">
        <w:t>cung</w:t>
      </w:r>
      <w:proofErr w:type="spellEnd"/>
      <w:proofErr w:type="gramEnd"/>
      <w:r w:rsidR="0042147B">
        <w:t xml:space="preserve"> </w:t>
      </w:r>
      <w:proofErr w:type="spellStart"/>
      <w:r w:rsidR="0042147B">
        <w:t>cấp</w:t>
      </w:r>
      <w:proofErr w:type="spellEnd"/>
      <w:r w:rsidR="0042147B">
        <w:t xml:space="preserve"> </w:t>
      </w:r>
      <w:proofErr w:type="spellStart"/>
      <w:r w:rsidR="0042147B">
        <w:t>giao</w:t>
      </w:r>
      <w:proofErr w:type="spellEnd"/>
      <w:r w:rsidR="0042147B">
        <w:t xml:space="preserve"> </w:t>
      </w:r>
      <w:proofErr w:type="spellStart"/>
      <w:r w:rsidR="0042147B">
        <w:t>thức</w:t>
      </w:r>
      <w:proofErr w:type="spellEnd"/>
      <w:r w:rsidR="0042147B">
        <w:t xml:space="preserve"> </w:t>
      </w:r>
      <w:proofErr w:type="spellStart"/>
      <w:r w:rsidR="0042147B">
        <w:t>truyền</w:t>
      </w:r>
      <w:proofErr w:type="spellEnd"/>
      <w:r w:rsidR="0042147B">
        <w:t xml:space="preserve"> </w:t>
      </w:r>
      <w:proofErr w:type="spellStart"/>
      <w:r w:rsidR="0042147B">
        <w:t>thông</w:t>
      </w:r>
      <w:proofErr w:type="spellEnd"/>
      <w:r w:rsidR="0042147B">
        <w:t xml:space="preserve"> </w:t>
      </w:r>
      <w:proofErr w:type="spellStart"/>
      <w:r w:rsidR="0042147B">
        <w:t>và</w:t>
      </w:r>
      <w:proofErr w:type="spellEnd"/>
      <w:r w:rsidR="0042147B">
        <w:t xml:space="preserve"> </w:t>
      </w:r>
      <w:proofErr w:type="spellStart"/>
      <w:r w:rsidR="0042147B">
        <w:t>có</w:t>
      </w:r>
      <w:proofErr w:type="spellEnd"/>
      <w:r w:rsidR="0042147B">
        <w:t xml:space="preserve"> </w:t>
      </w:r>
      <w:proofErr w:type="spellStart"/>
      <w:r w:rsidR="0042147B">
        <w:t>thể</w:t>
      </w:r>
      <w:proofErr w:type="spellEnd"/>
      <w:r w:rsidR="0042147B">
        <w:t xml:space="preserve"> </w:t>
      </w:r>
      <w:proofErr w:type="spellStart"/>
      <w:r w:rsidR="0042147B">
        <w:t>được</w:t>
      </w:r>
      <w:proofErr w:type="spellEnd"/>
      <w:r w:rsidR="0042147B">
        <w:t xml:space="preserve"> </w:t>
      </w:r>
      <w:proofErr w:type="spellStart"/>
      <w:r w:rsidR="0042147B">
        <w:t>gỡ</w:t>
      </w:r>
      <w:proofErr w:type="spellEnd"/>
      <w:r w:rsidR="0042147B">
        <w:t xml:space="preserve"> </w:t>
      </w:r>
      <w:proofErr w:type="spellStart"/>
      <w:r w:rsidR="0042147B">
        <w:t>lỗi</w:t>
      </w:r>
      <w:proofErr w:type="spellEnd"/>
      <w:r w:rsidR="0042147B">
        <w:t xml:space="preserve"> </w:t>
      </w:r>
      <w:proofErr w:type="spellStart"/>
      <w:r w:rsidR="0042147B">
        <w:t>nhanh</w:t>
      </w:r>
      <w:proofErr w:type="spellEnd"/>
      <w:r w:rsidR="0042147B">
        <w:t xml:space="preserve"> </w:t>
      </w:r>
      <w:proofErr w:type="spellStart"/>
      <w:r w:rsidR="0042147B">
        <w:t>chóng</w:t>
      </w:r>
      <w:proofErr w:type="spellEnd"/>
      <w:r w:rsidR="0042147B">
        <w:t xml:space="preserve"> </w:t>
      </w:r>
      <w:proofErr w:type="spellStart"/>
      <w:r w:rsidR="0042147B">
        <w:t>thành</w:t>
      </w:r>
      <w:proofErr w:type="spellEnd"/>
      <w:r w:rsidR="0042147B">
        <w:t xml:space="preserve"> </w:t>
      </w:r>
      <w:proofErr w:type="spellStart"/>
      <w:r w:rsidR="0042147B">
        <w:t>công</w:t>
      </w:r>
      <w:proofErr w:type="spellEnd"/>
      <w:r w:rsidR="0042147B">
        <w:t xml:space="preserve">. </w:t>
      </w:r>
      <w:proofErr w:type="spellStart"/>
      <w:r w:rsidR="0042147B">
        <w:t>Miễn</w:t>
      </w:r>
      <w:proofErr w:type="spellEnd"/>
      <w:r w:rsidR="0042147B">
        <w:t xml:space="preserve"> </w:t>
      </w:r>
      <w:proofErr w:type="spellStart"/>
      <w:r w:rsidR="0042147B">
        <w:t>là</w:t>
      </w:r>
      <w:proofErr w:type="spellEnd"/>
      <w:r w:rsidR="0042147B">
        <w:t xml:space="preserve"> </w:t>
      </w:r>
      <w:proofErr w:type="spellStart"/>
      <w:r w:rsidR="0042147B">
        <w:t>người</w:t>
      </w:r>
      <w:proofErr w:type="spellEnd"/>
      <w:r w:rsidR="0042147B">
        <w:t xml:space="preserve"> </w:t>
      </w:r>
      <w:proofErr w:type="spellStart"/>
      <w:r w:rsidR="0042147B">
        <w:t>dùng</w:t>
      </w:r>
      <w:proofErr w:type="spellEnd"/>
      <w:r w:rsidR="0042147B">
        <w:t xml:space="preserve"> </w:t>
      </w:r>
      <w:proofErr w:type="spellStart"/>
      <w:r w:rsidR="0042147B">
        <w:t>hiểu</w:t>
      </w:r>
      <w:proofErr w:type="spellEnd"/>
      <w:r w:rsidR="0042147B">
        <w:t xml:space="preserve"> </w:t>
      </w:r>
      <w:proofErr w:type="spellStart"/>
      <w:r w:rsidR="0042147B">
        <w:t>được</w:t>
      </w:r>
      <w:proofErr w:type="spellEnd"/>
      <w:r w:rsidR="0042147B">
        <w:t xml:space="preserve"> </w:t>
      </w:r>
      <w:proofErr w:type="spellStart"/>
      <w:r w:rsidR="0042147B">
        <w:t>giao</w:t>
      </w:r>
      <w:proofErr w:type="spellEnd"/>
      <w:r w:rsidR="0042147B">
        <w:t xml:space="preserve"> </w:t>
      </w:r>
      <w:proofErr w:type="spellStart"/>
      <w:r w:rsidR="0042147B">
        <w:t>tiếp</w:t>
      </w:r>
      <w:proofErr w:type="spellEnd"/>
      <w:r w:rsidR="0042147B">
        <w:t xml:space="preserve"> </w:t>
      </w:r>
      <w:proofErr w:type="spellStart"/>
      <w:r w:rsidR="0042147B">
        <w:t>nối</w:t>
      </w:r>
      <w:proofErr w:type="spellEnd"/>
      <w:r w:rsidR="0042147B">
        <w:t xml:space="preserve"> </w:t>
      </w:r>
      <w:proofErr w:type="spellStart"/>
      <w:r w:rsidR="0042147B">
        <w:t>tiếp</w:t>
      </w:r>
      <w:proofErr w:type="spellEnd"/>
      <w:r w:rsidR="0042147B">
        <w:t xml:space="preserve">, </w:t>
      </w:r>
      <w:proofErr w:type="spellStart"/>
      <w:r w:rsidR="0042147B">
        <w:t>không</w:t>
      </w:r>
      <w:proofErr w:type="spellEnd"/>
      <w:r w:rsidR="0042147B">
        <w:t xml:space="preserve"> </w:t>
      </w:r>
      <w:proofErr w:type="spellStart"/>
      <w:r w:rsidR="0042147B">
        <w:t>yêu</w:t>
      </w:r>
      <w:proofErr w:type="spellEnd"/>
      <w:r w:rsidR="0042147B">
        <w:t xml:space="preserve"> </w:t>
      </w:r>
      <w:proofErr w:type="spellStart"/>
      <w:r w:rsidR="0042147B">
        <w:t>cầu</w:t>
      </w:r>
      <w:proofErr w:type="spellEnd"/>
      <w:r w:rsidR="0042147B">
        <w:t xml:space="preserve"> </w:t>
      </w:r>
      <w:proofErr w:type="spellStart"/>
      <w:r w:rsidR="0042147B">
        <w:t>kiến</w:t>
      </w:r>
      <w:proofErr w:type="spellEnd"/>
      <w:r w:rsidR="0042147B">
        <w:t xml:space="preserve"> </w:t>
      </w:r>
      <w:proofErr w:type="spellStart"/>
      <w:r w:rsidR="0042147B">
        <w:t>thức</w:t>
      </w:r>
      <w:proofErr w:type="spellEnd"/>
      <w:r w:rsidR="0042147B">
        <w:t xml:space="preserve"> </w:t>
      </w:r>
      <w:proofErr w:type="spellStart"/>
      <w:r w:rsidR="0042147B">
        <w:t>giao</w:t>
      </w:r>
      <w:proofErr w:type="spellEnd"/>
      <w:r w:rsidR="0042147B">
        <w:t xml:space="preserve"> </w:t>
      </w:r>
      <w:proofErr w:type="spellStart"/>
      <w:r w:rsidR="0042147B">
        <w:t>tiếp</w:t>
      </w:r>
      <w:proofErr w:type="spellEnd"/>
      <w:r w:rsidR="0042147B">
        <w:t xml:space="preserve"> </w:t>
      </w:r>
      <w:proofErr w:type="spellStart"/>
      <w:r w:rsidR="0042147B">
        <w:t>không</w:t>
      </w:r>
      <w:proofErr w:type="spellEnd"/>
      <w:r w:rsidR="0042147B">
        <w:t xml:space="preserve"> </w:t>
      </w:r>
      <w:proofErr w:type="spellStart"/>
      <w:r w:rsidR="0042147B">
        <w:t>dây</w:t>
      </w:r>
      <w:proofErr w:type="spellEnd"/>
      <w:r w:rsidR="0042147B">
        <w:t xml:space="preserve"> </w:t>
      </w:r>
      <w:proofErr w:type="spellStart"/>
      <w:r w:rsidR="0042147B">
        <w:t>phức</w:t>
      </w:r>
      <w:proofErr w:type="spellEnd"/>
      <w:r w:rsidR="0042147B">
        <w:t xml:space="preserve"> </w:t>
      </w:r>
      <w:proofErr w:type="spellStart"/>
      <w:r w:rsidR="0042147B">
        <w:t>tạp</w:t>
      </w:r>
      <w:proofErr w:type="spellEnd"/>
      <w:r w:rsidR="0042147B">
        <w:t xml:space="preserve"> </w:t>
      </w:r>
      <w:proofErr w:type="spellStart"/>
      <w:r w:rsidR="0042147B">
        <w:t>và</w:t>
      </w:r>
      <w:proofErr w:type="spellEnd"/>
      <w:r w:rsidR="0042147B">
        <w:t xml:space="preserve"> </w:t>
      </w:r>
      <w:proofErr w:type="spellStart"/>
      <w:r w:rsidR="0042147B">
        <w:t>người</w:t>
      </w:r>
      <w:proofErr w:type="spellEnd"/>
      <w:r w:rsidR="0042147B">
        <w:t xml:space="preserve"> </w:t>
      </w:r>
      <w:proofErr w:type="spellStart"/>
      <w:r w:rsidR="0042147B">
        <w:t>dùng</w:t>
      </w:r>
      <w:proofErr w:type="spellEnd"/>
      <w:r w:rsidR="0042147B">
        <w:t xml:space="preserve"> </w:t>
      </w:r>
      <w:proofErr w:type="spellStart"/>
      <w:r w:rsidR="0042147B">
        <w:t>có</w:t>
      </w:r>
      <w:proofErr w:type="spellEnd"/>
      <w:r w:rsidR="0042147B">
        <w:t xml:space="preserve"> </w:t>
      </w:r>
      <w:proofErr w:type="spellStart"/>
      <w:r w:rsidR="0042147B">
        <w:t>thể</w:t>
      </w:r>
      <w:proofErr w:type="spellEnd"/>
      <w:r w:rsidR="0042147B">
        <w:t xml:space="preserve"> </w:t>
      </w:r>
      <w:proofErr w:type="spellStart"/>
      <w:r w:rsidR="0042147B">
        <w:t>hoàn</w:t>
      </w:r>
      <w:proofErr w:type="spellEnd"/>
      <w:r w:rsidR="0042147B">
        <w:t xml:space="preserve"> </w:t>
      </w:r>
      <w:proofErr w:type="spellStart"/>
      <w:r w:rsidR="0042147B">
        <w:t>thành</w:t>
      </w:r>
      <w:proofErr w:type="spellEnd"/>
    </w:p>
    <w:p w:rsidR="000C5027" w:rsidRDefault="000C5027" w:rsidP="000C5027">
      <w:r>
        <w:t xml:space="preserve">. </w:t>
      </w:r>
      <w:proofErr w:type="spellStart"/>
      <w:r>
        <w:t>C</w:t>
      </w:r>
      <w:r w:rsidRPr="003218FB">
        <w:t>ó</w:t>
      </w:r>
      <w:proofErr w:type="spellEnd"/>
      <w:r>
        <w:t xml:space="preserve"> </w:t>
      </w:r>
      <w:proofErr w:type="spellStart"/>
      <w:r>
        <w:t>kh</w:t>
      </w:r>
      <w:r w:rsidRPr="003218FB">
        <w:t>ả</w:t>
      </w:r>
      <w:proofErr w:type="spellEnd"/>
      <w:r>
        <w:t xml:space="preserve"> </w:t>
      </w:r>
      <w:proofErr w:type="spellStart"/>
      <w:r>
        <w:t>n</w:t>
      </w:r>
      <w:r w:rsidRPr="003218FB">
        <w:t>ă</w:t>
      </w:r>
      <w:r>
        <w:t>ng</w:t>
      </w:r>
      <w:proofErr w:type="spellEnd"/>
      <w:r>
        <w:t xml:space="preserve"> </w:t>
      </w:r>
      <w:proofErr w:type="spellStart"/>
      <w:r>
        <w:t>ph</w:t>
      </w:r>
      <w:r w:rsidRPr="003218FB">
        <w:t>át</w:t>
      </w:r>
      <w:proofErr w:type="spellEnd"/>
      <w:r>
        <w:t xml:space="preserve"> </w:t>
      </w:r>
      <w:proofErr w:type="spellStart"/>
      <w:r>
        <w:t>tri</w:t>
      </w:r>
      <w:r w:rsidRPr="003218FB">
        <w:t>ển</w:t>
      </w:r>
      <w:proofErr w:type="spellEnd"/>
      <w:r>
        <w:t xml:space="preserve"> </w:t>
      </w:r>
      <w:proofErr w:type="spellStart"/>
      <w:r>
        <w:t>c</w:t>
      </w:r>
      <w:r w:rsidRPr="003218FB">
        <w:t>á</w:t>
      </w:r>
      <w:r>
        <w:t>c</w:t>
      </w:r>
      <w:proofErr w:type="spellEnd"/>
      <w:r>
        <w:t xml:space="preserve"> </w:t>
      </w:r>
      <w:proofErr w:type="spellStart"/>
      <w:r>
        <w:t>d</w:t>
      </w:r>
      <w:r w:rsidRPr="003218FB">
        <w:t>òng</w:t>
      </w:r>
      <w:proofErr w:type="spellEnd"/>
      <w:r>
        <w:t xml:space="preserve"> </w:t>
      </w:r>
      <w:proofErr w:type="spellStart"/>
      <w:r>
        <w:t>s</w:t>
      </w:r>
      <w:r w:rsidRPr="003218FB">
        <w:t>ản</w:t>
      </w:r>
      <w:proofErr w:type="spellEnd"/>
      <w:r>
        <w:t xml:space="preserve"> </w:t>
      </w:r>
      <w:proofErr w:type="spellStart"/>
      <w:r>
        <w:t>ph</w:t>
      </w:r>
      <w:r w:rsidRPr="003218FB">
        <w:t>ẩm</w:t>
      </w:r>
      <w:proofErr w:type="spellEnd"/>
    </w:p>
    <w:p w:rsidR="00B83BC3" w:rsidRPr="00E211F5" w:rsidRDefault="000C5027" w:rsidP="00B83BC3">
      <w:pPr>
        <w:rPr>
          <w:b/>
        </w:rPr>
      </w:pPr>
      <w:r w:rsidRPr="00E211F5">
        <w:rPr>
          <w:b/>
        </w:rPr>
        <w:t>II. ĐẶC ĐIỂM:</w:t>
      </w:r>
    </w:p>
    <w:p w:rsidR="000C5027" w:rsidRDefault="000C5027" w:rsidP="000C5027">
      <w:r>
        <w:t xml:space="preserve">    ●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song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mạnh</w:t>
      </w:r>
      <w:proofErr w:type="spellEnd"/>
    </w:p>
    <w:p w:rsidR="000C5027" w:rsidRDefault="000C5027" w:rsidP="000C5027">
      <w:r>
        <w:t xml:space="preserve">    ●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ISM 2</w:t>
      </w:r>
      <w:proofErr w:type="gramStart"/>
      <w:r>
        <w:t>,4</w:t>
      </w:r>
      <w:proofErr w:type="gramEnd"/>
      <w:r>
        <w:t xml:space="preserve"> GHz, 128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</w:p>
    <w:p w:rsidR="000C5027" w:rsidRDefault="000C5027" w:rsidP="000C5027">
      <w:r>
        <w:t xml:space="preserve">    ●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 2</w:t>
      </w:r>
      <w:proofErr w:type="gramStart"/>
      <w:r>
        <w:t>,8</w:t>
      </w:r>
      <w:proofErr w:type="gramEnd"/>
      <w:r>
        <w:t xml:space="preserve">-3,6V,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12dBm</w:t>
      </w:r>
    </w:p>
    <w:p w:rsidR="000C5027" w:rsidRDefault="000C5027" w:rsidP="000C5027">
      <w:r>
        <w:t xml:space="preserve">    ●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-95dBm</w:t>
      </w:r>
    </w:p>
    <w:p w:rsidR="000C5027" w:rsidRDefault="000C5027" w:rsidP="000C5027">
      <w:r>
        <w:t xml:space="preserve">    ●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40mA@12dBm    25mA@0dBm</w:t>
      </w:r>
    </w:p>
    <w:p w:rsidR="000C5027" w:rsidRDefault="000C5027" w:rsidP="000C5027">
      <w:r>
        <w:t xml:space="preserve">    </w:t>
      </w:r>
      <w:r w:rsidR="009104EA">
        <w:t xml:space="preserve">● </w:t>
      </w:r>
      <w:proofErr w:type="spellStart"/>
      <w:r w:rsidR="009104EA">
        <w:t>Ho</w:t>
      </w:r>
      <w:r w:rsidR="009104EA" w:rsidRPr="009104EA">
        <w:t>ạt</w:t>
      </w:r>
      <w:proofErr w:type="spellEnd"/>
      <w:r w:rsidR="009104EA">
        <w:t xml:space="preserve"> </w:t>
      </w:r>
      <w:proofErr w:type="spellStart"/>
      <w:r w:rsidR="009104EA" w:rsidRPr="009104EA">
        <w:t>động</w:t>
      </w:r>
      <w:proofErr w:type="spellEnd"/>
      <w:r w:rsidR="009104EA">
        <w:t xml:space="preserve"> </w:t>
      </w:r>
      <w:proofErr w:type="spellStart"/>
      <w:r w:rsidR="009104EA">
        <w:t>khi</w:t>
      </w:r>
      <w:proofErr w:type="spellEnd"/>
      <w:r w:rsidR="009104EA">
        <w:t xml:space="preserve"> </w:t>
      </w:r>
      <w:proofErr w:type="spellStart"/>
      <w:r w:rsidR="009104EA">
        <w:t>c</w:t>
      </w:r>
      <w:r w:rsidR="009104EA" w:rsidRPr="009104EA">
        <w:t>ấp</w:t>
      </w:r>
      <w:proofErr w:type="spellEnd"/>
      <w:r w:rsidR="009104EA">
        <w:t xml:space="preserve"> </w:t>
      </w:r>
      <w:proofErr w:type="spellStart"/>
      <w:r w:rsidR="009104EA">
        <w:t>d</w:t>
      </w:r>
      <w:r w:rsidR="009104EA" w:rsidRPr="009104EA">
        <w:t>òng</w:t>
      </w:r>
      <w:proofErr w:type="spellEnd"/>
      <w:r w:rsidR="009104EA">
        <w:t xml:space="preserve"> </w:t>
      </w:r>
      <w:proofErr w:type="spellStart"/>
      <w:r w:rsidR="009104EA">
        <w:t>t</w:t>
      </w:r>
      <w:r w:rsidR="009104EA" w:rsidRPr="009104EA">
        <w:t>ối</w:t>
      </w:r>
      <w:proofErr w:type="spellEnd"/>
      <w:r w:rsidR="009104EA">
        <w:t xml:space="preserve"> </w:t>
      </w:r>
      <w:proofErr w:type="spellStart"/>
      <w:r w:rsidR="009104EA">
        <w:t>thi</w:t>
      </w:r>
      <w:r w:rsidR="009104EA" w:rsidRPr="009104EA">
        <w:t>ểu</w:t>
      </w:r>
      <w:proofErr w:type="spellEnd"/>
      <w:r w:rsidR="009104EA">
        <w:t xml:space="preserve"> 24mA</w:t>
      </w:r>
    </w:p>
    <w:p w:rsidR="000C5027" w:rsidRDefault="000C5027" w:rsidP="000C5027">
      <w:r>
        <w:t xml:space="preserve">    </w:t>
      </w:r>
      <w:r w:rsidR="009104EA">
        <w:t xml:space="preserve">● </w:t>
      </w:r>
      <w:r w:rsidR="009104EA" w:rsidRPr="009104EA">
        <w:t>Ở</w:t>
      </w:r>
      <w:r w:rsidR="009104EA">
        <w:t xml:space="preserve"> </w:t>
      </w:r>
      <w:proofErr w:type="spellStart"/>
      <w:r w:rsidR="009104EA">
        <w:t>ch</w:t>
      </w:r>
      <w:r w:rsidR="009104EA" w:rsidRPr="009104EA">
        <w:t>ế</w:t>
      </w:r>
      <w:proofErr w:type="spellEnd"/>
      <w:r w:rsidR="009104EA">
        <w:t xml:space="preserve"> </w:t>
      </w:r>
      <w:proofErr w:type="spellStart"/>
      <w:r w:rsidR="009104EA">
        <w:t>đ</w:t>
      </w:r>
      <w:r w:rsidR="009104EA" w:rsidRPr="009104EA">
        <w:t>ộ</w:t>
      </w:r>
      <w:proofErr w:type="spellEnd"/>
      <w:r w:rsidR="009104EA">
        <w:t xml:space="preserve"> </w:t>
      </w:r>
      <w:proofErr w:type="spellStart"/>
      <w:r w:rsidR="009104EA">
        <w:t>ng</w:t>
      </w:r>
      <w:r w:rsidR="009104EA" w:rsidRPr="009104EA">
        <w:t>ủ</w:t>
      </w:r>
      <w:proofErr w:type="spellEnd"/>
      <w:r w:rsidR="009104EA">
        <w:t xml:space="preserve"> </w:t>
      </w:r>
      <w:proofErr w:type="spellStart"/>
      <w:r w:rsidR="009104EA">
        <w:t>s</w:t>
      </w:r>
      <w:r w:rsidR="009104EA" w:rsidRPr="009104EA">
        <w:t>ử</w:t>
      </w:r>
      <w:proofErr w:type="spellEnd"/>
      <w:r w:rsidR="009104EA">
        <w:t xml:space="preserve"> </w:t>
      </w:r>
      <w:proofErr w:type="spellStart"/>
      <w:r w:rsidR="009104EA">
        <w:t>d</w:t>
      </w:r>
      <w:r w:rsidR="009104EA" w:rsidRPr="009104EA">
        <w:t>ụng</w:t>
      </w:r>
      <w:proofErr w:type="spellEnd"/>
      <w:r w:rsidR="009104EA">
        <w:t xml:space="preserve"> </w:t>
      </w:r>
      <w:proofErr w:type="spellStart"/>
      <w:proofErr w:type="gramStart"/>
      <w:r w:rsidR="009104EA">
        <w:t>d</w:t>
      </w:r>
      <w:r w:rsidR="009104EA" w:rsidRPr="009104EA">
        <w:t>òng</w:t>
      </w:r>
      <w:proofErr w:type="spellEnd"/>
      <w:r w:rsidR="009104EA">
        <w:t xml:space="preserve"> </w:t>
      </w:r>
      <w:r>
        <w:t xml:space="preserve"> 8uA</w:t>
      </w:r>
      <w:proofErr w:type="gramEnd"/>
    </w:p>
    <w:p w:rsidR="000C5027" w:rsidRDefault="000C5027" w:rsidP="000C5027">
      <w:r>
        <w:t xml:space="preserve">    ●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gramStart"/>
      <w:r>
        <w:t xml:space="preserve">UART  </w:t>
      </w:r>
      <w:r w:rsidR="009104EA">
        <w:t>(</w:t>
      </w:r>
      <w:proofErr w:type="spellStart"/>
      <w:proofErr w:type="gramEnd"/>
      <w:r>
        <w:t>chuẩn</w:t>
      </w:r>
      <w:proofErr w:type="spellEnd"/>
      <w:r>
        <w:t xml:space="preserve"> TTL</w:t>
      </w:r>
      <w:r w:rsidR="009104EA">
        <w:t>)</w:t>
      </w:r>
    </w:p>
    <w:p w:rsidR="000C5027" w:rsidRDefault="000C5027" w:rsidP="000C5027">
      <w:r>
        <w:t xml:space="preserve">    ●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r w:rsidR="007B1707">
        <w:t xml:space="preserve">                   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0C5027" w:rsidRDefault="000C5027" w:rsidP="000C5027">
      <w:r>
        <w:t xml:space="preserve">  </w:t>
      </w:r>
      <w:r w:rsidR="009104EA">
        <w:t xml:space="preserve">  </w:t>
      </w:r>
      <w:r>
        <w:t xml:space="preserve">●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phát</w:t>
      </w:r>
      <w:proofErr w:type="spellEnd"/>
      <w:r>
        <w:t xml:space="preserve"> RF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="007B1707">
        <w:t xml:space="preserve"> 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0C5027" w:rsidRDefault="009104EA" w:rsidP="000C5027">
      <w:r>
        <w:t xml:space="preserve">    </w:t>
      </w:r>
      <w:r w:rsidR="000C5027">
        <w:t xml:space="preserve">● </w:t>
      </w:r>
      <w:proofErr w:type="spellStart"/>
      <w:r w:rsidR="000C5027">
        <w:t>Tốc</w:t>
      </w:r>
      <w:proofErr w:type="spellEnd"/>
      <w:r w:rsidR="000C5027">
        <w:t xml:space="preserve"> </w:t>
      </w:r>
      <w:proofErr w:type="spellStart"/>
      <w:r w:rsidR="000C5027">
        <w:t>độ</w:t>
      </w:r>
      <w:proofErr w:type="spellEnd"/>
      <w:r w:rsidR="000C5027">
        <w:t xml:space="preserve"> </w:t>
      </w:r>
      <w:proofErr w:type="spellStart"/>
      <w:r w:rsidR="000C5027">
        <w:t>truyền</w:t>
      </w:r>
      <w:proofErr w:type="spellEnd"/>
      <w:r w:rsidR="000C5027">
        <w:t xml:space="preserve"> </w:t>
      </w:r>
      <w:proofErr w:type="spellStart"/>
      <w:r w:rsidR="000C5027">
        <w:t>thông</w:t>
      </w:r>
      <w:proofErr w:type="spellEnd"/>
      <w:r w:rsidR="000C5027">
        <w:t xml:space="preserve"> 0,6kbps -38,4kbps, </w:t>
      </w:r>
      <w:proofErr w:type="spellStart"/>
      <w:r w:rsidR="000C5027">
        <w:t>người</w:t>
      </w:r>
      <w:proofErr w:type="spellEnd"/>
      <w:r w:rsidR="000C5027">
        <w:t xml:space="preserve"> </w:t>
      </w:r>
      <w:proofErr w:type="spellStart"/>
      <w:r w:rsidR="000C5027">
        <w:t>dùng</w:t>
      </w:r>
      <w:proofErr w:type="spellEnd"/>
      <w:r w:rsidR="000C5027">
        <w:t xml:space="preserve"> </w:t>
      </w:r>
      <w:proofErr w:type="spellStart"/>
      <w:r w:rsidR="000C5027">
        <w:t>có</w:t>
      </w:r>
      <w:proofErr w:type="spellEnd"/>
      <w:r w:rsidR="000C5027">
        <w:t xml:space="preserve"> </w:t>
      </w:r>
      <w:proofErr w:type="spellStart"/>
      <w:r w:rsidR="000C5027">
        <w:t>thể</w:t>
      </w:r>
      <w:proofErr w:type="spellEnd"/>
      <w:r>
        <w:t xml:space="preserve"> </w:t>
      </w:r>
      <w:proofErr w:type="spellStart"/>
      <w:r w:rsidR="000C5027">
        <w:t>cấu</w:t>
      </w:r>
      <w:proofErr w:type="spellEnd"/>
      <w:r w:rsidR="000C5027">
        <w:t xml:space="preserve"> </w:t>
      </w:r>
      <w:proofErr w:type="spellStart"/>
      <w:r w:rsidR="000C5027">
        <w:t>hình</w:t>
      </w:r>
      <w:proofErr w:type="spellEnd"/>
      <w:r w:rsidR="000C5027">
        <w:t xml:space="preserve"> </w:t>
      </w:r>
      <w:proofErr w:type="spellStart"/>
      <w:r w:rsidR="000C5027">
        <w:t>thông</w:t>
      </w:r>
      <w:proofErr w:type="spellEnd"/>
      <w:r w:rsidR="000C5027">
        <w:t xml:space="preserve"> qua </w:t>
      </w:r>
      <w:proofErr w:type="spellStart"/>
      <w:r w:rsidR="000C5027">
        <w:t>lệnh</w:t>
      </w:r>
      <w:proofErr w:type="spellEnd"/>
      <w:r w:rsidR="000C5027">
        <w:t xml:space="preserve"> AT</w:t>
      </w:r>
    </w:p>
    <w:p w:rsidR="000C5027" w:rsidRDefault="009104EA" w:rsidP="000C5027">
      <w:r>
        <w:t xml:space="preserve">    </w:t>
      </w:r>
      <w:r w:rsidR="000C5027">
        <w:t xml:space="preserve">● </w:t>
      </w:r>
      <w:proofErr w:type="spellStart"/>
      <w:r w:rsidR="000C5027">
        <w:t>Khoảng</w:t>
      </w:r>
      <w:proofErr w:type="spellEnd"/>
      <w:r w:rsidR="000C5027">
        <w:t xml:space="preserve"> </w:t>
      </w:r>
      <w:proofErr w:type="spellStart"/>
      <w:r w:rsidR="000C5027">
        <w:t>cách</w:t>
      </w:r>
      <w:proofErr w:type="spellEnd"/>
      <w:r w:rsidR="000C5027">
        <w:t xml:space="preserve"> </w:t>
      </w:r>
      <w:proofErr w:type="spellStart"/>
      <w:r w:rsidR="000C5027">
        <w:t>truyền</w:t>
      </w:r>
      <w:proofErr w:type="spellEnd"/>
      <w:r w:rsidR="000C5027">
        <w:t xml:space="preserve"> </w:t>
      </w:r>
      <w:proofErr w:type="spellStart"/>
      <w:r w:rsidR="000C5027">
        <w:t>dài</w:t>
      </w:r>
      <w:proofErr w:type="spellEnd"/>
      <w:r w:rsidR="000C5027">
        <w:t xml:space="preserve">, </w:t>
      </w:r>
      <w:proofErr w:type="spellStart"/>
      <w:r w:rsidR="000C5027">
        <w:t>lên</w:t>
      </w:r>
      <w:proofErr w:type="spellEnd"/>
      <w:r w:rsidR="000C5027">
        <w:t xml:space="preserve"> </w:t>
      </w:r>
      <w:proofErr w:type="spellStart"/>
      <w:r w:rsidR="000C5027">
        <w:t>tới</w:t>
      </w:r>
      <w:proofErr w:type="spellEnd"/>
      <w:r w:rsidR="000C5027">
        <w:t xml:space="preserve"> 120 </w:t>
      </w:r>
      <w:proofErr w:type="spellStart"/>
      <w:r w:rsidR="000C5027">
        <w:t>mét</w:t>
      </w:r>
      <w:proofErr w:type="spellEnd"/>
      <w:r w:rsidR="000C5027">
        <w:t xml:space="preserve"> </w:t>
      </w:r>
      <w:proofErr w:type="spellStart"/>
      <w:r w:rsidR="000C5027">
        <w:t>mà</w:t>
      </w:r>
      <w:proofErr w:type="spellEnd"/>
      <w:r w:rsidR="000C5027">
        <w:t xml:space="preserve"> </w:t>
      </w:r>
      <w:proofErr w:type="spellStart"/>
      <w:r w:rsidR="000C5027">
        <w:t>không</w:t>
      </w:r>
      <w:proofErr w:type="spellEnd"/>
      <w:r w:rsidR="000C5027">
        <w:t xml:space="preserve"> </w:t>
      </w:r>
      <w:proofErr w:type="spellStart"/>
      <w:r w:rsidR="000C5027">
        <w:t>bị</w:t>
      </w:r>
      <w:proofErr w:type="spellEnd"/>
      <w:r w:rsidR="000C5027">
        <w:t xml:space="preserve"> </w:t>
      </w:r>
      <w:proofErr w:type="spellStart"/>
      <w:r w:rsidR="000C5027">
        <w:t>nhiễu</w:t>
      </w:r>
      <w:proofErr w:type="spellEnd"/>
    </w:p>
    <w:p w:rsidR="00E211F5" w:rsidRDefault="009104EA" w:rsidP="000C5027">
      <w:r>
        <w:t xml:space="preserve">    </w:t>
      </w:r>
      <w:r w:rsidR="000C5027">
        <w:t xml:space="preserve">● </w:t>
      </w:r>
      <w:proofErr w:type="spellStart"/>
      <w:r w:rsidR="000C5027">
        <w:t>Gói</w:t>
      </w:r>
      <w:proofErr w:type="spellEnd"/>
      <w:r w:rsidR="000C5027">
        <w:t xml:space="preserve"> SMD </w:t>
      </w:r>
      <w:proofErr w:type="spellStart"/>
      <w:r w:rsidR="000C5027">
        <w:t>kích</w:t>
      </w:r>
      <w:proofErr w:type="spellEnd"/>
      <w:r w:rsidR="000C5027">
        <w:t xml:space="preserve"> </w:t>
      </w:r>
      <w:proofErr w:type="spellStart"/>
      <w:r w:rsidR="000C5027">
        <w:t>thước</w:t>
      </w:r>
      <w:proofErr w:type="spellEnd"/>
      <w:r w:rsidR="000C5027">
        <w:t xml:space="preserve"> </w:t>
      </w:r>
      <w:proofErr w:type="spellStart"/>
      <w:r w:rsidR="000C5027">
        <w:t>nhỏ</w:t>
      </w:r>
      <w:proofErr w:type="spellEnd"/>
      <w:r w:rsidR="000C5027">
        <w:t xml:space="preserve">, </w:t>
      </w:r>
      <w:proofErr w:type="spellStart"/>
      <w:r w:rsidR="000C5027">
        <w:t>không</w:t>
      </w:r>
      <w:proofErr w:type="spellEnd"/>
      <w:r w:rsidR="000C5027">
        <w:t xml:space="preserve"> </w:t>
      </w:r>
      <w:proofErr w:type="spellStart"/>
      <w:r w:rsidR="000C5027">
        <w:t>cần</w:t>
      </w:r>
      <w:proofErr w:type="spellEnd"/>
      <w:r w:rsidR="000C5027">
        <w:t xml:space="preserve"> </w:t>
      </w:r>
      <w:proofErr w:type="spellStart"/>
      <w:r w:rsidR="000C5027">
        <w:t>ăng</w:t>
      </w:r>
      <w:proofErr w:type="spellEnd"/>
      <w:r w:rsidR="000C5027">
        <w:t xml:space="preserve">-ten, </w:t>
      </w:r>
      <w:proofErr w:type="spellStart"/>
      <w:r w:rsidR="000C5027">
        <w:t>dễ</w:t>
      </w:r>
      <w:proofErr w:type="spellEnd"/>
      <w:r w:rsidR="000C5027">
        <w:t xml:space="preserve"> </w:t>
      </w:r>
      <w:proofErr w:type="spellStart"/>
      <w:r w:rsidR="000C5027">
        <w:t>cài</w:t>
      </w:r>
      <w:proofErr w:type="spellEnd"/>
      <w:r w:rsidR="000C5027">
        <w:t xml:space="preserve"> </w:t>
      </w:r>
      <w:proofErr w:type="spellStart"/>
      <w:r w:rsidR="000C5027">
        <w:t>đặt</w:t>
      </w:r>
      <w:proofErr w:type="spellEnd"/>
    </w:p>
    <w:p w:rsidR="009104EA" w:rsidRPr="00E211F5" w:rsidRDefault="009104EA" w:rsidP="000C5027">
      <w:pPr>
        <w:rPr>
          <w:b/>
        </w:rPr>
      </w:pPr>
      <w:r w:rsidRPr="00E211F5">
        <w:rPr>
          <w:b/>
        </w:rPr>
        <w:t xml:space="preserve">III. </w:t>
      </w:r>
      <w:proofErr w:type="spellStart"/>
      <w:r w:rsidRPr="00E211F5">
        <w:rPr>
          <w:b/>
        </w:rPr>
        <w:t>Lĩnh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vực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ứng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dụng</w:t>
      </w:r>
      <w:proofErr w:type="spellEnd"/>
      <w:r w:rsidRPr="00E211F5">
        <w:rPr>
          <w:b/>
        </w:rPr>
        <w:t>:</w:t>
      </w:r>
    </w:p>
    <w:p w:rsidR="00121007" w:rsidRDefault="009104EA" w:rsidP="000C5027">
      <w:r>
        <w:t xml:space="preserve">. </w:t>
      </w:r>
      <w:proofErr w:type="spellStart"/>
      <w:r w:rsidRPr="009104EA">
        <w:t>Đ</w:t>
      </w:r>
      <w:r>
        <w:t>i</w:t>
      </w:r>
      <w:r w:rsidRPr="009104EA">
        <w:t>ều</w:t>
      </w:r>
      <w:proofErr w:type="spellEnd"/>
      <w:r>
        <w:t xml:space="preserve"> </w:t>
      </w:r>
      <w:proofErr w:type="spellStart"/>
      <w:r>
        <w:t>khi</w:t>
      </w:r>
      <w:r w:rsidRPr="009104EA">
        <w:t>ển</w:t>
      </w:r>
      <w:proofErr w:type="spellEnd"/>
      <w:r>
        <w:t xml:space="preserve"> </w:t>
      </w:r>
      <w:proofErr w:type="spellStart"/>
      <w:r>
        <w:t>t</w:t>
      </w:r>
      <w:r w:rsidRPr="009104EA">
        <w:t>ừ</w:t>
      </w:r>
      <w:proofErr w:type="spellEnd"/>
      <w:r>
        <w:t xml:space="preserve"> </w:t>
      </w:r>
      <w:proofErr w:type="spellStart"/>
      <w:r>
        <w:t>xa</w:t>
      </w:r>
      <w:proofErr w:type="spellEnd"/>
    </w:p>
    <w:p w:rsidR="009104EA" w:rsidRDefault="00121007" w:rsidP="000C5027">
      <w:r>
        <w:t xml:space="preserve">. </w:t>
      </w:r>
      <w:r w:rsidR="009104EA">
        <w:t xml:space="preserve"> </w:t>
      </w:r>
      <w:r>
        <w:t xml:space="preserve">Thu </w:t>
      </w:r>
      <w:proofErr w:type="spellStart"/>
      <w:r>
        <w:t>th</w:t>
      </w:r>
      <w:r w:rsidRPr="00121007">
        <w:t>ập</w:t>
      </w:r>
      <w:proofErr w:type="spellEnd"/>
      <w:r>
        <w:t xml:space="preserve"> </w:t>
      </w:r>
      <w:proofErr w:type="spellStart"/>
      <w:r>
        <w:t>d</w:t>
      </w:r>
      <w:r w:rsidRPr="00121007">
        <w:t>ữ</w:t>
      </w:r>
      <w:proofErr w:type="spellEnd"/>
      <w:r>
        <w:t xml:space="preserve"> </w:t>
      </w:r>
      <w:proofErr w:type="spellStart"/>
      <w:r>
        <w:t>li</w:t>
      </w:r>
      <w:r w:rsidRPr="00121007">
        <w:t>ệu</w:t>
      </w:r>
      <w:proofErr w:type="spellEnd"/>
    </w:p>
    <w:p w:rsidR="00121007" w:rsidRDefault="00121007" w:rsidP="000C5027">
      <w:r>
        <w:t xml:space="preserve">. </w:t>
      </w:r>
      <w:proofErr w:type="spellStart"/>
      <w:r>
        <w:t>Nh</w:t>
      </w:r>
      <w:r w:rsidRPr="00121007">
        <w:t>à</w:t>
      </w:r>
      <w:proofErr w:type="spellEnd"/>
      <w:r>
        <w:t xml:space="preserve"> </w:t>
      </w:r>
      <w:proofErr w:type="spellStart"/>
      <w:r>
        <w:t>th</w:t>
      </w:r>
      <w:r w:rsidRPr="00121007">
        <w:t>ô</w:t>
      </w:r>
      <w:r>
        <w:t>ng</w:t>
      </w:r>
      <w:proofErr w:type="spellEnd"/>
      <w:r>
        <w:t xml:space="preserve"> minh</w:t>
      </w:r>
    </w:p>
    <w:p w:rsidR="00121007" w:rsidRDefault="00121007" w:rsidP="000C5027">
      <w:r>
        <w:t xml:space="preserve">. </w:t>
      </w:r>
      <w:proofErr w:type="spellStart"/>
      <w:r>
        <w:t>Ki</w:t>
      </w:r>
      <w:r w:rsidRPr="00121007">
        <w:t>ểm</w:t>
      </w:r>
      <w:proofErr w:type="spellEnd"/>
      <w:r>
        <w:t xml:space="preserve"> </w:t>
      </w:r>
      <w:proofErr w:type="spellStart"/>
      <w:r>
        <w:t>so</w:t>
      </w:r>
      <w:r w:rsidRPr="00121007">
        <w:t>át</w:t>
      </w:r>
      <w:proofErr w:type="spellEnd"/>
      <w:r>
        <w:t xml:space="preserve"> </w:t>
      </w:r>
      <w:proofErr w:type="spellStart"/>
      <w:r>
        <w:t>c</w:t>
      </w:r>
      <w:r w:rsidRPr="00121007">
        <w:t>ô</w:t>
      </w:r>
      <w:r>
        <w:t>ng</w:t>
      </w:r>
      <w:proofErr w:type="spellEnd"/>
      <w:r>
        <w:t xml:space="preserve"> </w:t>
      </w:r>
      <w:proofErr w:type="spellStart"/>
      <w:r>
        <w:t>nghi</w:t>
      </w:r>
      <w:r w:rsidRPr="00121007">
        <w:t>ệp</w:t>
      </w:r>
      <w:proofErr w:type="spellEnd"/>
    </w:p>
    <w:p w:rsidR="009104EA" w:rsidRDefault="009104EA" w:rsidP="000C5027">
      <w:r>
        <w:t xml:space="preserve">. </w:t>
      </w:r>
      <w:r w:rsidR="00121007">
        <w:t>Robot</w:t>
      </w:r>
    </w:p>
    <w:p w:rsidR="00121007" w:rsidRDefault="00121007" w:rsidP="000C5027">
      <w:r>
        <w:t xml:space="preserve">. </w:t>
      </w:r>
      <w:proofErr w:type="spellStart"/>
      <w:r>
        <w:t>Thi</w:t>
      </w:r>
      <w:r w:rsidRPr="00121007">
        <w:t>ết</w:t>
      </w:r>
      <w:proofErr w:type="spellEnd"/>
      <w:r>
        <w:t xml:space="preserve"> </w:t>
      </w:r>
      <w:proofErr w:type="spellStart"/>
      <w:r>
        <w:t>b</w:t>
      </w:r>
      <w:r w:rsidRPr="00121007">
        <w:t>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</w:t>
      </w:r>
      <w:r w:rsidRPr="00121007">
        <w:t>ụng</w:t>
      </w:r>
      <w:proofErr w:type="spellEnd"/>
      <w:r>
        <w:t xml:space="preserve"> </w:t>
      </w:r>
      <w:proofErr w:type="spellStart"/>
      <w:r>
        <w:t>th</w:t>
      </w:r>
      <w:r w:rsidRPr="00121007">
        <w:t>ô</w:t>
      </w:r>
      <w:r>
        <w:t>ng</w:t>
      </w:r>
      <w:proofErr w:type="spellEnd"/>
      <w:r>
        <w:t xml:space="preserve"> minh</w:t>
      </w:r>
    </w:p>
    <w:p w:rsidR="009104EA" w:rsidRPr="00E211F5" w:rsidRDefault="009104EA" w:rsidP="000C5027">
      <w:pPr>
        <w:rPr>
          <w:b/>
        </w:rPr>
      </w:pPr>
      <w:r w:rsidRPr="00E211F5">
        <w:rPr>
          <w:b/>
        </w:rPr>
        <w:lastRenderedPageBreak/>
        <w:t xml:space="preserve">IV. </w:t>
      </w:r>
      <w:proofErr w:type="spellStart"/>
      <w:r w:rsidR="00121007" w:rsidRPr="00E211F5">
        <w:rPr>
          <w:b/>
        </w:rPr>
        <w:t>Sơ</w:t>
      </w:r>
      <w:proofErr w:type="spellEnd"/>
      <w:r w:rsidR="00121007" w:rsidRPr="00E211F5">
        <w:rPr>
          <w:b/>
        </w:rPr>
        <w:t xml:space="preserve"> </w:t>
      </w:r>
      <w:proofErr w:type="spellStart"/>
      <w:r w:rsidR="00121007" w:rsidRPr="00E211F5">
        <w:rPr>
          <w:b/>
        </w:rPr>
        <w:t>đồ</w:t>
      </w:r>
      <w:proofErr w:type="spellEnd"/>
      <w:r w:rsidR="00121007" w:rsidRPr="00E211F5">
        <w:rPr>
          <w:b/>
        </w:rPr>
        <w:t xml:space="preserve"> </w:t>
      </w:r>
      <w:proofErr w:type="spellStart"/>
      <w:r w:rsidR="00121007" w:rsidRPr="00E211F5">
        <w:rPr>
          <w:b/>
        </w:rPr>
        <w:t>chân</w:t>
      </w:r>
      <w:proofErr w:type="spellEnd"/>
      <w:r w:rsidR="00121007" w:rsidRPr="00E211F5">
        <w:rPr>
          <w:b/>
        </w:rPr>
        <w:t>:</w:t>
      </w:r>
    </w:p>
    <w:p w:rsidR="00121007" w:rsidRDefault="00121007" w:rsidP="000C5027"/>
    <w:p w:rsidR="00121007" w:rsidRDefault="00121007" w:rsidP="000C5027">
      <w:r>
        <w:rPr>
          <w:noProof/>
        </w:rPr>
        <w:drawing>
          <wp:inline distT="0" distB="0" distL="0" distR="0" wp14:anchorId="22AA9F97" wp14:editId="6B9F5060">
            <wp:extent cx="5943600" cy="1569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C3" w:rsidRDefault="00121007" w:rsidP="00121007">
      <w:r>
        <w:t xml:space="preserve">                                        </w:t>
      </w:r>
      <w:proofErr w:type="spellStart"/>
      <w:r>
        <w:t>M</w:t>
      </w:r>
      <w:r w:rsidRPr="00121007">
        <w:t>ặt</w:t>
      </w:r>
      <w:proofErr w:type="spellEnd"/>
      <w:r>
        <w:t xml:space="preserve"> </w:t>
      </w:r>
      <w:proofErr w:type="spellStart"/>
      <w:r>
        <w:t>trư</w:t>
      </w:r>
      <w:r w:rsidRPr="00121007">
        <w:t>ớc</w:t>
      </w:r>
      <w:proofErr w:type="spellEnd"/>
      <w:r>
        <w:t xml:space="preserve">                                                        </w:t>
      </w:r>
      <w:proofErr w:type="spellStart"/>
      <w:r>
        <w:t>M</w:t>
      </w:r>
      <w:r w:rsidRPr="00121007">
        <w:t>ặt</w:t>
      </w:r>
      <w:proofErr w:type="spellEnd"/>
      <w:r w:rsidR="00E211F5">
        <w:t xml:space="preserve"> </w:t>
      </w:r>
      <w:proofErr w:type="spellStart"/>
      <w:r w:rsidR="00E211F5"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40"/>
        <w:gridCol w:w="2520"/>
        <w:gridCol w:w="3960"/>
      </w:tblGrid>
      <w:tr w:rsidR="00356DDF" w:rsidTr="00356DDF">
        <w:tc>
          <w:tcPr>
            <w:tcW w:w="535" w:type="dxa"/>
          </w:tcPr>
          <w:p w:rsidR="00356DDF" w:rsidRDefault="00356DDF" w:rsidP="00356DDF">
            <w:pPr>
              <w:jc w:val="center"/>
            </w:pPr>
            <w:r>
              <w:t>#</w:t>
            </w:r>
          </w:p>
        </w:tc>
        <w:tc>
          <w:tcPr>
            <w:tcW w:w="1440" w:type="dxa"/>
          </w:tcPr>
          <w:p w:rsidR="00356DDF" w:rsidRDefault="00356DDF" w:rsidP="00356DDF">
            <w:pPr>
              <w:jc w:val="center"/>
            </w:pPr>
            <w:proofErr w:type="spellStart"/>
            <w:r>
              <w:t>T</w:t>
            </w:r>
            <w:r w:rsidRPr="00356DDF">
              <w:t>ê</w:t>
            </w:r>
            <w:r>
              <w:t>n</w:t>
            </w:r>
            <w:proofErr w:type="spellEnd"/>
          </w:p>
        </w:tc>
        <w:tc>
          <w:tcPr>
            <w:tcW w:w="2520" w:type="dxa"/>
          </w:tcPr>
          <w:p w:rsidR="00356DDF" w:rsidRDefault="00356DDF" w:rsidP="00356DDF">
            <w:pPr>
              <w:jc w:val="center"/>
            </w:pPr>
            <w:proofErr w:type="spellStart"/>
            <w:r>
              <w:t>Ch</w:t>
            </w:r>
            <w:r w:rsidRPr="00356DDF"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356DDF">
              <w:t>ă</w:t>
            </w:r>
            <w:r>
              <w:t>ng</w:t>
            </w:r>
            <w:proofErr w:type="spellEnd"/>
          </w:p>
        </w:tc>
        <w:tc>
          <w:tcPr>
            <w:tcW w:w="3960" w:type="dxa"/>
          </w:tcPr>
          <w:p w:rsidR="00356DDF" w:rsidRDefault="00356DDF" w:rsidP="00356DDF">
            <w:pPr>
              <w:jc w:val="center"/>
            </w:pPr>
            <w:proofErr w:type="spellStart"/>
            <w:r>
              <w:t>M</w:t>
            </w:r>
            <w:r w:rsidRPr="00356DDF">
              <w:t>ô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356DDF">
              <w:t>ả</w:t>
            </w:r>
            <w:proofErr w:type="spellEnd"/>
          </w:p>
        </w:tc>
      </w:tr>
      <w:tr w:rsidR="00356DDF" w:rsidTr="00356DDF">
        <w:trPr>
          <w:trHeight w:val="350"/>
        </w:trPr>
        <w:tc>
          <w:tcPr>
            <w:tcW w:w="535" w:type="dxa"/>
          </w:tcPr>
          <w:p w:rsidR="00356DDF" w:rsidRDefault="00356DDF" w:rsidP="00356DDF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356DDF" w:rsidRDefault="00356DDF" w:rsidP="00356DDF">
            <w:pPr>
              <w:jc w:val="center"/>
            </w:pPr>
            <w:r>
              <w:t>VCC</w:t>
            </w:r>
          </w:p>
        </w:tc>
        <w:tc>
          <w:tcPr>
            <w:tcW w:w="2520" w:type="dxa"/>
          </w:tcPr>
          <w:p w:rsidR="00356DDF" w:rsidRDefault="00356DDF" w:rsidP="00356DDF">
            <w:pPr>
              <w:jc w:val="center"/>
            </w:pPr>
            <w:proofErr w:type="spellStart"/>
            <w:r w:rsidRPr="00356DDF">
              <w:t>Đ</w:t>
            </w:r>
            <w:r>
              <w:t>i</w:t>
            </w:r>
            <w:r w:rsidRPr="00356DDF">
              <w:t>ện</w:t>
            </w:r>
            <w:proofErr w:type="spellEnd"/>
            <w:r>
              <w:t xml:space="preserve"> </w:t>
            </w:r>
            <w:proofErr w:type="spellStart"/>
            <w:r w:rsidRPr="00356DDF">
              <w:t>áp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r w:rsidRPr="00356DDF">
              <w:t>ạt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356DDF">
              <w:t>ộng</w:t>
            </w:r>
            <w:proofErr w:type="spellEnd"/>
          </w:p>
        </w:tc>
        <w:tc>
          <w:tcPr>
            <w:tcW w:w="3960" w:type="dxa"/>
          </w:tcPr>
          <w:p w:rsidR="00356DDF" w:rsidRDefault="00356DDF" w:rsidP="00356DDF">
            <w:proofErr w:type="spellStart"/>
            <w:r>
              <w:t>C</w:t>
            </w:r>
            <w:r w:rsidRPr="00356DDF">
              <w:t>ấ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 w:rsidRPr="00356DDF">
              <w:t>đ</w:t>
            </w:r>
            <w:r>
              <w:t>i</w:t>
            </w:r>
            <w:r w:rsidRPr="00356DDF">
              <w:t>ện</w:t>
            </w:r>
            <w:proofErr w:type="spellEnd"/>
            <w:r>
              <w:t xml:space="preserve"> (2.8-3.6V), </w:t>
            </w:r>
            <w:proofErr w:type="spellStart"/>
            <w:r>
              <w:t>n</w:t>
            </w:r>
            <w:r w:rsidRPr="00356DDF">
              <w:t>ê</w:t>
            </w:r>
            <w:r>
              <w:t>n</w:t>
            </w:r>
            <w:proofErr w:type="spellEnd"/>
            <w:r>
              <w:t xml:space="preserve"> dung 3.3V</w:t>
            </w:r>
          </w:p>
        </w:tc>
      </w:tr>
      <w:tr w:rsidR="00356DDF" w:rsidTr="00E3623A">
        <w:trPr>
          <w:trHeight w:val="350"/>
        </w:trPr>
        <w:tc>
          <w:tcPr>
            <w:tcW w:w="535" w:type="dxa"/>
          </w:tcPr>
          <w:p w:rsidR="00356DDF" w:rsidRDefault="00356DDF" w:rsidP="00356DDF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356DDF" w:rsidRDefault="00356DDF" w:rsidP="00356DDF">
            <w:pPr>
              <w:jc w:val="center"/>
            </w:pPr>
            <w:r>
              <w:t>RXD</w:t>
            </w:r>
          </w:p>
        </w:tc>
        <w:tc>
          <w:tcPr>
            <w:tcW w:w="2520" w:type="dxa"/>
          </w:tcPr>
          <w:p w:rsidR="00356DDF" w:rsidRDefault="00356DDF" w:rsidP="00356DDF">
            <w:pPr>
              <w:jc w:val="center"/>
            </w:pPr>
            <w:proofErr w:type="spellStart"/>
            <w:r>
              <w:t>D</w:t>
            </w:r>
            <w:r w:rsidRPr="00356DDF"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356DDF">
              <w:t>ệu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56DDF">
              <w:t>ào</w:t>
            </w:r>
            <w:proofErr w:type="spellEnd"/>
            <w:r>
              <w:t xml:space="preserve"> (TTL) </w:t>
            </w:r>
          </w:p>
        </w:tc>
        <w:tc>
          <w:tcPr>
            <w:tcW w:w="3960" w:type="dxa"/>
          </w:tcPr>
          <w:p w:rsidR="00356DDF" w:rsidRDefault="00356DDF" w:rsidP="00356DDF">
            <w:proofErr w:type="spellStart"/>
            <w:r w:rsidRPr="00356DDF">
              <w:t>Tiếp</w:t>
            </w:r>
            <w:proofErr w:type="spellEnd"/>
            <w:r w:rsidRPr="00356DDF">
              <w:t xml:space="preserve"> </w:t>
            </w:r>
            <w:proofErr w:type="spellStart"/>
            <w:r w:rsidRPr="00356DDF">
              <w:t>nhận</w:t>
            </w:r>
            <w:proofErr w:type="spellEnd"/>
            <w:r w:rsidRPr="00356DDF">
              <w:t xml:space="preserve"> </w:t>
            </w:r>
            <w:proofErr w:type="spellStart"/>
            <w:r w:rsidRPr="00356DDF">
              <w:t>dữ</w:t>
            </w:r>
            <w:proofErr w:type="spellEnd"/>
            <w:r w:rsidRPr="00356DDF">
              <w:t xml:space="preserve"> </w:t>
            </w:r>
            <w:proofErr w:type="spellStart"/>
            <w:r w:rsidRPr="00356DDF">
              <w:t>liệu</w:t>
            </w:r>
            <w:proofErr w:type="spellEnd"/>
            <w:r w:rsidRPr="00356DDF">
              <w:t xml:space="preserve"> </w:t>
            </w:r>
            <w:proofErr w:type="spellStart"/>
            <w:r w:rsidRPr="00356DDF">
              <w:t>truyề</w:t>
            </w:r>
            <w:r>
              <w:t>n</w:t>
            </w:r>
            <w:proofErr w:type="spellEnd"/>
            <w:r w:rsidRPr="00356DDF">
              <w:t xml:space="preserve"> </w:t>
            </w:r>
            <w:proofErr w:type="spellStart"/>
            <w:r w:rsidRPr="00356DDF">
              <w:t>nối</w:t>
            </w:r>
            <w:proofErr w:type="spellEnd"/>
            <w:r w:rsidRPr="00356DDF">
              <w:t xml:space="preserve"> </w:t>
            </w:r>
            <w:proofErr w:type="spellStart"/>
            <w:r w:rsidRPr="00356DDF">
              <w:t>tiếp</w:t>
            </w:r>
            <w:proofErr w:type="spellEnd"/>
          </w:p>
        </w:tc>
      </w:tr>
      <w:tr w:rsidR="00356DDF" w:rsidTr="00356DDF">
        <w:tc>
          <w:tcPr>
            <w:tcW w:w="535" w:type="dxa"/>
          </w:tcPr>
          <w:p w:rsidR="00356DDF" w:rsidRDefault="00356DDF" w:rsidP="00356DDF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356DDF" w:rsidRDefault="00356DDF" w:rsidP="00356DDF">
            <w:pPr>
              <w:jc w:val="center"/>
            </w:pPr>
            <w:r>
              <w:t>TXD</w:t>
            </w:r>
          </w:p>
        </w:tc>
        <w:tc>
          <w:tcPr>
            <w:tcW w:w="2520" w:type="dxa"/>
          </w:tcPr>
          <w:p w:rsidR="00356DDF" w:rsidRDefault="00356DDF" w:rsidP="00356DDF">
            <w:pPr>
              <w:jc w:val="center"/>
            </w:pPr>
            <w:proofErr w:type="spellStart"/>
            <w:r>
              <w:t>D</w:t>
            </w:r>
            <w:r w:rsidRPr="00356DDF"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356DDF">
              <w:t>ệu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(TTL)</w:t>
            </w:r>
          </w:p>
        </w:tc>
        <w:tc>
          <w:tcPr>
            <w:tcW w:w="3960" w:type="dxa"/>
          </w:tcPr>
          <w:p w:rsidR="00356DDF" w:rsidRDefault="00356DDF" w:rsidP="00356DDF">
            <w:proofErr w:type="spellStart"/>
            <w:r w:rsidRPr="00356DDF">
              <w:t>Truyền</w:t>
            </w:r>
            <w:proofErr w:type="spellEnd"/>
            <w:r w:rsidRPr="00356DDF">
              <w:t xml:space="preserve"> </w:t>
            </w:r>
            <w:proofErr w:type="spellStart"/>
            <w:r w:rsidRPr="00356DDF">
              <w:t>dữ</w:t>
            </w:r>
            <w:proofErr w:type="spellEnd"/>
            <w:r w:rsidRPr="00356DDF">
              <w:t xml:space="preserve"> </w:t>
            </w:r>
            <w:proofErr w:type="spellStart"/>
            <w:r w:rsidRPr="00356DDF">
              <w:t>liệ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 w:rsidRPr="00356DDF">
              <w:t>nối</w:t>
            </w:r>
            <w:proofErr w:type="spellEnd"/>
            <w:r w:rsidRPr="00356DDF">
              <w:t xml:space="preserve"> </w:t>
            </w:r>
            <w:proofErr w:type="spellStart"/>
            <w:r w:rsidRPr="00356DDF">
              <w:t>tiếp</w:t>
            </w:r>
            <w:proofErr w:type="spellEnd"/>
          </w:p>
        </w:tc>
      </w:tr>
      <w:tr w:rsidR="00356DDF" w:rsidTr="00356DDF">
        <w:tc>
          <w:tcPr>
            <w:tcW w:w="535" w:type="dxa"/>
          </w:tcPr>
          <w:p w:rsidR="00356DDF" w:rsidRDefault="00356DDF" w:rsidP="00356DDF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356DDF" w:rsidRDefault="00356DDF" w:rsidP="00356DDF">
            <w:pPr>
              <w:jc w:val="center"/>
            </w:pPr>
            <w:r>
              <w:t>SET</w:t>
            </w:r>
          </w:p>
        </w:tc>
        <w:tc>
          <w:tcPr>
            <w:tcW w:w="2520" w:type="dxa"/>
          </w:tcPr>
          <w:p w:rsidR="00356DDF" w:rsidRDefault="00BC0373" w:rsidP="00356DDF">
            <w:pPr>
              <w:jc w:val="center"/>
            </w:pPr>
            <w:proofErr w:type="spellStart"/>
            <w:r>
              <w:t>C</w:t>
            </w:r>
            <w:r w:rsidRPr="00BC0373">
              <w:t>ờ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BC0373">
              <w:t>ố</w:t>
            </w:r>
            <w:proofErr w:type="spellEnd"/>
          </w:p>
        </w:tc>
        <w:tc>
          <w:tcPr>
            <w:tcW w:w="3960" w:type="dxa"/>
          </w:tcPr>
          <w:p w:rsidR="00356DDF" w:rsidRDefault="00BC0373" w:rsidP="00356DDF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BC0373">
              <w:t>â</w:t>
            </w:r>
            <w:r>
              <w:t>n</w:t>
            </w:r>
            <w:proofErr w:type="spellEnd"/>
            <w:r>
              <w:t xml:space="preserve"> CS </w:t>
            </w:r>
            <w:proofErr w:type="spellStart"/>
            <w:r>
              <w:t>t</w:t>
            </w:r>
            <w:r w:rsidRPr="00BC0373">
              <w:t>ích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BC0373">
              <w:t>ực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BC0373">
              <w:t>ức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C0373">
              <w:t>ấ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C0373">
              <w:t>ì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BC0373">
              <w:t>â</w:t>
            </w:r>
            <w:r>
              <w:t>n</w:t>
            </w:r>
            <w:proofErr w:type="spellEnd"/>
            <w:r>
              <w:t xml:space="preserve"> SET </w:t>
            </w:r>
            <w:proofErr w:type="spellStart"/>
            <w:r>
              <w:t>s</w:t>
            </w:r>
            <w:r w:rsidRPr="00BC0373">
              <w:t>ẽ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BC0373">
              <w:t>ặt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BC0373">
              <w:t>ờ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BC0373">
              <w:t>ố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 w:rsidRPr="00BC0373">
              <w:t>ợc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C0373">
              <w:t>éo</w:t>
            </w:r>
            <w:proofErr w:type="spellEnd"/>
            <w:r>
              <w:t xml:space="preserve"> </w:t>
            </w:r>
            <w:proofErr w:type="spellStart"/>
            <w:r>
              <w:t>xu</w:t>
            </w:r>
            <w:r w:rsidRPr="00BC0373">
              <w:t>ống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C0373">
              <w:t>ấp</w:t>
            </w:r>
            <w:proofErr w:type="spellEnd"/>
            <w:r>
              <w:t xml:space="preserve"> module </w:t>
            </w:r>
            <w:proofErr w:type="spellStart"/>
            <w:r>
              <w:t>s</w:t>
            </w:r>
            <w:r w:rsidRPr="00BC0373">
              <w:t>ẽ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 w:rsidRPr="00BC0373">
              <w:t>ễn</w:t>
            </w:r>
            <w:proofErr w:type="spellEnd"/>
            <w:r>
              <w:t xml:space="preserve"> sang </w:t>
            </w:r>
            <w:proofErr w:type="spellStart"/>
            <w:r>
              <w:t>ch</w:t>
            </w:r>
            <w:r w:rsidRPr="00BC0373">
              <w:t>ế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BC0373">
              <w:t>ộ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BC0373"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BC0373">
              <w:t>ình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BC0373">
              <w:t>ố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 w:rsidRPr="00BC0373">
              <w:t>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r w:rsidRPr="00BC0373">
              <w:t>ề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BC0373">
              <w:t>ối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 w:rsidRPr="00BC0373">
              <w:t>ế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C0373">
              <w:t>éo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BC0373">
              <w:t>â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BC0373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C0373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ho</w:t>
            </w:r>
            <w:r w:rsidRPr="00BC0373">
              <w:t>ặc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BC0373">
              <w:t>ể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BC0373">
              <w:t>ở</w:t>
            </w:r>
            <w:proofErr w:type="spellEnd"/>
            <w:r>
              <w:t xml:space="preserve"> </w:t>
            </w:r>
          </w:p>
        </w:tc>
      </w:tr>
      <w:tr w:rsidR="00356DDF" w:rsidTr="00356DDF">
        <w:tc>
          <w:tcPr>
            <w:tcW w:w="535" w:type="dxa"/>
          </w:tcPr>
          <w:p w:rsidR="00356DDF" w:rsidRDefault="00356DDF" w:rsidP="00356DDF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356DDF" w:rsidRDefault="00356DDF" w:rsidP="00356DDF">
            <w:pPr>
              <w:jc w:val="center"/>
            </w:pPr>
            <w:r>
              <w:t>CS</w:t>
            </w:r>
          </w:p>
        </w:tc>
        <w:tc>
          <w:tcPr>
            <w:tcW w:w="2520" w:type="dxa"/>
          </w:tcPr>
          <w:p w:rsidR="00356DDF" w:rsidRDefault="00356DDF" w:rsidP="00356DDF">
            <w:pPr>
              <w:jc w:val="center"/>
            </w:pPr>
            <w:proofErr w:type="spellStart"/>
            <w:r>
              <w:t>ch</w:t>
            </w:r>
            <w:r w:rsidRPr="00356DDF">
              <w:t>ọn</w:t>
            </w:r>
            <w:proofErr w:type="spellEnd"/>
            <w:r>
              <w:t xml:space="preserve"> chip</w:t>
            </w:r>
          </w:p>
        </w:tc>
        <w:tc>
          <w:tcPr>
            <w:tcW w:w="3960" w:type="dxa"/>
          </w:tcPr>
          <w:p w:rsidR="00356DDF" w:rsidRDefault="00356DDF" w:rsidP="00356DDF">
            <w:proofErr w:type="spellStart"/>
            <w:r>
              <w:t>T</w:t>
            </w:r>
            <w:r w:rsidRPr="00356DDF">
              <w:t>ích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356DDF">
              <w:t>ực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356DDF">
              <w:t>ức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356DDF">
              <w:t>ấp</w:t>
            </w:r>
            <w:proofErr w:type="spellEnd"/>
            <w:r>
              <w:t xml:space="preserve"> </w:t>
            </w:r>
            <w:proofErr w:type="spellStart"/>
            <w:r w:rsidRPr="00356DDF">
              <w:t>để</w:t>
            </w:r>
            <w:proofErr w:type="spellEnd"/>
            <w:r w:rsidR="00BC0373">
              <w:t xml:space="preserve"> chip </w:t>
            </w:r>
            <w:proofErr w:type="spellStart"/>
            <w:r w:rsidR="00BC0373">
              <w:t>ho</w:t>
            </w:r>
            <w:r w:rsidR="00BC0373" w:rsidRPr="00BC0373">
              <w:t>ạt</w:t>
            </w:r>
            <w:proofErr w:type="spellEnd"/>
            <w:r w:rsidR="00BC0373">
              <w:t xml:space="preserve"> </w:t>
            </w:r>
            <w:proofErr w:type="spellStart"/>
            <w:r w:rsidR="00BC0373">
              <w:t>đ</w:t>
            </w:r>
            <w:r w:rsidR="00BC0373" w:rsidRPr="00BC0373">
              <w:t>ộng</w:t>
            </w:r>
            <w:proofErr w:type="spellEnd"/>
          </w:p>
        </w:tc>
      </w:tr>
      <w:tr w:rsidR="00356DDF" w:rsidTr="00356DDF">
        <w:tc>
          <w:tcPr>
            <w:tcW w:w="535" w:type="dxa"/>
          </w:tcPr>
          <w:p w:rsidR="00356DDF" w:rsidRDefault="00356DDF" w:rsidP="00356DDF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356DDF" w:rsidRDefault="00356DDF" w:rsidP="00356DDF">
            <w:pPr>
              <w:jc w:val="center"/>
            </w:pPr>
            <w:r>
              <w:t>GND</w:t>
            </w:r>
          </w:p>
        </w:tc>
        <w:tc>
          <w:tcPr>
            <w:tcW w:w="2520" w:type="dxa"/>
          </w:tcPr>
          <w:p w:rsidR="00356DDF" w:rsidRDefault="00356DDF" w:rsidP="00356DDF">
            <w:pPr>
              <w:jc w:val="center"/>
            </w:pPr>
            <w:proofErr w:type="spellStart"/>
            <w:r>
              <w:t>Ch</w:t>
            </w:r>
            <w:r w:rsidRPr="00356DDF">
              <w:t>â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356DDF">
              <w:t>ối</w:t>
            </w:r>
            <w:proofErr w:type="spellEnd"/>
            <w:r>
              <w:t xml:space="preserve"> </w:t>
            </w:r>
            <w:proofErr w:type="spellStart"/>
            <w:r w:rsidRPr="00356DDF">
              <w:t>đất</w:t>
            </w:r>
            <w:proofErr w:type="spellEnd"/>
          </w:p>
        </w:tc>
        <w:tc>
          <w:tcPr>
            <w:tcW w:w="3960" w:type="dxa"/>
          </w:tcPr>
          <w:p w:rsidR="00356DDF" w:rsidRDefault="00356DDF" w:rsidP="00356DDF"/>
        </w:tc>
      </w:tr>
      <w:tr w:rsidR="00356DDF" w:rsidTr="00356DDF">
        <w:tc>
          <w:tcPr>
            <w:tcW w:w="535" w:type="dxa"/>
          </w:tcPr>
          <w:p w:rsidR="00356DDF" w:rsidRDefault="00356DDF" w:rsidP="00356DDF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:rsidR="00356DDF" w:rsidRDefault="00356DDF" w:rsidP="00356DDF">
            <w:pPr>
              <w:jc w:val="center"/>
            </w:pPr>
            <w:r>
              <w:t>ANT</w:t>
            </w:r>
          </w:p>
        </w:tc>
        <w:tc>
          <w:tcPr>
            <w:tcW w:w="2520" w:type="dxa"/>
          </w:tcPr>
          <w:p w:rsidR="00356DDF" w:rsidRDefault="00BC0373" w:rsidP="00356DDF">
            <w:pPr>
              <w:jc w:val="center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 w:rsidRPr="00BC0373">
              <w:t>đ</w:t>
            </w:r>
            <w:r>
              <w:t>i</w:t>
            </w:r>
            <w:r w:rsidRPr="00BC0373">
              <w:t>ện</w:t>
            </w:r>
            <w:proofErr w:type="spellEnd"/>
            <w:r>
              <w:t xml:space="preserve"> </w:t>
            </w:r>
            <w:proofErr w:type="spellStart"/>
            <w:r w:rsidRPr="00BC0373">
              <w:t>ă</w:t>
            </w:r>
            <w:r>
              <w:t>ng</w:t>
            </w:r>
            <w:proofErr w:type="spellEnd"/>
            <w:r>
              <w:t xml:space="preserve">-ten </w:t>
            </w:r>
            <w:proofErr w:type="spellStart"/>
            <w:r>
              <w:t>ngo</w:t>
            </w:r>
            <w:r w:rsidRPr="00BC0373">
              <w:t>ài</w:t>
            </w:r>
            <w:proofErr w:type="spellEnd"/>
          </w:p>
        </w:tc>
        <w:tc>
          <w:tcPr>
            <w:tcW w:w="3960" w:type="dxa"/>
          </w:tcPr>
          <w:p w:rsidR="00356DDF" w:rsidRDefault="00BC0373" w:rsidP="00356DDF">
            <w:proofErr w:type="spellStart"/>
            <w:r w:rsidRPr="00BC0373">
              <w:t>Khi</w:t>
            </w:r>
            <w:proofErr w:type="spellEnd"/>
            <w:r w:rsidRPr="00BC0373">
              <w:t xml:space="preserve"> </w:t>
            </w:r>
            <w:proofErr w:type="spellStart"/>
            <w:r w:rsidRPr="00BC0373">
              <w:t>kết</w:t>
            </w:r>
            <w:proofErr w:type="spellEnd"/>
            <w:r w:rsidRPr="00BC0373">
              <w:t xml:space="preserve"> </w:t>
            </w:r>
            <w:proofErr w:type="spellStart"/>
            <w:r w:rsidRPr="00BC0373">
              <w:t>nối</w:t>
            </w:r>
            <w:proofErr w:type="spellEnd"/>
            <w:r w:rsidRPr="00BC0373">
              <w:t xml:space="preserve"> </w:t>
            </w:r>
            <w:proofErr w:type="spellStart"/>
            <w:r w:rsidRPr="00BC0373">
              <w:t>ăng</w:t>
            </w:r>
            <w:proofErr w:type="spellEnd"/>
            <w:r w:rsidRPr="00BC0373">
              <w:t xml:space="preserve">-ten </w:t>
            </w:r>
            <w:proofErr w:type="spellStart"/>
            <w:r w:rsidRPr="00BC0373">
              <w:t>ngoài</w:t>
            </w:r>
            <w:proofErr w:type="spellEnd"/>
            <w:r w:rsidRPr="00BC0373">
              <w:t xml:space="preserve">, </w:t>
            </w:r>
            <w:proofErr w:type="spellStart"/>
            <w:r w:rsidRPr="00BC0373">
              <w:t>bạn</w:t>
            </w:r>
            <w:proofErr w:type="spellEnd"/>
            <w:r w:rsidRPr="00BC0373">
              <w:t xml:space="preserve"> </w:t>
            </w:r>
            <w:proofErr w:type="spellStart"/>
            <w:r w:rsidRPr="00BC0373">
              <w:t>cần</w:t>
            </w:r>
            <w:proofErr w:type="spellEnd"/>
            <w:r w:rsidRPr="00BC0373">
              <w:t xml:space="preserve"> </w:t>
            </w:r>
            <w:proofErr w:type="spellStart"/>
            <w:r w:rsidRPr="00BC0373">
              <w:t>loại</w:t>
            </w:r>
            <w:proofErr w:type="spellEnd"/>
            <w:r w:rsidRPr="00BC0373">
              <w:t xml:space="preserve"> </w:t>
            </w:r>
            <w:proofErr w:type="spellStart"/>
            <w:r w:rsidRPr="00BC0373">
              <w:t>bỏ</w:t>
            </w:r>
            <w:proofErr w:type="spellEnd"/>
            <w:r w:rsidRPr="00BC0373">
              <w:t xml:space="preserve"> </w:t>
            </w:r>
            <w:proofErr w:type="spellStart"/>
            <w:r w:rsidRPr="00BC0373">
              <w:t>kết</w:t>
            </w:r>
            <w:proofErr w:type="spellEnd"/>
            <w:r w:rsidRPr="00BC0373">
              <w:t xml:space="preserve"> </w:t>
            </w:r>
            <w:proofErr w:type="spellStart"/>
            <w:r w:rsidRPr="00BC0373">
              <w:t>nối</w:t>
            </w:r>
            <w:proofErr w:type="spellEnd"/>
            <w:r w:rsidRPr="00BC0373">
              <w:t xml:space="preserve"> </w:t>
            </w:r>
            <w:proofErr w:type="spellStart"/>
            <w:r w:rsidRPr="00BC0373">
              <w:t>ăng</w:t>
            </w:r>
            <w:proofErr w:type="spellEnd"/>
            <w:r w:rsidRPr="00BC0373">
              <w:t>-ten PCB.</w:t>
            </w:r>
          </w:p>
        </w:tc>
      </w:tr>
    </w:tbl>
    <w:p w:rsidR="00356DDF" w:rsidRDefault="00356DDF" w:rsidP="00356DDF">
      <w:pPr>
        <w:jc w:val="center"/>
      </w:pPr>
    </w:p>
    <w:p w:rsidR="00121007" w:rsidRPr="00E211F5" w:rsidRDefault="00121007">
      <w:pPr>
        <w:rPr>
          <w:b/>
        </w:rPr>
      </w:pPr>
      <w:r w:rsidRPr="00E211F5">
        <w:rPr>
          <w:b/>
        </w:rPr>
        <w:t xml:space="preserve">V. </w:t>
      </w:r>
      <w:proofErr w:type="spellStart"/>
      <w:r w:rsidRPr="00E211F5">
        <w:rPr>
          <w:b/>
        </w:rPr>
        <w:t>Kích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cỡ</w:t>
      </w:r>
      <w:proofErr w:type="spellEnd"/>
    </w:p>
    <w:p w:rsidR="00121007" w:rsidRDefault="00121007">
      <w:r>
        <w:rPr>
          <w:noProof/>
        </w:rPr>
        <w:drawing>
          <wp:inline distT="0" distB="0" distL="0" distR="0" wp14:anchorId="717EA5C1" wp14:editId="69AF3DF9">
            <wp:extent cx="5593080" cy="2583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DF" w:rsidRPr="00E211F5" w:rsidRDefault="00121007">
      <w:pPr>
        <w:rPr>
          <w:b/>
        </w:rPr>
      </w:pPr>
      <w:r w:rsidRPr="00E211F5">
        <w:rPr>
          <w:b/>
        </w:rPr>
        <w:lastRenderedPageBreak/>
        <w:t xml:space="preserve">VI. </w:t>
      </w:r>
      <w:proofErr w:type="spellStart"/>
      <w:r w:rsidRPr="00E211F5">
        <w:rPr>
          <w:b/>
        </w:rPr>
        <w:t>Sơ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đồ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mạch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điển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hình</w:t>
      </w:r>
      <w:proofErr w:type="spellEnd"/>
    </w:p>
    <w:p w:rsidR="00356DDF" w:rsidRDefault="007B1707">
      <w:r>
        <w:rPr>
          <w:noProof/>
        </w:rPr>
        <w:t xml:space="preserve">                       </w:t>
      </w:r>
      <w:r w:rsidR="00121007">
        <w:rPr>
          <w:noProof/>
        </w:rPr>
        <w:drawing>
          <wp:inline distT="0" distB="0" distL="0" distR="0" wp14:anchorId="67BD6424" wp14:editId="0DB64B84">
            <wp:extent cx="511302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DF" w:rsidRDefault="007B1707">
      <w:r>
        <w:t xml:space="preserve">. </w:t>
      </w:r>
      <w:proofErr w:type="spellStart"/>
      <w:r>
        <w:t>L</w:t>
      </w:r>
      <w:r w:rsidRPr="007B1707">
        <w:t>ư</w:t>
      </w:r>
      <w:r>
        <w:t>u</w:t>
      </w:r>
      <w:proofErr w:type="spellEnd"/>
      <w:r>
        <w:t xml:space="preserve"> </w:t>
      </w:r>
      <w:r w:rsidRPr="007B1707">
        <w:t>ý</w:t>
      </w:r>
      <w:r>
        <w:t xml:space="preserve">: </w:t>
      </w:r>
      <w:proofErr w:type="spellStart"/>
      <w:r>
        <w:t>N</w:t>
      </w:r>
      <w:r w:rsidRPr="007B1707">
        <w:t>ê</w:t>
      </w:r>
      <w:r>
        <w:t>n</w:t>
      </w:r>
      <w:proofErr w:type="spellEnd"/>
      <w:r>
        <w:t xml:space="preserve"> </w:t>
      </w:r>
      <w:proofErr w:type="spellStart"/>
      <w:r>
        <w:t>đ</w:t>
      </w:r>
      <w:r w:rsidRPr="007B1707">
        <w:t>ể</w:t>
      </w:r>
      <w:proofErr w:type="spellEnd"/>
      <w:r>
        <w:t xml:space="preserve"> </w:t>
      </w:r>
      <w:proofErr w:type="spellStart"/>
      <w:r>
        <w:t>ch</w:t>
      </w:r>
      <w:r w:rsidRPr="007B1707">
        <w:t>â</w:t>
      </w:r>
      <w:r>
        <w:t>n</w:t>
      </w:r>
      <w:proofErr w:type="spellEnd"/>
      <w:r>
        <w:t xml:space="preserve"> SET </w:t>
      </w:r>
      <w:proofErr w:type="spellStart"/>
      <w:r>
        <w:t>v</w:t>
      </w:r>
      <w:r w:rsidRPr="007B1707">
        <w:t>ào</w:t>
      </w:r>
      <w:proofErr w:type="spellEnd"/>
      <w:r>
        <w:t xml:space="preserve"> P</w:t>
      </w:r>
      <w:r w:rsidRPr="007B1707">
        <w:t>OR</w:t>
      </w:r>
      <w:r>
        <w:t>T</w:t>
      </w:r>
      <w:r w:rsidR="00E211F5">
        <w:t>_PIN</w:t>
      </w:r>
      <w:r>
        <w:t xml:space="preserve"> </w:t>
      </w:r>
      <w:proofErr w:type="spellStart"/>
      <w:r w:rsidRPr="007B1707">
        <w:t>để</w:t>
      </w:r>
      <w:proofErr w:type="spellEnd"/>
      <w:r>
        <w:t xml:space="preserve"> </w:t>
      </w:r>
      <w:proofErr w:type="spellStart"/>
      <w:r>
        <w:t>d</w:t>
      </w:r>
      <w:r w:rsidRPr="007B1707">
        <w:t>ễ</w:t>
      </w:r>
      <w:proofErr w:type="spellEnd"/>
      <w:r>
        <w:t xml:space="preserve"> </w:t>
      </w:r>
      <w:proofErr w:type="spellStart"/>
      <w:r>
        <w:t>s</w:t>
      </w:r>
      <w:r w:rsidRPr="007B1707">
        <w:t>ử</w:t>
      </w:r>
      <w:proofErr w:type="spellEnd"/>
      <w:r>
        <w:t xml:space="preserve"> </w:t>
      </w:r>
      <w:proofErr w:type="spellStart"/>
      <w:r>
        <w:t>d</w:t>
      </w:r>
      <w:r w:rsidRPr="007B1707">
        <w:t>ụng</w:t>
      </w:r>
      <w:proofErr w:type="spellEnd"/>
      <w:r>
        <w:t xml:space="preserve"> </w:t>
      </w:r>
      <w:proofErr w:type="spellStart"/>
      <w:r>
        <w:t>s</w:t>
      </w:r>
      <w:r w:rsidRPr="007B1707">
        <w:t>ẽ</w:t>
      </w:r>
      <w:proofErr w:type="spellEnd"/>
      <w:r>
        <w:t xml:space="preserve"> </w:t>
      </w:r>
      <w:proofErr w:type="spellStart"/>
      <w:r>
        <w:t>n</w:t>
      </w:r>
      <w:r w:rsidRPr="007B1707">
        <w:t>ói</w:t>
      </w:r>
      <w:proofErr w:type="spellEnd"/>
      <w:r>
        <w:t xml:space="preserve"> </w:t>
      </w:r>
      <w:proofErr w:type="gramStart"/>
      <w:r w:rsidRPr="007B1707">
        <w:t>ở</w:t>
      </w:r>
      <w:r>
        <w:t xml:space="preserve">  </w:t>
      </w:r>
      <w:proofErr w:type="spellStart"/>
      <w:r>
        <w:t>ph</w:t>
      </w:r>
      <w:r w:rsidRPr="007B1707">
        <w:t>ần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</w:p>
    <w:p w:rsidR="00356DDF" w:rsidRDefault="00356DDF"/>
    <w:p w:rsidR="00356DDF" w:rsidRPr="00E211F5" w:rsidRDefault="007B1707">
      <w:pPr>
        <w:rPr>
          <w:b/>
        </w:rPr>
      </w:pPr>
      <w:r w:rsidRPr="00E211F5">
        <w:rPr>
          <w:b/>
        </w:rPr>
        <w:t xml:space="preserve">VII. </w:t>
      </w:r>
      <w:proofErr w:type="spellStart"/>
      <w:r w:rsidRPr="00E211F5">
        <w:rPr>
          <w:b/>
        </w:rPr>
        <w:t>Cài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đặt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tham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số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870"/>
      </w:tblGrid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Thông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3870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Cài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70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 xml:space="preserve">0xaa (byte </w:t>
            </w:r>
            <w:proofErr w:type="spellStart"/>
            <w:r w:rsidRPr="00E211F5">
              <w:rPr>
                <w:rFonts w:ascii="Times New Roman" w:hAnsi="Times New Roman" w:cs="Times New Roman"/>
              </w:rPr>
              <w:t>lệnh</w:t>
            </w:r>
            <w:proofErr w:type="spellEnd"/>
            <w:r w:rsidRPr="00E211F5">
              <w:rPr>
                <w:rFonts w:ascii="Times New Roman" w:hAnsi="Times New Roman" w:cs="Times New Roman"/>
              </w:rPr>
              <w:t>)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 xml:space="preserve">0x5a (byte </w:t>
            </w:r>
            <w:proofErr w:type="spellStart"/>
            <w:r w:rsidRPr="00E211F5">
              <w:rPr>
                <w:rFonts w:ascii="Times New Roman" w:hAnsi="Times New Roman" w:cs="Times New Roman"/>
              </w:rPr>
              <w:t>lệnh</w:t>
            </w:r>
            <w:proofErr w:type="spellEnd"/>
            <w:r w:rsidRPr="00E211F5">
              <w:rPr>
                <w:rFonts w:ascii="Times New Roman" w:hAnsi="Times New Roman" w:cs="Times New Roman"/>
              </w:rPr>
              <w:t>)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3870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SelfID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 2Byte(ID </w:t>
            </w:r>
            <w:proofErr w:type="spellStart"/>
            <w:r w:rsidRPr="00E211F5">
              <w:rPr>
                <w:rFonts w:ascii="Times New Roman" w:hAnsi="Times New Roman" w:cs="Times New Roman"/>
              </w:rPr>
              <w:t>mô-đun</w:t>
            </w:r>
            <w:proofErr w:type="spellEnd"/>
            <w:r w:rsidRPr="00E211F5">
              <w:rPr>
                <w:rFonts w:ascii="Times New Roman" w:hAnsi="Times New Roman" w:cs="Times New Roman"/>
              </w:rPr>
              <w:t>)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5,6</w:t>
            </w:r>
          </w:p>
        </w:tc>
        <w:tc>
          <w:tcPr>
            <w:tcW w:w="3870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NetID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 2Byte(ID </w:t>
            </w:r>
            <w:proofErr w:type="spellStart"/>
            <w:r w:rsidRPr="00E211F5">
              <w:rPr>
                <w:rFonts w:ascii="Times New Roman" w:hAnsi="Times New Roman" w:cs="Times New Roman"/>
              </w:rPr>
              <w:t>mạng</w:t>
            </w:r>
            <w:proofErr w:type="spellEnd"/>
            <w:r w:rsidRPr="00E211F5">
              <w:rPr>
                <w:rFonts w:ascii="Times New Roman" w:hAnsi="Times New Roman" w:cs="Times New Roman"/>
              </w:rPr>
              <w:t>)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70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Nc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211F5">
              <w:rPr>
                <w:rFonts w:ascii="Times New Roman" w:hAnsi="Times New Roman" w:cs="Times New Roman"/>
              </w:rPr>
              <w:t>dành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riêng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211F5">
              <w:rPr>
                <w:rFonts w:ascii="Times New Roman" w:hAnsi="Times New Roman" w:cs="Times New Roman"/>
              </w:rPr>
              <w:t>phải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là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0x00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70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RF Power 1Byte(0-14)</w:t>
            </w:r>
          </w:p>
        </w:tc>
      </w:tr>
      <w:tr w:rsidR="007B1707" w:rsidRPr="00E211F5" w:rsidTr="007B1707">
        <w:trPr>
          <w:trHeight w:val="215"/>
        </w:trPr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70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Nc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211F5">
              <w:rPr>
                <w:rFonts w:ascii="Times New Roman" w:hAnsi="Times New Roman" w:cs="Times New Roman"/>
              </w:rPr>
              <w:t>dành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riêng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211F5">
              <w:rPr>
                <w:rFonts w:ascii="Times New Roman" w:hAnsi="Times New Roman" w:cs="Times New Roman"/>
              </w:rPr>
              <w:t>phải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là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0x00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70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Baud rate 1byte(1-6)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70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Nc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211F5">
              <w:rPr>
                <w:rFonts w:ascii="Times New Roman" w:hAnsi="Times New Roman" w:cs="Times New Roman"/>
              </w:rPr>
              <w:t>dành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riêng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211F5">
              <w:rPr>
                <w:rFonts w:ascii="Times New Roman" w:hAnsi="Times New Roman" w:cs="Times New Roman"/>
              </w:rPr>
              <w:t>phải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là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0x00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70" w:type="dxa"/>
          </w:tcPr>
          <w:p w:rsidR="007B1707" w:rsidRPr="00E211F5" w:rsidRDefault="00CC7E4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Kênh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RF 1Byte (0-</w:t>
            </w:r>
            <w:r w:rsidR="007B1707" w:rsidRPr="00E211F5">
              <w:rPr>
                <w:rFonts w:ascii="Times New Roman" w:hAnsi="Times New Roman" w:cs="Times New Roman"/>
              </w:rPr>
              <w:t>127)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13,14</w:t>
            </w:r>
          </w:p>
        </w:tc>
        <w:tc>
          <w:tcPr>
            <w:tcW w:w="3870" w:type="dxa"/>
          </w:tcPr>
          <w:p w:rsidR="007B1707" w:rsidRPr="00E211F5" w:rsidRDefault="00CC7E4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Nc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211F5">
              <w:rPr>
                <w:rFonts w:ascii="Times New Roman" w:hAnsi="Times New Roman" w:cs="Times New Roman"/>
              </w:rPr>
              <w:t>dành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riêng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211F5">
              <w:rPr>
                <w:rFonts w:ascii="Times New Roman" w:hAnsi="Times New Roman" w:cs="Times New Roman"/>
              </w:rPr>
              <w:t>phải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là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0x0000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870" w:type="dxa"/>
          </w:tcPr>
          <w:p w:rsidR="007B1707" w:rsidRPr="00E211F5" w:rsidRDefault="00CC7E4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Nc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211F5">
              <w:rPr>
                <w:rFonts w:ascii="Times New Roman" w:hAnsi="Times New Roman" w:cs="Times New Roman"/>
              </w:rPr>
              <w:t>dành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riêng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211F5">
              <w:rPr>
                <w:rFonts w:ascii="Times New Roman" w:hAnsi="Times New Roman" w:cs="Times New Roman"/>
              </w:rPr>
              <w:t>phải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là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0x00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870" w:type="dxa"/>
          </w:tcPr>
          <w:p w:rsidR="007B1707" w:rsidRPr="00E211F5" w:rsidRDefault="00CC7E4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Lenght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1Byte(0x12)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870" w:type="dxa"/>
          </w:tcPr>
          <w:p w:rsidR="007B1707" w:rsidRPr="00E211F5" w:rsidRDefault="00CC7E4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Nc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211F5">
              <w:rPr>
                <w:rFonts w:ascii="Times New Roman" w:hAnsi="Times New Roman" w:cs="Times New Roman"/>
              </w:rPr>
              <w:t>dành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riêng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211F5">
              <w:rPr>
                <w:rFonts w:ascii="Times New Roman" w:hAnsi="Times New Roman" w:cs="Times New Roman"/>
              </w:rPr>
              <w:t>phải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là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0x00</w:t>
            </w:r>
          </w:p>
        </w:tc>
      </w:tr>
      <w:tr w:rsidR="007B1707" w:rsidRPr="00E211F5" w:rsidTr="007B1707">
        <w:tc>
          <w:tcPr>
            <w:tcW w:w="1345" w:type="dxa"/>
          </w:tcPr>
          <w:p w:rsidR="007B1707" w:rsidRPr="00E211F5" w:rsidRDefault="007B1707">
            <w:pPr>
              <w:rPr>
                <w:rFonts w:ascii="Times New Roman" w:hAnsi="Times New Roman" w:cs="Times New Roman"/>
              </w:rPr>
            </w:pPr>
            <w:r w:rsidRPr="00E211F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870" w:type="dxa"/>
          </w:tcPr>
          <w:p w:rsidR="007B1707" w:rsidRPr="00E211F5" w:rsidRDefault="00CC7E47">
            <w:pPr>
              <w:rPr>
                <w:rFonts w:ascii="Times New Roman" w:hAnsi="Times New Roman" w:cs="Times New Roman"/>
              </w:rPr>
            </w:pPr>
            <w:proofErr w:type="spellStart"/>
            <w:r w:rsidRPr="00E211F5">
              <w:rPr>
                <w:rFonts w:ascii="Times New Roman" w:hAnsi="Times New Roman" w:cs="Times New Roman"/>
              </w:rPr>
              <w:t>CheckSum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1Byte( </w:t>
            </w:r>
            <w:proofErr w:type="spellStart"/>
            <w:r w:rsidRPr="00E211F5">
              <w:rPr>
                <w:rFonts w:ascii="Times New Roman" w:hAnsi="Times New Roman" w:cs="Times New Roman"/>
              </w:rPr>
              <w:t>tổng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giá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trị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củacác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byte </w:t>
            </w:r>
            <w:proofErr w:type="spellStart"/>
            <w:r w:rsidRPr="00E211F5">
              <w:rPr>
                <w:rFonts w:ascii="Times New Roman" w:hAnsi="Times New Roman" w:cs="Times New Roman"/>
              </w:rPr>
              <w:t>trên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211F5">
              <w:rPr>
                <w:rFonts w:ascii="Times New Roman" w:hAnsi="Times New Roman" w:cs="Times New Roman"/>
              </w:rPr>
              <w:t>lấy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8bit </w:t>
            </w:r>
            <w:proofErr w:type="spellStart"/>
            <w:r w:rsidRPr="00E211F5">
              <w:rPr>
                <w:rFonts w:ascii="Times New Roman" w:hAnsi="Times New Roman" w:cs="Times New Roman"/>
              </w:rPr>
              <w:t>thấp</w:t>
            </w:r>
            <w:proofErr w:type="spellEnd"/>
            <w:r w:rsidRPr="00E211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1F5">
              <w:rPr>
                <w:rFonts w:ascii="Times New Roman" w:hAnsi="Times New Roman" w:cs="Times New Roman"/>
              </w:rPr>
              <w:t>nhất</w:t>
            </w:r>
            <w:proofErr w:type="spellEnd"/>
          </w:p>
        </w:tc>
      </w:tr>
    </w:tbl>
    <w:p w:rsidR="00E211F5" w:rsidRDefault="00E211F5"/>
    <w:p w:rsidR="00E211F5" w:rsidRDefault="00CC7E47">
      <w:proofErr w:type="spellStart"/>
      <w:r w:rsidRPr="00CC7E47">
        <w:t>Lưu</w:t>
      </w:r>
      <w:proofErr w:type="spellEnd"/>
      <w:r w:rsidRPr="00CC7E47">
        <w:t xml:space="preserve"> ý: </w:t>
      </w:r>
      <w:proofErr w:type="spellStart"/>
      <w:r w:rsidRPr="00CC7E47">
        <w:t>Khuyến</w:t>
      </w:r>
      <w:proofErr w:type="spellEnd"/>
      <w:r w:rsidRPr="00CC7E47">
        <w:t xml:space="preserve"> </w:t>
      </w:r>
      <w:proofErr w:type="spellStart"/>
      <w:r w:rsidRPr="00CC7E47">
        <w:t>cáo</w:t>
      </w:r>
      <w:proofErr w:type="spellEnd"/>
      <w:r w:rsidRPr="00CC7E47">
        <w:t xml:space="preserve"> </w:t>
      </w:r>
      <w:proofErr w:type="spellStart"/>
      <w:r w:rsidRPr="00CC7E47">
        <w:t>rằng</w:t>
      </w:r>
      <w:proofErr w:type="spellEnd"/>
      <w:r w:rsidRPr="00CC7E47">
        <w:t xml:space="preserve"> </w:t>
      </w:r>
      <w:proofErr w:type="spellStart"/>
      <w:r w:rsidRPr="00CC7E47">
        <w:t>kênh</w:t>
      </w:r>
      <w:proofErr w:type="spellEnd"/>
      <w:r w:rsidRPr="00CC7E47">
        <w:t xml:space="preserve"> </w:t>
      </w:r>
      <w:proofErr w:type="spellStart"/>
      <w:r w:rsidRPr="00CC7E47">
        <w:t>không</w:t>
      </w:r>
      <w:proofErr w:type="spellEnd"/>
      <w:r w:rsidRPr="00CC7E47">
        <w:t xml:space="preserve"> </w:t>
      </w:r>
      <w:proofErr w:type="spellStart"/>
      <w:r w:rsidRPr="00CC7E47">
        <w:t>nên</w:t>
      </w:r>
      <w:proofErr w:type="spellEnd"/>
      <w:r w:rsidRPr="00CC7E47">
        <w:t xml:space="preserve"> </w:t>
      </w:r>
      <w:proofErr w:type="spellStart"/>
      <w:r w:rsidRPr="00CC7E47">
        <w:t>sử</w:t>
      </w:r>
      <w:proofErr w:type="spellEnd"/>
      <w:r w:rsidRPr="00CC7E47">
        <w:t xml:space="preserve"> </w:t>
      </w:r>
      <w:proofErr w:type="spellStart"/>
      <w:r w:rsidRPr="00CC7E47">
        <w:t>dụng</w:t>
      </w:r>
      <w:proofErr w:type="spellEnd"/>
      <w:r w:rsidRPr="00CC7E47">
        <w:t xml:space="preserve"> </w:t>
      </w:r>
      <w:proofErr w:type="spellStart"/>
      <w:r w:rsidRPr="00CC7E47">
        <w:t>bội</w:t>
      </w:r>
      <w:proofErr w:type="spellEnd"/>
      <w:r w:rsidRPr="00CC7E47">
        <w:t xml:space="preserve"> </w:t>
      </w:r>
      <w:proofErr w:type="spellStart"/>
      <w:r w:rsidRPr="00CC7E47">
        <w:t>số</w:t>
      </w:r>
      <w:proofErr w:type="spellEnd"/>
      <w:r w:rsidRPr="00CC7E47">
        <w:t xml:space="preserve"> </w:t>
      </w:r>
      <w:proofErr w:type="spellStart"/>
      <w:r w:rsidRPr="00CC7E47">
        <w:t>của</w:t>
      </w:r>
      <w:proofErr w:type="spellEnd"/>
      <w:r w:rsidRPr="00CC7E47">
        <w:t xml:space="preserve"> 16. </w:t>
      </w:r>
      <w:proofErr w:type="spellStart"/>
      <w:r w:rsidRPr="00CC7E47">
        <w:t>Phiên</w:t>
      </w:r>
      <w:proofErr w:type="spellEnd"/>
      <w:r w:rsidRPr="00CC7E47">
        <w:t xml:space="preserve"> </w:t>
      </w:r>
      <w:proofErr w:type="spellStart"/>
      <w:r w:rsidRPr="00CC7E47">
        <w:t>bản</w:t>
      </w:r>
      <w:proofErr w:type="spellEnd"/>
      <w:r w:rsidRPr="00CC7E47">
        <w:t xml:space="preserve"> V2.0 </w:t>
      </w:r>
      <w:proofErr w:type="spellStart"/>
      <w:r w:rsidRPr="00CC7E47">
        <w:t>có</w:t>
      </w:r>
      <w:proofErr w:type="spellEnd"/>
      <w:r w:rsidRPr="00CC7E47">
        <w:t xml:space="preserve"> ID </w:t>
      </w:r>
      <w:proofErr w:type="spellStart"/>
      <w:r w:rsidRPr="00CC7E47">
        <w:t>mô-đun</w:t>
      </w:r>
      <w:proofErr w:type="spellEnd"/>
      <w:r w:rsidRPr="00CC7E47">
        <w:t xml:space="preserve"> </w:t>
      </w:r>
      <w:proofErr w:type="spellStart"/>
      <w:r w:rsidRPr="00CC7E47">
        <w:t>cố</w:t>
      </w:r>
      <w:proofErr w:type="spellEnd"/>
      <w:r w:rsidRPr="00CC7E47">
        <w:t xml:space="preserve"> </w:t>
      </w:r>
      <w:proofErr w:type="spellStart"/>
      <w:r w:rsidRPr="00CC7E47">
        <w:t>định</w:t>
      </w:r>
      <w:proofErr w:type="spellEnd"/>
      <w:r w:rsidRPr="00CC7E47">
        <w:t xml:space="preserve"> </w:t>
      </w:r>
      <w:proofErr w:type="spellStart"/>
      <w:r w:rsidRPr="00CC7E47">
        <w:t>và</w:t>
      </w:r>
      <w:proofErr w:type="spellEnd"/>
      <w:r w:rsidRPr="00CC7E47">
        <w:t xml:space="preserve"> </w:t>
      </w:r>
      <w:proofErr w:type="spellStart"/>
      <w:r w:rsidRPr="00CC7E47">
        <w:t>không</w:t>
      </w:r>
      <w:proofErr w:type="spellEnd"/>
      <w:r w:rsidRPr="00CC7E47">
        <w:t xml:space="preserve"> </w:t>
      </w:r>
      <w:proofErr w:type="spellStart"/>
      <w:r w:rsidRPr="00CC7E47">
        <w:t>thể</w:t>
      </w:r>
      <w:proofErr w:type="spellEnd"/>
      <w:r w:rsidRPr="00CC7E47">
        <w:t xml:space="preserve"> </w:t>
      </w:r>
      <w:proofErr w:type="spellStart"/>
      <w:r w:rsidRPr="00CC7E47">
        <w:t>sửa</w:t>
      </w:r>
      <w:proofErr w:type="spellEnd"/>
      <w:r w:rsidRPr="00CC7E47">
        <w:t xml:space="preserve"> </w:t>
      </w:r>
      <w:proofErr w:type="spellStart"/>
      <w:r w:rsidRPr="00CC7E47">
        <w:t>đổ</w:t>
      </w:r>
      <w:r w:rsidR="00E211F5">
        <w:t>i</w:t>
      </w:r>
      <w:proofErr w:type="spellEnd"/>
    </w:p>
    <w:p w:rsidR="00CC7E47" w:rsidRDefault="00CC7E47">
      <w:proofErr w:type="spellStart"/>
      <w:r w:rsidRPr="00CC7E47">
        <w:lastRenderedPageBreak/>
        <w:t>Định</w:t>
      </w:r>
      <w:proofErr w:type="spellEnd"/>
      <w:r w:rsidRPr="00CC7E47">
        <w:t xml:space="preserve"> </w:t>
      </w:r>
      <w:proofErr w:type="spellStart"/>
      <w:r w:rsidRPr="00CC7E47">
        <w:t>dạng</w:t>
      </w:r>
      <w:proofErr w:type="spellEnd"/>
      <w:r w:rsidRPr="00CC7E47">
        <w:t xml:space="preserve"> </w:t>
      </w:r>
      <w:proofErr w:type="spellStart"/>
      <w:r w:rsidRPr="00CC7E47">
        <w:t>dữ</w:t>
      </w:r>
      <w:proofErr w:type="spellEnd"/>
      <w:r w:rsidRPr="00CC7E47">
        <w:t xml:space="preserve"> </w:t>
      </w:r>
      <w:proofErr w:type="spellStart"/>
      <w:r w:rsidRPr="00CC7E47">
        <w:t>liệu</w:t>
      </w:r>
      <w:proofErr w:type="spellEnd"/>
      <w:r w:rsidRPr="00CC7E47">
        <w:t>:</w:t>
      </w:r>
    </w:p>
    <w:p w:rsidR="00CC7E47" w:rsidRDefault="00CC7E47">
      <w:proofErr w:type="spellStart"/>
      <w:r w:rsidRPr="00CC7E47">
        <w:t>Gửi</w:t>
      </w:r>
      <w:proofErr w:type="spellEnd"/>
      <w:r w:rsidRPr="00CC7E47">
        <w:t xml:space="preserve"> </w:t>
      </w:r>
      <w:proofErr w:type="spellStart"/>
      <w:r w:rsidRPr="00CC7E47">
        <w:t>máy</w:t>
      </w:r>
      <w:proofErr w:type="spellEnd"/>
      <w:r w:rsidRPr="00CC7E47">
        <w:t xml:space="preserve"> </w:t>
      </w:r>
      <w:proofErr w:type="spellStart"/>
      <w:r w:rsidRPr="00CC7E47">
        <w:t>chủ</w:t>
      </w:r>
      <w:proofErr w:type="spellEnd"/>
      <w:r w:rsidRPr="00CC7E47">
        <w:t xml:space="preserve">: 0xaa + 0x5a + ID </w:t>
      </w:r>
      <w:proofErr w:type="spellStart"/>
      <w:r w:rsidRPr="00CC7E47">
        <w:t>mô-đun</w:t>
      </w:r>
      <w:proofErr w:type="spellEnd"/>
      <w:r w:rsidRPr="00CC7E47">
        <w:t xml:space="preserve"> + ID </w:t>
      </w:r>
      <w:proofErr w:type="spellStart"/>
      <w:r w:rsidRPr="00CC7E47">
        <w:t>mạng</w:t>
      </w:r>
      <w:proofErr w:type="spellEnd"/>
      <w:r w:rsidRPr="00CC7E47">
        <w:t xml:space="preserve"> (ID </w:t>
      </w:r>
      <w:proofErr w:type="spellStart"/>
      <w:r w:rsidRPr="00CC7E47">
        <w:t>phải</w:t>
      </w:r>
      <w:proofErr w:type="spellEnd"/>
      <w:r w:rsidRPr="00CC7E47">
        <w:t xml:space="preserve"> </w:t>
      </w:r>
      <w:proofErr w:type="spellStart"/>
      <w:r w:rsidRPr="00CC7E47">
        <w:t>giống</w:t>
      </w:r>
      <w:proofErr w:type="spellEnd"/>
      <w:r w:rsidRPr="00CC7E47">
        <w:t xml:space="preserve"> </w:t>
      </w:r>
      <w:proofErr w:type="spellStart"/>
      <w:r w:rsidRPr="00CC7E47">
        <w:t>nhau</w:t>
      </w:r>
      <w:proofErr w:type="spellEnd"/>
      <w:r w:rsidRPr="00CC7E47">
        <w:t xml:space="preserve">) + 0x00 + </w:t>
      </w:r>
      <w:proofErr w:type="spellStart"/>
      <w:r w:rsidRPr="00CC7E47">
        <w:t>Công</w:t>
      </w:r>
      <w:proofErr w:type="spellEnd"/>
      <w:r w:rsidRPr="00CC7E47">
        <w:t xml:space="preserve"> </w:t>
      </w:r>
      <w:proofErr w:type="spellStart"/>
      <w:r w:rsidRPr="00CC7E47">
        <w:t>suất</w:t>
      </w:r>
      <w:proofErr w:type="spellEnd"/>
      <w:r w:rsidRPr="00CC7E47">
        <w:t xml:space="preserve"> </w:t>
      </w:r>
      <w:proofErr w:type="spellStart"/>
      <w:r w:rsidRPr="00CC7E47">
        <w:t>truyền</w:t>
      </w:r>
      <w:proofErr w:type="spellEnd"/>
      <w:r w:rsidRPr="00CC7E47">
        <w:t xml:space="preserve"> RF + 0x00 + </w:t>
      </w:r>
      <w:proofErr w:type="spellStart"/>
      <w:r w:rsidRPr="00CC7E47">
        <w:t>tốc</w:t>
      </w:r>
      <w:proofErr w:type="spellEnd"/>
      <w:r w:rsidRPr="00CC7E47">
        <w:t xml:space="preserve"> </w:t>
      </w:r>
      <w:proofErr w:type="spellStart"/>
      <w:r w:rsidRPr="00CC7E47">
        <w:t>độ</w:t>
      </w:r>
      <w:proofErr w:type="spellEnd"/>
      <w:r w:rsidRPr="00CC7E47">
        <w:t xml:space="preserve"> </w:t>
      </w:r>
      <w:proofErr w:type="spellStart"/>
      <w:r w:rsidRPr="00CC7E47">
        <w:t>cổng</w:t>
      </w:r>
      <w:proofErr w:type="spellEnd"/>
      <w:r w:rsidRPr="00CC7E47">
        <w:t xml:space="preserve"> </w:t>
      </w:r>
      <w:proofErr w:type="spellStart"/>
      <w:r w:rsidRPr="00CC7E47">
        <w:t>nối</w:t>
      </w:r>
      <w:proofErr w:type="spellEnd"/>
      <w:r w:rsidRPr="00CC7E47">
        <w:t xml:space="preserve"> </w:t>
      </w:r>
      <w:proofErr w:type="spellStart"/>
      <w:r w:rsidRPr="00CC7E47">
        <w:t>tiếp</w:t>
      </w:r>
      <w:proofErr w:type="spellEnd"/>
      <w:r w:rsidRPr="00CC7E47">
        <w:t xml:space="preserve"> + 0x00 + </w:t>
      </w:r>
      <w:proofErr w:type="spellStart"/>
      <w:r w:rsidRPr="00CC7E47">
        <w:t>Chọn</w:t>
      </w:r>
      <w:proofErr w:type="spellEnd"/>
      <w:r w:rsidRPr="00CC7E47">
        <w:t xml:space="preserve"> </w:t>
      </w:r>
      <w:proofErr w:type="spellStart"/>
      <w:r w:rsidRPr="00CC7E47">
        <w:t>kênh</w:t>
      </w:r>
      <w:proofErr w:type="spellEnd"/>
      <w:r w:rsidRPr="00CC7E47">
        <w:t xml:space="preserve"> RF + 0x00 + 0x00 + 0x12 (</w:t>
      </w:r>
      <w:proofErr w:type="spellStart"/>
      <w:r w:rsidRPr="00CC7E47">
        <w:t>độ</w:t>
      </w:r>
      <w:proofErr w:type="spellEnd"/>
      <w:r w:rsidRPr="00CC7E47">
        <w:t xml:space="preserve"> </w:t>
      </w:r>
      <w:proofErr w:type="spellStart"/>
      <w:r w:rsidRPr="00CC7E47">
        <w:t>dài</w:t>
      </w:r>
      <w:proofErr w:type="spellEnd"/>
      <w:r w:rsidRPr="00CC7E47">
        <w:t xml:space="preserve"> byte) </w:t>
      </w:r>
      <w:proofErr w:type="spellStart"/>
      <w:r w:rsidRPr="00CC7E47">
        <w:t>và</w:t>
      </w:r>
      <w:proofErr w:type="spellEnd"/>
      <w:r w:rsidRPr="00CC7E47">
        <w:t xml:space="preserve"> byte</w:t>
      </w:r>
      <w:r>
        <w:t xml:space="preserve"> </w:t>
      </w:r>
      <w:proofErr w:type="spellStart"/>
      <w:r w:rsidRPr="00CC7E47">
        <w:t>kiểm</w:t>
      </w:r>
      <w:proofErr w:type="spellEnd"/>
      <w:r w:rsidRPr="00CC7E47">
        <w:t xml:space="preserve"> </w:t>
      </w:r>
      <w:proofErr w:type="spellStart"/>
      <w:r w:rsidRPr="00CC7E47">
        <w:t>tra</w:t>
      </w:r>
      <w:proofErr w:type="spellEnd"/>
      <w:r w:rsidRPr="00CC7E47">
        <w:t xml:space="preserve"> </w:t>
      </w:r>
    </w:p>
    <w:p w:rsidR="00CC7E47" w:rsidRDefault="00CC7E47">
      <w:proofErr w:type="spellStart"/>
      <w:r>
        <w:t>V</w:t>
      </w:r>
      <w:r w:rsidRPr="00CC7E47">
        <w:t>í</w:t>
      </w:r>
      <w:proofErr w:type="spellEnd"/>
      <w:r>
        <w:t xml:space="preserve"> </w:t>
      </w:r>
      <w:proofErr w:type="spellStart"/>
      <w:r>
        <w:t>d</w:t>
      </w:r>
      <w:r w:rsidRPr="00CC7E47">
        <w:t>ụ</w:t>
      </w:r>
      <w:proofErr w:type="spellEnd"/>
      <w:r>
        <w:t>:</w:t>
      </w:r>
    </w:p>
    <w:p w:rsidR="00CC7E47" w:rsidRDefault="00CC7E47" w:rsidP="00CC7E47"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gửi</w:t>
      </w:r>
      <w:proofErr w:type="spellEnd"/>
      <w:r>
        <w:t>: AA5A0000000000000004000A000000120024</w:t>
      </w:r>
    </w:p>
    <w:p w:rsidR="00CC7E47" w:rsidRDefault="00CC7E47" w:rsidP="00CC7E47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:rsidR="00CC7E47" w:rsidRDefault="00CC7E47" w:rsidP="00CC7E47">
      <w:r>
        <w:t>ID: 0000 RF</w:t>
      </w:r>
    </w:p>
    <w:p w:rsidR="00CC7E47" w:rsidRDefault="00CC7E47" w:rsidP="00CC7E47"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>: 12dbm</w:t>
      </w:r>
    </w:p>
    <w:p w:rsidR="00CC7E47" w:rsidRDefault="00CC7E47" w:rsidP="00CC7E47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 9600bps RF</w:t>
      </w:r>
    </w:p>
    <w:p w:rsidR="00CC7E47" w:rsidRDefault="00CC7E47" w:rsidP="00CC7E47">
      <w:proofErr w:type="spellStart"/>
      <w:r>
        <w:t>Kênh</w:t>
      </w:r>
      <w:proofErr w:type="spellEnd"/>
      <w:r>
        <w:t xml:space="preserve">: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byte: 24</w:t>
      </w:r>
    </w:p>
    <w:p w:rsidR="00CC7E47" w:rsidRDefault="00CC7E47" w:rsidP="00CC7E47"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AA5B0521000000000004000A00000012004B</w:t>
      </w:r>
    </w:p>
    <w:p w:rsidR="008F568A" w:rsidRDefault="008F568A" w:rsidP="00CC7E47"/>
    <w:p w:rsidR="008F568A" w:rsidRPr="00E211F5" w:rsidRDefault="008F568A" w:rsidP="00CC7E47">
      <w:pPr>
        <w:rPr>
          <w:b/>
        </w:rPr>
      </w:pPr>
      <w:r w:rsidRPr="00E211F5">
        <w:rPr>
          <w:b/>
        </w:rPr>
        <w:t xml:space="preserve">VIII. </w:t>
      </w:r>
      <w:proofErr w:type="spellStart"/>
      <w:r w:rsidRPr="00E211F5">
        <w:rPr>
          <w:b/>
        </w:rPr>
        <w:t>Cài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đặt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nguồn</w:t>
      </w:r>
      <w:proofErr w:type="spellEnd"/>
      <w:r w:rsidRPr="00E211F5">
        <w:rPr>
          <w:b/>
        </w:rPr>
        <w:t xml:space="preserve"> RF</w:t>
      </w:r>
    </w:p>
    <w:p w:rsidR="008F568A" w:rsidRDefault="008F568A" w:rsidP="00CC7E47">
      <w:proofErr w:type="spellStart"/>
      <w:r w:rsidRPr="008F568A">
        <w:t>Đặt</w:t>
      </w:r>
      <w:proofErr w:type="spellEnd"/>
      <w:r w:rsidRPr="008F568A">
        <w:t xml:space="preserve"> </w:t>
      </w:r>
      <w:proofErr w:type="spellStart"/>
      <w:r w:rsidRPr="008F568A">
        <w:t>công</w:t>
      </w:r>
      <w:proofErr w:type="spellEnd"/>
      <w:r w:rsidRPr="008F568A">
        <w:t xml:space="preserve"> </w:t>
      </w:r>
      <w:proofErr w:type="spellStart"/>
      <w:r w:rsidRPr="008F568A">
        <w:t>suấ</w:t>
      </w:r>
      <w:r>
        <w:t>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[</w:t>
      </w:r>
      <w:proofErr w:type="spellStart"/>
      <w:r>
        <w:t>th</w:t>
      </w:r>
      <w:r w:rsidRPr="008F568A">
        <w:t>ô</w:t>
      </w:r>
      <w:r>
        <w:t>ng</w:t>
      </w:r>
      <w:proofErr w:type="spellEnd"/>
      <w:r w:rsidRPr="008F568A">
        <w:t xml:space="preserve"> </w:t>
      </w:r>
      <w:proofErr w:type="spellStart"/>
      <w:r w:rsidRPr="008F568A">
        <w:t>số</w:t>
      </w:r>
      <w:proofErr w:type="spellEnd"/>
      <w:r w:rsidRPr="008F568A">
        <w:t xml:space="preserve">] </w:t>
      </w:r>
      <w:proofErr w:type="spellStart"/>
      <w:r w:rsidRPr="008F568A">
        <w:t>chiế</w:t>
      </w:r>
      <w:r>
        <w:t>m</w:t>
      </w:r>
      <w:proofErr w:type="spellEnd"/>
      <w:r>
        <w:t xml:space="preserve"> 1 byte.</w:t>
      </w:r>
    </w:p>
    <w:p w:rsidR="008F568A" w:rsidRDefault="008F568A" w:rsidP="00CC7E47">
      <w:r>
        <w:t xml:space="preserve"> </w:t>
      </w:r>
      <w:proofErr w:type="spellStart"/>
      <w:r>
        <w:t>P</w:t>
      </w:r>
      <w:r w:rsidRPr="008F568A">
        <w:t>hạm</w:t>
      </w:r>
      <w:proofErr w:type="spellEnd"/>
      <w:r w:rsidRPr="008F568A">
        <w:t xml:space="preserve"> </w:t>
      </w:r>
      <w:proofErr w:type="gramStart"/>
      <w:r w:rsidRPr="008F568A">
        <w:t>vi</w:t>
      </w:r>
      <w:proofErr w:type="gramEnd"/>
      <w:r w:rsidRPr="008F568A">
        <w:t xml:space="preserve"> </w:t>
      </w:r>
      <w:proofErr w:type="spellStart"/>
      <w:r w:rsidRPr="008F568A">
        <w:t>thiết</w:t>
      </w:r>
      <w:proofErr w:type="spellEnd"/>
      <w:r w:rsidRPr="008F568A">
        <w:t xml:space="preserve"> </w:t>
      </w:r>
      <w:proofErr w:type="spellStart"/>
      <w:r w:rsidRPr="008F568A">
        <w:t>lập</w:t>
      </w:r>
      <w:proofErr w:type="spellEnd"/>
      <w:r w:rsidRPr="008F568A">
        <w:t>: 0-14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</w:tblGrid>
      <w:tr w:rsidR="008F568A" w:rsidTr="008F568A">
        <w:tc>
          <w:tcPr>
            <w:tcW w:w="1345" w:type="dxa"/>
          </w:tcPr>
          <w:p w:rsidR="008F568A" w:rsidRDefault="008F568A">
            <w:proofErr w:type="spellStart"/>
            <w:r>
              <w:t>Th</w:t>
            </w:r>
            <w:r w:rsidRPr="008F568A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8F568A">
              <w:t>ố</w:t>
            </w:r>
            <w:proofErr w:type="spellEnd"/>
          </w:p>
        </w:tc>
        <w:tc>
          <w:tcPr>
            <w:tcW w:w="1710" w:type="dxa"/>
          </w:tcPr>
          <w:p w:rsidR="008F568A" w:rsidRDefault="008F568A">
            <w:proofErr w:type="spellStart"/>
            <w:r>
              <w:t>Ngu</w:t>
            </w:r>
            <w:r w:rsidRPr="008F568A">
              <w:t>ồn</w:t>
            </w:r>
            <w:proofErr w:type="spellEnd"/>
            <w:r>
              <w:t xml:space="preserve"> RF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0</w:t>
            </w:r>
          </w:p>
        </w:tc>
        <w:tc>
          <w:tcPr>
            <w:tcW w:w="1710" w:type="dxa"/>
          </w:tcPr>
          <w:p w:rsidR="008F568A" w:rsidRDefault="008F568A">
            <w:r>
              <w:t>12dbm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1</w:t>
            </w:r>
          </w:p>
        </w:tc>
        <w:tc>
          <w:tcPr>
            <w:tcW w:w="1710" w:type="dxa"/>
          </w:tcPr>
          <w:p w:rsidR="008F568A" w:rsidRDefault="008F568A">
            <w:r>
              <w:t>10dbm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2</w:t>
            </w:r>
          </w:p>
        </w:tc>
        <w:tc>
          <w:tcPr>
            <w:tcW w:w="1710" w:type="dxa"/>
          </w:tcPr>
          <w:p w:rsidR="008F568A" w:rsidRDefault="008F568A">
            <w:r>
              <w:t>9dbm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3</w:t>
            </w:r>
          </w:p>
        </w:tc>
        <w:tc>
          <w:tcPr>
            <w:tcW w:w="1710" w:type="dxa"/>
          </w:tcPr>
          <w:p w:rsidR="008F568A" w:rsidRDefault="008F568A">
            <w:r>
              <w:t>8dbm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4</w:t>
            </w:r>
          </w:p>
        </w:tc>
        <w:tc>
          <w:tcPr>
            <w:tcW w:w="1710" w:type="dxa"/>
          </w:tcPr>
          <w:p w:rsidR="008F568A" w:rsidRDefault="008F568A">
            <w:r>
              <w:t>6dbm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5</w:t>
            </w:r>
          </w:p>
        </w:tc>
        <w:tc>
          <w:tcPr>
            <w:tcW w:w="1710" w:type="dxa"/>
          </w:tcPr>
          <w:p w:rsidR="008F568A" w:rsidRDefault="008F568A">
            <w:r>
              <w:t>3dbm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6</w:t>
            </w:r>
          </w:p>
        </w:tc>
        <w:tc>
          <w:tcPr>
            <w:tcW w:w="1710" w:type="dxa"/>
          </w:tcPr>
          <w:p w:rsidR="008F568A" w:rsidRDefault="008F568A">
            <w:r>
              <w:t>0dbm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7</w:t>
            </w:r>
          </w:p>
        </w:tc>
        <w:tc>
          <w:tcPr>
            <w:tcW w:w="1710" w:type="dxa"/>
          </w:tcPr>
          <w:p w:rsidR="008F568A" w:rsidRDefault="008F568A">
            <w:r>
              <w:t>-2dbm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8</w:t>
            </w:r>
          </w:p>
        </w:tc>
        <w:tc>
          <w:tcPr>
            <w:tcW w:w="1710" w:type="dxa"/>
          </w:tcPr>
          <w:p w:rsidR="008F568A" w:rsidRDefault="008F568A">
            <w:r>
              <w:t>-5dbm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9</w:t>
            </w:r>
          </w:p>
        </w:tc>
        <w:tc>
          <w:tcPr>
            <w:tcW w:w="1710" w:type="dxa"/>
          </w:tcPr>
          <w:p w:rsidR="008F568A" w:rsidRDefault="008F568A">
            <w:r>
              <w:t>-10dbm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10</w:t>
            </w:r>
          </w:p>
        </w:tc>
        <w:tc>
          <w:tcPr>
            <w:tcW w:w="1710" w:type="dxa"/>
          </w:tcPr>
          <w:p w:rsidR="008F568A" w:rsidRDefault="008F568A">
            <w:r>
              <w:t>-15dbm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11</w:t>
            </w:r>
          </w:p>
        </w:tc>
        <w:tc>
          <w:tcPr>
            <w:tcW w:w="1710" w:type="dxa"/>
          </w:tcPr>
          <w:p w:rsidR="008F568A" w:rsidRDefault="008F568A">
            <w:r>
              <w:t>-20dbm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12</w:t>
            </w:r>
          </w:p>
        </w:tc>
        <w:tc>
          <w:tcPr>
            <w:tcW w:w="1710" w:type="dxa"/>
          </w:tcPr>
          <w:p w:rsidR="008F568A" w:rsidRDefault="008F568A">
            <w:r>
              <w:t>-25dbm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13</w:t>
            </w:r>
          </w:p>
        </w:tc>
        <w:tc>
          <w:tcPr>
            <w:tcW w:w="1710" w:type="dxa"/>
          </w:tcPr>
          <w:p w:rsidR="008F568A" w:rsidRDefault="008F568A">
            <w:r>
              <w:t>-30dbm</w:t>
            </w:r>
          </w:p>
        </w:tc>
      </w:tr>
      <w:tr w:rsidR="008F568A" w:rsidTr="008F568A">
        <w:tc>
          <w:tcPr>
            <w:tcW w:w="1345" w:type="dxa"/>
          </w:tcPr>
          <w:p w:rsidR="008F568A" w:rsidRDefault="008F568A">
            <w:r>
              <w:t>14</w:t>
            </w:r>
          </w:p>
        </w:tc>
        <w:tc>
          <w:tcPr>
            <w:tcW w:w="1710" w:type="dxa"/>
          </w:tcPr>
          <w:p w:rsidR="008F568A" w:rsidRDefault="008F568A">
            <w:r>
              <w:t>-35dbm</w:t>
            </w:r>
          </w:p>
        </w:tc>
      </w:tr>
    </w:tbl>
    <w:p w:rsidR="00356DDF" w:rsidRDefault="00356DDF">
      <w:pPr>
        <w:rPr>
          <w:b/>
        </w:rPr>
      </w:pPr>
    </w:p>
    <w:p w:rsidR="00E211F5" w:rsidRDefault="00E211F5">
      <w:pPr>
        <w:rPr>
          <w:b/>
        </w:rPr>
      </w:pPr>
    </w:p>
    <w:p w:rsidR="00E211F5" w:rsidRDefault="00E211F5">
      <w:pPr>
        <w:rPr>
          <w:b/>
        </w:rPr>
      </w:pPr>
    </w:p>
    <w:p w:rsidR="00E211F5" w:rsidRPr="00E211F5" w:rsidRDefault="00E211F5">
      <w:pPr>
        <w:rPr>
          <w:b/>
        </w:rPr>
      </w:pPr>
    </w:p>
    <w:p w:rsidR="00356DDF" w:rsidRPr="00E211F5" w:rsidRDefault="008F568A">
      <w:pPr>
        <w:rPr>
          <w:b/>
        </w:rPr>
      </w:pPr>
      <w:r w:rsidRPr="00E211F5">
        <w:rPr>
          <w:b/>
        </w:rPr>
        <w:lastRenderedPageBreak/>
        <w:t xml:space="preserve">IX. </w:t>
      </w:r>
      <w:proofErr w:type="spellStart"/>
      <w:r w:rsidRPr="00E211F5">
        <w:rPr>
          <w:b/>
        </w:rPr>
        <w:t>Cài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đặt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baudrate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</w:tblGrid>
      <w:tr w:rsidR="008F568A" w:rsidTr="008F568A">
        <w:tc>
          <w:tcPr>
            <w:tcW w:w="1435" w:type="dxa"/>
          </w:tcPr>
          <w:p w:rsidR="008F568A" w:rsidRDefault="008F568A">
            <w:proofErr w:type="spellStart"/>
            <w:r>
              <w:t>Th</w:t>
            </w:r>
            <w:r w:rsidRPr="008F568A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8F568A">
              <w:t>ố</w:t>
            </w:r>
            <w:proofErr w:type="spellEnd"/>
          </w:p>
        </w:tc>
        <w:tc>
          <w:tcPr>
            <w:tcW w:w="1890" w:type="dxa"/>
          </w:tcPr>
          <w:p w:rsidR="008F568A" w:rsidRDefault="008F568A">
            <w:r>
              <w:t>Baud rate</w:t>
            </w:r>
          </w:p>
        </w:tc>
      </w:tr>
      <w:tr w:rsidR="008F568A" w:rsidTr="008F568A">
        <w:tc>
          <w:tcPr>
            <w:tcW w:w="1435" w:type="dxa"/>
          </w:tcPr>
          <w:p w:rsidR="008F568A" w:rsidRDefault="008F568A">
            <w:r>
              <w:t>0</w:t>
            </w:r>
          </w:p>
        </w:tc>
        <w:tc>
          <w:tcPr>
            <w:tcW w:w="1890" w:type="dxa"/>
          </w:tcPr>
          <w:p w:rsidR="008F568A" w:rsidRDefault="008F568A">
            <w:r>
              <w:t>600bps</w:t>
            </w:r>
          </w:p>
        </w:tc>
      </w:tr>
      <w:tr w:rsidR="008F568A" w:rsidTr="008F568A">
        <w:tc>
          <w:tcPr>
            <w:tcW w:w="1435" w:type="dxa"/>
          </w:tcPr>
          <w:p w:rsidR="008F568A" w:rsidRDefault="008F568A">
            <w:r>
              <w:t>1</w:t>
            </w:r>
          </w:p>
        </w:tc>
        <w:tc>
          <w:tcPr>
            <w:tcW w:w="1890" w:type="dxa"/>
          </w:tcPr>
          <w:p w:rsidR="008F568A" w:rsidRDefault="008F568A">
            <w:r>
              <w:t>1200bps</w:t>
            </w:r>
          </w:p>
        </w:tc>
      </w:tr>
      <w:tr w:rsidR="008F568A" w:rsidTr="008F568A">
        <w:tc>
          <w:tcPr>
            <w:tcW w:w="1435" w:type="dxa"/>
          </w:tcPr>
          <w:p w:rsidR="008F568A" w:rsidRDefault="008F568A">
            <w:r>
              <w:t>2</w:t>
            </w:r>
          </w:p>
        </w:tc>
        <w:tc>
          <w:tcPr>
            <w:tcW w:w="1890" w:type="dxa"/>
          </w:tcPr>
          <w:p w:rsidR="008F568A" w:rsidRDefault="008F568A">
            <w:r>
              <w:t>2400bps</w:t>
            </w:r>
          </w:p>
        </w:tc>
      </w:tr>
      <w:tr w:rsidR="008F568A" w:rsidTr="008F568A">
        <w:tc>
          <w:tcPr>
            <w:tcW w:w="1435" w:type="dxa"/>
          </w:tcPr>
          <w:p w:rsidR="008F568A" w:rsidRDefault="008F568A">
            <w:r>
              <w:t>3</w:t>
            </w:r>
          </w:p>
        </w:tc>
        <w:tc>
          <w:tcPr>
            <w:tcW w:w="1890" w:type="dxa"/>
          </w:tcPr>
          <w:p w:rsidR="008F568A" w:rsidRDefault="008F568A">
            <w:r>
              <w:t>4800bps</w:t>
            </w:r>
          </w:p>
        </w:tc>
      </w:tr>
      <w:tr w:rsidR="008F568A" w:rsidTr="008F568A">
        <w:tc>
          <w:tcPr>
            <w:tcW w:w="1435" w:type="dxa"/>
          </w:tcPr>
          <w:p w:rsidR="008F568A" w:rsidRDefault="008F568A">
            <w:r>
              <w:t>4</w:t>
            </w:r>
          </w:p>
        </w:tc>
        <w:tc>
          <w:tcPr>
            <w:tcW w:w="1890" w:type="dxa"/>
          </w:tcPr>
          <w:p w:rsidR="008F568A" w:rsidRDefault="008F568A">
            <w:r>
              <w:t>9600bps</w:t>
            </w:r>
          </w:p>
        </w:tc>
      </w:tr>
      <w:tr w:rsidR="008F568A" w:rsidTr="008F568A">
        <w:tc>
          <w:tcPr>
            <w:tcW w:w="1435" w:type="dxa"/>
          </w:tcPr>
          <w:p w:rsidR="008F568A" w:rsidRDefault="008F568A">
            <w:r>
              <w:t>5</w:t>
            </w:r>
          </w:p>
        </w:tc>
        <w:tc>
          <w:tcPr>
            <w:tcW w:w="1890" w:type="dxa"/>
          </w:tcPr>
          <w:p w:rsidR="008F568A" w:rsidRDefault="008F568A">
            <w:r>
              <w:t>19200bps</w:t>
            </w:r>
          </w:p>
        </w:tc>
      </w:tr>
      <w:tr w:rsidR="008F568A" w:rsidTr="008F568A">
        <w:tc>
          <w:tcPr>
            <w:tcW w:w="1435" w:type="dxa"/>
          </w:tcPr>
          <w:p w:rsidR="008F568A" w:rsidRDefault="008F568A">
            <w:r>
              <w:t>6</w:t>
            </w:r>
          </w:p>
        </w:tc>
        <w:tc>
          <w:tcPr>
            <w:tcW w:w="1890" w:type="dxa"/>
          </w:tcPr>
          <w:p w:rsidR="008F568A" w:rsidRDefault="008F568A">
            <w:r>
              <w:t>38400bps</w:t>
            </w:r>
          </w:p>
        </w:tc>
      </w:tr>
    </w:tbl>
    <w:p w:rsidR="008F568A" w:rsidRDefault="008F568A"/>
    <w:p w:rsidR="008F568A" w:rsidRPr="00E211F5" w:rsidRDefault="008F568A">
      <w:pPr>
        <w:rPr>
          <w:b/>
        </w:rPr>
      </w:pPr>
      <w:r w:rsidRPr="00E211F5">
        <w:rPr>
          <w:b/>
        </w:rPr>
        <w:t xml:space="preserve">X. </w:t>
      </w:r>
      <w:proofErr w:type="spellStart"/>
      <w:r w:rsidRPr="00E211F5">
        <w:rPr>
          <w:b/>
        </w:rPr>
        <w:t>Giải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thích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vấn</w:t>
      </w:r>
      <w:proofErr w:type="spellEnd"/>
      <w:r w:rsidRPr="00E211F5">
        <w:rPr>
          <w:b/>
        </w:rPr>
        <w:t xml:space="preserve"> </w:t>
      </w:r>
      <w:proofErr w:type="spellStart"/>
      <w:r w:rsidRPr="00E211F5">
        <w:rPr>
          <w:b/>
        </w:rPr>
        <w:t>đề</w:t>
      </w:r>
      <w:proofErr w:type="spellEnd"/>
      <w:r w:rsidRPr="00E211F5">
        <w:rPr>
          <w:b/>
        </w:rPr>
        <w:t>:</w:t>
      </w:r>
    </w:p>
    <w:p w:rsidR="008F568A" w:rsidRDefault="008F568A" w:rsidP="008F568A">
      <w:r>
        <w:t xml:space="preserve">1.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20ms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8F568A" w:rsidRDefault="008F568A" w:rsidP="008F568A">
      <w:r>
        <w:t xml:space="preserve">  2.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2-15ms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dậy</w:t>
      </w:r>
      <w:proofErr w:type="spellEnd"/>
      <w:r>
        <w:t>.</w:t>
      </w:r>
    </w:p>
    <w:p w:rsidR="008F568A" w:rsidRDefault="008F568A" w:rsidP="008F568A">
      <w:r>
        <w:t xml:space="preserve">  3.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2ms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2ms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1 byte 1ms,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)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B17FCC" w:rsidRDefault="008F568A" w:rsidP="008F568A">
      <w:r>
        <w:t xml:space="preserve">4.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chờ</w:t>
      </w:r>
      <w:proofErr w:type="spellEnd"/>
      <w:r>
        <w:t>.</w:t>
      </w:r>
    </w:p>
    <w:p w:rsidR="00356DDF" w:rsidRDefault="00356DDF"/>
    <w:sectPr w:rsidR="0035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DF"/>
    <w:rsid w:val="000C5027"/>
    <w:rsid w:val="00121007"/>
    <w:rsid w:val="00356DDF"/>
    <w:rsid w:val="0042147B"/>
    <w:rsid w:val="007B1707"/>
    <w:rsid w:val="008F568A"/>
    <w:rsid w:val="009104EA"/>
    <w:rsid w:val="00B17FCC"/>
    <w:rsid w:val="00B83BC3"/>
    <w:rsid w:val="00B84224"/>
    <w:rsid w:val="00BC0373"/>
    <w:rsid w:val="00CC7E47"/>
    <w:rsid w:val="00D646B8"/>
    <w:rsid w:val="00D85137"/>
    <w:rsid w:val="00E211F5"/>
    <w:rsid w:val="00E3623A"/>
    <w:rsid w:val="00ED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199D9-8B8C-4029-A7DC-802ACF9D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976F-F510-4BC8-A493-CF28B6E6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5</cp:revision>
  <dcterms:created xsi:type="dcterms:W3CDTF">2019-02-17T15:38:00Z</dcterms:created>
  <dcterms:modified xsi:type="dcterms:W3CDTF">2019-02-24T15:20:00Z</dcterms:modified>
</cp:coreProperties>
</file>