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CED" w:rsidRPr="009F03BB" w:rsidRDefault="00660CED" w:rsidP="00660CED">
      <w:pPr>
        <w:jc w:val="center"/>
        <w:rPr>
          <w:b/>
          <w:bCs/>
          <w:sz w:val="32"/>
          <w:szCs w:val="32"/>
        </w:rPr>
      </w:pPr>
      <w:r w:rsidRPr="009F03BB">
        <w:rPr>
          <w:b/>
          <w:bCs/>
          <w:sz w:val="32"/>
          <w:szCs w:val="32"/>
        </w:rPr>
        <w:t>Trường Đại học Bách Khoa Hà Nội</w:t>
      </w:r>
    </w:p>
    <w:p w:rsidR="00660CED" w:rsidRPr="009F03BB" w:rsidRDefault="00660CED" w:rsidP="00660CED">
      <w:pPr>
        <w:jc w:val="center"/>
        <w:rPr>
          <w:b/>
          <w:sz w:val="32"/>
        </w:rPr>
      </w:pPr>
      <w:r w:rsidRPr="009F03BB">
        <w:rPr>
          <w:b/>
          <w:sz w:val="32"/>
        </w:rPr>
        <w:t>Viện Điện tử - Viễn Thông</w:t>
      </w:r>
    </w:p>
    <w:p w:rsidR="00660CED" w:rsidRPr="009F03BB" w:rsidRDefault="00660CED" w:rsidP="00660CED">
      <w:pPr>
        <w:jc w:val="center"/>
        <w:rPr>
          <w:b/>
          <w:sz w:val="52"/>
        </w:rPr>
      </w:pPr>
      <w:r w:rsidRPr="009F03BB">
        <w:rPr>
          <w:noProof/>
          <w:lang w:eastAsia="en-US"/>
        </w:rPr>
        <w:drawing>
          <wp:inline distT="0" distB="0" distL="0" distR="0" wp14:anchorId="68C729E5" wp14:editId="3B9F36B2">
            <wp:extent cx="1447800" cy="2139280"/>
            <wp:effectExtent l="0" t="0" r="0" b="0"/>
            <wp:docPr id="1410637485" name="Picture 141063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800" cy="2139280"/>
                    </a:xfrm>
                    <a:prstGeom prst="rect">
                      <a:avLst/>
                    </a:prstGeom>
                  </pic:spPr>
                </pic:pic>
              </a:graphicData>
            </a:graphic>
          </wp:inline>
        </w:drawing>
      </w:r>
    </w:p>
    <w:p w:rsidR="00660CED" w:rsidRPr="009F03BB" w:rsidRDefault="00660CED" w:rsidP="00660CED">
      <w:pPr>
        <w:jc w:val="center"/>
        <w:rPr>
          <w:b/>
          <w:sz w:val="52"/>
        </w:rPr>
      </w:pPr>
    </w:p>
    <w:p w:rsidR="00660CED" w:rsidRDefault="00660CED" w:rsidP="00660CED">
      <w:pPr>
        <w:jc w:val="center"/>
        <w:rPr>
          <w:b/>
          <w:sz w:val="52"/>
        </w:rPr>
      </w:pPr>
      <w:r w:rsidRPr="009F03BB">
        <w:rPr>
          <w:b/>
          <w:sz w:val="52"/>
        </w:rPr>
        <w:t xml:space="preserve">BÁO CÁO </w:t>
      </w:r>
      <w:r>
        <w:rPr>
          <w:b/>
          <w:sz w:val="52"/>
        </w:rPr>
        <w:t>BÀI TẬP LỚN</w:t>
      </w:r>
    </w:p>
    <w:p w:rsidR="00660CED" w:rsidRPr="00127861" w:rsidRDefault="00660CED" w:rsidP="00660CED">
      <w:pPr>
        <w:jc w:val="center"/>
        <w:rPr>
          <w:b/>
          <w:sz w:val="40"/>
          <w:szCs w:val="40"/>
        </w:rPr>
      </w:pPr>
      <w:r>
        <w:rPr>
          <w:b/>
          <w:sz w:val="40"/>
          <w:szCs w:val="40"/>
        </w:rPr>
        <w:t>ĐIỆN TỬ CÔNG SUẤT</w:t>
      </w:r>
    </w:p>
    <w:p w:rsidR="00660CED" w:rsidRPr="009F03BB" w:rsidRDefault="00660CED" w:rsidP="00660CED">
      <w:pPr>
        <w:rPr>
          <w:b/>
        </w:rPr>
      </w:pPr>
      <w:r>
        <w:rPr>
          <w:b/>
        </w:rPr>
        <w:t>Đ</w:t>
      </w:r>
      <w:r w:rsidRPr="009F03BB">
        <w:rPr>
          <w:b/>
        </w:rPr>
        <w:t>ề tài:</w:t>
      </w:r>
    </w:p>
    <w:p w:rsidR="00C9183A" w:rsidRDefault="00C9183A" w:rsidP="00660CED">
      <w:pPr>
        <w:jc w:val="center"/>
        <w:rPr>
          <w:b/>
          <w:sz w:val="52"/>
        </w:rPr>
      </w:pPr>
      <w:r>
        <w:rPr>
          <w:b/>
          <w:sz w:val="52"/>
        </w:rPr>
        <w:t>MẠCH BOOST CONVERTER 1V−5V</w:t>
      </w:r>
    </w:p>
    <w:p w:rsidR="00660CED" w:rsidRPr="003D2BAB" w:rsidRDefault="00660CED" w:rsidP="00660CED">
      <w:pPr>
        <w:jc w:val="center"/>
        <w:rPr>
          <w:b/>
          <w:sz w:val="32"/>
        </w:rPr>
      </w:pPr>
      <w:r w:rsidRPr="003D2BAB">
        <w:rPr>
          <w:b/>
          <w:sz w:val="32"/>
        </w:rPr>
        <w:t xml:space="preserve">GVHD: TS. </w:t>
      </w:r>
      <w:r>
        <w:rPr>
          <w:b/>
          <w:sz w:val="32"/>
        </w:rPr>
        <w:t>Phạm Nguyễn Thanh Loan</w:t>
      </w:r>
    </w:p>
    <w:p w:rsidR="00660CED" w:rsidRPr="009F03BB" w:rsidRDefault="00660CED" w:rsidP="00660CED">
      <w:pPr>
        <w:jc w:val="center"/>
        <w:rPr>
          <w:b/>
        </w:rPr>
      </w:pPr>
      <w:r w:rsidRPr="00127861">
        <w:t>Nhóm thực hiệ</w:t>
      </w:r>
      <w:r w:rsidR="00C9183A">
        <w:t>n: Nhóm 6</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1985"/>
        <w:gridCol w:w="2410"/>
      </w:tblGrid>
      <w:tr w:rsidR="00E20FF9" w:rsidRPr="00127861" w:rsidTr="00E20FF9">
        <w:tc>
          <w:tcPr>
            <w:tcW w:w="3543" w:type="dxa"/>
          </w:tcPr>
          <w:p w:rsidR="00E20FF9" w:rsidRPr="00127861" w:rsidRDefault="00E20FF9" w:rsidP="00E20FF9">
            <w:pPr>
              <w:rPr>
                <w:sz w:val="24"/>
                <w:szCs w:val="24"/>
              </w:rPr>
            </w:pPr>
            <w:r w:rsidRPr="00127861">
              <w:rPr>
                <w:sz w:val="24"/>
                <w:szCs w:val="24"/>
              </w:rPr>
              <w:t>Họ và tên</w:t>
            </w:r>
          </w:p>
        </w:tc>
        <w:tc>
          <w:tcPr>
            <w:tcW w:w="1985" w:type="dxa"/>
          </w:tcPr>
          <w:p w:rsidR="00E20FF9" w:rsidRPr="00127861" w:rsidRDefault="00E20FF9" w:rsidP="00E20FF9">
            <w:pPr>
              <w:rPr>
                <w:sz w:val="24"/>
                <w:szCs w:val="24"/>
              </w:rPr>
            </w:pPr>
            <w:r w:rsidRPr="00127861">
              <w:rPr>
                <w:sz w:val="24"/>
                <w:szCs w:val="24"/>
              </w:rPr>
              <w:t>MSSV</w:t>
            </w:r>
          </w:p>
        </w:tc>
        <w:tc>
          <w:tcPr>
            <w:tcW w:w="2410" w:type="dxa"/>
          </w:tcPr>
          <w:p w:rsidR="00E20FF9" w:rsidRPr="00127861" w:rsidRDefault="00E20FF9" w:rsidP="00E20FF9">
            <w:pPr>
              <w:rPr>
                <w:sz w:val="24"/>
                <w:szCs w:val="24"/>
              </w:rPr>
            </w:pPr>
            <w:r w:rsidRPr="00127861">
              <w:rPr>
                <w:sz w:val="24"/>
                <w:szCs w:val="24"/>
              </w:rPr>
              <w:t>Lớp</w:t>
            </w:r>
          </w:p>
        </w:tc>
      </w:tr>
      <w:tr w:rsidR="00E20FF9" w:rsidRPr="00127861" w:rsidTr="00E20FF9">
        <w:tc>
          <w:tcPr>
            <w:tcW w:w="3543" w:type="dxa"/>
          </w:tcPr>
          <w:p w:rsidR="00E20FF9" w:rsidRPr="00127861" w:rsidRDefault="00E20FF9" w:rsidP="00E20FF9">
            <w:pPr>
              <w:jc w:val="both"/>
              <w:rPr>
                <w:sz w:val="24"/>
                <w:szCs w:val="24"/>
              </w:rPr>
            </w:pPr>
            <w:r w:rsidRPr="00F24FAB">
              <w:rPr>
                <w:sz w:val="24"/>
                <w:szCs w:val="24"/>
              </w:rPr>
              <w:t>Nguyễn Minh Hiếu</w:t>
            </w:r>
          </w:p>
        </w:tc>
        <w:tc>
          <w:tcPr>
            <w:tcW w:w="1985" w:type="dxa"/>
          </w:tcPr>
          <w:p w:rsidR="00E20FF9" w:rsidRPr="00127861" w:rsidRDefault="00E20FF9" w:rsidP="00E20FF9">
            <w:pPr>
              <w:jc w:val="both"/>
              <w:rPr>
                <w:sz w:val="24"/>
                <w:szCs w:val="24"/>
              </w:rPr>
            </w:pPr>
            <w:r w:rsidRPr="00127861">
              <w:rPr>
                <w:sz w:val="24"/>
                <w:szCs w:val="24"/>
              </w:rPr>
              <w:t>201</w:t>
            </w:r>
            <w:r>
              <w:rPr>
                <w:sz w:val="24"/>
                <w:szCs w:val="24"/>
              </w:rPr>
              <w:t>51336</w:t>
            </w:r>
          </w:p>
        </w:tc>
        <w:tc>
          <w:tcPr>
            <w:tcW w:w="2410" w:type="dxa"/>
          </w:tcPr>
          <w:p w:rsidR="00E20FF9" w:rsidRPr="00127861" w:rsidRDefault="00E20FF9" w:rsidP="00E20FF9">
            <w:pPr>
              <w:jc w:val="both"/>
              <w:rPr>
                <w:sz w:val="24"/>
                <w:szCs w:val="24"/>
              </w:rPr>
            </w:pPr>
            <w:r w:rsidRPr="00F24FAB">
              <w:rPr>
                <w:sz w:val="24"/>
                <w:szCs w:val="24"/>
              </w:rPr>
              <w:t>Điện tử 3 K60</w:t>
            </w:r>
          </w:p>
        </w:tc>
      </w:tr>
      <w:tr w:rsidR="00E20FF9" w:rsidRPr="00127861" w:rsidTr="00E20FF9">
        <w:tc>
          <w:tcPr>
            <w:tcW w:w="3543" w:type="dxa"/>
          </w:tcPr>
          <w:p w:rsidR="00E20FF9" w:rsidRPr="00127861" w:rsidRDefault="00E20FF9" w:rsidP="00E20FF9">
            <w:pPr>
              <w:jc w:val="both"/>
              <w:rPr>
                <w:sz w:val="24"/>
                <w:szCs w:val="24"/>
              </w:rPr>
            </w:pPr>
            <w:r w:rsidRPr="00F24FAB">
              <w:rPr>
                <w:sz w:val="24"/>
                <w:szCs w:val="24"/>
              </w:rPr>
              <w:t>Đỗ Trọng Hiệp</w:t>
            </w:r>
          </w:p>
        </w:tc>
        <w:tc>
          <w:tcPr>
            <w:tcW w:w="1985" w:type="dxa"/>
          </w:tcPr>
          <w:p w:rsidR="00E20FF9" w:rsidRPr="00127861" w:rsidRDefault="00E20FF9" w:rsidP="00E20FF9">
            <w:pPr>
              <w:jc w:val="both"/>
              <w:rPr>
                <w:sz w:val="24"/>
                <w:szCs w:val="24"/>
              </w:rPr>
            </w:pPr>
            <w:r w:rsidRPr="00F24FAB">
              <w:rPr>
                <w:sz w:val="24"/>
                <w:szCs w:val="24"/>
              </w:rPr>
              <w:t>20155597</w:t>
            </w:r>
          </w:p>
        </w:tc>
        <w:tc>
          <w:tcPr>
            <w:tcW w:w="2410" w:type="dxa"/>
          </w:tcPr>
          <w:p w:rsidR="00E20FF9" w:rsidRPr="00127861" w:rsidRDefault="00E20FF9" w:rsidP="00E20FF9">
            <w:pPr>
              <w:jc w:val="both"/>
              <w:rPr>
                <w:sz w:val="24"/>
                <w:szCs w:val="24"/>
              </w:rPr>
            </w:pPr>
            <w:r w:rsidRPr="00F24FAB">
              <w:rPr>
                <w:sz w:val="24"/>
                <w:szCs w:val="24"/>
              </w:rPr>
              <w:t>CN Điện tử 2 K60</w:t>
            </w:r>
          </w:p>
        </w:tc>
      </w:tr>
      <w:tr w:rsidR="00E20FF9" w:rsidRPr="00127861" w:rsidTr="00E20FF9">
        <w:trPr>
          <w:trHeight w:val="487"/>
        </w:trPr>
        <w:tc>
          <w:tcPr>
            <w:tcW w:w="3543" w:type="dxa"/>
          </w:tcPr>
          <w:p w:rsidR="00E20FF9" w:rsidRPr="00127861" w:rsidRDefault="00E20FF9" w:rsidP="00E20FF9">
            <w:pPr>
              <w:jc w:val="both"/>
              <w:rPr>
                <w:sz w:val="24"/>
                <w:szCs w:val="24"/>
              </w:rPr>
            </w:pPr>
            <w:r w:rsidRPr="00F24FAB">
              <w:rPr>
                <w:sz w:val="24"/>
                <w:szCs w:val="24"/>
              </w:rPr>
              <w:t>Nguyễn Danh Thuận</w:t>
            </w:r>
          </w:p>
        </w:tc>
        <w:tc>
          <w:tcPr>
            <w:tcW w:w="1985" w:type="dxa"/>
          </w:tcPr>
          <w:p w:rsidR="00E20FF9" w:rsidRPr="00127861" w:rsidRDefault="00E20FF9" w:rsidP="00E20FF9">
            <w:pPr>
              <w:jc w:val="both"/>
              <w:rPr>
                <w:sz w:val="24"/>
                <w:szCs w:val="24"/>
              </w:rPr>
            </w:pPr>
            <w:r w:rsidRPr="00F24FAB">
              <w:rPr>
                <w:sz w:val="24"/>
                <w:szCs w:val="24"/>
              </w:rPr>
              <w:t>20166809</w:t>
            </w:r>
          </w:p>
        </w:tc>
        <w:tc>
          <w:tcPr>
            <w:tcW w:w="2410" w:type="dxa"/>
          </w:tcPr>
          <w:p w:rsidR="00E20FF9" w:rsidRPr="00127861" w:rsidRDefault="00E20FF9" w:rsidP="00E20FF9">
            <w:pPr>
              <w:jc w:val="both"/>
              <w:rPr>
                <w:sz w:val="24"/>
                <w:szCs w:val="24"/>
              </w:rPr>
            </w:pPr>
            <w:r w:rsidRPr="00F24FAB">
              <w:rPr>
                <w:sz w:val="24"/>
                <w:szCs w:val="24"/>
              </w:rPr>
              <w:t>CN Điện tử 2 K61</w:t>
            </w:r>
          </w:p>
        </w:tc>
      </w:tr>
      <w:tr w:rsidR="00E20FF9" w:rsidRPr="00127861" w:rsidTr="00E20FF9">
        <w:trPr>
          <w:trHeight w:val="487"/>
        </w:trPr>
        <w:tc>
          <w:tcPr>
            <w:tcW w:w="3543" w:type="dxa"/>
          </w:tcPr>
          <w:p w:rsidR="00E20FF9" w:rsidRPr="00F24FAB" w:rsidRDefault="00E20FF9" w:rsidP="00E20FF9">
            <w:pPr>
              <w:jc w:val="both"/>
              <w:rPr>
                <w:sz w:val="24"/>
                <w:szCs w:val="24"/>
              </w:rPr>
            </w:pPr>
            <w:r w:rsidRPr="00F24FAB">
              <w:rPr>
                <w:sz w:val="24"/>
                <w:szCs w:val="24"/>
              </w:rPr>
              <w:t>Phạm Thị Mai Loan</w:t>
            </w:r>
          </w:p>
        </w:tc>
        <w:tc>
          <w:tcPr>
            <w:tcW w:w="1985" w:type="dxa"/>
          </w:tcPr>
          <w:p w:rsidR="00E20FF9" w:rsidRPr="00127861" w:rsidRDefault="00E20FF9" w:rsidP="00E20FF9">
            <w:pPr>
              <w:jc w:val="both"/>
              <w:rPr>
                <w:sz w:val="24"/>
                <w:szCs w:val="24"/>
              </w:rPr>
            </w:pPr>
            <w:r w:rsidRPr="00F24FAB">
              <w:rPr>
                <w:sz w:val="24"/>
                <w:szCs w:val="24"/>
              </w:rPr>
              <w:t>20166376</w:t>
            </w:r>
          </w:p>
        </w:tc>
        <w:tc>
          <w:tcPr>
            <w:tcW w:w="2410" w:type="dxa"/>
          </w:tcPr>
          <w:p w:rsidR="00E20FF9" w:rsidRPr="00127861" w:rsidRDefault="00E20FF9" w:rsidP="00E20FF9">
            <w:pPr>
              <w:jc w:val="both"/>
              <w:rPr>
                <w:sz w:val="24"/>
                <w:szCs w:val="24"/>
              </w:rPr>
            </w:pPr>
            <w:r w:rsidRPr="00F24FAB">
              <w:rPr>
                <w:sz w:val="24"/>
                <w:szCs w:val="24"/>
              </w:rPr>
              <w:t>CN Điện tử 1 K61</w:t>
            </w:r>
          </w:p>
        </w:tc>
      </w:tr>
    </w:tbl>
    <w:p w:rsidR="00C9183A" w:rsidRPr="009F03BB" w:rsidRDefault="00C9183A" w:rsidP="00660CED">
      <w:pPr>
        <w:jc w:val="center"/>
        <w:rPr>
          <w:i/>
        </w:rPr>
      </w:pPr>
    </w:p>
    <w:p w:rsidR="00660CED" w:rsidRPr="00127861" w:rsidRDefault="00660CED" w:rsidP="00660CED">
      <w:pPr>
        <w:jc w:val="center"/>
        <w:sectPr w:rsidR="00660CED" w:rsidRPr="00127861" w:rsidSect="00C9183A">
          <w:footerReference w:type="default" r:id="rId9"/>
          <w:pgSz w:w="11906" w:h="16838" w:code="9"/>
          <w:pgMar w:top="1440" w:right="1134" w:bottom="1440" w:left="1985" w:header="0" w:footer="0" w:gutter="0"/>
          <w:pgBorders w:display="firstPage">
            <w:top w:val="single" w:sz="24" w:space="1" w:color="auto"/>
            <w:left w:val="single" w:sz="24" w:space="4" w:color="auto"/>
            <w:bottom w:val="single" w:sz="24" w:space="1" w:color="auto"/>
            <w:right w:val="single" w:sz="24" w:space="4" w:color="auto"/>
          </w:pgBorders>
          <w:cols w:space="720"/>
          <w:docGrid w:linePitch="299"/>
        </w:sectPr>
      </w:pPr>
      <w:r w:rsidRPr="00127861">
        <w:t>Hà Nội, 6-2019</w:t>
      </w:r>
    </w:p>
    <w:p w:rsidR="003222E8" w:rsidRPr="003222E8" w:rsidRDefault="00EF6B04" w:rsidP="00793860">
      <w:pPr>
        <w:pStyle w:val="Heading1"/>
      </w:pPr>
      <w:r w:rsidRPr="003222E8">
        <w:lastRenderedPageBreak/>
        <w:t>LỜI NÓI ĐẦU</w:t>
      </w:r>
    </w:p>
    <w:p w:rsidR="00F97F57" w:rsidRDefault="00C56B50" w:rsidP="004F4103">
      <w:pPr>
        <w:spacing w:line="360" w:lineRule="auto"/>
        <w:ind w:firstLine="720"/>
        <w:jc w:val="both"/>
        <w:rPr>
          <w:lang w:eastAsia="en-US"/>
        </w:rPr>
      </w:pPr>
      <w:r>
        <w:rPr>
          <w:lang w:eastAsia="en-US"/>
        </w:rPr>
        <w:t xml:space="preserve">Trong </w:t>
      </w:r>
      <w:r w:rsidR="005947B3">
        <w:rPr>
          <w:lang w:eastAsia="en-US"/>
        </w:rPr>
        <w:t>lĩnh vực điện tử công suất</w:t>
      </w:r>
      <w:r>
        <w:rPr>
          <w:lang w:eastAsia="en-US"/>
        </w:rPr>
        <w:t>, việc chế tạo ra các bộ chuyển đổi nguồn có chất lượng điện áp cao, kích thước nhỏ gọn cho các thiết bị sử dụng điện là hết sức cần th</w:t>
      </w:r>
      <w:r w:rsidR="0067299D">
        <w:rPr>
          <w:lang w:eastAsia="en-US"/>
        </w:rPr>
        <w:t>iết. Bộ biến đổi DC – DC tăng áp ( Boost Converter ) hay được sử dụng ở mạch một chiều trung gian của thiết bị biến đổi điện năng công suất vừa. Cấu trúc của mạch Boost vốn không phức tạp, nhưng vấn đề điền khiển mạch nhằm đạt được hiệu suất biến đổi cao và đảm bảo</w:t>
      </w:r>
      <w:r w:rsidR="00FB75C7">
        <w:rPr>
          <w:lang w:eastAsia="en-US"/>
        </w:rPr>
        <w:t xml:space="preserve"> ổn định luôn là mục tiêu của các công trình nghiên cứu. Và đây cũng là nội dung bài tập lớn của nhóm chúng em “</w:t>
      </w:r>
      <w:r w:rsidR="00F97F57" w:rsidRPr="003222E8">
        <w:rPr>
          <w:b/>
          <w:lang w:eastAsia="en-US"/>
        </w:rPr>
        <w:t>Thiết kế mạ</w:t>
      </w:r>
      <w:r w:rsidR="004F4103">
        <w:rPr>
          <w:b/>
          <w:lang w:eastAsia="en-US"/>
        </w:rPr>
        <w:t>ch B</w:t>
      </w:r>
      <w:r w:rsidR="00F97F57" w:rsidRPr="003222E8">
        <w:rPr>
          <w:b/>
          <w:lang w:eastAsia="en-US"/>
        </w:rPr>
        <w:t>oost</w:t>
      </w:r>
      <w:r w:rsidR="004F4103">
        <w:rPr>
          <w:b/>
          <w:lang w:eastAsia="en-US"/>
        </w:rPr>
        <w:t xml:space="preserve"> Converter 1V−5V</w:t>
      </w:r>
      <w:r w:rsidR="00F97F57">
        <w:rPr>
          <w:lang w:eastAsia="en-US"/>
        </w:rPr>
        <w:t>”</w:t>
      </w:r>
      <w:r w:rsidR="00207895">
        <w:rPr>
          <w:lang w:eastAsia="en-US"/>
        </w:rPr>
        <w:t>.</w:t>
      </w:r>
    </w:p>
    <w:p w:rsidR="00243A78" w:rsidRDefault="00243A78" w:rsidP="004F4103">
      <w:pPr>
        <w:spacing w:line="360" w:lineRule="auto"/>
        <w:ind w:firstLine="720"/>
        <w:jc w:val="both"/>
      </w:pPr>
      <w:r>
        <w:t>Qua bài tập lớn này, chúng em đã được áp dụng những kiến thức được học vào thiết kế một mạch điện tử công suất thực tế và biết cách mô phỏng mạch để kiểm tra sự đáp ứng của mạch với các yêu cầu kỹ thuật đưa ra. Tuy nhiên, bên cạnh những công việc đã làm được, nhóm không thể tránh khỏi những thiếu sót cần được khắc phục và hoàn thiện hơn. Nhóm chúng em rất mong nhận được sự đánh giá và góp ý từ cô và các bạn để có thể hoàn thành đề tài một cách hoàn thiện nhất.</w:t>
      </w:r>
    </w:p>
    <w:p w:rsidR="00207895" w:rsidRDefault="00207895" w:rsidP="004F4103">
      <w:pPr>
        <w:spacing w:line="360" w:lineRule="auto"/>
        <w:ind w:firstLine="720"/>
        <w:jc w:val="both"/>
      </w:pPr>
      <w:r>
        <w:rPr>
          <w:lang w:eastAsia="en-US"/>
        </w:rPr>
        <w:t xml:space="preserve">Cuối cùng, chúng em xin gửi lời cảm ơn chân thành nhất tới cô </w:t>
      </w:r>
      <w:r w:rsidRPr="003222E8">
        <w:rPr>
          <w:b/>
          <w:lang w:eastAsia="en-US"/>
        </w:rPr>
        <w:t>Phạm Nguyễn Thanh Loan</w:t>
      </w:r>
      <w:r>
        <w:rPr>
          <w:lang w:eastAsia="en-US"/>
        </w:rPr>
        <w:t xml:space="preserve"> và các anh (bạn) trên Lab đã tận tình hướng dẫ</w:t>
      </w:r>
      <w:r w:rsidR="004F4103">
        <w:rPr>
          <w:lang w:eastAsia="en-US"/>
        </w:rPr>
        <w:t xml:space="preserve">n </w:t>
      </w:r>
      <w:r w:rsidR="00243A78">
        <w:rPr>
          <w:lang w:eastAsia="en-US"/>
        </w:rPr>
        <w:t xml:space="preserve">giúp chúng em có thể hoàn thành được bài tập lớn này, cũng như có thêm nhiều kiến thức hơn trong lĩnh vực điện tử </w:t>
      </w:r>
      <w:r w:rsidR="004F4103">
        <w:rPr>
          <w:lang w:eastAsia="en-US"/>
        </w:rPr>
        <w:t>công suất.</w:t>
      </w: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sdt>
      <w:sdtPr>
        <w:rPr>
          <w:rFonts w:ascii="Times New Roman" w:eastAsiaTheme="minorEastAsia" w:hAnsi="Times New Roman" w:cs="Times New Roman"/>
          <w:color w:val="auto"/>
          <w:sz w:val="26"/>
          <w:szCs w:val="26"/>
          <w:lang w:eastAsia="zh-CN"/>
        </w:rPr>
        <w:id w:val="-1463874414"/>
        <w:docPartObj>
          <w:docPartGallery w:val="Table of Contents"/>
          <w:docPartUnique/>
        </w:docPartObj>
      </w:sdtPr>
      <w:sdtEndPr>
        <w:rPr>
          <w:b/>
          <w:bCs/>
          <w:noProof/>
        </w:rPr>
      </w:sdtEndPr>
      <w:sdtContent>
        <w:p w:rsidR="005947B3" w:rsidRPr="005947B3" w:rsidRDefault="005947B3" w:rsidP="005947B3">
          <w:pPr>
            <w:pStyle w:val="TOCHeading"/>
            <w:spacing w:line="360" w:lineRule="auto"/>
            <w:rPr>
              <w:rFonts w:ascii="Times New Roman" w:hAnsi="Times New Roman" w:cs="Times New Roman"/>
              <w:b/>
              <w:color w:val="000000" w:themeColor="text1"/>
            </w:rPr>
          </w:pPr>
          <w:r w:rsidRPr="005947B3">
            <w:rPr>
              <w:rFonts w:ascii="Times New Roman" w:hAnsi="Times New Roman" w:cs="Times New Roman"/>
              <w:b/>
              <w:color w:val="000000" w:themeColor="text1"/>
            </w:rPr>
            <w:t>MỤC LỤC</w:t>
          </w:r>
        </w:p>
        <w:p w:rsidR="00FC0BC6" w:rsidRDefault="005947B3" w:rsidP="00793860">
          <w:pPr>
            <w:pStyle w:val="TOC1"/>
            <w:spacing w:line="288" w:lineRule="auto"/>
            <w:rPr>
              <w:rFonts w:asciiTheme="minorHAnsi" w:hAnsiTheme="minorHAnsi" w:cstheme="minorBidi"/>
              <w:b w:val="0"/>
              <w:sz w:val="22"/>
              <w:szCs w:val="22"/>
              <w:lang w:eastAsia="en-US"/>
            </w:rPr>
          </w:pPr>
          <w:r>
            <w:rPr>
              <w:bCs/>
            </w:rPr>
            <w:fldChar w:fldCharType="begin"/>
          </w:r>
          <w:r>
            <w:rPr>
              <w:bCs/>
            </w:rPr>
            <w:instrText xml:space="preserve"> TOC \o "1-3" \h \z \u </w:instrText>
          </w:r>
          <w:r>
            <w:rPr>
              <w:bCs/>
            </w:rPr>
            <w:fldChar w:fldCharType="separate"/>
          </w:r>
          <w:hyperlink w:anchor="_Toc11681880" w:history="1">
            <w:r w:rsidR="00FC0BC6" w:rsidRPr="00D772BB">
              <w:rPr>
                <w:rStyle w:val="Hyperlink"/>
              </w:rPr>
              <w:t>Chương 1. Giới thiệu đề tài</w:t>
            </w:r>
            <w:r w:rsidR="00FC0BC6">
              <w:rPr>
                <w:webHidden/>
              </w:rPr>
              <w:tab/>
            </w:r>
            <w:r w:rsidR="00FC0BC6">
              <w:rPr>
                <w:webHidden/>
              </w:rPr>
              <w:fldChar w:fldCharType="begin"/>
            </w:r>
            <w:r w:rsidR="00FC0BC6">
              <w:rPr>
                <w:webHidden/>
              </w:rPr>
              <w:instrText xml:space="preserve"> PAGEREF _Toc11681880 \h </w:instrText>
            </w:r>
            <w:r w:rsidR="00FC0BC6">
              <w:rPr>
                <w:webHidden/>
              </w:rPr>
            </w:r>
            <w:r w:rsidR="00FC0BC6">
              <w:rPr>
                <w:webHidden/>
              </w:rPr>
              <w:fldChar w:fldCharType="separate"/>
            </w:r>
            <w:r w:rsidR="00FC0BC6">
              <w:rPr>
                <w:webHidden/>
              </w:rPr>
              <w:t>6</w:t>
            </w:r>
            <w:r w:rsidR="00FC0BC6">
              <w:rPr>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81" w:history="1">
            <w:r w:rsidR="00FC0BC6" w:rsidRPr="00D772BB">
              <w:rPr>
                <w:rStyle w:val="Hyperlink"/>
                <w:noProof/>
              </w:rPr>
              <w:t>1.1 Yêu cầu chức năng</w:t>
            </w:r>
            <w:r w:rsidR="00FC0BC6">
              <w:rPr>
                <w:noProof/>
                <w:webHidden/>
              </w:rPr>
              <w:tab/>
            </w:r>
            <w:r w:rsidR="00FC0BC6">
              <w:rPr>
                <w:noProof/>
                <w:webHidden/>
              </w:rPr>
              <w:fldChar w:fldCharType="begin"/>
            </w:r>
            <w:r w:rsidR="00FC0BC6">
              <w:rPr>
                <w:noProof/>
                <w:webHidden/>
              </w:rPr>
              <w:instrText xml:space="preserve"> PAGEREF _Toc11681881 \h </w:instrText>
            </w:r>
            <w:r w:rsidR="00FC0BC6">
              <w:rPr>
                <w:noProof/>
                <w:webHidden/>
              </w:rPr>
            </w:r>
            <w:r w:rsidR="00FC0BC6">
              <w:rPr>
                <w:noProof/>
                <w:webHidden/>
              </w:rPr>
              <w:fldChar w:fldCharType="separate"/>
            </w:r>
            <w:r w:rsidR="00FC0BC6">
              <w:rPr>
                <w:noProof/>
                <w:webHidden/>
              </w:rPr>
              <w:t>7</w:t>
            </w:r>
            <w:r w:rsidR="00FC0BC6">
              <w:rPr>
                <w:noProof/>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82" w:history="1">
            <w:r w:rsidR="00FC0BC6" w:rsidRPr="00D772BB">
              <w:rPr>
                <w:rStyle w:val="Hyperlink"/>
                <w:noProof/>
              </w:rPr>
              <w:t>1.2 Yêu cầu phi chức năng</w:t>
            </w:r>
            <w:r w:rsidR="00FC0BC6">
              <w:rPr>
                <w:noProof/>
                <w:webHidden/>
              </w:rPr>
              <w:tab/>
            </w:r>
            <w:r w:rsidR="00FC0BC6">
              <w:rPr>
                <w:noProof/>
                <w:webHidden/>
              </w:rPr>
              <w:fldChar w:fldCharType="begin"/>
            </w:r>
            <w:r w:rsidR="00FC0BC6">
              <w:rPr>
                <w:noProof/>
                <w:webHidden/>
              </w:rPr>
              <w:instrText xml:space="preserve"> PAGEREF _Toc11681882 \h </w:instrText>
            </w:r>
            <w:r w:rsidR="00FC0BC6">
              <w:rPr>
                <w:noProof/>
                <w:webHidden/>
              </w:rPr>
            </w:r>
            <w:r w:rsidR="00FC0BC6">
              <w:rPr>
                <w:noProof/>
                <w:webHidden/>
              </w:rPr>
              <w:fldChar w:fldCharType="separate"/>
            </w:r>
            <w:r w:rsidR="00FC0BC6">
              <w:rPr>
                <w:noProof/>
                <w:webHidden/>
              </w:rPr>
              <w:t>7</w:t>
            </w:r>
            <w:r w:rsidR="00FC0BC6">
              <w:rPr>
                <w:noProof/>
                <w:webHidden/>
              </w:rPr>
              <w:fldChar w:fldCharType="end"/>
            </w:r>
          </w:hyperlink>
        </w:p>
        <w:p w:rsidR="00FC0BC6" w:rsidRDefault="00460854" w:rsidP="00793860">
          <w:pPr>
            <w:pStyle w:val="TOC1"/>
            <w:spacing w:line="288" w:lineRule="auto"/>
            <w:rPr>
              <w:rFonts w:asciiTheme="minorHAnsi" w:hAnsiTheme="minorHAnsi" w:cstheme="minorBidi"/>
              <w:b w:val="0"/>
              <w:sz w:val="22"/>
              <w:szCs w:val="22"/>
              <w:lang w:eastAsia="en-US"/>
            </w:rPr>
          </w:pPr>
          <w:hyperlink w:anchor="_Toc11681883" w:history="1">
            <w:r w:rsidR="00FC0BC6" w:rsidRPr="00D772BB">
              <w:rPr>
                <w:rStyle w:val="Hyperlink"/>
              </w:rPr>
              <w:t>Chương 2. Lập kế hoạch</w:t>
            </w:r>
            <w:r w:rsidR="00FC0BC6">
              <w:rPr>
                <w:webHidden/>
              </w:rPr>
              <w:tab/>
            </w:r>
            <w:r w:rsidR="00FC0BC6">
              <w:rPr>
                <w:webHidden/>
              </w:rPr>
              <w:fldChar w:fldCharType="begin"/>
            </w:r>
            <w:r w:rsidR="00FC0BC6">
              <w:rPr>
                <w:webHidden/>
              </w:rPr>
              <w:instrText xml:space="preserve"> PAGEREF _Toc11681883 \h </w:instrText>
            </w:r>
            <w:r w:rsidR="00FC0BC6">
              <w:rPr>
                <w:webHidden/>
              </w:rPr>
            </w:r>
            <w:r w:rsidR="00FC0BC6">
              <w:rPr>
                <w:webHidden/>
              </w:rPr>
              <w:fldChar w:fldCharType="separate"/>
            </w:r>
            <w:r w:rsidR="00FC0BC6">
              <w:rPr>
                <w:webHidden/>
              </w:rPr>
              <w:t>8</w:t>
            </w:r>
            <w:r w:rsidR="00FC0BC6">
              <w:rPr>
                <w:webHidden/>
              </w:rPr>
              <w:fldChar w:fldCharType="end"/>
            </w:r>
          </w:hyperlink>
        </w:p>
        <w:p w:rsidR="00FC0BC6" w:rsidRDefault="00460854" w:rsidP="00793860">
          <w:pPr>
            <w:pStyle w:val="TOC1"/>
            <w:spacing w:line="288" w:lineRule="auto"/>
            <w:rPr>
              <w:rFonts w:asciiTheme="minorHAnsi" w:hAnsiTheme="minorHAnsi" w:cstheme="minorBidi"/>
              <w:b w:val="0"/>
              <w:sz w:val="22"/>
              <w:szCs w:val="22"/>
              <w:lang w:eastAsia="en-US"/>
            </w:rPr>
          </w:pPr>
          <w:hyperlink w:anchor="_Toc11681884" w:history="1">
            <w:r w:rsidR="00FC0BC6" w:rsidRPr="00D772BB">
              <w:rPr>
                <w:rStyle w:val="Hyperlink"/>
              </w:rPr>
              <w:t>Chương 3. Sơ đồ khối</w:t>
            </w:r>
            <w:r w:rsidR="00FC0BC6">
              <w:rPr>
                <w:webHidden/>
              </w:rPr>
              <w:tab/>
            </w:r>
            <w:r w:rsidR="00FC0BC6">
              <w:rPr>
                <w:webHidden/>
              </w:rPr>
              <w:fldChar w:fldCharType="begin"/>
            </w:r>
            <w:r w:rsidR="00FC0BC6">
              <w:rPr>
                <w:webHidden/>
              </w:rPr>
              <w:instrText xml:space="preserve"> PAGEREF _Toc11681884 \h </w:instrText>
            </w:r>
            <w:r w:rsidR="00FC0BC6">
              <w:rPr>
                <w:webHidden/>
              </w:rPr>
            </w:r>
            <w:r w:rsidR="00FC0BC6">
              <w:rPr>
                <w:webHidden/>
              </w:rPr>
              <w:fldChar w:fldCharType="separate"/>
            </w:r>
            <w:r w:rsidR="00FC0BC6">
              <w:rPr>
                <w:webHidden/>
              </w:rPr>
              <w:t>9</w:t>
            </w:r>
            <w:r w:rsidR="00FC0BC6">
              <w:rPr>
                <w:webHidden/>
              </w:rPr>
              <w:fldChar w:fldCharType="end"/>
            </w:r>
          </w:hyperlink>
        </w:p>
        <w:p w:rsidR="00FC0BC6" w:rsidRDefault="00460854" w:rsidP="00793860">
          <w:pPr>
            <w:pStyle w:val="TOC1"/>
            <w:spacing w:line="288" w:lineRule="auto"/>
            <w:rPr>
              <w:rFonts w:asciiTheme="minorHAnsi" w:hAnsiTheme="minorHAnsi" w:cstheme="minorBidi"/>
              <w:b w:val="0"/>
              <w:sz w:val="22"/>
              <w:szCs w:val="22"/>
              <w:lang w:eastAsia="en-US"/>
            </w:rPr>
          </w:pPr>
          <w:hyperlink w:anchor="_Toc11681885" w:history="1">
            <w:r w:rsidR="00FC0BC6" w:rsidRPr="00D772BB">
              <w:rPr>
                <w:rStyle w:val="Hyperlink"/>
              </w:rPr>
              <w:t>Chương 4. Tính toán mạch và lựa chọn linh kiện</w:t>
            </w:r>
            <w:r w:rsidR="00FC0BC6">
              <w:rPr>
                <w:webHidden/>
              </w:rPr>
              <w:tab/>
            </w:r>
            <w:r w:rsidR="00FC0BC6">
              <w:rPr>
                <w:webHidden/>
              </w:rPr>
              <w:fldChar w:fldCharType="begin"/>
            </w:r>
            <w:r w:rsidR="00FC0BC6">
              <w:rPr>
                <w:webHidden/>
              </w:rPr>
              <w:instrText xml:space="preserve"> PAGEREF _Toc11681885 \h </w:instrText>
            </w:r>
            <w:r w:rsidR="00FC0BC6">
              <w:rPr>
                <w:webHidden/>
              </w:rPr>
            </w:r>
            <w:r w:rsidR="00FC0BC6">
              <w:rPr>
                <w:webHidden/>
              </w:rPr>
              <w:fldChar w:fldCharType="separate"/>
            </w:r>
            <w:r w:rsidR="00FC0BC6">
              <w:rPr>
                <w:webHidden/>
              </w:rPr>
              <w:t>10</w:t>
            </w:r>
            <w:r w:rsidR="00FC0BC6">
              <w:rPr>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86" w:history="1">
            <w:r w:rsidR="00FC0BC6" w:rsidRPr="00D772BB">
              <w:rPr>
                <w:rStyle w:val="Hyperlink"/>
                <w:noProof/>
              </w:rPr>
              <w:t>4.1 Tính toán lí thuyết mạch Boost Converter</w:t>
            </w:r>
            <w:r w:rsidR="00FC0BC6">
              <w:rPr>
                <w:noProof/>
                <w:webHidden/>
              </w:rPr>
              <w:tab/>
            </w:r>
            <w:r w:rsidR="00FC0BC6">
              <w:rPr>
                <w:noProof/>
                <w:webHidden/>
              </w:rPr>
              <w:fldChar w:fldCharType="begin"/>
            </w:r>
            <w:r w:rsidR="00FC0BC6">
              <w:rPr>
                <w:noProof/>
                <w:webHidden/>
              </w:rPr>
              <w:instrText xml:space="preserve"> PAGEREF _Toc11681886 \h </w:instrText>
            </w:r>
            <w:r w:rsidR="00FC0BC6">
              <w:rPr>
                <w:noProof/>
                <w:webHidden/>
              </w:rPr>
            </w:r>
            <w:r w:rsidR="00FC0BC6">
              <w:rPr>
                <w:noProof/>
                <w:webHidden/>
              </w:rPr>
              <w:fldChar w:fldCharType="separate"/>
            </w:r>
            <w:r w:rsidR="00FC0BC6">
              <w:rPr>
                <w:noProof/>
                <w:webHidden/>
              </w:rPr>
              <w:t>10</w:t>
            </w:r>
            <w:r w:rsidR="00FC0BC6">
              <w:rPr>
                <w:noProof/>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87" w:history="1">
            <w:r w:rsidR="00FC0BC6" w:rsidRPr="00D772BB">
              <w:rPr>
                <w:rStyle w:val="Hyperlink"/>
                <w:noProof/>
              </w:rPr>
              <w:t>4.2 Lựa chọn linh kiện</w:t>
            </w:r>
            <w:r w:rsidR="00FC0BC6">
              <w:rPr>
                <w:noProof/>
                <w:webHidden/>
              </w:rPr>
              <w:tab/>
            </w:r>
            <w:r w:rsidR="00FC0BC6">
              <w:rPr>
                <w:noProof/>
                <w:webHidden/>
              </w:rPr>
              <w:fldChar w:fldCharType="begin"/>
            </w:r>
            <w:r w:rsidR="00FC0BC6">
              <w:rPr>
                <w:noProof/>
                <w:webHidden/>
              </w:rPr>
              <w:instrText xml:space="preserve"> PAGEREF _Toc11681887 \h </w:instrText>
            </w:r>
            <w:r w:rsidR="00FC0BC6">
              <w:rPr>
                <w:noProof/>
                <w:webHidden/>
              </w:rPr>
            </w:r>
            <w:r w:rsidR="00FC0BC6">
              <w:rPr>
                <w:noProof/>
                <w:webHidden/>
              </w:rPr>
              <w:fldChar w:fldCharType="separate"/>
            </w:r>
            <w:r w:rsidR="00FC0BC6">
              <w:rPr>
                <w:noProof/>
                <w:webHidden/>
              </w:rPr>
              <w:t>14</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88" w:history="1">
            <w:r w:rsidR="00FC0BC6" w:rsidRPr="00D772BB">
              <w:rPr>
                <w:rStyle w:val="Hyperlink"/>
                <w:noProof/>
              </w:rPr>
              <w:t>4.2.1 Lựa chọn MOSFET</w:t>
            </w:r>
            <w:r w:rsidR="00FC0BC6">
              <w:rPr>
                <w:noProof/>
                <w:webHidden/>
              </w:rPr>
              <w:tab/>
            </w:r>
            <w:r w:rsidR="00FC0BC6">
              <w:rPr>
                <w:noProof/>
                <w:webHidden/>
              </w:rPr>
              <w:fldChar w:fldCharType="begin"/>
            </w:r>
            <w:r w:rsidR="00FC0BC6">
              <w:rPr>
                <w:noProof/>
                <w:webHidden/>
              </w:rPr>
              <w:instrText xml:space="preserve"> PAGEREF _Toc11681888 \h </w:instrText>
            </w:r>
            <w:r w:rsidR="00FC0BC6">
              <w:rPr>
                <w:noProof/>
                <w:webHidden/>
              </w:rPr>
            </w:r>
            <w:r w:rsidR="00FC0BC6">
              <w:rPr>
                <w:noProof/>
                <w:webHidden/>
              </w:rPr>
              <w:fldChar w:fldCharType="separate"/>
            </w:r>
            <w:r w:rsidR="00FC0BC6">
              <w:rPr>
                <w:noProof/>
                <w:webHidden/>
              </w:rPr>
              <w:t>14</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89" w:history="1">
            <w:r w:rsidR="00FC0BC6" w:rsidRPr="00D772BB">
              <w:rPr>
                <w:rStyle w:val="Hyperlink"/>
                <w:noProof/>
              </w:rPr>
              <w:t>4.2.2 Lựa chọn cuộn cảm</w:t>
            </w:r>
            <w:r w:rsidR="00FC0BC6">
              <w:rPr>
                <w:noProof/>
                <w:webHidden/>
              </w:rPr>
              <w:tab/>
            </w:r>
            <w:r w:rsidR="00FC0BC6">
              <w:rPr>
                <w:noProof/>
                <w:webHidden/>
              </w:rPr>
              <w:fldChar w:fldCharType="begin"/>
            </w:r>
            <w:r w:rsidR="00FC0BC6">
              <w:rPr>
                <w:noProof/>
                <w:webHidden/>
              </w:rPr>
              <w:instrText xml:space="preserve"> PAGEREF _Toc11681889 \h </w:instrText>
            </w:r>
            <w:r w:rsidR="00FC0BC6">
              <w:rPr>
                <w:noProof/>
                <w:webHidden/>
              </w:rPr>
            </w:r>
            <w:r w:rsidR="00FC0BC6">
              <w:rPr>
                <w:noProof/>
                <w:webHidden/>
              </w:rPr>
              <w:fldChar w:fldCharType="separate"/>
            </w:r>
            <w:r w:rsidR="00FC0BC6">
              <w:rPr>
                <w:noProof/>
                <w:webHidden/>
              </w:rPr>
              <w:t>15</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90" w:history="1">
            <w:r w:rsidR="00FC0BC6" w:rsidRPr="00D772BB">
              <w:rPr>
                <w:rStyle w:val="Hyperlink"/>
                <w:noProof/>
              </w:rPr>
              <w:t>4.2.3 Lựa chọn tụ điện</w:t>
            </w:r>
            <w:r w:rsidR="00FC0BC6">
              <w:rPr>
                <w:noProof/>
                <w:webHidden/>
              </w:rPr>
              <w:tab/>
            </w:r>
            <w:r w:rsidR="00FC0BC6">
              <w:rPr>
                <w:noProof/>
                <w:webHidden/>
              </w:rPr>
              <w:fldChar w:fldCharType="begin"/>
            </w:r>
            <w:r w:rsidR="00FC0BC6">
              <w:rPr>
                <w:noProof/>
                <w:webHidden/>
              </w:rPr>
              <w:instrText xml:space="preserve"> PAGEREF _Toc11681890 \h </w:instrText>
            </w:r>
            <w:r w:rsidR="00FC0BC6">
              <w:rPr>
                <w:noProof/>
                <w:webHidden/>
              </w:rPr>
            </w:r>
            <w:r w:rsidR="00FC0BC6">
              <w:rPr>
                <w:noProof/>
                <w:webHidden/>
              </w:rPr>
              <w:fldChar w:fldCharType="separate"/>
            </w:r>
            <w:r w:rsidR="00FC0BC6">
              <w:rPr>
                <w:noProof/>
                <w:webHidden/>
              </w:rPr>
              <w:t>15</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91" w:history="1">
            <w:r w:rsidR="00FC0BC6" w:rsidRPr="00D772BB">
              <w:rPr>
                <w:rStyle w:val="Hyperlink"/>
                <w:noProof/>
              </w:rPr>
              <w:t>4.2.4 IC tạo xung và nhận feedback</w:t>
            </w:r>
            <w:r w:rsidR="00FC0BC6">
              <w:rPr>
                <w:noProof/>
                <w:webHidden/>
              </w:rPr>
              <w:tab/>
            </w:r>
            <w:r w:rsidR="00FC0BC6">
              <w:rPr>
                <w:noProof/>
                <w:webHidden/>
              </w:rPr>
              <w:fldChar w:fldCharType="begin"/>
            </w:r>
            <w:r w:rsidR="00FC0BC6">
              <w:rPr>
                <w:noProof/>
                <w:webHidden/>
              </w:rPr>
              <w:instrText xml:space="preserve"> PAGEREF _Toc11681891 \h </w:instrText>
            </w:r>
            <w:r w:rsidR="00FC0BC6">
              <w:rPr>
                <w:noProof/>
                <w:webHidden/>
              </w:rPr>
            </w:r>
            <w:r w:rsidR="00FC0BC6">
              <w:rPr>
                <w:noProof/>
                <w:webHidden/>
              </w:rPr>
              <w:fldChar w:fldCharType="separate"/>
            </w:r>
            <w:r w:rsidR="00FC0BC6">
              <w:rPr>
                <w:noProof/>
                <w:webHidden/>
              </w:rPr>
              <w:t>16</w:t>
            </w:r>
            <w:r w:rsidR="00FC0BC6">
              <w:rPr>
                <w:noProof/>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92" w:history="1">
            <w:r w:rsidR="00FC0BC6" w:rsidRPr="00D772BB">
              <w:rPr>
                <w:rStyle w:val="Hyperlink"/>
                <w:noProof/>
              </w:rPr>
              <w:t>4.3 Tính toán hiệu suất mạch</w:t>
            </w:r>
            <w:r w:rsidR="00FC0BC6">
              <w:rPr>
                <w:noProof/>
                <w:webHidden/>
              </w:rPr>
              <w:tab/>
            </w:r>
            <w:r w:rsidR="00FC0BC6">
              <w:rPr>
                <w:noProof/>
                <w:webHidden/>
              </w:rPr>
              <w:fldChar w:fldCharType="begin"/>
            </w:r>
            <w:r w:rsidR="00FC0BC6">
              <w:rPr>
                <w:noProof/>
                <w:webHidden/>
              </w:rPr>
              <w:instrText xml:space="preserve"> PAGEREF _Toc11681892 \h </w:instrText>
            </w:r>
            <w:r w:rsidR="00FC0BC6">
              <w:rPr>
                <w:noProof/>
                <w:webHidden/>
              </w:rPr>
            </w:r>
            <w:r w:rsidR="00FC0BC6">
              <w:rPr>
                <w:noProof/>
                <w:webHidden/>
              </w:rPr>
              <w:fldChar w:fldCharType="separate"/>
            </w:r>
            <w:r w:rsidR="00FC0BC6">
              <w:rPr>
                <w:noProof/>
                <w:webHidden/>
              </w:rPr>
              <w:t>18</w:t>
            </w:r>
            <w:r w:rsidR="00FC0BC6">
              <w:rPr>
                <w:noProof/>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93" w:history="1">
            <w:r w:rsidR="00FC0BC6" w:rsidRPr="00D772BB">
              <w:rPr>
                <w:rStyle w:val="Hyperlink"/>
                <w:noProof/>
              </w:rPr>
              <w:t>4.4 Tổng hợp các thông số mạch</w:t>
            </w:r>
            <w:r w:rsidR="00FC0BC6">
              <w:rPr>
                <w:noProof/>
                <w:webHidden/>
              </w:rPr>
              <w:tab/>
            </w:r>
            <w:r w:rsidR="00FC0BC6">
              <w:rPr>
                <w:noProof/>
                <w:webHidden/>
              </w:rPr>
              <w:fldChar w:fldCharType="begin"/>
            </w:r>
            <w:r w:rsidR="00FC0BC6">
              <w:rPr>
                <w:noProof/>
                <w:webHidden/>
              </w:rPr>
              <w:instrText xml:space="preserve"> PAGEREF _Toc11681893 \h </w:instrText>
            </w:r>
            <w:r w:rsidR="00FC0BC6">
              <w:rPr>
                <w:noProof/>
                <w:webHidden/>
              </w:rPr>
            </w:r>
            <w:r w:rsidR="00FC0BC6">
              <w:rPr>
                <w:noProof/>
                <w:webHidden/>
              </w:rPr>
              <w:fldChar w:fldCharType="separate"/>
            </w:r>
            <w:r w:rsidR="00FC0BC6">
              <w:rPr>
                <w:noProof/>
                <w:webHidden/>
              </w:rPr>
              <w:t>18</w:t>
            </w:r>
            <w:r w:rsidR="00FC0BC6">
              <w:rPr>
                <w:noProof/>
                <w:webHidden/>
              </w:rPr>
              <w:fldChar w:fldCharType="end"/>
            </w:r>
          </w:hyperlink>
        </w:p>
        <w:p w:rsidR="00FC0BC6" w:rsidRDefault="00460854" w:rsidP="00793860">
          <w:pPr>
            <w:pStyle w:val="TOC1"/>
            <w:spacing w:line="288" w:lineRule="auto"/>
            <w:rPr>
              <w:rFonts w:asciiTheme="minorHAnsi" w:hAnsiTheme="minorHAnsi" w:cstheme="minorBidi"/>
              <w:b w:val="0"/>
              <w:sz w:val="22"/>
              <w:szCs w:val="22"/>
              <w:lang w:eastAsia="en-US"/>
            </w:rPr>
          </w:pPr>
          <w:hyperlink w:anchor="_Toc11681894" w:history="1">
            <w:r w:rsidR="00FC0BC6" w:rsidRPr="00D772BB">
              <w:rPr>
                <w:rStyle w:val="Hyperlink"/>
              </w:rPr>
              <w:t>Chương 5. Mô phỏng trên LTSpice</w:t>
            </w:r>
            <w:r w:rsidR="00FC0BC6">
              <w:rPr>
                <w:webHidden/>
              </w:rPr>
              <w:tab/>
            </w:r>
            <w:r w:rsidR="00FC0BC6">
              <w:rPr>
                <w:webHidden/>
              </w:rPr>
              <w:fldChar w:fldCharType="begin"/>
            </w:r>
            <w:r w:rsidR="00FC0BC6">
              <w:rPr>
                <w:webHidden/>
              </w:rPr>
              <w:instrText xml:space="preserve"> PAGEREF _Toc11681894 \h </w:instrText>
            </w:r>
            <w:r w:rsidR="00FC0BC6">
              <w:rPr>
                <w:webHidden/>
              </w:rPr>
            </w:r>
            <w:r w:rsidR="00FC0BC6">
              <w:rPr>
                <w:webHidden/>
              </w:rPr>
              <w:fldChar w:fldCharType="separate"/>
            </w:r>
            <w:r w:rsidR="00FC0BC6">
              <w:rPr>
                <w:webHidden/>
              </w:rPr>
              <w:t>19</w:t>
            </w:r>
            <w:r w:rsidR="00FC0BC6">
              <w:rPr>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95" w:history="1">
            <w:r w:rsidR="00FC0BC6" w:rsidRPr="00D772BB">
              <w:rPr>
                <w:rStyle w:val="Hyperlink"/>
                <w:noProof/>
              </w:rPr>
              <w:t>5.1 Sơ đồ mạch</w:t>
            </w:r>
            <w:r w:rsidR="00FC0BC6">
              <w:rPr>
                <w:noProof/>
                <w:webHidden/>
              </w:rPr>
              <w:tab/>
            </w:r>
            <w:r w:rsidR="00FC0BC6">
              <w:rPr>
                <w:noProof/>
                <w:webHidden/>
              </w:rPr>
              <w:fldChar w:fldCharType="begin"/>
            </w:r>
            <w:r w:rsidR="00FC0BC6">
              <w:rPr>
                <w:noProof/>
                <w:webHidden/>
              </w:rPr>
              <w:instrText xml:space="preserve"> PAGEREF _Toc11681895 \h </w:instrText>
            </w:r>
            <w:r w:rsidR="00FC0BC6">
              <w:rPr>
                <w:noProof/>
                <w:webHidden/>
              </w:rPr>
            </w:r>
            <w:r w:rsidR="00FC0BC6">
              <w:rPr>
                <w:noProof/>
                <w:webHidden/>
              </w:rPr>
              <w:fldChar w:fldCharType="separate"/>
            </w:r>
            <w:r w:rsidR="00FC0BC6">
              <w:rPr>
                <w:noProof/>
                <w:webHidden/>
              </w:rPr>
              <w:t>19</w:t>
            </w:r>
            <w:r w:rsidR="00FC0BC6">
              <w:rPr>
                <w:noProof/>
                <w:webHidden/>
              </w:rPr>
              <w:fldChar w:fldCharType="end"/>
            </w:r>
          </w:hyperlink>
        </w:p>
        <w:p w:rsidR="00FC0BC6" w:rsidRDefault="00460854" w:rsidP="00793860">
          <w:pPr>
            <w:pStyle w:val="TOC2"/>
            <w:tabs>
              <w:tab w:val="right" w:leader="dot" w:pos="9395"/>
            </w:tabs>
            <w:rPr>
              <w:rFonts w:asciiTheme="minorHAnsi" w:hAnsiTheme="minorHAnsi" w:cstheme="minorBidi"/>
              <w:noProof/>
              <w:sz w:val="22"/>
              <w:szCs w:val="22"/>
              <w:lang w:eastAsia="en-US"/>
            </w:rPr>
          </w:pPr>
          <w:hyperlink w:anchor="_Toc11681896" w:history="1">
            <w:r w:rsidR="00FC0BC6" w:rsidRPr="00D772BB">
              <w:rPr>
                <w:rStyle w:val="Hyperlink"/>
                <w:noProof/>
              </w:rPr>
              <w:t>5.2 Kết quả mô phỏng</w:t>
            </w:r>
            <w:r w:rsidR="00FC0BC6">
              <w:rPr>
                <w:noProof/>
                <w:webHidden/>
              </w:rPr>
              <w:tab/>
            </w:r>
            <w:r w:rsidR="00FC0BC6">
              <w:rPr>
                <w:noProof/>
                <w:webHidden/>
              </w:rPr>
              <w:fldChar w:fldCharType="begin"/>
            </w:r>
            <w:r w:rsidR="00FC0BC6">
              <w:rPr>
                <w:noProof/>
                <w:webHidden/>
              </w:rPr>
              <w:instrText xml:space="preserve"> PAGEREF _Toc11681896 \h </w:instrText>
            </w:r>
            <w:r w:rsidR="00FC0BC6">
              <w:rPr>
                <w:noProof/>
                <w:webHidden/>
              </w:rPr>
            </w:r>
            <w:r w:rsidR="00FC0BC6">
              <w:rPr>
                <w:noProof/>
                <w:webHidden/>
              </w:rPr>
              <w:fldChar w:fldCharType="separate"/>
            </w:r>
            <w:r w:rsidR="00FC0BC6">
              <w:rPr>
                <w:noProof/>
                <w:webHidden/>
              </w:rPr>
              <w:t>20</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97" w:history="1">
            <w:r w:rsidR="00FC0BC6" w:rsidRPr="00D772BB">
              <w:rPr>
                <w:rStyle w:val="Hyperlink"/>
                <w:noProof/>
              </w:rPr>
              <w:t>5.2.1 Xung pwm</w:t>
            </w:r>
            <w:r w:rsidR="00FC0BC6">
              <w:rPr>
                <w:noProof/>
                <w:webHidden/>
              </w:rPr>
              <w:tab/>
            </w:r>
            <w:r w:rsidR="00FC0BC6">
              <w:rPr>
                <w:noProof/>
                <w:webHidden/>
              </w:rPr>
              <w:fldChar w:fldCharType="begin"/>
            </w:r>
            <w:r w:rsidR="00FC0BC6">
              <w:rPr>
                <w:noProof/>
                <w:webHidden/>
              </w:rPr>
              <w:instrText xml:space="preserve"> PAGEREF _Toc11681897 \h </w:instrText>
            </w:r>
            <w:r w:rsidR="00FC0BC6">
              <w:rPr>
                <w:noProof/>
                <w:webHidden/>
              </w:rPr>
            </w:r>
            <w:r w:rsidR="00FC0BC6">
              <w:rPr>
                <w:noProof/>
                <w:webHidden/>
              </w:rPr>
              <w:fldChar w:fldCharType="separate"/>
            </w:r>
            <w:r w:rsidR="00FC0BC6">
              <w:rPr>
                <w:noProof/>
                <w:webHidden/>
              </w:rPr>
              <w:t>20</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98" w:history="1">
            <w:r w:rsidR="00FC0BC6" w:rsidRPr="00D772BB">
              <w:rPr>
                <w:rStyle w:val="Hyperlink"/>
                <w:noProof/>
              </w:rPr>
              <w:t>5.2.2 Điện áp ra</w:t>
            </w:r>
            <w:r w:rsidR="00FC0BC6">
              <w:rPr>
                <w:noProof/>
                <w:webHidden/>
              </w:rPr>
              <w:tab/>
            </w:r>
            <w:r w:rsidR="00FC0BC6">
              <w:rPr>
                <w:noProof/>
                <w:webHidden/>
              </w:rPr>
              <w:fldChar w:fldCharType="begin"/>
            </w:r>
            <w:r w:rsidR="00FC0BC6">
              <w:rPr>
                <w:noProof/>
                <w:webHidden/>
              </w:rPr>
              <w:instrText xml:space="preserve"> PAGEREF _Toc11681898 \h </w:instrText>
            </w:r>
            <w:r w:rsidR="00FC0BC6">
              <w:rPr>
                <w:noProof/>
                <w:webHidden/>
              </w:rPr>
            </w:r>
            <w:r w:rsidR="00FC0BC6">
              <w:rPr>
                <w:noProof/>
                <w:webHidden/>
              </w:rPr>
              <w:fldChar w:fldCharType="separate"/>
            </w:r>
            <w:r w:rsidR="00FC0BC6">
              <w:rPr>
                <w:noProof/>
                <w:webHidden/>
              </w:rPr>
              <w:t>20</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899" w:history="1">
            <w:r w:rsidR="00FC0BC6" w:rsidRPr="00D772BB">
              <w:rPr>
                <w:rStyle w:val="Hyperlink"/>
                <w:noProof/>
              </w:rPr>
              <w:t>5.2.3 Điện áp rơi trên cuộn dây</w:t>
            </w:r>
            <w:r w:rsidR="00FC0BC6">
              <w:rPr>
                <w:noProof/>
                <w:webHidden/>
              </w:rPr>
              <w:tab/>
            </w:r>
            <w:r w:rsidR="00FC0BC6">
              <w:rPr>
                <w:noProof/>
                <w:webHidden/>
              </w:rPr>
              <w:fldChar w:fldCharType="begin"/>
            </w:r>
            <w:r w:rsidR="00FC0BC6">
              <w:rPr>
                <w:noProof/>
                <w:webHidden/>
              </w:rPr>
              <w:instrText xml:space="preserve"> PAGEREF _Toc11681899 \h </w:instrText>
            </w:r>
            <w:r w:rsidR="00FC0BC6">
              <w:rPr>
                <w:noProof/>
                <w:webHidden/>
              </w:rPr>
            </w:r>
            <w:r w:rsidR="00FC0BC6">
              <w:rPr>
                <w:noProof/>
                <w:webHidden/>
              </w:rPr>
              <w:fldChar w:fldCharType="separate"/>
            </w:r>
            <w:r w:rsidR="00FC0BC6">
              <w:rPr>
                <w:noProof/>
                <w:webHidden/>
              </w:rPr>
              <w:t>21</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900" w:history="1">
            <w:r w:rsidR="00FC0BC6" w:rsidRPr="00D772BB">
              <w:rPr>
                <w:rStyle w:val="Hyperlink"/>
                <w:noProof/>
              </w:rPr>
              <w:t>5.2.3 Dòng điện qua cuộn dây</w:t>
            </w:r>
            <w:r w:rsidR="00FC0BC6">
              <w:rPr>
                <w:noProof/>
                <w:webHidden/>
              </w:rPr>
              <w:tab/>
            </w:r>
            <w:r w:rsidR="00FC0BC6">
              <w:rPr>
                <w:noProof/>
                <w:webHidden/>
              </w:rPr>
              <w:fldChar w:fldCharType="begin"/>
            </w:r>
            <w:r w:rsidR="00FC0BC6">
              <w:rPr>
                <w:noProof/>
                <w:webHidden/>
              </w:rPr>
              <w:instrText xml:space="preserve"> PAGEREF _Toc11681900 \h </w:instrText>
            </w:r>
            <w:r w:rsidR="00FC0BC6">
              <w:rPr>
                <w:noProof/>
                <w:webHidden/>
              </w:rPr>
            </w:r>
            <w:r w:rsidR="00FC0BC6">
              <w:rPr>
                <w:noProof/>
                <w:webHidden/>
              </w:rPr>
              <w:fldChar w:fldCharType="separate"/>
            </w:r>
            <w:r w:rsidR="00FC0BC6">
              <w:rPr>
                <w:noProof/>
                <w:webHidden/>
              </w:rPr>
              <w:t>21</w:t>
            </w:r>
            <w:r w:rsidR="00FC0BC6">
              <w:rPr>
                <w:noProof/>
                <w:webHidden/>
              </w:rPr>
              <w:fldChar w:fldCharType="end"/>
            </w:r>
          </w:hyperlink>
        </w:p>
        <w:p w:rsidR="00FC0BC6" w:rsidRDefault="00460854" w:rsidP="00793860">
          <w:pPr>
            <w:pStyle w:val="TOC3"/>
            <w:tabs>
              <w:tab w:val="right" w:leader="dot" w:pos="9395"/>
            </w:tabs>
            <w:rPr>
              <w:rFonts w:asciiTheme="minorHAnsi" w:hAnsiTheme="minorHAnsi" w:cstheme="minorBidi"/>
              <w:noProof/>
              <w:sz w:val="22"/>
              <w:szCs w:val="22"/>
              <w:lang w:eastAsia="en-US"/>
            </w:rPr>
          </w:pPr>
          <w:hyperlink w:anchor="_Toc11681901" w:history="1">
            <w:r w:rsidR="00FC0BC6" w:rsidRPr="00D772BB">
              <w:rPr>
                <w:rStyle w:val="Hyperlink"/>
                <w:noProof/>
              </w:rPr>
              <w:t>5.2.4 Công suất đầu ra</w:t>
            </w:r>
            <w:r w:rsidR="00FC0BC6">
              <w:rPr>
                <w:noProof/>
                <w:webHidden/>
              </w:rPr>
              <w:tab/>
            </w:r>
            <w:r w:rsidR="00FC0BC6">
              <w:rPr>
                <w:noProof/>
                <w:webHidden/>
              </w:rPr>
              <w:fldChar w:fldCharType="begin"/>
            </w:r>
            <w:r w:rsidR="00FC0BC6">
              <w:rPr>
                <w:noProof/>
                <w:webHidden/>
              </w:rPr>
              <w:instrText xml:space="preserve"> PAGEREF _Toc11681901 \h </w:instrText>
            </w:r>
            <w:r w:rsidR="00FC0BC6">
              <w:rPr>
                <w:noProof/>
                <w:webHidden/>
              </w:rPr>
            </w:r>
            <w:r w:rsidR="00FC0BC6">
              <w:rPr>
                <w:noProof/>
                <w:webHidden/>
              </w:rPr>
              <w:fldChar w:fldCharType="separate"/>
            </w:r>
            <w:r w:rsidR="00FC0BC6">
              <w:rPr>
                <w:noProof/>
                <w:webHidden/>
              </w:rPr>
              <w:t>22</w:t>
            </w:r>
            <w:r w:rsidR="00FC0BC6">
              <w:rPr>
                <w:noProof/>
                <w:webHidden/>
              </w:rPr>
              <w:fldChar w:fldCharType="end"/>
            </w:r>
          </w:hyperlink>
        </w:p>
        <w:p w:rsidR="00FC0BC6" w:rsidRDefault="00460854" w:rsidP="00793860">
          <w:pPr>
            <w:pStyle w:val="TOC1"/>
            <w:spacing w:line="288" w:lineRule="auto"/>
            <w:rPr>
              <w:rFonts w:asciiTheme="minorHAnsi" w:hAnsiTheme="minorHAnsi" w:cstheme="minorBidi"/>
              <w:b w:val="0"/>
              <w:sz w:val="22"/>
              <w:szCs w:val="22"/>
              <w:lang w:eastAsia="en-US"/>
            </w:rPr>
          </w:pPr>
          <w:hyperlink w:anchor="_Toc11681902" w:history="1">
            <w:r w:rsidR="00FC0BC6" w:rsidRPr="00D772BB">
              <w:rPr>
                <w:rStyle w:val="Hyperlink"/>
              </w:rPr>
              <w:t>KẾT LUẬN</w:t>
            </w:r>
            <w:r w:rsidR="00FC0BC6">
              <w:rPr>
                <w:webHidden/>
              </w:rPr>
              <w:tab/>
            </w:r>
            <w:r w:rsidR="00FC0BC6">
              <w:rPr>
                <w:webHidden/>
              </w:rPr>
              <w:fldChar w:fldCharType="begin"/>
            </w:r>
            <w:r w:rsidR="00FC0BC6">
              <w:rPr>
                <w:webHidden/>
              </w:rPr>
              <w:instrText xml:space="preserve"> PAGEREF _Toc11681902 \h </w:instrText>
            </w:r>
            <w:r w:rsidR="00FC0BC6">
              <w:rPr>
                <w:webHidden/>
              </w:rPr>
            </w:r>
            <w:r w:rsidR="00FC0BC6">
              <w:rPr>
                <w:webHidden/>
              </w:rPr>
              <w:fldChar w:fldCharType="separate"/>
            </w:r>
            <w:r w:rsidR="00FC0BC6">
              <w:rPr>
                <w:webHidden/>
              </w:rPr>
              <w:t>23</w:t>
            </w:r>
            <w:r w:rsidR="00FC0BC6">
              <w:rPr>
                <w:webHidden/>
              </w:rPr>
              <w:fldChar w:fldCharType="end"/>
            </w:r>
          </w:hyperlink>
        </w:p>
        <w:p w:rsidR="00FC0BC6" w:rsidRDefault="00460854" w:rsidP="00793860">
          <w:pPr>
            <w:pStyle w:val="TOC1"/>
            <w:spacing w:line="288" w:lineRule="auto"/>
            <w:rPr>
              <w:rFonts w:asciiTheme="minorHAnsi" w:hAnsiTheme="minorHAnsi" w:cstheme="minorBidi"/>
              <w:b w:val="0"/>
              <w:sz w:val="22"/>
              <w:szCs w:val="22"/>
              <w:lang w:eastAsia="en-US"/>
            </w:rPr>
          </w:pPr>
          <w:hyperlink w:anchor="_Toc11681903" w:history="1">
            <w:r w:rsidR="00FC0BC6" w:rsidRPr="00D772BB">
              <w:rPr>
                <w:rStyle w:val="Hyperlink"/>
              </w:rPr>
              <w:t>TÀI LIỆU THAM KHẢO</w:t>
            </w:r>
            <w:r w:rsidR="00FC0BC6">
              <w:rPr>
                <w:webHidden/>
              </w:rPr>
              <w:tab/>
            </w:r>
            <w:r w:rsidR="00FC0BC6">
              <w:rPr>
                <w:webHidden/>
              </w:rPr>
              <w:fldChar w:fldCharType="begin"/>
            </w:r>
            <w:r w:rsidR="00FC0BC6">
              <w:rPr>
                <w:webHidden/>
              </w:rPr>
              <w:instrText xml:space="preserve"> PAGEREF _Toc11681903 \h </w:instrText>
            </w:r>
            <w:r w:rsidR="00FC0BC6">
              <w:rPr>
                <w:webHidden/>
              </w:rPr>
            </w:r>
            <w:r w:rsidR="00FC0BC6">
              <w:rPr>
                <w:webHidden/>
              </w:rPr>
              <w:fldChar w:fldCharType="separate"/>
            </w:r>
            <w:r w:rsidR="00FC0BC6">
              <w:rPr>
                <w:webHidden/>
              </w:rPr>
              <w:t>24</w:t>
            </w:r>
            <w:r w:rsidR="00FC0BC6">
              <w:rPr>
                <w:webHidden/>
              </w:rPr>
              <w:fldChar w:fldCharType="end"/>
            </w:r>
          </w:hyperlink>
        </w:p>
        <w:p w:rsidR="00243A78" w:rsidRPr="00EF6B04" w:rsidRDefault="005947B3" w:rsidP="005947B3">
          <w:pPr>
            <w:spacing w:line="360" w:lineRule="auto"/>
          </w:pPr>
          <w:r>
            <w:rPr>
              <w:b/>
              <w:bCs/>
              <w:noProof/>
            </w:rPr>
            <w:fldChar w:fldCharType="end"/>
          </w:r>
        </w:p>
      </w:sdtContent>
    </w:sdt>
    <w:p w:rsidR="00EF6B04" w:rsidRPr="005947B3" w:rsidRDefault="00FA07E0" w:rsidP="00243A78">
      <w:pPr>
        <w:jc w:val="center"/>
        <w:rPr>
          <w:b/>
          <w:sz w:val="32"/>
          <w:szCs w:val="32"/>
        </w:rPr>
      </w:pPr>
      <w:r w:rsidRPr="005947B3">
        <w:rPr>
          <w:b/>
          <w:sz w:val="32"/>
          <w:szCs w:val="32"/>
        </w:rPr>
        <w:lastRenderedPageBreak/>
        <w:t>DANH MỤC HÌNH VẼ</w:t>
      </w:r>
    </w:p>
    <w:p w:rsidR="00FC0BC6" w:rsidRDefault="00FC0BC6">
      <w:pPr>
        <w:pStyle w:val="TableofFigures"/>
        <w:tabs>
          <w:tab w:val="right" w:leader="dot" w:pos="9395"/>
        </w:tabs>
        <w:rPr>
          <w:rFonts w:asciiTheme="minorHAnsi" w:hAnsiTheme="minorHAnsi" w:cstheme="minorBidi"/>
          <w:noProof/>
          <w:sz w:val="22"/>
          <w:szCs w:val="22"/>
          <w:lang w:eastAsia="en-US"/>
        </w:rPr>
      </w:pPr>
      <w:r>
        <w:fldChar w:fldCharType="begin"/>
      </w:r>
      <w:r>
        <w:instrText xml:space="preserve"> TOC \h \z \t "Caption,1" \c "Figure" </w:instrText>
      </w:r>
      <w:r>
        <w:fldChar w:fldCharType="separate"/>
      </w:r>
      <w:hyperlink w:anchor="_Toc11682218" w:history="1">
        <w:r w:rsidRPr="005618F4">
          <w:rPr>
            <w:rStyle w:val="Hyperlink"/>
            <w:noProof/>
          </w:rPr>
          <w:t>Hình 1.1: Sơ đồ khối tổng quát mạch điện tử công suất</w:t>
        </w:r>
        <w:r>
          <w:rPr>
            <w:noProof/>
            <w:webHidden/>
          </w:rPr>
          <w:tab/>
        </w:r>
        <w:r>
          <w:rPr>
            <w:noProof/>
            <w:webHidden/>
          </w:rPr>
          <w:fldChar w:fldCharType="begin"/>
        </w:r>
        <w:r>
          <w:rPr>
            <w:noProof/>
            <w:webHidden/>
          </w:rPr>
          <w:instrText xml:space="preserve"> PAGEREF _Toc11682218 \h </w:instrText>
        </w:r>
        <w:r>
          <w:rPr>
            <w:noProof/>
            <w:webHidden/>
          </w:rPr>
        </w:r>
        <w:r>
          <w:rPr>
            <w:noProof/>
            <w:webHidden/>
          </w:rPr>
          <w:fldChar w:fldCharType="separate"/>
        </w:r>
        <w:r>
          <w:rPr>
            <w:noProof/>
            <w:webHidden/>
          </w:rPr>
          <w:t>6</w:t>
        </w:r>
        <w:r>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1" w:history="1">
        <w:r w:rsidR="00FC0BC6" w:rsidRPr="005618F4">
          <w:rPr>
            <w:rStyle w:val="Hyperlink"/>
            <w:noProof/>
          </w:rPr>
          <w:t>Hình 3.1 Sơ đồ khối mạch Boost Converter</w:t>
        </w:r>
        <w:r w:rsidR="00FC0BC6">
          <w:rPr>
            <w:noProof/>
            <w:webHidden/>
          </w:rPr>
          <w:tab/>
        </w:r>
        <w:r w:rsidR="00FC0BC6">
          <w:rPr>
            <w:noProof/>
            <w:webHidden/>
          </w:rPr>
          <w:fldChar w:fldCharType="begin"/>
        </w:r>
        <w:r w:rsidR="00FC0BC6">
          <w:rPr>
            <w:noProof/>
            <w:webHidden/>
          </w:rPr>
          <w:instrText xml:space="preserve"> PAGEREF _Toc11682221 \h </w:instrText>
        </w:r>
        <w:r w:rsidR="00FC0BC6">
          <w:rPr>
            <w:noProof/>
            <w:webHidden/>
          </w:rPr>
        </w:r>
        <w:r w:rsidR="00FC0BC6">
          <w:rPr>
            <w:noProof/>
            <w:webHidden/>
          </w:rPr>
          <w:fldChar w:fldCharType="separate"/>
        </w:r>
        <w:r w:rsidR="00FC0BC6">
          <w:rPr>
            <w:noProof/>
            <w:webHidden/>
          </w:rPr>
          <w:t>9</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2" w:history="1">
        <w:r w:rsidR="00FC0BC6" w:rsidRPr="005618F4">
          <w:rPr>
            <w:rStyle w:val="Hyperlink"/>
            <w:noProof/>
          </w:rPr>
          <w:t>Hình 4.1 Mạch Boost Converter</w:t>
        </w:r>
        <w:r w:rsidR="00FC0BC6">
          <w:rPr>
            <w:noProof/>
            <w:webHidden/>
          </w:rPr>
          <w:tab/>
        </w:r>
        <w:r w:rsidR="00FC0BC6">
          <w:rPr>
            <w:noProof/>
            <w:webHidden/>
          </w:rPr>
          <w:fldChar w:fldCharType="begin"/>
        </w:r>
        <w:r w:rsidR="00FC0BC6">
          <w:rPr>
            <w:noProof/>
            <w:webHidden/>
          </w:rPr>
          <w:instrText xml:space="preserve"> PAGEREF _Toc11682222 \h </w:instrText>
        </w:r>
        <w:r w:rsidR="00FC0BC6">
          <w:rPr>
            <w:noProof/>
            <w:webHidden/>
          </w:rPr>
        </w:r>
        <w:r w:rsidR="00FC0BC6">
          <w:rPr>
            <w:noProof/>
            <w:webHidden/>
          </w:rPr>
          <w:fldChar w:fldCharType="separate"/>
        </w:r>
        <w:r w:rsidR="00FC0BC6">
          <w:rPr>
            <w:noProof/>
            <w:webHidden/>
          </w:rPr>
          <w:t>10</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3" w:history="1">
        <w:r w:rsidR="00FC0BC6" w:rsidRPr="005618F4">
          <w:rPr>
            <w:rStyle w:val="Hyperlink"/>
            <w:noProof/>
          </w:rPr>
          <w:t>Hình 4.2 Mạch Boost khi SW1 ON, SW2 OFF</w:t>
        </w:r>
        <w:r w:rsidR="00FC0BC6">
          <w:rPr>
            <w:noProof/>
            <w:webHidden/>
          </w:rPr>
          <w:tab/>
        </w:r>
        <w:r w:rsidR="00FC0BC6">
          <w:rPr>
            <w:noProof/>
            <w:webHidden/>
          </w:rPr>
          <w:fldChar w:fldCharType="begin"/>
        </w:r>
        <w:r w:rsidR="00FC0BC6">
          <w:rPr>
            <w:noProof/>
            <w:webHidden/>
          </w:rPr>
          <w:instrText xml:space="preserve"> PAGEREF _Toc11682223 \h </w:instrText>
        </w:r>
        <w:r w:rsidR="00FC0BC6">
          <w:rPr>
            <w:noProof/>
            <w:webHidden/>
          </w:rPr>
        </w:r>
        <w:r w:rsidR="00FC0BC6">
          <w:rPr>
            <w:noProof/>
            <w:webHidden/>
          </w:rPr>
          <w:fldChar w:fldCharType="separate"/>
        </w:r>
        <w:r w:rsidR="00FC0BC6">
          <w:rPr>
            <w:noProof/>
            <w:webHidden/>
          </w:rPr>
          <w:t>10</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4" w:history="1">
        <w:r w:rsidR="00FC0BC6" w:rsidRPr="005618F4">
          <w:rPr>
            <w:rStyle w:val="Hyperlink"/>
            <w:noProof/>
          </w:rPr>
          <w:t>Hình 4.3 Mạch Boost khi SW1 OFF, SW2 ON</w:t>
        </w:r>
        <w:r w:rsidR="00FC0BC6">
          <w:rPr>
            <w:noProof/>
            <w:webHidden/>
          </w:rPr>
          <w:tab/>
        </w:r>
        <w:r w:rsidR="00FC0BC6">
          <w:rPr>
            <w:noProof/>
            <w:webHidden/>
          </w:rPr>
          <w:fldChar w:fldCharType="begin"/>
        </w:r>
        <w:r w:rsidR="00FC0BC6">
          <w:rPr>
            <w:noProof/>
            <w:webHidden/>
          </w:rPr>
          <w:instrText xml:space="preserve"> PAGEREF _Toc11682224 \h </w:instrText>
        </w:r>
        <w:r w:rsidR="00FC0BC6">
          <w:rPr>
            <w:noProof/>
            <w:webHidden/>
          </w:rPr>
        </w:r>
        <w:r w:rsidR="00FC0BC6">
          <w:rPr>
            <w:noProof/>
            <w:webHidden/>
          </w:rPr>
          <w:fldChar w:fldCharType="separate"/>
        </w:r>
        <w:r w:rsidR="00FC0BC6">
          <w:rPr>
            <w:noProof/>
            <w:webHidden/>
          </w:rPr>
          <w:t>11</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5" w:history="1">
        <w:r w:rsidR="00FC0BC6" w:rsidRPr="005618F4">
          <w:rPr>
            <w:rStyle w:val="Hyperlink"/>
            <w:noProof/>
          </w:rPr>
          <w:t>Hình 4.4 Điện áp rơi trên cuộn dây</w:t>
        </w:r>
        <w:r w:rsidR="00FC0BC6">
          <w:rPr>
            <w:noProof/>
            <w:webHidden/>
          </w:rPr>
          <w:tab/>
        </w:r>
        <w:r w:rsidR="00FC0BC6">
          <w:rPr>
            <w:noProof/>
            <w:webHidden/>
          </w:rPr>
          <w:fldChar w:fldCharType="begin"/>
        </w:r>
        <w:r w:rsidR="00FC0BC6">
          <w:rPr>
            <w:noProof/>
            <w:webHidden/>
          </w:rPr>
          <w:instrText xml:space="preserve"> PAGEREF _Toc11682225 \h </w:instrText>
        </w:r>
        <w:r w:rsidR="00FC0BC6">
          <w:rPr>
            <w:noProof/>
            <w:webHidden/>
          </w:rPr>
        </w:r>
        <w:r w:rsidR="00FC0BC6">
          <w:rPr>
            <w:noProof/>
            <w:webHidden/>
          </w:rPr>
          <w:fldChar w:fldCharType="separate"/>
        </w:r>
        <w:r w:rsidR="00FC0BC6">
          <w:rPr>
            <w:noProof/>
            <w:webHidden/>
          </w:rPr>
          <w:t>12</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6" w:history="1">
        <w:r w:rsidR="00FC0BC6" w:rsidRPr="005618F4">
          <w:rPr>
            <w:rStyle w:val="Hyperlink"/>
            <w:noProof/>
          </w:rPr>
          <w:t>Hình 4.5 Dòng điện qua cuộn dây</w:t>
        </w:r>
        <w:r w:rsidR="00FC0BC6">
          <w:rPr>
            <w:noProof/>
            <w:webHidden/>
          </w:rPr>
          <w:tab/>
        </w:r>
        <w:r w:rsidR="00FC0BC6">
          <w:rPr>
            <w:noProof/>
            <w:webHidden/>
          </w:rPr>
          <w:fldChar w:fldCharType="begin"/>
        </w:r>
        <w:r w:rsidR="00FC0BC6">
          <w:rPr>
            <w:noProof/>
            <w:webHidden/>
          </w:rPr>
          <w:instrText xml:space="preserve"> PAGEREF _Toc11682226 \h </w:instrText>
        </w:r>
        <w:r w:rsidR="00FC0BC6">
          <w:rPr>
            <w:noProof/>
            <w:webHidden/>
          </w:rPr>
        </w:r>
        <w:r w:rsidR="00FC0BC6">
          <w:rPr>
            <w:noProof/>
            <w:webHidden/>
          </w:rPr>
          <w:fldChar w:fldCharType="separate"/>
        </w:r>
        <w:r w:rsidR="00FC0BC6">
          <w:rPr>
            <w:noProof/>
            <w:webHidden/>
          </w:rPr>
          <w:t>12</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7" w:history="1">
        <w:r w:rsidR="00FC0BC6" w:rsidRPr="005618F4">
          <w:rPr>
            <w:rStyle w:val="Hyperlink"/>
            <w:noProof/>
          </w:rPr>
          <w:t>Hình 4.6 Điện áp ra</w:t>
        </w:r>
        <w:r w:rsidR="00FC0BC6">
          <w:rPr>
            <w:noProof/>
            <w:webHidden/>
          </w:rPr>
          <w:tab/>
        </w:r>
        <w:r w:rsidR="00FC0BC6">
          <w:rPr>
            <w:noProof/>
            <w:webHidden/>
          </w:rPr>
          <w:fldChar w:fldCharType="begin"/>
        </w:r>
        <w:r w:rsidR="00FC0BC6">
          <w:rPr>
            <w:noProof/>
            <w:webHidden/>
          </w:rPr>
          <w:instrText xml:space="preserve"> PAGEREF _Toc11682227 \h </w:instrText>
        </w:r>
        <w:r w:rsidR="00FC0BC6">
          <w:rPr>
            <w:noProof/>
            <w:webHidden/>
          </w:rPr>
        </w:r>
        <w:r w:rsidR="00FC0BC6">
          <w:rPr>
            <w:noProof/>
            <w:webHidden/>
          </w:rPr>
          <w:fldChar w:fldCharType="separate"/>
        </w:r>
        <w:r w:rsidR="00FC0BC6">
          <w:rPr>
            <w:noProof/>
            <w:webHidden/>
          </w:rPr>
          <w:t>13</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28" w:history="1">
        <w:r w:rsidR="00FC0BC6" w:rsidRPr="005618F4">
          <w:rPr>
            <w:rStyle w:val="Hyperlink"/>
            <w:noProof/>
          </w:rPr>
          <w:t>Hình 4.7 Mô hình biến áp mạch Boost Converter</w:t>
        </w:r>
        <w:r w:rsidR="00FC0BC6">
          <w:rPr>
            <w:noProof/>
            <w:webHidden/>
          </w:rPr>
          <w:tab/>
        </w:r>
        <w:r w:rsidR="00FC0BC6">
          <w:rPr>
            <w:noProof/>
            <w:webHidden/>
          </w:rPr>
          <w:fldChar w:fldCharType="begin"/>
        </w:r>
        <w:r w:rsidR="00FC0BC6">
          <w:rPr>
            <w:noProof/>
            <w:webHidden/>
          </w:rPr>
          <w:instrText xml:space="preserve"> PAGEREF _Toc11682228 \h </w:instrText>
        </w:r>
        <w:r w:rsidR="00FC0BC6">
          <w:rPr>
            <w:noProof/>
            <w:webHidden/>
          </w:rPr>
        </w:r>
        <w:r w:rsidR="00FC0BC6">
          <w:rPr>
            <w:noProof/>
            <w:webHidden/>
          </w:rPr>
          <w:fldChar w:fldCharType="separate"/>
        </w:r>
        <w:r w:rsidR="00FC0BC6">
          <w:rPr>
            <w:noProof/>
            <w:webHidden/>
          </w:rPr>
          <w:t>13</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33" w:history="1">
        <w:r w:rsidR="00FC0BC6" w:rsidRPr="005618F4">
          <w:rPr>
            <w:rStyle w:val="Hyperlink"/>
            <w:noProof/>
          </w:rPr>
          <w:t>Hình 4.8 Sơ đồ bên trong LT1242</w:t>
        </w:r>
        <w:r w:rsidR="00FC0BC6">
          <w:rPr>
            <w:noProof/>
            <w:webHidden/>
          </w:rPr>
          <w:tab/>
        </w:r>
        <w:r w:rsidR="00FC0BC6">
          <w:rPr>
            <w:noProof/>
            <w:webHidden/>
          </w:rPr>
          <w:fldChar w:fldCharType="begin"/>
        </w:r>
        <w:r w:rsidR="00FC0BC6">
          <w:rPr>
            <w:noProof/>
            <w:webHidden/>
          </w:rPr>
          <w:instrText xml:space="preserve"> PAGEREF _Toc11682233 \h </w:instrText>
        </w:r>
        <w:r w:rsidR="00FC0BC6">
          <w:rPr>
            <w:noProof/>
            <w:webHidden/>
          </w:rPr>
        </w:r>
        <w:r w:rsidR="00FC0BC6">
          <w:rPr>
            <w:noProof/>
            <w:webHidden/>
          </w:rPr>
          <w:fldChar w:fldCharType="separate"/>
        </w:r>
        <w:r w:rsidR="00FC0BC6">
          <w:rPr>
            <w:noProof/>
            <w:webHidden/>
          </w:rPr>
          <w:t>16</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34" w:history="1">
        <w:r w:rsidR="00FC0BC6" w:rsidRPr="005618F4">
          <w:rPr>
            <w:rStyle w:val="Hyperlink"/>
            <w:noProof/>
          </w:rPr>
          <w:t>Hình 4.9 Sơ dồ mạch feedback dùng LT1242</w:t>
        </w:r>
        <w:r w:rsidR="00FC0BC6">
          <w:rPr>
            <w:noProof/>
            <w:webHidden/>
          </w:rPr>
          <w:tab/>
        </w:r>
        <w:r w:rsidR="00FC0BC6">
          <w:rPr>
            <w:noProof/>
            <w:webHidden/>
          </w:rPr>
          <w:fldChar w:fldCharType="begin"/>
        </w:r>
        <w:r w:rsidR="00FC0BC6">
          <w:rPr>
            <w:noProof/>
            <w:webHidden/>
          </w:rPr>
          <w:instrText xml:space="preserve"> PAGEREF _Toc11682234 \h </w:instrText>
        </w:r>
        <w:r w:rsidR="00FC0BC6">
          <w:rPr>
            <w:noProof/>
            <w:webHidden/>
          </w:rPr>
        </w:r>
        <w:r w:rsidR="00FC0BC6">
          <w:rPr>
            <w:noProof/>
            <w:webHidden/>
          </w:rPr>
          <w:fldChar w:fldCharType="separate"/>
        </w:r>
        <w:r w:rsidR="00FC0BC6">
          <w:rPr>
            <w:noProof/>
            <w:webHidden/>
          </w:rPr>
          <w:t>17</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36" w:history="1">
        <w:r w:rsidR="00FC0BC6" w:rsidRPr="005618F4">
          <w:rPr>
            <w:rStyle w:val="Hyperlink"/>
            <w:noProof/>
            <w:lang w:eastAsia="en-US"/>
          </w:rPr>
          <w:t>Hình 5.1 Sơ đồ mạch Boost Converter</w:t>
        </w:r>
        <w:r w:rsidR="00FC0BC6">
          <w:rPr>
            <w:noProof/>
            <w:webHidden/>
          </w:rPr>
          <w:tab/>
        </w:r>
        <w:r w:rsidR="00FC0BC6">
          <w:rPr>
            <w:noProof/>
            <w:webHidden/>
          </w:rPr>
          <w:fldChar w:fldCharType="begin"/>
        </w:r>
        <w:r w:rsidR="00FC0BC6">
          <w:rPr>
            <w:noProof/>
            <w:webHidden/>
          </w:rPr>
          <w:instrText xml:space="preserve"> PAGEREF _Toc11682236 \h </w:instrText>
        </w:r>
        <w:r w:rsidR="00FC0BC6">
          <w:rPr>
            <w:noProof/>
            <w:webHidden/>
          </w:rPr>
        </w:r>
        <w:r w:rsidR="00FC0BC6">
          <w:rPr>
            <w:noProof/>
            <w:webHidden/>
          </w:rPr>
          <w:fldChar w:fldCharType="separate"/>
        </w:r>
        <w:r w:rsidR="00FC0BC6">
          <w:rPr>
            <w:noProof/>
            <w:webHidden/>
          </w:rPr>
          <w:t>19</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37" w:history="1">
        <w:r w:rsidR="00FC0BC6" w:rsidRPr="005618F4">
          <w:rPr>
            <w:rStyle w:val="Hyperlink"/>
            <w:noProof/>
            <w:lang w:eastAsia="en-US"/>
          </w:rPr>
          <w:t>Hình 5.2 Kết quả mô phỏng xung pwm</w:t>
        </w:r>
        <w:r w:rsidR="00FC0BC6">
          <w:rPr>
            <w:noProof/>
            <w:webHidden/>
          </w:rPr>
          <w:tab/>
        </w:r>
        <w:r w:rsidR="00FC0BC6">
          <w:rPr>
            <w:noProof/>
            <w:webHidden/>
          </w:rPr>
          <w:fldChar w:fldCharType="begin"/>
        </w:r>
        <w:r w:rsidR="00FC0BC6">
          <w:rPr>
            <w:noProof/>
            <w:webHidden/>
          </w:rPr>
          <w:instrText xml:space="preserve"> PAGEREF _Toc11682237 \h </w:instrText>
        </w:r>
        <w:r w:rsidR="00FC0BC6">
          <w:rPr>
            <w:noProof/>
            <w:webHidden/>
          </w:rPr>
        </w:r>
        <w:r w:rsidR="00FC0BC6">
          <w:rPr>
            <w:noProof/>
            <w:webHidden/>
          </w:rPr>
          <w:fldChar w:fldCharType="separate"/>
        </w:r>
        <w:r w:rsidR="00FC0BC6">
          <w:rPr>
            <w:noProof/>
            <w:webHidden/>
          </w:rPr>
          <w:t>20</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38" w:history="1">
        <w:r w:rsidR="00FC0BC6" w:rsidRPr="005618F4">
          <w:rPr>
            <w:rStyle w:val="Hyperlink"/>
            <w:noProof/>
            <w:lang w:eastAsia="en-US"/>
          </w:rPr>
          <w:t>Hình 5.3 Kết quả mô phỏng điện áp ra</w:t>
        </w:r>
        <w:r w:rsidR="00FC0BC6">
          <w:rPr>
            <w:noProof/>
            <w:webHidden/>
          </w:rPr>
          <w:tab/>
        </w:r>
        <w:r w:rsidR="00FC0BC6">
          <w:rPr>
            <w:noProof/>
            <w:webHidden/>
          </w:rPr>
          <w:fldChar w:fldCharType="begin"/>
        </w:r>
        <w:r w:rsidR="00FC0BC6">
          <w:rPr>
            <w:noProof/>
            <w:webHidden/>
          </w:rPr>
          <w:instrText xml:space="preserve"> PAGEREF _Toc11682238 \h </w:instrText>
        </w:r>
        <w:r w:rsidR="00FC0BC6">
          <w:rPr>
            <w:noProof/>
            <w:webHidden/>
          </w:rPr>
        </w:r>
        <w:r w:rsidR="00FC0BC6">
          <w:rPr>
            <w:noProof/>
            <w:webHidden/>
          </w:rPr>
          <w:fldChar w:fldCharType="separate"/>
        </w:r>
        <w:r w:rsidR="00FC0BC6">
          <w:rPr>
            <w:noProof/>
            <w:webHidden/>
          </w:rPr>
          <w:t>20</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39" w:history="1">
        <w:r w:rsidR="00FC0BC6" w:rsidRPr="005618F4">
          <w:rPr>
            <w:rStyle w:val="Hyperlink"/>
            <w:noProof/>
            <w:lang w:eastAsia="en-US"/>
          </w:rPr>
          <w:t>Hình 5.4 Kết quả mô phỏng điện áp rơi trên cuộn dây</w:t>
        </w:r>
        <w:r w:rsidR="00FC0BC6">
          <w:rPr>
            <w:noProof/>
            <w:webHidden/>
          </w:rPr>
          <w:tab/>
        </w:r>
        <w:r w:rsidR="00FC0BC6">
          <w:rPr>
            <w:noProof/>
            <w:webHidden/>
          </w:rPr>
          <w:fldChar w:fldCharType="begin"/>
        </w:r>
        <w:r w:rsidR="00FC0BC6">
          <w:rPr>
            <w:noProof/>
            <w:webHidden/>
          </w:rPr>
          <w:instrText xml:space="preserve"> PAGEREF _Toc11682239 \h </w:instrText>
        </w:r>
        <w:r w:rsidR="00FC0BC6">
          <w:rPr>
            <w:noProof/>
            <w:webHidden/>
          </w:rPr>
        </w:r>
        <w:r w:rsidR="00FC0BC6">
          <w:rPr>
            <w:noProof/>
            <w:webHidden/>
          </w:rPr>
          <w:fldChar w:fldCharType="separate"/>
        </w:r>
        <w:r w:rsidR="00FC0BC6">
          <w:rPr>
            <w:noProof/>
            <w:webHidden/>
          </w:rPr>
          <w:t>21</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40" w:history="1">
        <w:r w:rsidR="00FC0BC6" w:rsidRPr="005618F4">
          <w:rPr>
            <w:rStyle w:val="Hyperlink"/>
            <w:noProof/>
            <w:lang w:eastAsia="en-US"/>
          </w:rPr>
          <w:t>Hình 5.5 Kết quả mô phỏng dòng điện qua cuộn dây</w:t>
        </w:r>
        <w:r w:rsidR="00FC0BC6">
          <w:rPr>
            <w:noProof/>
            <w:webHidden/>
          </w:rPr>
          <w:tab/>
        </w:r>
        <w:r w:rsidR="00FC0BC6">
          <w:rPr>
            <w:noProof/>
            <w:webHidden/>
          </w:rPr>
          <w:fldChar w:fldCharType="begin"/>
        </w:r>
        <w:r w:rsidR="00FC0BC6">
          <w:rPr>
            <w:noProof/>
            <w:webHidden/>
          </w:rPr>
          <w:instrText xml:space="preserve"> PAGEREF _Toc11682240 \h </w:instrText>
        </w:r>
        <w:r w:rsidR="00FC0BC6">
          <w:rPr>
            <w:noProof/>
            <w:webHidden/>
          </w:rPr>
        </w:r>
        <w:r w:rsidR="00FC0BC6">
          <w:rPr>
            <w:noProof/>
            <w:webHidden/>
          </w:rPr>
          <w:fldChar w:fldCharType="separate"/>
        </w:r>
        <w:r w:rsidR="00FC0BC6">
          <w:rPr>
            <w:noProof/>
            <w:webHidden/>
          </w:rPr>
          <w:t>21</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41" w:history="1">
        <w:r w:rsidR="00FC0BC6" w:rsidRPr="005618F4">
          <w:rPr>
            <w:rStyle w:val="Hyperlink"/>
            <w:noProof/>
            <w:lang w:eastAsia="en-US"/>
          </w:rPr>
          <w:t>Hình 5.6 Kết quả mô phỏng công suất đầu ra</w:t>
        </w:r>
        <w:r w:rsidR="00FC0BC6">
          <w:rPr>
            <w:noProof/>
            <w:webHidden/>
          </w:rPr>
          <w:tab/>
        </w:r>
        <w:r w:rsidR="00FC0BC6">
          <w:rPr>
            <w:noProof/>
            <w:webHidden/>
          </w:rPr>
          <w:fldChar w:fldCharType="begin"/>
        </w:r>
        <w:r w:rsidR="00FC0BC6">
          <w:rPr>
            <w:noProof/>
            <w:webHidden/>
          </w:rPr>
          <w:instrText xml:space="preserve"> PAGEREF _Toc11682241 \h </w:instrText>
        </w:r>
        <w:r w:rsidR="00FC0BC6">
          <w:rPr>
            <w:noProof/>
            <w:webHidden/>
          </w:rPr>
        </w:r>
        <w:r w:rsidR="00FC0BC6">
          <w:rPr>
            <w:noProof/>
            <w:webHidden/>
          </w:rPr>
          <w:fldChar w:fldCharType="separate"/>
        </w:r>
        <w:r w:rsidR="00FC0BC6">
          <w:rPr>
            <w:noProof/>
            <w:webHidden/>
          </w:rPr>
          <w:t>22</w:t>
        </w:r>
        <w:r w:rsidR="00FC0BC6">
          <w:rPr>
            <w:noProof/>
            <w:webHidden/>
          </w:rPr>
          <w:fldChar w:fldCharType="end"/>
        </w:r>
      </w:hyperlink>
    </w:p>
    <w:p w:rsidR="005947B3" w:rsidRDefault="00FC0BC6" w:rsidP="00FC0BC6">
      <w:pPr>
        <w:pStyle w:val="TableofFigures"/>
        <w:tabs>
          <w:tab w:val="right" w:leader="dot" w:pos="9395"/>
        </w:tabs>
      </w:pPr>
      <w:r>
        <w:fldChar w:fldCharType="end"/>
      </w:r>
    </w:p>
    <w:p w:rsidR="005947B3" w:rsidRDefault="005947B3" w:rsidP="005947B3"/>
    <w:p w:rsidR="00FC0BC6" w:rsidRDefault="00FC0BC6" w:rsidP="005947B3"/>
    <w:p w:rsidR="00FC0BC6" w:rsidRDefault="00FC0BC6" w:rsidP="005947B3"/>
    <w:p w:rsidR="00FC0BC6" w:rsidRDefault="00FC0BC6" w:rsidP="005947B3"/>
    <w:p w:rsidR="00FC0BC6" w:rsidRDefault="00FC0BC6" w:rsidP="005947B3"/>
    <w:p w:rsidR="00FC0BC6" w:rsidRDefault="00FC0BC6" w:rsidP="005947B3"/>
    <w:p w:rsidR="00FC0BC6" w:rsidRDefault="00FC0BC6" w:rsidP="005947B3"/>
    <w:p w:rsidR="00FC0BC6" w:rsidRDefault="00FC0BC6" w:rsidP="005947B3"/>
    <w:p w:rsidR="00FC0BC6" w:rsidRPr="00FC0BC6" w:rsidRDefault="005947B3" w:rsidP="00FC0BC6">
      <w:pPr>
        <w:jc w:val="center"/>
        <w:rPr>
          <w:rFonts w:eastAsiaTheme="majorEastAsia" w:cstheme="minorBidi"/>
          <w:b/>
          <w:color w:val="000000" w:themeColor="text1"/>
          <w:sz w:val="32"/>
          <w:szCs w:val="32"/>
          <w:lang w:eastAsia="en-US"/>
        </w:rPr>
      </w:pPr>
      <w:r w:rsidRPr="005947B3">
        <w:rPr>
          <w:b/>
          <w:color w:val="000000" w:themeColor="text1"/>
          <w:sz w:val="32"/>
          <w:szCs w:val="32"/>
        </w:rPr>
        <w:lastRenderedPageBreak/>
        <w:t>DANH MỤC BẢNG BIỂU</w:t>
      </w:r>
      <w:r w:rsidR="00FC0BC6">
        <w:fldChar w:fldCharType="begin"/>
      </w:r>
      <w:r w:rsidR="00FC0BC6">
        <w:instrText xml:space="preserve"> TOC \h \z \t "Caption,1" \c "Figure" </w:instrText>
      </w:r>
      <w:r w:rsidR="00FC0BC6">
        <w:fldChar w:fldCharType="separate"/>
      </w:r>
      <w:hyperlink w:anchor="_Toc11682271" w:history="1"/>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72" w:history="1">
        <w:r w:rsidR="00FC0BC6" w:rsidRPr="006817F8">
          <w:rPr>
            <w:rStyle w:val="Hyperlink"/>
            <w:noProof/>
          </w:rPr>
          <w:t>Bảng 2.1. Bảng phân công việc</w:t>
        </w:r>
        <w:r w:rsidR="00FC0BC6">
          <w:rPr>
            <w:noProof/>
            <w:webHidden/>
          </w:rPr>
          <w:tab/>
        </w:r>
        <w:r w:rsidR="00FC0BC6">
          <w:rPr>
            <w:noProof/>
            <w:webHidden/>
          </w:rPr>
          <w:fldChar w:fldCharType="begin"/>
        </w:r>
        <w:r w:rsidR="00FC0BC6">
          <w:rPr>
            <w:noProof/>
            <w:webHidden/>
          </w:rPr>
          <w:instrText xml:space="preserve"> PAGEREF _Toc11682272 \h </w:instrText>
        </w:r>
        <w:r w:rsidR="00FC0BC6">
          <w:rPr>
            <w:noProof/>
            <w:webHidden/>
          </w:rPr>
        </w:r>
        <w:r w:rsidR="00FC0BC6">
          <w:rPr>
            <w:noProof/>
            <w:webHidden/>
          </w:rPr>
          <w:fldChar w:fldCharType="separate"/>
        </w:r>
        <w:r w:rsidR="00FC0BC6">
          <w:rPr>
            <w:noProof/>
            <w:webHidden/>
          </w:rPr>
          <w:t>8</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81" w:history="1">
        <w:r w:rsidR="00FC0BC6" w:rsidRPr="006817F8">
          <w:rPr>
            <w:rStyle w:val="Hyperlink"/>
            <w:noProof/>
          </w:rPr>
          <w:t>Bảng 4.1 Lựa chọn n−MOSFET</w:t>
        </w:r>
        <w:r w:rsidR="00FC0BC6">
          <w:rPr>
            <w:noProof/>
            <w:webHidden/>
          </w:rPr>
          <w:tab/>
        </w:r>
        <w:r w:rsidR="00FC0BC6">
          <w:rPr>
            <w:noProof/>
            <w:webHidden/>
          </w:rPr>
          <w:fldChar w:fldCharType="begin"/>
        </w:r>
        <w:r w:rsidR="00FC0BC6">
          <w:rPr>
            <w:noProof/>
            <w:webHidden/>
          </w:rPr>
          <w:instrText xml:space="preserve"> PAGEREF _Toc11682281 \h </w:instrText>
        </w:r>
        <w:r w:rsidR="00FC0BC6">
          <w:rPr>
            <w:noProof/>
            <w:webHidden/>
          </w:rPr>
        </w:r>
        <w:r w:rsidR="00FC0BC6">
          <w:rPr>
            <w:noProof/>
            <w:webHidden/>
          </w:rPr>
          <w:fldChar w:fldCharType="separate"/>
        </w:r>
        <w:r w:rsidR="00FC0BC6">
          <w:rPr>
            <w:noProof/>
            <w:webHidden/>
          </w:rPr>
          <w:t>15</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82" w:history="1">
        <w:r w:rsidR="00FC0BC6" w:rsidRPr="006817F8">
          <w:rPr>
            <w:rStyle w:val="Hyperlink"/>
            <w:noProof/>
          </w:rPr>
          <w:t>Bảng 4.2 Lựa chọn p−MOSFET</w:t>
        </w:r>
        <w:r w:rsidR="00FC0BC6">
          <w:rPr>
            <w:noProof/>
            <w:webHidden/>
          </w:rPr>
          <w:tab/>
        </w:r>
        <w:r w:rsidR="00FC0BC6">
          <w:rPr>
            <w:noProof/>
            <w:webHidden/>
          </w:rPr>
          <w:fldChar w:fldCharType="begin"/>
        </w:r>
        <w:r w:rsidR="00FC0BC6">
          <w:rPr>
            <w:noProof/>
            <w:webHidden/>
          </w:rPr>
          <w:instrText xml:space="preserve"> PAGEREF _Toc11682282 \h </w:instrText>
        </w:r>
        <w:r w:rsidR="00FC0BC6">
          <w:rPr>
            <w:noProof/>
            <w:webHidden/>
          </w:rPr>
        </w:r>
        <w:r w:rsidR="00FC0BC6">
          <w:rPr>
            <w:noProof/>
            <w:webHidden/>
          </w:rPr>
          <w:fldChar w:fldCharType="separate"/>
        </w:r>
        <w:r w:rsidR="00FC0BC6">
          <w:rPr>
            <w:noProof/>
            <w:webHidden/>
          </w:rPr>
          <w:t>15</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83" w:history="1">
        <w:r w:rsidR="00FC0BC6" w:rsidRPr="006817F8">
          <w:rPr>
            <w:rStyle w:val="Hyperlink"/>
            <w:noProof/>
          </w:rPr>
          <w:t>Bảng 4.3 Lựa chọn cuộn cảm</w:t>
        </w:r>
        <w:r w:rsidR="00FC0BC6">
          <w:rPr>
            <w:noProof/>
            <w:webHidden/>
          </w:rPr>
          <w:tab/>
        </w:r>
        <w:r w:rsidR="00FC0BC6">
          <w:rPr>
            <w:noProof/>
            <w:webHidden/>
          </w:rPr>
          <w:fldChar w:fldCharType="begin"/>
        </w:r>
        <w:r w:rsidR="00FC0BC6">
          <w:rPr>
            <w:noProof/>
            <w:webHidden/>
          </w:rPr>
          <w:instrText xml:space="preserve"> PAGEREF _Toc11682283 \h </w:instrText>
        </w:r>
        <w:r w:rsidR="00FC0BC6">
          <w:rPr>
            <w:noProof/>
            <w:webHidden/>
          </w:rPr>
        </w:r>
        <w:r w:rsidR="00FC0BC6">
          <w:rPr>
            <w:noProof/>
            <w:webHidden/>
          </w:rPr>
          <w:fldChar w:fldCharType="separate"/>
        </w:r>
        <w:r w:rsidR="00FC0BC6">
          <w:rPr>
            <w:noProof/>
            <w:webHidden/>
          </w:rPr>
          <w:t>16</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84" w:history="1">
        <w:r w:rsidR="00FC0BC6" w:rsidRPr="006817F8">
          <w:rPr>
            <w:rStyle w:val="Hyperlink"/>
            <w:noProof/>
            <w:lang w:eastAsia="en-US"/>
          </w:rPr>
          <w:t>Bảng 4.4 Lựa chọn tụ điện</w:t>
        </w:r>
        <w:r w:rsidR="00FC0BC6">
          <w:rPr>
            <w:noProof/>
            <w:webHidden/>
          </w:rPr>
          <w:tab/>
        </w:r>
        <w:r w:rsidR="00FC0BC6">
          <w:rPr>
            <w:noProof/>
            <w:webHidden/>
          </w:rPr>
          <w:fldChar w:fldCharType="begin"/>
        </w:r>
        <w:r w:rsidR="00FC0BC6">
          <w:rPr>
            <w:noProof/>
            <w:webHidden/>
          </w:rPr>
          <w:instrText xml:space="preserve"> PAGEREF _Toc11682284 \h </w:instrText>
        </w:r>
        <w:r w:rsidR="00FC0BC6">
          <w:rPr>
            <w:noProof/>
            <w:webHidden/>
          </w:rPr>
        </w:r>
        <w:r w:rsidR="00FC0BC6">
          <w:rPr>
            <w:noProof/>
            <w:webHidden/>
          </w:rPr>
          <w:fldChar w:fldCharType="separate"/>
        </w:r>
        <w:r w:rsidR="00FC0BC6">
          <w:rPr>
            <w:noProof/>
            <w:webHidden/>
          </w:rPr>
          <w:t>16</w:t>
        </w:r>
        <w:r w:rsidR="00FC0BC6">
          <w:rPr>
            <w:noProof/>
            <w:webHidden/>
          </w:rPr>
          <w:fldChar w:fldCharType="end"/>
        </w:r>
      </w:hyperlink>
    </w:p>
    <w:p w:rsidR="00FC0BC6" w:rsidRDefault="00460854">
      <w:pPr>
        <w:pStyle w:val="TableofFigures"/>
        <w:tabs>
          <w:tab w:val="right" w:leader="dot" w:pos="9395"/>
        </w:tabs>
        <w:rPr>
          <w:rFonts w:asciiTheme="minorHAnsi" w:hAnsiTheme="minorHAnsi" w:cstheme="minorBidi"/>
          <w:noProof/>
          <w:sz w:val="22"/>
          <w:szCs w:val="22"/>
          <w:lang w:eastAsia="en-US"/>
        </w:rPr>
      </w:pPr>
      <w:hyperlink w:anchor="_Toc11682287" w:history="1">
        <w:r w:rsidR="00FC0BC6" w:rsidRPr="006817F8">
          <w:rPr>
            <w:rStyle w:val="Hyperlink"/>
            <w:noProof/>
          </w:rPr>
          <w:t>Bảng 4.5 Tổng hợp các thông số mạch</w:t>
        </w:r>
        <w:r w:rsidR="00FC0BC6">
          <w:rPr>
            <w:noProof/>
            <w:webHidden/>
          </w:rPr>
          <w:tab/>
        </w:r>
        <w:r w:rsidR="00FC0BC6">
          <w:rPr>
            <w:noProof/>
            <w:webHidden/>
          </w:rPr>
          <w:fldChar w:fldCharType="begin"/>
        </w:r>
        <w:r w:rsidR="00FC0BC6">
          <w:rPr>
            <w:noProof/>
            <w:webHidden/>
          </w:rPr>
          <w:instrText xml:space="preserve"> PAGEREF _Toc11682287 \h </w:instrText>
        </w:r>
        <w:r w:rsidR="00FC0BC6">
          <w:rPr>
            <w:noProof/>
            <w:webHidden/>
          </w:rPr>
        </w:r>
        <w:r w:rsidR="00FC0BC6">
          <w:rPr>
            <w:noProof/>
            <w:webHidden/>
          </w:rPr>
          <w:fldChar w:fldCharType="separate"/>
        </w:r>
        <w:r w:rsidR="00FC0BC6">
          <w:rPr>
            <w:noProof/>
            <w:webHidden/>
          </w:rPr>
          <w:t>19</w:t>
        </w:r>
        <w:r w:rsidR="00FC0BC6">
          <w:rPr>
            <w:noProof/>
            <w:webHidden/>
          </w:rPr>
          <w:fldChar w:fldCharType="end"/>
        </w:r>
      </w:hyperlink>
    </w:p>
    <w:p w:rsidR="00FA07E0" w:rsidRDefault="00FC0BC6">
      <w:r>
        <w:fldChar w:fldCharType="end"/>
      </w:r>
    </w:p>
    <w:p w:rsidR="00FA07E0" w:rsidRDefault="00FA07E0"/>
    <w:p w:rsidR="00FA07E0" w:rsidRDefault="00FA07E0"/>
    <w:p w:rsidR="00FA07E0" w:rsidRDefault="00FA07E0"/>
    <w:p w:rsidR="00FA07E0" w:rsidRDefault="00FA07E0"/>
    <w:p w:rsidR="00FA07E0" w:rsidRDefault="00FA07E0"/>
    <w:p w:rsidR="00FA07E0" w:rsidRDefault="00FA07E0"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243A78" w:rsidRDefault="00D6208D" w:rsidP="00190B6E">
      <w:pPr>
        <w:pStyle w:val="Heading1"/>
      </w:pPr>
      <w:bookmarkStart w:id="0" w:name="_Toc11681880"/>
      <w:r>
        <w:lastRenderedPageBreak/>
        <w:t>Chương 1. Giới thiệu đề tài</w:t>
      </w:r>
      <w:bookmarkEnd w:id="0"/>
    </w:p>
    <w:p w:rsidR="003222E8" w:rsidRDefault="00634D96" w:rsidP="00634D96">
      <w:pPr>
        <w:ind w:firstLine="720"/>
        <w:jc w:val="both"/>
      </w:pPr>
      <w:r>
        <w:t>Đ</w:t>
      </w:r>
      <w:r w:rsidR="003222E8">
        <w:t xml:space="preserve">iện tử công suất là lĩnh vực tập trung nghiên cứu về quá trình xử lý năng lượng điện bằng các thiết bị điện tử. Một mạch điện tử công suất được xem như một bộ chuyển đổi (Switching converter) như trên Hình 1.1. </w:t>
      </w:r>
    </w:p>
    <w:p w:rsidR="00067391" w:rsidRDefault="003222E8" w:rsidP="00067391">
      <w:pPr>
        <w:keepNext/>
        <w:jc w:val="center"/>
      </w:pPr>
      <w:r w:rsidRPr="008A44FD">
        <w:rPr>
          <w:noProof/>
          <w:lang w:eastAsia="en-US"/>
        </w:rPr>
        <w:drawing>
          <wp:inline distT="0" distB="0" distL="0" distR="0" wp14:anchorId="706654BA" wp14:editId="20CD461A">
            <wp:extent cx="3675529" cy="186915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9).png"/>
                    <pic:cNvPicPr/>
                  </pic:nvPicPr>
                  <pic:blipFill>
                    <a:blip r:embed="rId10">
                      <a:extLst>
                        <a:ext uri="{28A0092B-C50C-407E-A947-70E740481C1C}">
                          <a14:useLocalDpi xmlns:a14="http://schemas.microsoft.com/office/drawing/2010/main" val="0"/>
                        </a:ext>
                      </a:extLst>
                    </a:blip>
                    <a:stretch>
                      <a:fillRect/>
                    </a:stretch>
                  </pic:blipFill>
                  <pic:spPr>
                    <a:xfrm>
                      <a:off x="0" y="0"/>
                      <a:ext cx="3728372" cy="1896027"/>
                    </a:xfrm>
                    <a:prstGeom prst="rect">
                      <a:avLst/>
                    </a:prstGeom>
                  </pic:spPr>
                </pic:pic>
              </a:graphicData>
            </a:graphic>
          </wp:inline>
        </w:drawing>
      </w:r>
    </w:p>
    <w:p w:rsidR="00067391" w:rsidRDefault="00067391" w:rsidP="00067391">
      <w:pPr>
        <w:pStyle w:val="Caption"/>
      </w:pPr>
      <w:bookmarkStart w:id="1" w:name="_Toc9834367"/>
      <w:bookmarkStart w:id="2" w:name="_Toc9834456"/>
      <w:bookmarkStart w:id="3" w:name="_Toc9834495"/>
      <w:bookmarkStart w:id="4" w:name="_Toc11681929"/>
      <w:bookmarkStart w:id="5" w:name="_Toc11682218"/>
      <w:bookmarkStart w:id="6" w:name="_Toc11682271"/>
      <w:r>
        <w:t xml:space="preserve">Hình </w:t>
      </w:r>
      <w:r w:rsidR="00B51217">
        <w:rPr>
          <w:noProof/>
        </w:rPr>
        <w:t>1</w:t>
      </w:r>
      <w:r w:rsidR="000B3D82">
        <w:t>.</w:t>
      </w:r>
      <w:r w:rsidR="00C92A0E">
        <w:rPr>
          <w:noProof/>
        </w:rPr>
        <w:fldChar w:fldCharType="begin"/>
      </w:r>
      <w:r w:rsidR="00C92A0E">
        <w:rPr>
          <w:noProof/>
        </w:rPr>
        <w:instrText xml:space="preserve"> SEQ Hình \* ARABIC \s 1 </w:instrText>
      </w:r>
      <w:r w:rsidR="00C92A0E">
        <w:rPr>
          <w:noProof/>
        </w:rPr>
        <w:fldChar w:fldCharType="separate"/>
      </w:r>
      <w:r w:rsidR="00F2482A">
        <w:rPr>
          <w:noProof/>
        </w:rPr>
        <w:t>1</w:t>
      </w:r>
      <w:r w:rsidR="00C92A0E">
        <w:rPr>
          <w:noProof/>
        </w:rPr>
        <w:fldChar w:fldCharType="end"/>
      </w:r>
      <w:r>
        <w:t>:</w:t>
      </w:r>
      <w:r w:rsidRPr="00067391">
        <w:t xml:space="preserve"> </w:t>
      </w:r>
      <w:r>
        <w:t>Sơ đồ khối tổng quát mạch điện tử công suất</w:t>
      </w:r>
      <w:bookmarkEnd w:id="1"/>
      <w:bookmarkEnd w:id="2"/>
      <w:bookmarkEnd w:id="3"/>
      <w:bookmarkEnd w:id="4"/>
      <w:bookmarkEnd w:id="5"/>
      <w:bookmarkEnd w:id="6"/>
    </w:p>
    <w:p w:rsidR="00EB00AB" w:rsidRDefault="00EB00AB" w:rsidP="00EB00AB">
      <w:pPr>
        <w:ind w:firstLine="720"/>
        <w:jc w:val="both"/>
      </w:pPr>
    </w:p>
    <w:p w:rsidR="00067391" w:rsidRDefault="00067391" w:rsidP="00EB00AB">
      <w:pPr>
        <w:ind w:firstLine="720"/>
        <w:jc w:val="both"/>
      </w:pPr>
      <w:r>
        <w:t>Một cách tổng quát, một mạch điện tử công suất bao gồm nguồn cấp năng lượng vào (Power input), công suất đưa ra tải (Power output) và tín hiệu điều khiển (Control input). Nguồn đưa vào thường là tín hiệu không ổn định và không phù hợp với yêu cầu của tải, nó sẽ được xử lý bởi khối chuyển đổi (converter) để đưa ra điện áp và dòng điện phù hợp với yêu cầu của tải, quá trình xử lý năng lượng được điều khiển bởi tín hiệu điều khiển (control input).</w:t>
      </w:r>
      <w:r w:rsidR="00EB00AB">
        <w:t xml:space="preserve"> </w:t>
      </w:r>
      <w:r>
        <w:t>Mục tiêu khi chế tạo các mạch điện tử công suất là chế tạo được một bộ chuyển đổi công suất với kích thước và khối lượng nhỏ với hiệu suất cao.</w:t>
      </w:r>
      <w:r w:rsidR="00EB00AB">
        <w:t xml:space="preserve"> </w:t>
      </w:r>
      <w:r>
        <w:t>Có rất nhiều loại mạch điện tử công suất, nhưng có thể phân thành 4 loại mạch điện tử công suất chính như sau:</w:t>
      </w:r>
    </w:p>
    <w:p w:rsidR="00EB00AB" w:rsidRDefault="00D6208D" w:rsidP="00EB00AB">
      <w:pPr>
        <w:pStyle w:val="ListParagraph"/>
        <w:numPr>
          <w:ilvl w:val="0"/>
          <w:numId w:val="29"/>
        </w:numPr>
      </w:pPr>
      <w:r>
        <w:t>DC</w:t>
      </w:r>
      <w:r w:rsidRPr="00EB00AB">
        <w:rPr>
          <w:rFonts w:cs="Times New Roman"/>
        </w:rPr>
        <w:t>−</w:t>
      </w:r>
      <w:r>
        <w:t>DC</w:t>
      </w:r>
      <w:r w:rsidR="00067391">
        <w:t xml:space="preserve"> conversion</w:t>
      </w:r>
    </w:p>
    <w:p w:rsidR="00EB00AB" w:rsidRDefault="00D6208D" w:rsidP="00EB00AB">
      <w:pPr>
        <w:pStyle w:val="ListParagraph"/>
        <w:numPr>
          <w:ilvl w:val="0"/>
          <w:numId w:val="29"/>
        </w:numPr>
      </w:pPr>
      <w:r>
        <w:t>AC</w:t>
      </w:r>
      <w:r w:rsidRPr="00EB00AB">
        <w:rPr>
          <w:rFonts w:cs="Times New Roman"/>
        </w:rPr>
        <w:t>−</w:t>
      </w:r>
      <w:r>
        <w:t>DC</w:t>
      </w:r>
      <w:r w:rsidR="00067391">
        <w:t xml:space="preserve"> rectification</w:t>
      </w:r>
    </w:p>
    <w:p w:rsidR="00EB00AB" w:rsidRDefault="00D6208D" w:rsidP="00EB00AB">
      <w:pPr>
        <w:pStyle w:val="ListParagraph"/>
        <w:numPr>
          <w:ilvl w:val="0"/>
          <w:numId w:val="29"/>
        </w:numPr>
      </w:pPr>
      <w:r>
        <w:t>DC</w:t>
      </w:r>
      <w:r w:rsidRPr="00EB00AB">
        <w:rPr>
          <w:rFonts w:cs="Times New Roman"/>
        </w:rPr>
        <w:t>−</w:t>
      </w:r>
      <w:r>
        <w:t>AC</w:t>
      </w:r>
      <w:r w:rsidR="00067391">
        <w:t xml:space="preserve"> inversion</w:t>
      </w:r>
    </w:p>
    <w:p w:rsidR="00067391" w:rsidRDefault="00D6208D" w:rsidP="00EB00AB">
      <w:pPr>
        <w:pStyle w:val="ListParagraph"/>
        <w:numPr>
          <w:ilvl w:val="0"/>
          <w:numId w:val="29"/>
        </w:numPr>
      </w:pPr>
      <w:r>
        <w:t>AC</w:t>
      </w:r>
      <w:r w:rsidRPr="00EB00AB">
        <w:rPr>
          <w:rFonts w:cs="Times New Roman"/>
        </w:rPr>
        <w:t>−</w:t>
      </w:r>
      <w:r>
        <w:t>AC</w:t>
      </w:r>
      <w:r w:rsidR="00067391">
        <w:t xml:space="preserve"> cyclo conversion</w:t>
      </w:r>
    </w:p>
    <w:p w:rsidR="00067391" w:rsidRDefault="00067391" w:rsidP="00124A26">
      <w:pPr>
        <w:ind w:firstLine="720"/>
        <w:jc w:val="both"/>
      </w:pPr>
      <w:r>
        <w:t>Trong số đó, mạch chuyển đổi nguồn một chiều (dc-dc conversion) là đơn giản nhất và có nhiều ứng dụng trong thực tiễn như: bộ nguồn, mạch sạc pin, cấp nguồn điều khiển động cơ, mạch chiếu sáng,…</w:t>
      </w:r>
    </w:p>
    <w:p w:rsidR="00FA07E0" w:rsidRDefault="00067391" w:rsidP="00124A26">
      <w:pPr>
        <w:jc w:val="both"/>
      </w:pPr>
      <w:r>
        <w:tab/>
      </w:r>
      <w:bookmarkStart w:id="7" w:name="_Toc9834368"/>
      <w:bookmarkStart w:id="8" w:name="_Toc9834457"/>
      <w:bookmarkStart w:id="9" w:name="_Toc9834496"/>
      <w:bookmarkStart w:id="10" w:name="_Toc11681930"/>
      <w:bookmarkStart w:id="11" w:name="_Toc11682219"/>
      <w:r w:rsidRPr="00067391">
        <w:t xml:space="preserve">Với mục đích hiểu về quá trình thiết kế mạch điện tử công suất, nhóm em đã phân tích thiết kế </w:t>
      </w:r>
      <w:r>
        <w:t>mạch Boost – mạch tăng áp chuyển đổi nguồn một chiều.</w:t>
      </w:r>
      <w:bookmarkEnd w:id="7"/>
      <w:bookmarkEnd w:id="8"/>
      <w:bookmarkEnd w:id="9"/>
      <w:bookmarkEnd w:id="10"/>
      <w:bookmarkEnd w:id="11"/>
    </w:p>
    <w:p w:rsidR="006438DB" w:rsidRPr="00FA07E0" w:rsidRDefault="00D6208D" w:rsidP="000149EE">
      <w:pPr>
        <w:pStyle w:val="Heading2"/>
        <w:rPr>
          <w:szCs w:val="26"/>
        </w:rPr>
      </w:pPr>
      <w:bookmarkStart w:id="12" w:name="_Toc11681881"/>
      <w:r>
        <w:lastRenderedPageBreak/>
        <w:t xml:space="preserve">1.1 </w:t>
      </w:r>
      <w:r w:rsidR="006438DB">
        <w:t>Yêu cầu chức năng</w:t>
      </w:r>
      <w:bookmarkEnd w:id="12"/>
    </w:p>
    <w:p w:rsidR="006438DB" w:rsidRDefault="006438DB" w:rsidP="006438DB">
      <w:pPr>
        <w:pStyle w:val="ListParagraph"/>
        <w:numPr>
          <w:ilvl w:val="0"/>
          <w:numId w:val="15"/>
        </w:numPr>
      </w:pPr>
      <w:r>
        <w:t>Điện áp nguồn: Vg = 1 V</w:t>
      </w:r>
    </w:p>
    <w:p w:rsidR="006438DB" w:rsidRDefault="006438DB" w:rsidP="006438DB">
      <w:pPr>
        <w:pStyle w:val="ListParagraph"/>
        <w:numPr>
          <w:ilvl w:val="0"/>
          <w:numId w:val="15"/>
        </w:numPr>
      </w:pPr>
      <w:r>
        <w:t>Điện áp ra: V = 5 V</w:t>
      </w:r>
    </w:p>
    <w:p w:rsidR="006438DB" w:rsidRDefault="006438DB" w:rsidP="006438DB">
      <w:pPr>
        <w:pStyle w:val="ListParagraph"/>
        <w:numPr>
          <w:ilvl w:val="0"/>
          <w:numId w:val="15"/>
        </w:numPr>
      </w:pPr>
      <w:r>
        <w:t>Công suất ra: Pout = 3W</w:t>
      </w:r>
    </w:p>
    <w:p w:rsidR="00FA07E0" w:rsidRPr="00FA07E0" w:rsidRDefault="00FA07E0" w:rsidP="006438DB">
      <w:pPr>
        <w:pStyle w:val="ListParagraph"/>
        <w:numPr>
          <w:ilvl w:val="0"/>
          <w:numId w:val="15"/>
        </w:numPr>
        <w:rPr>
          <w:rFonts w:eastAsiaTheme="minorEastAsia"/>
        </w:rPr>
      </w:pPr>
      <w:r>
        <w:rPr>
          <w:rFonts w:eastAsiaTheme="minorEastAsia"/>
        </w:rPr>
        <w:t>Độ gợn sóng điện áp đầu ra : &lt; 5%</w:t>
      </w:r>
    </w:p>
    <w:p w:rsidR="006438DB" w:rsidRPr="00FA07E0" w:rsidRDefault="006438DB" w:rsidP="006438DB">
      <w:pPr>
        <w:pStyle w:val="ListParagraph"/>
        <w:numPr>
          <w:ilvl w:val="0"/>
          <w:numId w:val="15"/>
        </w:numPr>
        <w:rPr>
          <w:rFonts w:eastAsiaTheme="minorEastAsia"/>
        </w:rPr>
      </w:pPr>
      <w:r>
        <w:t>Hiệu suất: &gt; 90%</w:t>
      </w:r>
    </w:p>
    <w:p w:rsidR="006438DB" w:rsidRDefault="00D6208D" w:rsidP="000149EE">
      <w:pPr>
        <w:pStyle w:val="Heading2"/>
      </w:pPr>
      <w:bookmarkStart w:id="13" w:name="_Toc11681882"/>
      <w:r>
        <w:t xml:space="preserve">1.2 </w:t>
      </w:r>
      <w:r w:rsidR="006438DB">
        <w:t>Yêu cầu phi chức năng</w:t>
      </w:r>
      <w:bookmarkEnd w:id="13"/>
    </w:p>
    <w:p w:rsidR="006438DB" w:rsidRDefault="006438DB" w:rsidP="006438DB">
      <w:pPr>
        <w:pStyle w:val="ListParagraph"/>
        <w:numPr>
          <w:ilvl w:val="0"/>
          <w:numId w:val="16"/>
        </w:numPr>
      </w:pPr>
      <w:r>
        <w:t>Mạch kín, có tín hiệu điều khiển để điều chỉnh Duty cycle (D)</w:t>
      </w:r>
    </w:p>
    <w:p w:rsidR="006438DB" w:rsidRDefault="006438DB" w:rsidP="006438DB">
      <w:pPr>
        <w:pStyle w:val="ListParagraph"/>
        <w:numPr>
          <w:ilvl w:val="0"/>
          <w:numId w:val="16"/>
        </w:numPr>
      </w:pPr>
      <w:r>
        <w:t>Cho phép dùng IC điều khiển, IC tạo dao động</w:t>
      </w:r>
    </w:p>
    <w:p w:rsidR="006438DB" w:rsidRDefault="006438DB" w:rsidP="00CA46F1">
      <w:pPr>
        <w:pStyle w:val="ListParagraph"/>
        <w:numPr>
          <w:ilvl w:val="0"/>
          <w:numId w:val="16"/>
        </w:numPr>
      </w:pPr>
      <w:r>
        <w:t>Sử dụng 2 MOSFET, cuộn dây không lý tưởng</w:t>
      </w:r>
    </w:p>
    <w:p w:rsidR="00CA46F1" w:rsidRDefault="00CA46F1" w:rsidP="00CA46F1">
      <w:pPr>
        <w:pStyle w:val="ListParagraph"/>
        <w:numPr>
          <w:ilvl w:val="0"/>
          <w:numId w:val="16"/>
        </w:numPr>
      </w:pPr>
      <w:r>
        <w:t>Mô phỏng mạch bằng phần mềm LTspice.</w:t>
      </w:r>
    </w:p>
    <w:p w:rsidR="006438DB" w:rsidRDefault="006438DB" w:rsidP="006438DB">
      <w:pPr>
        <w:pStyle w:val="ListParagraph"/>
        <w:ind w:firstLine="0"/>
      </w:pPr>
    </w:p>
    <w:p w:rsidR="00CA46F1" w:rsidRDefault="00CA46F1" w:rsidP="006438DB">
      <w:pPr>
        <w:pStyle w:val="ListParagraph"/>
        <w:ind w:firstLine="0"/>
      </w:pPr>
    </w:p>
    <w:p w:rsidR="00CA46F1" w:rsidRDefault="00CA46F1" w:rsidP="006438DB">
      <w:pPr>
        <w:pStyle w:val="ListParagraph"/>
        <w:ind w:firstLine="0"/>
      </w:pPr>
    </w:p>
    <w:p w:rsidR="00CA46F1" w:rsidRDefault="00CA46F1" w:rsidP="006438DB">
      <w:pPr>
        <w:pStyle w:val="ListParagraph"/>
        <w:ind w:firstLine="0"/>
      </w:pPr>
    </w:p>
    <w:p w:rsidR="00CA46F1" w:rsidRDefault="00CA46F1" w:rsidP="006438DB">
      <w:pPr>
        <w:pStyle w:val="ListParagraph"/>
        <w:ind w:firstLine="0"/>
      </w:pPr>
    </w:p>
    <w:p w:rsidR="00CA46F1" w:rsidRDefault="00CA46F1" w:rsidP="006438DB">
      <w:pPr>
        <w:pStyle w:val="ListParagraph"/>
        <w:ind w:firstLine="0"/>
      </w:pPr>
    </w:p>
    <w:p w:rsidR="00CA46F1" w:rsidRDefault="00CA46F1" w:rsidP="006438DB">
      <w:pPr>
        <w:pStyle w:val="ListParagraph"/>
        <w:ind w:firstLine="0"/>
      </w:pPr>
    </w:p>
    <w:p w:rsidR="00CA46F1" w:rsidRDefault="00CA46F1" w:rsidP="006438DB">
      <w:pPr>
        <w:pStyle w:val="ListParagraph"/>
        <w:ind w:firstLine="0"/>
      </w:pPr>
    </w:p>
    <w:p w:rsidR="00EB00AB" w:rsidRDefault="00EB00AB" w:rsidP="006438DB">
      <w:pPr>
        <w:pStyle w:val="ListParagraph"/>
        <w:ind w:firstLine="0"/>
      </w:pPr>
    </w:p>
    <w:p w:rsidR="00EB00AB" w:rsidRDefault="00EB00AB" w:rsidP="006438DB">
      <w:pPr>
        <w:pStyle w:val="ListParagraph"/>
        <w:ind w:firstLine="0"/>
      </w:pPr>
    </w:p>
    <w:p w:rsidR="00EB00AB" w:rsidRDefault="00EB00AB" w:rsidP="006438DB">
      <w:pPr>
        <w:pStyle w:val="ListParagraph"/>
        <w:ind w:firstLine="0"/>
      </w:pPr>
    </w:p>
    <w:p w:rsidR="001E68A0" w:rsidRDefault="001E68A0" w:rsidP="006438DB">
      <w:pPr>
        <w:pStyle w:val="ListParagraph"/>
        <w:ind w:firstLine="0"/>
      </w:pPr>
    </w:p>
    <w:p w:rsidR="00CA46F1" w:rsidRDefault="00CA46F1" w:rsidP="00CA46F1"/>
    <w:p w:rsidR="000620F5" w:rsidRDefault="00D6208D" w:rsidP="00190B6E">
      <w:pPr>
        <w:pStyle w:val="Heading1"/>
      </w:pPr>
      <w:bookmarkStart w:id="14" w:name="_Toc11681883"/>
      <w:r>
        <w:lastRenderedPageBreak/>
        <w:t>Chương 2. Lập kế hoạch</w:t>
      </w:r>
      <w:bookmarkEnd w:id="14"/>
      <w:r w:rsidR="000620F5">
        <w:t xml:space="preserve"> </w:t>
      </w:r>
    </w:p>
    <w:p w:rsidR="005D4594" w:rsidRPr="005D4594" w:rsidRDefault="005D4594" w:rsidP="00E54AA5">
      <w:pPr>
        <w:ind w:firstLine="720"/>
        <w:jc w:val="both"/>
        <w:rPr>
          <w:lang w:eastAsia="en-US"/>
        </w:rPr>
      </w:pPr>
      <w:r>
        <w:rPr>
          <w:lang w:eastAsia="en-US"/>
        </w:rPr>
        <w:t>Để xây dựng được kế hoạch làm việc chi tiết và chính xác cho đề tài, ta cần biết</w:t>
      </w:r>
      <w:r w:rsidR="00E36777">
        <w:rPr>
          <w:lang w:eastAsia="en-US"/>
        </w:rPr>
        <w:t xml:space="preserve"> </w:t>
      </w:r>
      <w:r>
        <w:rPr>
          <w:lang w:eastAsia="en-US"/>
        </w:rPr>
        <w:t xml:space="preserve">những công việc cụ thể, cũng như khả năng của từng thành viên để phân công công việc sao cho phù hợp nhất. </w:t>
      </w:r>
      <w:r w:rsidR="00E86E4D">
        <w:rPr>
          <w:lang w:eastAsia="en-US"/>
        </w:rPr>
        <w:t>Nhóm em</w:t>
      </w:r>
      <w:r>
        <w:rPr>
          <w:lang w:eastAsia="en-US"/>
        </w:rPr>
        <w:t xml:space="preserve"> lậ</w:t>
      </w:r>
      <w:r w:rsidR="00E86E4D">
        <w:rPr>
          <w:lang w:eastAsia="en-US"/>
        </w:rPr>
        <w:t xml:space="preserve">p </w:t>
      </w:r>
      <w:r>
        <w:rPr>
          <w:lang w:eastAsia="en-US"/>
        </w:rPr>
        <w:t>bảng phân công công việc</w:t>
      </w:r>
      <w:r w:rsidR="00E86E4D">
        <w:rPr>
          <w:lang w:eastAsia="en-US"/>
        </w:rPr>
        <w:t xml:space="preserve"> như trên bảng 2.1.</w:t>
      </w:r>
    </w:p>
    <w:p w:rsidR="00BB3016" w:rsidRDefault="00BB3016" w:rsidP="00BB3016">
      <w:pPr>
        <w:pStyle w:val="Caption"/>
        <w:keepNext/>
      </w:pPr>
      <w:bookmarkStart w:id="15" w:name="_Toc9834369"/>
      <w:bookmarkStart w:id="16" w:name="_Toc9834458"/>
      <w:bookmarkStart w:id="17" w:name="_Toc11681931"/>
      <w:bookmarkStart w:id="18" w:name="_Toc11682220"/>
      <w:bookmarkStart w:id="19" w:name="_Toc11682272"/>
      <w:r>
        <w:t xml:space="preserve">Bảng </w:t>
      </w:r>
      <w:r w:rsidR="00B51217">
        <w:rPr>
          <w:noProof/>
        </w:rPr>
        <w:t>2</w:t>
      </w:r>
      <w:r w:rsidR="00AB7044">
        <w:t>.</w:t>
      </w:r>
      <w:r w:rsidR="00A3049D">
        <w:rPr>
          <w:noProof/>
        </w:rPr>
        <w:t>1</w:t>
      </w:r>
      <w:r>
        <w:t>. Bảng</w:t>
      </w:r>
      <w:r w:rsidR="00C059FA">
        <w:t xml:space="preserve"> phân</w:t>
      </w:r>
      <w:r>
        <w:t xml:space="preserve"> công việc</w:t>
      </w:r>
      <w:bookmarkEnd w:id="15"/>
      <w:bookmarkEnd w:id="16"/>
      <w:bookmarkEnd w:id="17"/>
      <w:bookmarkEnd w:id="18"/>
      <w:bookmarkEnd w:id="19"/>
    </w:p>
    <w:tbl>
      <w:tblPr>
        <w:tblStyle w:val="TableGrid"/>
        <w:tblW w:w="9072" w:type="dxa"/>
        <w:tblInd w:w="-5" w:type="dxa"/>
        <w:tblLook w:val="04A0" w:firstRow="1" w:lastRow="0" w:firstColumn="1" w:lastColumn="0" w:noHBand="0" w:noVBand="1"/>
      </w:tblPr>
      <w:tblGrid>
        <w:gridCol w:w="1843"/>
        <w:gridCol w:w="5670"/>
        <w:gridCol w:w="1559"/>
      </w:tblGrid>
      <w:tr w:rsidR="00A3049D" w:rsidTr="00A3049D">
        <w:trPr>
          <w:trHeight w:val="430"/>
        </w:trPr>
        <w:tc>
          <w:tcPr>
            <w:tcW w:w="1843" w:type="dxa"/>
            <w:tcBorders>
              <w:top w:val="single" w:sz="4" w:space="0" w:color="auto"/>
              <w:left w:val="single" w:sz="4" w:space="0" w:color="auto"/>
              <w:bottom w:val="single" w:sz="4" w:space="0" w:color="auto"/>
              <w:right w:val="single" w:sz="4" w:space="0" w:color="auto"/>
            </w:tcBorders>
            <w:hideMark/>
          </w:tcPr>
          <w:p w:rsidR="00A3049D" w:rsidRDefault="00A3049D">
            <w:pPr>
              <w:rPr>
                <w:rFonts w:eastAsiaTheme="minorHAnsi"/>
                <w:lang w:eastAsia="en-US"/>
              </w:rPr>
            </w:pPr>
            <w:r>
              <w:t>Công việc</w:t>
            </w:r>
          </w:p>
        </w:tc>
        <w:tc>
          <w:tcPr>
            <w:tcW w:w="5670" w:type="dxa"/>
            <w:tcBorders>
              <w:top w:val="single" w:sz="4" w:space="0" w:color="auto"/>
              <w:left w:val="single" w:sz="4" w:space="0" w:color="auto"/>
              <w:bottom w:val="single" w:sz="4" w:space="0" w:color="auto"/>
              <w:right w:val="single" w:sz="4" w:space="0" w:color="auto"/>
            </w:tcBorders>
            <w:hideMark/>
          </w:tcPr>
          <w:p w:rsidR="00A3049D" w:rsidRDefault="00A3049D">
            <w:r>
              <w:t>Mô tả</w:t>
            </w:r>
          </w:p>
        </w:tc>
        <w:tc>
          <w:tcPr>
            <w:tcW w:w="1559" w:type="dxa"/>
            <w:tcBorders>
              <w:top w:val="single" w:sz="4" w:space="0" w:color="auto"/>
              <w:left w:val="single" w:sz="4" w:space="0" w:color="auto"/>
              <w:bottom w:val="single" w:sz="4" w:space="0" w:color="auto"/>
              <w:right w:val="single" w:sz="4" w:space="0" w:color="auto"/>
            </w:tcBorders>
            <w:hideMark/>
          </w:tcPr>
          <w:p w:rsidR="00A3049D" w:rsidRDefault="00A3049D">
            <w:r>
              <w:t>Phân công</w:t>
            </w:r>
          </w:p>
        </w:tc>
      </w:tr>
      <w:tr w:rsidR="00A3049D" w:rsidTr="00A3049D">
        <w:trPr>
          <w:trHeight w:val="603"/>
        </w:trPr>
        <w:tc>
          <w:tcPr>
            <w:tcW w:w="1843" w:type="dxa"/>
            <w:tcBorders>
              <w:top w:val="single" w:sz="4" w:space="0" w:color="auto"/>
              <w:left w:val="single" w:sz="4" w:space="0" w:color="auto"/>
              <w:bottom w:val="single" w:sz="4" w:space="0" w:color="auto"/>
              <w:right w:val="single" w:sz="4" w:space="0" w:color="auto"/>
            </w:tcBorders>
            <w:hideMark/>
          </w:tcPr>
          <w:p w:rsidR="00A3049D" w:rsidRPr="00A3049D" w:rsidRDefault="00A3049D" w:rsidP="00A3049D">
            <w:r>
              <w:t>Lí thuyết mạch Boost</w:t>
            </w:r>
          </w:p>
        </w:tc>
        <w:tc>
          <w:tcPr>
            <w:tcW w:w="5670" w:type="dxa"/>
            <w:tcBorders>
              <w:top w:val="single" w:sz="4" w:space="0" w:color="auto"/>
              <w:left w:val="single" w:sz="4" w:space="0" w:color="auto"/>
              <w:bottom w:val="single" w:sz="4" w:space="0" w:color="auto"/>
              <w:right w:val="single" w:sz="4" w:space="0" w:color="auto"/>
            </w:tcBorders>
            <w:hideMark/>
          </w:tcPr>
          <w:p w:rsidR="00A3049D" w:rsidRDefault="00A3049D">
            <w:r>
              <w:t>Tính toán mạch Boost không lí tưởng theo lí thuyết</w:t>
            </w:r>
          </w:p>
        </w:tc>
        <w:tc>
          <w:tcPr>
            <w:tcW w:w="1559" w:type="dxa"/>
            <w:tcBorders>
              <w:top w:val="single" w:sz="4" w:space="0" w:color="auto"/>
              <w:left w:val="single" w:sz="4" w:space="0" w:color="auto"/>
              <w:bottom w:val="single" w:sz="4" w:space="0" w:color="auto"/>
              <w:right w:val="single" w:sz="4" w:space="0" w:color="auto"/>
            </w:tcBorders>
            <w:hideMark/>
          </w:tcPr>
          <w:p w:rsidR="00A3049D" w:rsidRDefault="00A3049D">
            <w:r>
              <w:t>Loan</w:t>
            </w:r>
          </w:p>
        </w:tc>
      </w:tr>
      <w:tr w:rsidR="00A3049D" w:rsidTr="00A3049D">
        <w:trPr>
          <w:trHeight w:val="1405"/>
        </w:trPr>
        <w:tc>
          <w:tcPr>
            <w:tcW w:w="1843" w:type="dxa"/>
            <w:tcBorders>
              <w:top w:val="single" w:sz="4" w:space="0" w:color="auto"/>
              <w:left w:val="single" w:sz="4" w:space="0" w:color="auto"/>
              <w:bottom w:val="single" w:sz="4" w:space="0" w:color="auto"/>
              <w:right w:val="single" w:sz="4" w:space="0" w:color="auto"/>
            </w:tcBorders>
            <w:hideMark/>
          </w:tcPr>
          <w:p w:rsidR="00A3049D" w:rsidRDefault="00A3049D">
            <w:r>
              <w:t>Tính toán các tham số của mạch Boost theo yêu cầu</w:t>
            </w:r>
          </w:p>
        </w:tc>
        <w:tc>
          <w:tcPr>
            <w:tcW w:w="5670" w:type="dxa"/>
            <w:tcBorders>
              <w:top w:val="single" w:sz="4" w:space="0" w:color="auto"/>
              <w:left w:val="single" w:sz="4" w:space="0" w:color="auto"/>
              <w:bottom w:val="single" w:sz="4" w:space="0" w:color="auto"/>
              <w:right w:val="single" w:sz="4" w:space="0" w:color="auto"/>
            </w:tcBorders>
            <w:hideMark/>
          </w:tcPr>
          <w:p w:rsidR="00A3049D" w:rsidRDefault="00A3049D">
            <w:r>
              <w:t>Tính các giá trị điện trở, cuộn cảm, tụ điện, duty cycle theo yêu cầu đã ra</w:t>
            </w:r>
          </w:p>
        </w:tc>
        <w:tc>
          <w:tcPr>
            <w:tcW w:w="1559" w:type="dxa"/>
            <w:tcBorders>
              <w:top w:val="single" w:sz="4" w:space="0" w:color="auto"/>
              <w:left w:val="single" w:sz="4" w:space="0" w:color="auto"/>
              <w:bottom w:val="single" w:sz="4" w:space="0" w:color="auto"/>
              <w:right w:val="single" w:sz="4" w:space="0" w:color="auto"/>
            </w:tcBorders>
            <w:hideMark/>
          </w:tcPr>
          <w:p w:rsidR="00A3049D" w:rsidRDefault="00A3049D">
            <w:r>
              <w:t>Hiệp</w:t>
            </w:r>
          </w:p>
        </w:tc>
      </w:tr>
      <w:tr w:rsidR="00A3049D" w:rsidTr="00A3049D">
        <w:trPr>
          <w:trHeight w:val="1125"/>
        </w:trPr>
        <w:tc>
          <w:tcPr>
            <w:tcW w:w="1843" w:type="dxa"/>
            <w:tcBorders>
              <w:top w:val="single" w:sz="4" w:space="0" w:color="auto"/>
              <w:left w:val="single" w:sz="4" w:space="0" w:color="auto"/>
              <w:bottom w:val="single" w:sz="4" w:space="0" w:color="auto"/>
              <w:right w:val="single" w:sz="4" w:space="0" w:color="auto"/>
            </w:tcBorders>
            <w:hideMark/>
          </w:tcPr>
          <w:p w:rsidR="00A3049D" w:rsidRDefault="00A3049D">
            <w:r>
              <w:t>Tính toán các tham số IC tạo xung và nhận feedback</w:t>
            </w:r>
          </w:p>
        </w:tc>
        <w:tc>
          <w:tcPr>
            <w:tcW w:w="5670" w:type="dxa"/>
            <w:tcBorders>
              <w:top w:val="single" w:sz="4" w:space="0" w:color="auto"/>
              <w:left w:val="single" w:sz="4" w:space="0" w:color="auto"/>
              <w:bottom w:val="single" w:sz="4" w:space="0" w:color="auto"/>
              <w:right w:val="single" w:sz="4" w:space="0" w:color="auto"/>
            </w:tcBorders>
            <w:hideMark/>
          </w:tcPr>
          <w:p w:rsidR="00A3049D" w:rsidRDefault="00A3049D">
            <w:r>
              <w:t>Tính các giá trị điện trở, tụ điện trong mạch có IC tạo xung và nhận feedback</w:t>
            </w:r>
          </w:p>
        </w:tc>
        <w:tc>
          <w:tcPr>
            <w:tcW w:w="1559" w:type="dxa"/>
            <w:tcBorders>
              <w:top w:val="single" w:sz="4" w:space="0" w:color="auto"/>
              <w:left w:val="single" w:sz="4" w:space="0" w:color="auto"/>
              <w:bottom w:val="single" w:sz="4" w:space="0" w:color="auto"/>
              <w:right w:val="single" w:sz="4" w:space="0" w:color="auto"/>
            </w:tcBorders>
            <w:hideMark/>
          </w:tcPr>
          <w:p w:rsidR="00A3049D" w:rsidRDefault="00A3049D">
            <w:r>
              <w:t>Thuận</w:t>
            </w:r>
          </w:p>
        </w:tc>
      </w:tr>
      <w:tr w:rsidR="00A3049D" w:rsidTr="00AA6F2E">
        <w:trPr>
          <w:trHeight w:val="776"/>
        </w:trPr>
        <w:tc>
          <w:tcPr>
            <w:tcW w:w="1843" w:type="dxa"/>
            <w:tcBorders>
              <w:top w:val="single" w:sz="4" w:space="0" w:color="auto"/>
              <w:left w:val="single" w:sz="4" w:space="0" w:color="auto"/>
              <w:bottom w:val="single" w:sz="4" w:space="0" w:color="auto"/>
              <w:right w:val="single" w:sz="4" w:space="0" w:color="auto"/>
            </w:tcBorders>
            <w:hideMark/>
          </w:tcPr>
          <w:p w:rsidR="00A3049D" w:rsidRDefault="00A3049D">
            <w:r>
              <w:t>Vẽ mạch mô phỏng LTSpice</w:t>
            </w:r>
          </w:p>
        </w:tc>
        <w:tc>
          <w:tcPr>
            <w:tcW w:w="5670" w:type="dxa"/>
            <w:tcBorders>
              <w:top w:val="single" w:sz="4" w:space="0" w:color="auto"/>
              <w:left w:val="single" w:sz="4" w:space="0" w:color="auto"/>
              <w:bottom w:val="single" w:sz="4" w:space="0" w:color="auto"/>
              <w:right w:val="single" w:sz="4" w:space="0" w:color="auto"/>
            </w:tcBorders>
            <w:hideMark/>
          </w:tcPr>
          <w:p w:rsidR="00A3049D" w:rsidRDefault="00A3049D">
            <w:r>
              <w:t>Vẽ mạch theo các tham số đã tính toán trên LTSpice và mô phỏng</w:t>
            </w:r>
          </w:p>
        </w:tc>
        <w:tc>
          <w:tcPr>
            <w:tcW w:w="1559" w:type="dxa"/>
            <w:tcBorders>
              <w:top w:val="single" w:sz="4" w:space="0" w:color="auto"/>
              <w:left w:val="single" w:sz="4" w:space="0" w:color="auto"/>
              <w:bottom w:val="single" w:sz="4" w:space="0" w:color="auto"/>
              <w:right w:val="single" w:sz="4" w:space="0" w:color="auto"/>
            </w:tcBorders>
          </w:tcPr>
          <w:p w:rsidR="00A3049D" w:rsidRDefault="00A3049D">
            <w:r>
              <w:t>Hiếu</w:t>
            </w:r>
          </w:p>
        </w:tc>
      </w:tr>
    </w:tbl>
    <w:p w:rsidR="00BB3016" w:rsidRPr="00BB3016" w:rsidRDefault="00BB3016" w:rsidP="00BB3016">
      <w:pPr>
        <w:rPr>
          <w:lang w:eastAsia="en-US"/>
        </w:rPr>
      </w:pPr>
    </w:p>
    <w:p w:rsidR="00AA6F2E" w:rsidRDefault="00AA6F2E" w:rsidP="00215E45"/>
    <w:p w:rsidR="00AA6F2E" w:rsidRDefault="00AA6F2E" w:rsidP="00215E45"/>
    <w:p w:rsidR="00AA6F2E" w:rsidRDefault="00AA6F2E" w:rsidP="00215E45"/>
    <w:p w:rsidR="00AA6F2E" w:rsidRDefault="00AA6F2E" w:rsidP="00215E45"/>
    <w:p w:rsidR="00AA6F2E" w:rsidRDefault="00AA6F2E" w:rsidP="00215E45"/>
    <w:p w:rsidR="00E86E4D" w:rsidRDefault="00E86E4D" w:rsidP="00215E45"/>
    <w:p w:rsidR="00E86E4D" w:rsidRDefault="00E86E4D" w:rsidP="00215E45"/>
    <w:p w:rsidR="00AA6F2E" w:rsidRDefault="00AA6F2E" w:rsidP="00215E45"/>
    <w:p w:rsidR="00DA3112" w:rsidRDefault="00AA6F2E" w:rsidP="00190B6E">
      <w:pPr>
        <w:pStyle w:val="Heading1"/>
      </w:pPr>
      <w:bookmarkStart w:id="20" w:name="_Toc11681884"/>
      <w:r>
        <w:lastRenderedPageBreak/>
        <w:t xml:space="preserve">Chương 3. </w:t>
      </w:r>
      <w:r w:rsidR="00514BCF">
        <w:t>Sơ đồ</w:t>
      </w:r>
      <w:r w:rsidR="00BD787F">
        <w:t xml:space="preserve"> khối</w:t>
      </w:r>
      <w:bookmarkEnd w:id="20"/>
      <w:r w:rsidR="00514BCF">
        <w:tab/>
      </w:r>
    </w:p>
    <w:p w:rsidR="00514BCF" w:rsidRDefault="00DA3112" w:rsidP="00DA3112">
      <w:pPr>
        <w:tabs>
          <w:tab w:val="left" w:pos="7476"/>
        </w:tabs>
        <w:rPr>
          <w:lang w:eastAsia="en-US"/>
        </w:rPr>
      </w:pPr>
      <w:r>
        <w:rPr>
          <w:noProof/>
          <w:lang w:eastAsia="en-US"/>
        </w:rPr>
        <mc:AlternateContent>
          <mc:Choice Requires="wps">
            <w:drawing>
              <wp:anchor distT="0" distB="0" distL="114300" distR="114300" simplePos="0" relativeHeight="251662336" behindDoc="0" locked="0" layoutInCell="1" allowOverlap="1" wp14:anchorId="018EC144" wp14:editId="5C990A2B">
                <wp:simplePos x="0" y="0"/>
                <wp:positionH relativeFrom="margin">
                  <wp:posOffset>3886200</wp:posOffset>
                </wp:positionH>
                <wp:positionV relativeFrom="paragraph">
                  <wp:posOffset>5715</wp:posOffset>
                </wp:positionV>
                <wp:extent cx="1470660" cy="586740"/>
                <wp:effectExtent l="0" t="0" r="15240" b="22860"/>
                <wp:wrapNone/>
                <wp:docPr id="61" name="Rectangle 61"/>
                <wp:cNvGraphicFramePr/>
                <a:graphic xmlns:a="http://schemas.openxmlformats.org/drawingml/2006/main">
                  <a:graphicData uri="http://schemas.microsoft.com/office/word/2010/wordprocessingShape">
                    <wps:wsp>
                      <wps:cNvSpPr/>
                      <wps:spPr>
                        <a:xfrm>
                          <a:off x="0" y="0"/>
                          <a:ext cx="1470660" cy="586740"/>
                        </a:xfrm>
                        <a:prstGeom prst="rect">
                          <a:avLst/>
                        </a:prstGeom>
                      </wps:spPr>
                      <wps:style>
                        <a:lnRef idx="2">
                          <a:schemeClr val="dk1"/>
                        </a:lnRef>
                        <a:fillRef idx="1">
                          <a:schemeClr val="lt1"/>
                        </a:fillRef>
                        <a:effectRef idx="0">
                          <a:schemeClr val="dk1"/>
                        </a:effectRef>
                        <a:fontRef idx="minor">
                          <a:schemeClr val="dk1"/>
                        </a:fontRef>
                      </wps:style>
                      <wps:txbx>
                        <w:txbxContent>
                          <w:p w:rsidR="002A0F7A" w:rsidRDefault="002A0F7A" w:rsidP="00DA3112">
                            <w:pPr>
                              <w:jc w:val="center"/>
                            </w:pPr>
                            <w:r>
                              <w:t xml:space="preserve">Tải </w:t>
                            </w:r>
                          </w:p>
                          <w:p w:rsidR="002A0F7A" w:rsidRDefault="002A0F7A" w:rsidP="00DA3112">
                            <w:pPr>
                              <w:jc w:val="center"/>
                            </w:pPr>
                            <w:r>
                              <w:t xml:space="preserve">5V / 3W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EC144" id="Rectangle 61" o:spid="_x0000_s1026" style="position:absolute;margin-left:306pt;margin-top:.45pt;width:115.8pt;height:46.2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0hZQIAABcFAAAOAAAAZHJzL2Uyb0RvYy54bWysVN9P2zAQfp+0/8Hy+0hblQIVKapATJMQ&#10;IMrEs+vYbTTb553dJt1fv7OTBsTQHqa9OD7f7+++y+VVaw3bKww1uJKPT0acKSehqt2m5N+fb7+c&#10;cxaicJUw4FTJDyrwq8XnT5eNn6sJbMFUChkFcWHe+JJvY/Tzoghyq6wIJ+CVI6UGtCKSiJuiQtFQ&#10;dGuKyWg0KxrAyiNIFQK93nRKvsjxtVYyPmgdVGSm5FRbzCfmc53OYnEp5hsUflvLvgzxD1VYUTtK&#10;OoS6EVGwHdZ/hLK1RAig44kEW4DWtVS5B+pmPHrXzWorvMq9EDjBDzCF/xdW3u8fkdVVyWdjzpyw&#10;NKMnQk24jVGM3gigxoc52a38I/ZSoGvqttVo05f6YG0G9TCAqtrIJD2Op2ej2Yywl6Q7PZ+dTTPq&#10;xau3xxC/KrAsXUqOlD5jKfZ3IVJGMj2akJCq6fLnWzwYlUow7klpaoQyTrJ3ppC6Nsj2goZf/ci9&#10;UKxsmVx0bczgNP7IycSjU2+b3FSm1eA4+sjxNdtgnTOCi4OjrR3g3511Z3/suus1tR3bddvPYg3V&#10;gUaI0HE7eHlbE453IsRHgURmgp4WND7QoQ00JYf+xtkW8NdH78meOEZazhpajpKHnzuBijPzzRH7&#10;LsZTmiKLWZienk1IwLea9VuN29lroBEQwai6fE320RyvGsG+0B4vU1ZSCScpd8llxKNwHbulpT+B&#10;VMtlNqMN8iLeuZWXKXgCOPHkuX0R6HsyRaLhPRwXSczfcaqzTZ4OlrsIus6ESxB3uPbQ0/ZlHvZ/&#10;irTeb+Vs9fo/W/wGAAD//wMAUEsDBBQABgAIAAAAIQDLjZee3AAAAAcBAAAPAAAAZHJzL2Rvd25y&#10;ZXYueG1sTI/BTsMwEETvSPyDtUjcqNMGhTbEqSoEJxAVhQNHN16SCHsd2W6S/j3LCY6jGc28qbaz&#10;s2LEEHtPCpaLDARS401PrYKP96ebNYiYNBltPaGCM0bY1pcXlS6Nn+gNx0NqBZdQLLWCLqWhlDI2&#10;HTodF35AYu/LB6cTy9BKE/TE5c7KVZYV0umeeKHTAz502HwfTk6B3/dnuwub1/EF7z6f9ymb5uJR&#10;qeureXcPIuGc/sLwi8/oUDPT0Z/IRGEVFMsVf0kKNiDYXt/mBYgjyzwHWVfyP3/9AwAA//8DAFBL&#10;AQItABQABgAIAAAAIQC2gziS/gAAAOEBAAATAAAAAAAAAAAAAAAAAAAAAABbQ29udGVudF9UeXBl&#10;c10ueG1sUEsBAi0AFAAGAAgAAAAhADj9If/WAAAAlAEAAAsAAAAAAAAAAAAAAAAALwEAAF9yZWxz&#10;Ly5yZWxzUEsBAi0AFAAGAAgAAAAhABSVPSFlAgAAFwUAAA4AAAAAAAAAAAAAAAAALgIAAGRycy9l&#10;Mm9Eb2MueG1sUEsBAi0AFAAGAAgAAAAhAMuNl57cAAAABwEAAA8AAAAAAAAAAAAAAAAAvwQAAGRy&#10;cy9kb3ducmV2LnhtbFBLBQYAAAAABAAEAPMAAADIBQAAAAA=&#10;" fillcolor="white [3201]" strokecolor="black [3200]" strokeweight="1pt">
                <v:textbox>
                  <w:txbxContent>
                    <w:p w:rsidR="002A0F7A" w:rsidRDefault="002A0F7A" w:rsidP="00DA3112">
                      <w:pPr>
                        <w:jc w:val="center"/>
                      </w:pPr>
                      <w:r>
                        <w:t xml:space="preserve">Tải </w:t>
                      </w:r>
                    </w:p>
                    <w:p w:rsidR="002A0F7A" w:rsidRDefault="002A0F7A" w:rsidP="00DA3112">
                      <w:pPr>
                        <w:jc w:val="center"/>
                      </w:pPr>
                      <w:r>
                        <w:t xml:space="preserve">5V / 3W </w:t>
                      </w:r>
                    </w:p>
                  </w:txbxContent>
                </v:textbox>
                <w10:wrap anchorx="margin"/>
              </v:rect>
            </w:pict>
          </mc:Fallback>
        </mc:AlternateContent>
      </w:r>
      <w:r w:rsidRPr="001F0B91">
        <w:rPr>
          <w:noProof/>
          <w:lang w:eastAsia="en-US"/>
        </w:rPr>
        <mc:AlternateContent>
          <mc:Choice Requires="wps">
            <w:drawing>
              <wp:anchor distT="0" distB="0" distL="114300" distR="114300" simplePos="0" relativeHeight="251676672" behindDoc="0" locked="0" layoutInCell="1" allowOverlap="1" wp14:anchorId="0AE6B685" wp14:editId="4FF4D020">
                <wp:simplePos x="0" y="0"/>
                <wp:positionH relativeFrom="column">
                  <wp:posOffset>2583180</wp:posOffset>
                </wp:positionH>
                <wp:positionV relativeFrom="paragraph">
                  <wp:posOffset>193675</wp:posOffset>
                </wp:positionV>
                <wp:extent cx="1145016" cy="271145"/>
                <wp:effectExtent l="0" t="19050" r="36195" b="33655"/>
                <wp:wrapNone/>
                <wp:docPr id="72" name="Right Arrow 72"/>
                <wp:cNvGraphicFramePr/>
                <a:graphic xmlns:a="http://schemas.openxmlformats.org/drawingml/2006/main">
                  <a:graphicData uri="http://schemas.microsoft.com/office/word/2010/wordprocessingShape">
                    <wps:wsp>
                      <wps:cNvSpPr/>
                      <wps:spPr>
                        <a:xfrm>
                          <a:off x="0" y="0"/>
                          <a:ext cx="1145016" cy="27114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E0C7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2" o:spid="_x0000_s1026" type="#_x0000_t13" style="position:absolute;margin-left:203.4pt;margin-top:15.25pt;width:90.15pt;height:21.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k0fwIAAFwFAAAOAAAAZHJzL2Uyb0RvYy54bWysVE1v2zAMvQ/YfxB0Xx0HabsFdYqgRYcB&#10;RVs0HXpWZSkRJosapcTJfv0o2XGyLqdhF1kUyccPP/LqettYtlEYDLiKl2cjzpSTUBu3rPj3l7tP&#10;nzkLUbhaWHCq4jsV+PXs44er1k/VGFZga4WMQFyYtr7iqxj9tCiCXKlGhDPwypFSAzYikojLokbR&#10;Enpji/FodFG0gLVHkCoEer3tlHyW8bVWMj5qHVRktuKUW8wn5vMtncXsSkyXKPzKyD4N8Q9ZNMI4&#10;CjpA3Yoo2BrNX1CNkQgBdDyT0BSgtZEq10DVlKN31SxWwqtcCzUn+KFN4f/ByofNEzJTV/xyzJkT&#10;Df2jZ7NcRTZHhJbRK7Wo9WFKlgv/hL0U6Jrq3Wps0pcqYdvc1t3QVrWNTNJjWU7OR+UFZ5J048sk&#10;JtDi4O0xxK8KGpYuFceUQI6feyo29yF2DnvDFNK6dAawpr4z1mYh0UbdWGQbQT88bss+0JEVhU2e&#10;RaqpqyLf4s6qDvVZaWoI5T3O0TMVD5hCSuXiRY9rHVknN00ZDI7lKUcb98n0tslNZYoOjqNTjn9G&#10;HDxyVHBxcG6MAzwFUP8YInf2++q7mlP5b1DviAcI3YAEL+8M/Yp7EeKTQJoImh2a8vhIh7bQVhz6&#10;G2crwF+n3pM9EZW0nLU0YRUPP9cCFWf2myMKfyknkzSSWZicX45JwGPN27HGrZsboH9a0j7xMl+T&#10;fbT7q0ZoXmkZzFNUUgknKXbFZcS9cBO7yad1ItV8ns1oDL2I927hZQJPXU0ke9m+CvQ9HyMx+QH2&#10;0yim7wjZ2SZPB/N1BG0yWw997ftNI5xZ36+btCOO5Wx1WIqz3wAAAP//AwBQSwMEFAAGAAgAAAAh&#10;AFqQMb7fAAAACQEAAA8AAABkcnMvZG93bnJldi54bWxMj81OwzAQhO9IvIO1SNyo3fRXIZuqKkLi&#10;AioFet7GJokaryPbbQNPjznBcTSjmW+K1WA7cTY+tI4RxiMFwnDldMs1wvvb490SRIjEmjrHBuHL&#10;BFiV11cF5dpd+NWcd7EWqYRDTghNjH0uZagaYymMXG84eZ/OW4pJ+lpqT5dUbjuZKTWXllpOCw31&#10;ZtOY6rg7WYTnl4/p056y7Tobjv57/9Cy3bSItzfD+h5ENEP8C8MvfkKHMjEd3Il1EB3CVM0TekSY&#10;qBmIFJgtF2MQB4TFJANZFvL/g/IHAAD//wMAUEsBAi0AFAAGAAgAAAAhALaDOJL+AAAA4QEAABMA&#10;AAAAAAAAAAAAAAAAAAAAAFtDb250ZW50X1R5cGVzXS54bWxQSwECLQAUAAYACAAAACEAOP0h/9YA&#10;AACUAQAACwAAAAAAAAAAAAAAAAAvAQAAX3JlbHMvLnJlbHNQSwECLQAUAAYACAAAACEATOd5NH8C&#10;AABcBQAADgAAAAAAAAAAAAAAAAAuAgAAZHJzL2Uyb0RvYy54bWxQSwECLQAUAAYACAAAACEAWpAx&#10;vt8AAAAJAQAADwAAAAAAAAAAAAAAAADZBAAAZHJzL2Rvd25yZXYueG1sUEsFBgAAAAAEAAQA8wAA&#10;AOUFAAAAAA==&#10;" adj="19043" fillcolor="white [3201]" strokecolor="black [3213]" strokeweight="1pt"/>
            </w:pict>
          </mc:Fallback>
        </mc:AlternateContent>
      </w: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3810</wp:posOffset>
                </wp:positionV>
                <wp:extent cx="1470660" cy="5867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1470660" cy="586740"/>
                        </a:xfrm>
                        <a:prstGeom prst="rect">
                          <a:avLst/>
                        </a:prstGeom>
                      </wps:spPr>
                      <wps:style>
                        <a:lnRef idx="2">
                          <a:schemeClr val="dk1"/>
                        </a:lnRef>
                        <a:fillRef idx="1">
                          <a:schemeClr val="lt1"/>
                        </a:fillRef>
                        <a:effectRef idx="0">
                          <a:schemeClr val="dk1"/>
                        </a:effectRef>
                        <a:fontRef idx="minor">
                          <a:schemeClr val="dk1"/>
                        </a:fontRef>
                      </wps:style>
                      <wps:txbx>
                        <w:txbxContent>
                          <w:p w:rsidR="002A0F7A" w:rsidRDefault="002A0F7A" w:rsidP="00DA3112">
                            <w:pPr>
                              <w:jc w:val="center"/>
                            </w:pPr>
                            <w:r>
                              <w:t>Boost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7" style="position:absolute;margin-left:1in;margin-top:.3pt;width:115.8pt;height:4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exaQIAABw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U86s&#10;qGlET9Q0YddGsdPYnsb5GVk9uyX2kqdjrLXVWMc/VcHa1NL90FLVBibpMp+cj6ZT6rwk3dnF9HyS&#10;ep4d0Q59+KqgZvFQcKToqZNid+8DRSTTgwkJMZsufjqFvVExBWOflKYyKOI4oROB1I1BthM0+vJH&#10;HmshX8kyQnRlzADKPwKZcAD1thGmEqkG4Ogj4DHaYJ0igg0DsK4s4N/BurM/VN3VGssO7apNM0v5&#10;xZsVlHuaI0JHcO/kXUXtvBc+LAUSo2kCtKXhkT7aQFNw6E+cbQB/fXQf7YlopOWsoQ0puP+5Fag4&#10;M98sUfAyn9AwWUjC5Ox8TAK+1azeauy2vgGaRE7vgZPpGO2DORw1Qv1Ky7yIUUklrKTYBZcBD8JN&#10;6DaXngOpFotkRmvkRLi3z05G57HPkS4v7atA13MqEBsf4LBNYvaOWp1tRFpYbAPoKvHu2Nd+ArSC&#10;iUL9cxF3/K2crI6P2vw3AAAA//8DAFBLAwQUAAYACAAAACEAyfsj2t0AAAAHAQAADwAAAGRycy9k&#10;b3ducmV2LnhtbEyPwU7DMBBE70j8g7VI3KgNLWkb4lQVghOIitIDRzdekgh7HcVukv49ywluM5rV&#10;zNtiM3knBuxjG0jD7UyBQKqCbanWcPh4vlmBiMmQNS4QajhjhE15eVGY3IaR3nHYp1pwCcXcaGhS&#10;6nIpY9WgN3EWOiTOvkLvTWLb19L2ZuRy7+SdUpn0piVeaEyHjw1W3/uT1xB27dlt+/Xb8IrLz5dd&#10;UuOUPWl9fTVtH0AknNLfMfziMzqUzHQMJ7JROPaLBf+SNGQgOJ4v71kcNaznCmRZyP/85Q8AAAD/&#10;/wMAUEsBAi0AFAAGAAgAAAAhALaDOJL+AAAA4QEAABMAAAAAAAAAAAAAAAAAAAAAAFtDb250ZW50&#10;X1R5cGVzXS54bWxQSwECLQAUAAYACAAAACEAOP0h/9YAAACUAQAACwAAAAAAAAAAAAAAAAAvAQAA&#10;X3JlbHMvLnJlbHNQSwECLQAUAAYACAAAACEAFelHsWkCAAAcBQAADgAAAAAAAAAAAAAAAAAuAgAA&#10;ZHJzL2Uyb0RvYy54bWxQSwECLQAUAAYACAAAACEAyfsj2t0AAAAHAQAADwAAAAAAAAAAAAAAAADD&#10;BAAAZHJzL2Rvd25yZXYueG1sUEsFBgAAAAAEAAQA8wAAAM0FAAAAAA==&#10;" fillcolor="white [3201]" strokecolor="black [3200]" strokeweight="1pt">
                <v:textbox>
                  <w:txbxContent>
                    <w:p w:rsidR="002A0F7A" w:rsidRDefault="002A0F7A" w:rsidP="00DA3112">
                      <w:pPr>
                        <w:jc w:val="center"/>
                      </w:pPr>
                      <w:r>
                        <w:t>Boost Converter</w:t>
                      </w:r>
                    </w:p>
                  </w:txbxContent>
                </v:textbox>
              </v:rect>
            </w:pict>
          </mc:Fallback>
        </mc:AlternateContent>
      </w:r>
      <w:r w:rsidRPr="001F0B91">
        <w:rPr>
          <w:noProof/>
          <w:lang w:eastAsia="en-US"/>
        </w:rPr>
        <mc:AlternateContent>
          <mc:Choice Requires="wps">
            <w:drawing>
              <wp:anchor distT="0" distB="0" distL="114300" distR="114300" simplePos="0" relativeHeight="251670528" behindDoc="0" locked="0" layoutInCell="1" allowOverlap="1" wp14:anchorId="00663228" wp14:editId="6B9EDC61">
                <wp:simplePos x="0" y="0"/>
                <wp:positionH relativeFrom="margin">
                  <wp:posOffset>76200</wp:posOffset>
                </wp:positionH>
                <wp:positionV relativeFrom="paragraph">
                  <wp:posOffset>226695</wp:posOffset>
                </wp:positionV>
                <wp:extent cx="783555" cy="261257"/>
                <wp:effectExtent l="0" t="19050" r="36195" b="43815"/>
                <wp:wrapNone/>
                <wp:docPr id="65" name="Right Arrow 62"/>
                <wp:cNvGraphicFramePr/>
                <a:graphic xmlns:a="http://schemas.openxmlformats.org/drawingml/2006/main">
                  <a:graphicData uri="http://schemas.microsoft.com/office/word/2010/wordprocessingShape">
                    <wps:wsp>
                      <wps:cNvSpPr/>
                      <wps:spPr>
                        <a:xfrm>
                          <a:off x="0" y="0"/>
                          <a:ext cx="783555" cy="261257"/>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A0F7A" w:rsidRDefault="002A0F7A" w:rsidP="00514BCF">
                            <w:pPr>
                              <w:jc w:val="center"/>
                            </w:pPr>
                            <w:r>
                              <w:t>â20V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632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2" o:spid="_x0000_s1028" type="#_x0000_t13" style="position:absolute;margin-left:6pt;margin-top:17.85pt;width:61.7pt;height:20.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CeiQIAAG0FAAAOAAAAZHJzL2Uyb0RvYy54bWysVM1u2zAMvg/YOwi6r469Ju2COkXQosOA&#10;og3aDj0rshQLkyWNUmJnTz9Kdtysy2nYRSZN8uM/r667RpOdAK+sKWl+NqFEGG4rZTYl/f5y9+mS&#10;Eh+YqZi2RpR0Lzy9Xnz8cNW6uShsbXUlgCCI8fPWlbQOwc2zzPNaNMyfWScMCqWFhgVkYZNVwFpE&#10;b3RWTCazrLVQObBceI9/b3shXSR8KQUPj1J6EYguKcYW0gvpXcc3W1yx+QaYqxUfwmD/EEXDlEGn&#10;I9QtC4xsQf0F1SgO1lsZzrhtMiul4iLlgNnkk3fZPNfMiZQLFse7sUz+/8Hyh90KiKpKOptSYliD&#10;PXpSmzqQJYBtyayIJWqdn6Pms1vBwHkkY76dhCZ+MRPSpbLux7KKLhCOPy8uP0+niM5RVMzyYnoR&#10;MbM3Ywc+fBW2IZEoKUT/yX0qKdvd+9AbHBSjR23i661W1Z3SOjFxasSNBrJj2O/Q5YOjIy10Gy2z&#10;mFKfRKLCXose9UlIrAeGXSTvaRLfMBnnwoTZgKsNakcziRGMhvkpQx0OwQy60UykCR0NJ6cM//Q4&#10;WiSv1oTRuFHGwimA6sfoudc/ZN/nHNMP3bpLQzB2e22rPQ4G2H5jvON3Cptzz3xYMcAVwWXCtQ+P&#10;+Eht25LagaKktvDr1P+oj5OLUkpaXLmS+p9bBoIS/c3gTH/Jz8/jjibmfHpRIAPHkvWxxGybG4td&#10;zvHAOJ7IqB/0gZRgm1e8DsvoFUXMcPRdUh7gwNyE/hTgfeFiuUxquJeOhXvz7HgEj3WOY/fSvTJw&#10;w4QGHO0He1hPNn83or1utDR2uQ1WqjS/sdJ9XYcO4E6nPRjuTzwax3zSeruSi98AAAD//wMAUEsD&#10;BBQABgAIAAAAIQB+fYXi4AAAAAgBAAAPAAAAZHJzL2Rvd25yZXYueG1sTI9PT8JAFMTvJnyHzSPx&#10;JluK/LF2S9QEEg8YQKMet91n29B923QXKN/ex0mPk5nM/CZd9rYRJ+x87UjBeBSBQCqcqalU8PG+&#10;uluA8EGT0Y0jVHBBD8tscJPqxLgz7fC0D6XgEvKJVlCF0CZS+qJCq/3ItUjs/bjO6sCyK6Xp9JnL&#10;bSPjKJpJq2vihUq3+FJhcdgfrYLX9fbNjR/WX89+973JV9tPs2ljpW6H/dMjiIB9+AvDFZ/RIWOm&#10;3B3JeNGwjvlKUDCZzkFc/cn0HkSuYD5bgMxS+f9A9gsAAP//AwBQSwECLQAUAAYACAAAACEAtoM4&#10;kv4AAADhAQAAEwAAAAAAAAAAAAAAAAAAAAAAW0NvbnRlbnRfVHlwZXNdLnhtbFBLAQItABQABgAI&#10;AAAAIQA4/SH/1gAAAJQBAAALAAAAAAAAAAAAAAAAAC8BAABfcmVscy8ucmVsc1BLAQItABQABgAI&#10;AAAAIQC4FiCeiQIAAG0FAAAOAAAAAAAAAAAAAAAAAC4CAABkcnMvZTJvRG9jLnhtbFBLAQItABQA&#10;BgAIAAAAIQB+fYXi4AAAAAgBAAAPAAAAAAAAAAAAAAAAAOMEAABkcnMvZG93bnJldi54bWxQSwUG&#10;AAAAAAQABADzAAAA8AUAAAAA&#10;" adj="17999" fillcolor="white [3201]" strokecolor="black [3213]" strokeweight="1pt">
                <v:textbox>
                  <w:txbxContent>
                    <w:p w:rsidR="002A0F7A" w:rsidRDefault="002A0F7A" w:rsidP="00514BCF">
                      <w:pPr>
                        <w:jc w:val="center"/>
                      </w:pPr>
                      <w:r>
                        <w:t>â20V</w:t>
                      </w:r>
                    </w:p>
                  </w:txbxContent>
                </v:textbox>
                <w10:wrap anchorx="margin"/>
              </v:shape>
            </w:pict>
          </mc:Fallback>
        </mc:AlternateContent>
      </w:r>
      <w:r>
        <w:t xml:space="preserve">     </w:t>
      </w:r>
      <w:r w:rsidR="00514BCF">
        <w:t>1V DC                                                       5V DC</w:t>
      </w:r>
      <w:r w:rsidR="00514BCF">
        <w:tab/>
      </w:r>
    </w:p>
    <w:p w:rsidR="00514BCF" w:rsidRDefault="00514BCF" w:rsidP="006438DB">
      <w:pPr>
        <w:pStyle w:val="ListParagraph"/>
        <w:ind w:firstLine="0"/>
      </w:pPr>
    </w:p>
    <w:p w:rsidR="00DA3112" w:rsidRDefault="00AA6F2E" w:rsidP="00DA3112">
      <w:pPr>
        <w:pStyle w:val="ListParagraph"/>
        <w:tabs>
          <w:tab w:val="left" w:pos="3420"/>
        </w:tabs>
        <w:ind w:firstLine="0"/>
      </w:pPr>
      <w:r w:rsidRPr="001F0B91">
        <w:rPr>
          <w:noProof/>
        </w:rPr>
        <mc:AlternateContent>
          <mc:Choice Requires="wps">
            <w:drawing>
              <wp:anchor distT="0" distB="0" distL="114300" distR="114300" simplePos="0" relativeHeight="251678720" behindDoc="0" locked="0" layoutInCell="1" allowOverlap="1" wp14:anchorId="093CC2AE" wp14:editId="7B053E70">
                <wp:simplePos x="0" y="0"/>
                <wp:positionH relativeFrom="column">
                  <wp:posOffset>4492625</wp:posOffset>
                </wp:positionH>
                <wp:positionV relativeFrom="paragraph">
                  <wp:posOffset>133985</wp:posOffset>
                </wp:positionV>
                <wp:extent cx="271145" cy="1240790"/>
                <wp:effectExtent l="19050" t="0" r="14605" b="35560"/>
                <wp:wrapNone/>
                <wp:docPr id="67" name="Down Arrow 66"/>
                <wp:cNvGraphicFramePr/>
                <a:graphic xmlns:a="http://schemas.openxmlformats.org/drawingml/2006/main">
                  <a:graphicData uri="http://schemas.microsoft.com/office/word/2010/wordprocessingShape">
                    <wps:wsp>
                      <wps:cNvSpPr/>
                      <wps:spPr>
                        <a:xfrm>
                          <a:off x="0" y="0"/>
                          <a:ext cx="271145" cy="124079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B7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6" o:spid="_x0000_s1026" type="#_x0000_t67" style="position:absolute;margin-left:353.75pt;margin-top:10.55pt;width:21.35pt;height:9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ESgAIAAFoFAAAOAAAAZHJzL2Uyb0RvYy54bWysVE1v2zAMvQ/YfxB0Xx0HabIGdYqgRYcB&#10;RVusHXpWZakRJosapcTJfv0o2XGyLqdhF1k0Hz/1yMurbWPZRmEw4Cpeno04U05Cbdxbxb8/3376&#10;zFmIwtXCglMV36nArxYfP1y2fq7GsAJbK2TkxIV56yu+itHPiyLIlWpEOAOvHCk1YCMiifhW1Cha&#10;8t7YYjwaTYsWsPYIUoVAf286JV9k/1orGR+0DioyW3HKLeYT8/mazmJxKeZvKPzKyD4N8Q9ZNMI4&#10;Cjq4uhFRsDWav1w1RiIE0PFMQlOA1kaqXANVU47eVfO0El7lWqg5wQ9tCv/PrbzfPCIzdcWnM86c&#10;aOiNbqB1bIkILZtOU4daH+YEfPKP2EuBrqncrcYmfakQts1d3Q1dVdvIJP0cz8pycs6ZJFU5noxm&#10;F7ntxcHaY4hfFDQsXSpeU/wcPndUbO5CpLCE3+NSROvSGcCa+tZYm4VEGnVtkW0EPXfclil5sjtC&#10;kZQsi1RSV0S+xZ1VnddvSlM7Uto5eibiwaeQUrmYm5I9ETqZacpgMCxPGdq4T6bHJjOVCToYjk4Z&#10;/hlxsMhRwcXBuDEO8JSD+scQucPvq+9qTuW/Qr0jFiB04xG8vDX0EncixEeBNA80OTTj8YEObaGt&#10;OPQ3zlaAv079T3iiKWk5a2m+Kh5+rgUqzuxXRwS+KCeTNJBZmJzPxiTgseb1WOPWzTXQm5a0TbzM&#10;14SPdn/VCM0LrYJlikoq4STFrriMuBeuYzf3tEykWi4zjIbQi3jnnrxMzlNXE8mety8CfU/HSES+&#10;h/0sivk7QnbYZOlguY6gTWbroa99v2mAMxn7ZZM2xLGcUYeVuPgNAAD//wMAUEsDBBQABgAIAAAA&#10;IQDsC6t73wAAAAoBAAAPAAAAZHJzL2Rvd25yZXYueG1sTI9BTsMwEEX3SNzBGiR21E6kNBDiVLRS&#10;pUrAgsIBnHhIosbjxHabcHvcFSxn5unP++VmMQO7oPO9JQnJSgBDaqzuqZXw9bl/eATmgyKtBkso&#10;4Qc9bKrbm1IV2s70gZdjaFkMIV8oCV0IY8G5bzo0yq/siBRv39YZFeLoWq6dmmO4GXgqxJob1VP8&#10;0KkRdx02p+PZSNhOr2Z6o/r9cMrmfe+eDnxKrJT3d8vLM7CAS/iD4aof1aGKTrU9k/ZskJCLPIuo&#10;hDRJgEUgz0QKrL4u1hnwquT/K1S/AAAA//8DAFBLAQItABQABgAIAAAAIQC2gziS/gAAAOEBAAAT&#10;AAAAAAAAAAAAAAAAAAAAAABbQ29udGVudF9UeXBlc10ueG1sUEsBAi0AFAAGAAgAAAAhADj9If/W&#10;AAAAlAEAAAsAAAAAAAAAAAAAAAAALwEAAF9yZWxzLy5yZWxzUEsBAi0AFAAGAAgAAAAhAFSb0RKA&#10;AgAAWgUAAA4AAAAAAAAAAAAAAAAALgIAAGRycy9lMm9Eb2MueG1sUEsBAi0AFAAGAAgAAAAhAOwL&#10;q3vfAAAACgEAAA8AAAAAAAAAAAAAAAAA2gQAAGRycy9kb3ducmV2LnhtbFBLBQYAAAAABAAEAPMA&#10;AADmBQAAAAA=&#10;" adj="19240" fillcolor="white [3201]" strokecolor="black [3213]" strokeweight="1pt"/>
            </w:pict>
          </mc:Fallback>
        </mc:AlternateContent>
      </w:r>
      <w:r w:rsidRPr="001F0B91">
        <w:rPr>
          <w:noProof/>
        </w:rPr>
        <mc:AlternateContent>
          <mc:Choice Requires="wps">
            <w:drawing>
              <wp:anchor distT="0" distB="0" distL="114300" distR="114300" simplePos="0" relativeHeight="251674624" behindDoc="0" locked="0" layoutInCell="1" allowOverlap="1" wp14:anchorId="4D282F5C" wp14:editId="19ADAFBF">
                <wp:simplePos x="0" y="0"/>
                <wp:positionH relativeFrom="column">
                  <wp:posOffset>1511300</wp:posOffset>
                </wp:positionH>
                <wp:positionV relativeFrom="paragraph">
                  <wp:posOffset>105411</wp:posOffset>
                </wp:positionV>
                <wp:extent cx="271145" cy="1295400"/>
                <wp:effectExtent l="19050" t="19050" r="33655" b="19050"/>
                <wp:wrapNone/>
                <wp:docPr id="66" name="Up Arrow 74"/>
                <wp:cNvGraphicFramePr/>
                <a:graphic xmlns:a="http://schemas.openxmlformats.org/drawingml/2006/main">
                  <a:graphicData uri="http://schemas.microsoft.com/office/word/2010/wordprocessingShape">
                    <wps:wsp>
                      <wps:cNvSpPr/>
                      <wps:spPr>
                        <a:xfrm>
                          <a:off x="0" y="0"/>
                          <a:ext cx="271145" cy="1295400"/>
                        </a:xfrm>
                        <a:prstGeom prst="up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B0DB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4" o:spid="_x0000_s1026" type="#_x0000_t68" style="position:absolute;margin-left:119pt;margin-top:8.3pt;width:21.35pt;height:1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c+fgIAABkFAAAOAAAAZHJzL2Uyb0RvYy54bWysVEtP4zAQvq+0/8HyfUlTFQoRKapAXa2E&#10;AAkQ58FxGku2x2u7Tbu/fsdOgPI4rTYHZ8Yznsfnb3x+sTOabaUPCm3Ny6MJZ9IKbJRd1/zxYfXj&#10;lLMQwTag0cqa72XgF4vv3857V8kpdqgb6RkFsaHqXc27GF1VFEF00kA4QictGVv0BiKpfl00HnqK&#10;bnQxnUxOih594zwKGQLtXg1Gvsjx21aKeNu2QUama061xbz6vD6ntVicQ7X24DolxjLgH6owoCwl&#10;fQ11BRHYxqtPoYwSHgO28UigKbBtlZC5B+qmnHzo5r4DJ3MvBE5wrzCF/xdW3GzvPFNNzU9OOLNg&#10;6I4eHVt6jz2bzxI+vQsVud27Oz9qgcTU7K71Jv2pDbbLmO5fMZW7yARtTudlOTvmTJCpnJ4dzyYZ&#10;9OLttPMh/pRoWBJqvnE5eUYTttchUlLyfvFK+QJq1ayU1lnZh0vt2RbohokYDfacaQiRNmu+yl/q&#10;gkK8O6Yt61NFc6qHCSDqtRoiicYRGMGuOQO9Jk6L6HMt706HT0kfqOGDxJP8fZU4NXIFoRsqzlGT&#10;G1RGRRoFrUzNTw9Pa5usMpN5hCNdyXAJSXrGZk+X6HFgd3BipSjJNYFwB57oTB3SiMZbWlqN1DaO&#10;Emcd+j9f7Sd/YhlZOetpPAiS3xvwklr8ZYl/Z+VsluYpK7Pj+ZQUf2h5PrTYjblEup+SHgMnspj8&#10;o34RW4/miSZ5mbKSCayg3AP4o3IZh7Glt0DI5TK70Qw5iNf23okUPOGU4H3YPYF3I58iXcwNvowS&#10;VB84NfimkxaXm4ityoR7w5WokxSav0yi8a1IA36oZ6+3F23xFwAA//8DAFBLAwQUAAYACAAAACEA&#10;j73N79wAAAAKAQAADwAAAGRycy9kb3ducmV2LnhtbEyP3UrEMBCF7wXfIYzgnZtYl1pq00UEbwSF&#10;7voAaTO21fzRJN369o5XejfDOXPmO81hs4atuMTZOwm3OwEM3eD17EYJ76fnmwpYTMppZbxDCd8Y&#10;4dBeXjSq1v7sOlyPaWQU4mKtJEwphZrzOExoVdz5gI60D79YlWhdRq4XdaZwa3ghRMmtmh19mFTA&#10;pwmHr2O2hPG57/JqvHjpeM6xew1v/T5IeX21PT4AS7ilPzP84tMNtMTU++x0ZEZCcVdRl0RCWQIj&#10;Q1GJe2A9DYUogbcN/1+h/QEAAP//AwBQSwECLQAUAAYACAAAACEAtoM4kv4AAADhAQAAEwAAAAAA&#10;AAAAAAAAAAAAAAAAW0NvbnRlbnRfVHlwZXNdLnhtbFBLAQItABQABgAIAAAAIQA4/SH/1gAAAJQB&#10;AAALAAAAAAAAAAAAAAAAAC8BAABfcmVscy8ucmVsc1BLAQItABQABgAIAAAAIQAnP6c+fgIAABkF&#10;AAAOAAAAAAAAAAAAAAAAAC4CAABkcnMvZTJvRG9jLnhtbFBLAQItABQABgAIAAAAIQCPvc3v3AAA&#10;AAoBAAAPAAAAAAAAAAAAAAAAANgEAABkcnMvZG93bnJldi54bWxQSwUGAAAAAAQABADzAAAA4QUA&#10;AAAA&#10;" adj="2261" fillcolor="window" strokecolor="windowText" strokeweight="1pt"/>
            </w:pict>
          </mc:Fallback>
        </mc:AlternateContent>
      </w:r>
      <w:r w:rsidR="00514BCF">
        <w:tab/>
      </w:r>
    </w:p>
    <w:p w:rsidR="00DA3112" w:rsidRDefault="00AA6F2E" w:rsidP="00DA3112">
      <w:pPr>
        <w:pStyle w:val="ListParagraph"/>
        <w:tabs>
          <w:tab w:val="left" w:pos="3420"/>
        </w:tabs>
        <w:ind w:firstLine="0"/>
      </w:pPr>
      <w:r>
        <w:rPr>
          <w:noProof/>
        </w:rPr>
        <mc:AlternateContent>
          <mc:Choice Requires="wps">
            <w:drawing>
              <wp:anchor distT="45720" distB="45720" distL="114300" distR="114300" simplePos="0" relativeHeight="251682816" behindDoc="0" locked="0" layoutInCell="1" allowOverlap="1">
                <wp:simplePos x="0" y="0"/>
                <wp:positionH relativeFrom="page">
                  <wp:posOffset>3042920</wp:posOffset>
                </wp:positionH>
                <wp:positionV relativeFrom="paragraph">
                  <wp:posOffset>134620</wp:posOffset>
                </wp:positionV>
                <wp:extent cx="99060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solidFill>
                            <a:schemeClr val="bg1"/>
                          </a:solidFill>
                          <a:miter lim="800000"/>
                          <a:headEnd/>
                          <a:tailEnd/>
                        </a:ln>
                      </wps:spPr>
                      <wps:txbx>
                        <w:txbxContent>
                          <w:p w:rsidR="002A0F7A" w:rsidRDefault="002A0F7A">
                            <w:r>
                              <w:t>Điều khiển 2 MOSFET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239.6pt;margin-top:10.6pt;width:78pt;height:110.6pt;z-index:2516828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92LAIAAEwEAAAOAAAAZHJzL2Uyb0RvYy54bWysVNuO2yAQfa/Uf0C8N740yW6sOKtttqkq&#10;bS/Sbj8AY2yjYoYCiZ1+fQecpOn2raofEDBwOHPOjNd3Y6/IQVgnQZc0m6WUCM2hlrot6bfn3Ztb&#10;SpxnumYKtCjpUTh6t3n9aj2YQuTQgaqFJQiiXTGYknbemyJJHO9Ez9wMjNAYbMD2zOPStklt2YDo&#10;vUryNF0mA9jaWODCOdx9mIJ0E/GbRnD/pWmc8ESVFLn5ONo4VmFMNmtWtJaZTvITDfYPLHomNT56&#10;gXpgnpG9lX9B9ZJbcND4GYc+gaaRXMQcMJssfZHNU8eMiLmgOM5cZHL/D5Z/Pny1RNYlzbMbSjTr&#10;0aRnMXryDkaSB30G4wo89mTwoB9xG32OuTrzCPy7Ixq2HdOtuLcWhk6wGvll4WZydXXCcQGkGj5B&#10;jc+wvYcINDa2D+KhHATR0afjxZtAhePmapUuU4xwDGXzdL7Mo3kJK863jXX+g4CehElJLXof0dnh&#10;0fnAhhXnI+ExB0rWO6lUXNi22ipLDgzrZBe/mMCLY0qTAaks8sUkwB8QoWTFBaRqJwleIPTSY70r&#10;2Zf0Ng3fVIFBtfe6jtXomVTTHBkrfZIxKDdp6MdqjI69PbtTQX1EXS1M5Y3tiJMO7E9KBiztkrof&#10;e2YFJeqjRm9W2XweeiEu5osbVJLY60h1HWGaI1RJPSXTdOtj/0TZzD16uJNR3mD2xOREGUs2qn5q&#10;r9AT1+t46vdPYPMLAAD//wMAUEsDBBQABgAIAAAAIQD3YQVs3wAAAAoBAAAPAAAAZHJzL2Rvd25y&#10;ZXYueG1sTI/LTsMwEEX3SPyDNUjsqNMQCoQ4FSDBgkWrBgRbJ5k8hD2OYicNf890Bat5Xd17Jtsu&#10;1ogZR987UrBeRSCQKlf31Cr4eH+5ugPhg6ZaG0eo4Ac9bPPzs0yntTvSAecitIJNyKdaQRfCkErp&#10;qw6t9is3IPGtcaPVgcexlfWoj2xujYyjaCOt7okTOj3gc4fVdzFZBa9Pstwdin3ZfDVmfjOfdtrt&#10;rVKXF8vjA4iAS/gTwwmf0SFnptJNVHthFCS39zFLFcRrrizYXN9wU/IiiROQeSb/v5D/AgAA//8D&#10;AFBLAQItABQABgAIAAAAIQC2gziS/gAAAOEBAAATAAAAAAAAAAAAAAAAAAAAAABbQ29udGVudF9U&#10;eXBlc10ueG1sUEsBAi0AFAAGAAgAAAAhADj9If/WAAAAlAEAAAsAAAAAAAAAAAAAAAAALwEAAF9y&#10;ZWxzLy5yZWxzUEsBAi0AFAAGAAgAAAAhALx573YsAgAATAQAAA4AAAAAAAAAAAAAAAAALgIAAGRy&#10;cy9lMm9Eb2MueG1sUEsBAi0AFAAGAAgAAAAhAPdhBWzfAAAACgEAAA8AAAAAAAAAAAAAAAAAhgQA&#10;AGRycy9kb3ducmV2LnhtbFBLBQYAAAAABAAEAPMAAACSBQAAAAA=&#10;" strokecolor="white [3212]">
                <v:textbox style="mso-fit-shape-to-text:t">
                  <w:txbxContent>
                    <w:p w:rsidR="002A0F7A" w:rsidRDefault="002A0F7A">
                      <w:r>
                        <w:t>Điều khiển 2 MOSFET</w:t>
                      </w:r>
                    </w:p>
                  </w:txbxContent>
                </v:textbox>
                <w10:wrap type="square" anchorx="page"/>
              </v:shape>
            </w:pict>
          </mc:Fallback>
        </mc:AlternateContent>
      </w:r>
    </w:p>
    <w:p w:rsidR="00514BCF" w:rsidRDefault="00514BCF" w:rsidP="00DA3112">
      <w:pPr>
        <w:tabs>
          <w:tab w:val="left" w:pos="8328"/>
        </w:tabs>
      </w:pPr>
    </w:p>
    <w:p w:rsidR="00514BCF" w:rsidRDefault="00514BCF" w:rsidP="00514BCF">
      <w:pPr>
        <w:pStyle w:val="ListParagraph"/>
        <w:tabs>
          <w:tab w:val="left" w:pos="3420"/>
        </w:tabs>
        <w:ind w:firstLine="0"/>
      </w:pPr>
      <w:r>
        <w:t xml:space="preserve">                                               </w:t>
      </w:r>
    </w:p>
    <w:p w:rsidR="00514BCF" w:rsidRPr="00215E45" w:rsidRDefault="00215E45" w:rsidP="00215E45">
      <w:pPr>
        <w:pStyle w:val="ListParagraph"/>
        <w:tabs>
          <w:tab w:val="left" w:pos="2976"/>
          <w:tab w:val="left" w:pos="4044"/>
        </w:tabs>
        <w:ind w:firstLine="0"/>
      </w:pPr>
      <w:r w:rsidRPr="001F0B91">
        <w:rPr>
          <w:noProof/>
          <w:szCs w:val="26"/>
        </w:rPr>
        <mc:AlternateContent>
          <mc:Choice Requires="wps">
            <w:drawing>
              <wp:anchor distT="0" distB="0" distL="114300" distR="114300" simplePos="0" relativeHeight="251680768" behindDoc="0" locked="0" layoutInCell="1" allowOverlap="1" wp14:anchorId="64F0031B" wp14:editId="66B41ED0">
                <wp:simplePos x="0" y="0"/>
                <wp:positionH relativeFrom="column">
                  <wp:posOffset>2545080</wp:posOffset>
                </wp:positionH>
                <wp:positionV relativeFrom="paragraph">
                  <wp:posOffset>368935</wp:posOffset>
                </wp:positionV>
                <wp:extent cx="1145512" cy="250713"/>
                <wp:effectExtent l="19050" t="19050" r="17145" b="35560"/>
                <wp:wrapNone/>
                <wp:docPr id="68" name="Left Arrow 65"/>
                <wp:cNvGraphicFramePr/>
                <a:graphic xmlns:a="http://schemas.openxmlformats.org/drawingml/2006/main">
                  <a:graphicData uri="http://schemas.microsoft.com/office/word/2010/wordprocessingShape">
                    <wps:wsp>
                      <wps:cNvSpPr/>
                      <wps:spPr>
                        <a:xfrm>
                          <a:off x="0" y="0"/>
                          <a:ext cx="1145512" cy="250713"/>
                        </a:xfrm>
                        <a:prstGeom prst="lef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8C7B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5" o:spid="_x0000_s1026" type="#_x0000_t66" style="position:absolute;margin-left:200.4pt;margin-top:29.05pt;width:90.2pt;height:1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cXgAIAAFoFAAAOAAAAZHJzL2Uyb0RvYy54bWysVN9v2jAQfp+0/8Hy+xrCgG6IUKFWnSah&#10;Fq2d+uw6NkRzfN7ZENhfv7MTAut4mvbi+HI/vrvzdze72deG7RT6CmzB86sBZ8pKKCu7Lvj35/sP&#10;nzjzQdhSGLCq4Afl+c38/btZ46ZqCBswpUJGQayfNq7gmxDcNMu83Kha+CtwypJSA9YikIjrrETR&#10;UPTaZMPBYJI1gKVDkMp7+nvXKvk8xddayfCotVeBmYJTbiGdmM7XeGbzmZiuUbhNJbs0xD9kUYvK&#10;Emgf6k4EwbZY/RWqriSCBx2uJNQZaF1JlWqgavLBm2qeNsKpVAs1x7u+Tf7/hZUPuxWyqiz4hF7K&#10;ipreaKl0YAtEaNhkHDvUOD8lwye3wk7ydI3l7jXW8UuFsH3q6qHvqtoHJulnno/G43zImSTdcDy4&#10;zj/GoNnJ26EPXxTULF4Kbgg/waeOit3Sh9b+aBcRjY2nB1OV95UxSYikUbcG2U7Qc4d93uGcWRFq&#10;9MxiSW0R6RYORrVRvylN7aC0hwk9EfEUU0ipbJh0cY0l6+imKYPeMb/kaMIxmc42uqlE0N5xcMnx&#10;T8TeI6GCDb1zXVnASwHKHz1ya3+svq05lv8K5YFYgNCOh3fyvqKXWAofVgJpHmhyaMbDIx3aQFNw&#10;6G6cbQB/Xfof7YmmpOWsofkquP+5Fag4M18tEfhzPhrFgUzCaHw9JAHPNa/nGrutb4HeNKdt4mS6&#10;RvtgjleNUL/QKlhEVFIJKwm74DLgUbgN7dzTMpFqsUhmNIROhKV9cjIGj12NJHvevwh0HR0DEfkB&#10;jrMopm8I2dpGTwuLbQBdJbae+tr1mwY4kb5bNnFDnMvJ6rQS578BAAD//wMAUEsDBBQABgAIAAAA&#10;IQBdn1TZ4AAAAAkBAAAPAAAAZHJzL2Rvd25yZXYueG1sTI9BS8NAEIXvgv9hGcGb3bRoG2MmRQuC&#10;HjykVfC4zU6TYHY2Zrdp+u8dT3oaHvN473v5enKdGmkIrWeE+SwBRVx523KN8L57vklBhWjYms4z&#10;IZwpwLq4vMhNZv2JSxq3sVYSwiEzCE2MfaZ1qBpyJsx8Tyy/gx+ciSKHWtvBnCTcdXqRJEvtTMvS&#10;0JieNg1VX9ujQ7CuSsudKdvz0+vH5i09vKy+x0/E66vp8QFUpCn+meEXX9ChEKa9P7INqkO4TRJB&#10;jwh36RyUGOQuQO0R7ldL0EWu/y8ofgAAAP//AwBQSwECLQAUAAYACAAAACEAtoM4kv4AAADhAQAA&#10;EwAAAAAAAAAAAAAAAAAAAAAAW0NvbnRlbnRfVHlwZXNdLnhtbFBLAQItABQABgAIAAAAIQA4/SH/&#10;1gAAAJQBAAALAAAAAAAAAAAAAAAAAC8BAABfcmVscy8ucmVsc1BLAQItABQABgAIAAAAIQDVV8cX&#10;gAIAAFoFAAAOAAAAAAAAAAAAAAAAAC4CAABkcnMvZTJvRG9jLnhtbFBLAQItABQABgAIAAAAIQBd&#10;n1TZ4AAAAAkBAAAPAAAAAAAAAAAAAAAAANoEAABkcnMvZG93bnJldi54bWxQSwUGAAAAAAQABADz&#10;AAAA5wUAAAAA&#10;" adj="2364" fillcolor="white [3201]" strokecolor="black [3213]" strokeweight="1pt"/>
            </w:pict>
          </mc:Fallback>
        </mc:AlternateContent>
      </w:r>
      <w:r w:rsidR="00DA3112">
        <w:rPr>
          <w:noProof/>
        </w:rPr>
        <mc:AlternateContent>
          <mc:Choice Requires="wps">
            <w:drawing>
              <wp:anchor distT="0" distB="0" distL="114300" distR="114300" simplePos="0" relativeHeight="251668480" behindDoc="0" locked="0" layoutInCell="1" allowOverlap="1" wp14:anchorId="018EC144" wp14:editId="5C990A2B">
                <wp:simplePos x="0" y="0"/>
                <wp:positionH relativeFrom="margin">
                  <wp:posOffset>3855720</wp:posOffset>
                </wp:positionH>
                <wp:positionV relativeFrom="paragraph">
                  <wp:posOffset>240030</wp:posOffset>
                </wp:positionV>
                <wp:extent cx="1470660" cy="586740"/>
                <wp:effectExtent l="0" t="0" r="15240" b="22860"/>
                <wp:wrapNone/>
                <wp:docPr id="64" name="Rectangle 64"/>
                <wp:cNvGraphicFramePr/>
                <a:graphic xmlns:a="http://schemas.openxmlformats.org/drawingml/2006/main">
                  <a:graphicData uri="http://schemas.microsoft.com/office/word/2010/wordprocessingShape">
                    <wps:wsp>
                      <wps:cNvSpPr/>
                      <wps:spPr>
                        <a:xfrm>
                          <a:off x="0" y="0"/>
                          <a:ext cx="1470660" cy="586740"/>
                        </a:xfrm>
                        <a:prstGeom prst="rect">
                          <a:avLst/>
                        </a:prstGeom>
                      </wps:spPr>
                      <wps:style>
                        <a:lnRef idx="2">
                          <a:schemeClr val="dk1"/>
                        </a:lnRef>
                        <a:fillRef idx="1">
                          <a:schemeClr val="lt1"/>
                        </a:fillRef>
                        <a:effectRef idx="0">
                          <a:schemeClr val="dk1"/>
                        </a:effectRef>
                        <a:fontRef idx="minor">
                          <a:schemeClr val="dk1"/>
                        </a:fontRef>
                      </wps:style>
                      <wps:txbx>
                        <w:txbxContent>
                          <w:p w:rsidR="002A0F7A" w:rsidRDefault="002A0F7A" w:rsidP="00DA3112">
                            <w:pPr>
                              <w:jc w:val="center"/>
                            </w:pPr>
                            <w:r>
                              <w:t>IC tạo xung và nhận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EC144" id="Rectangle 64" o:spid="_x0000_s1030" style="position:absolute;left:0;text-align:left;margin-left:303.6pt;margin-top:18.9pt;width:115.8pt;height:46.2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5jagIAAB4FAAAOAAAAZHJzL2Uyb0RvYy54bWysVN9P2zAQfp+0/8Hy+0hTlbJVpKgCMU1C&#10;gICJZ9ex22i2zzu7Tbq/fmcnDYihPUx7Se58v3zffefzi84atlcYGnAVL08mnCknoW7cpuLfn64/&#10;feYsROFqYcCpih9U4BfLjx/OW79QU9iCqRUySuLCovUV38boF0UR5FZZEU7AK0dGDWhFJBU3RY2i&#10;pezWFNPJZF60gLVHkCoEOr3qjXyZ82utZLzTOqjITMXpbjF/MX/X6Vssz8Vig8JvGzlcQ/zDLaxo&#10;HBUdU12JKNgOmz9S2UYiBNDxRIItQOtGqtwDdVNO3nTzuBVe5V4InOBHmML/Sytv9/fImrri8xln&#10;Tlia0QOhJtzGKEZnBFDrw4L8Hv09DlogMXXbabTpT32wLoN6GEFVXWSSDsvZ2WQ+J+wl2U4/z89m&#10;GfXiJdpjiF8VWJaEiiOVz1iK/U2IVJFcjy6kpNv09bMUD0alKxj3oDQ1QhWnOTpTSF0aZHtBw69/&#10;lKkXypU9U4hujBmDyveCTDwGDb4pTGVajYGT9wJfqo3euSK4OAbaxgH+PVj3/seu+15T27Fbd3lq&#10;44DWUB9okgg9xYOX1w3BeSNCvBdInKYJ0J7GO/poA23FYZA42wL+eu88+RPVyMpZSztS8fBzJ1Bx&#10;Zr45IuGXckbDZDErs9OzKSn42rJ+bXE7ewk0iZJeBC+zmPyjOYoawT7TOq9SVTIJJ6l2xWXEo3IZ&#10;+92lB0Gq1Sq70SJ5EW/co5cpecI50eWpexboB05FYuMtHPdJLN5Qq/dNkQ5Wuwi6ybxLSPe4DhOg&#10;JcwUGh6MtOWv9ez18qwtfwMAAP//AwBQSwMEFAAGAAgAAAAhAITC63neAAAACgEAAA8AAABkcnMv&#10;ZG93bnJldi54bWxMj01PhDAQhu8m/odmTLy5rZAAImWzMXrSuHH14LFLRyD2g7RdYP+940lvM5kn&#10;7zxvs12tYTOGOHon4XYjgKHrvB5dL+Hj/emmAhaTcloZ71DCGSNs28uLRtXaL+4N50PqGYW4WCsJ&#10;Q0pTzXnsBrQqbvyEjm5fPliVaA0910EtFG4Nz4QouFWjow+DmvBhwO77cLIS/H48m124e51fsPx8&#10;3iexrMWjlNdX6+4eWMI1/cHwq0/q0JLT0Z+cjsxIKESZESohL6kCAVVe0XAkMhcZ8Lbh/yu0PwAA&#10;AP//AwBQSwECLQAUAAYACAAAACEAtoM4kv4AAADhAQAAEwAAAAAAAAAAAAAAAAAAAAAAW0NvbnRl&#10;bnRfVHlwZXNdLnhtbFBLAQItABQABgAIAAAAIQA4/SH/1gAAAJQBAAALAAAAAAAAAAAAAAAAAC8B&#10;AABfcmVscy8ucmVsc1BLAQItABQABgAIAAAAIQB3Mr5jagIAAB4FAAAOAAAAAAAAAAAAAAAAAC4C&#10;AABkcnMvZTJvRG9jLnhtbFBLAQItABQABgAIAAAAIQCEwut53gAAAAoBAAAPAAAAAAAAAAAAAAAA&#10;AMQEAABkcnMvZG93bnJldi54bWxQSwUGAAAAAAQABADzAAAAzwUAAAAA&#10;" fillcolor="white [3201]" strokecolor="black [3200]" strokeweight="1pt">
                <v:textbox>
                  <w:txbxContent>
                    <w:p w:rsidR="002A0F7A" w:rsidRDefault="002A0F7A" w:rsidP="00DA3112">
                      <w:pPr>
                        <w:jc w:val="center"/>
                      </w:pPr>
                      <w:r>
                        <w:t>IC tạo xung và nhận feedback</w:t>
                      </w:r>
                    </w:p>
                  </w:txbxContent>
                </v:textbox>
                <w10:wrap anchorx="margin"/>
              </v:rect>
            </w:pict>
          </mc:Fallback>
        </mc:AlternateContent>
      </w:r>
      <w:r w:rsidR="00DA3112">
        <w:rPr>
          <w:noProof/>
        </w:rPr>
        <mc:AlternateContent>
          <mc:Choice Requires="wps">
            <w:drawing>
              <wp:anchor distT="0" distB="0" distL="114300" distR="114300" simplePos="0" relativeHeight="251666432" behindDoc="0" locked="0" layoutInCell="1" allowOverlap="1" wp14:anchorId="018EC144" wp14:editId="5C990A2B">
                <wp:simplePos x="0" y="0"/>
                <wp:positionH relativeFrom="column">
                  <wp:posOffset>929640</wp:posOffset>
                </wp:positionH>
                <wp:positionV relativeFrom="paragraph">
                  <wp:posOffset>241935</wp:posOffset>
                </wp:positionV>
                <wp:extent cx="1470660" cy="586740"/>
                <wp:effectExtent l="0" t="0" r="15240" b="22860"/>
                <wp:wrapNone/>
                <wp:docPr id="63" name="Rectangle 63"/>
                <wp:cNvGraphicFramePr/>
                <a:graphic xmlns:a="http://schemas.openxmlformats.org/drawingml/2006/main">
                  <a:graphicData uri="http://schemas.microsoft.com/office/word/2010/wordprocessingShape">
                    <wps:wsp>
                      <wps:cNvSpPr/>
                      <wps:spPr>
                        <a:xfrm>
                          <a:off x="0" y="0"/>
                          <a:ext cx="1470660" cy="586740"/>
                        </a:xfrm>
                        <a:prstGeom prst="rect">
                          <a:avLst/>
                        </a:prstGeom>
                      </wps:spPr>
                      <wps:style>
                        <a:lnRef idx="2">
                          <a:schemeClr val="dk1"/>
                        </a:lnRef>
                        <a:fillRef idx="1">
                          <a:schemeClr val="lt1"/>
                        </a:fillRef>
                        <a:effectRef idx="0">
                          <a:schemeClr val="dk1"/>
                        </a:effectRef>
                        <a:fontRef idx="minor">
                          <a:schemeClr val="dk1"/>
                        </a:fontRef>
                      </wps:style>
                      <wps:txbx>
                        <w:txbxContent>
                          <w:p w:rsidR="002A0F7A" w:rsidRDefault="002A0F7A" w:rsidP="00DA3112">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EC144" id="Rectangle 63" o:spid="_x0000_s1031" style="position:absolute;left:0;text-align:left;margin-left:73.2pt;margin-top:19.05pt;width:115.8pt;height:4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bXbAIAAB4FAAAOAAAAZHJzL2Uyb0RvYy54bWysVEtv2zAMvg/YfxB0Xx1nadoFdYqgRYcB&#10;RRu0HXpWZCkxJosapcTOfv0o+dGiK3YYdrFJ8SV+/KiLy7Y27KDQV2ALnp9MOFNWQlnZbcG/P918&#10;OufMB2FLYcCqgh+V55fLjx8uGrdQU9iBKRUySmL9onEF34XgFlnm5U7Vwp+AU5aMGrAWgVTcZiWK&#10;hrLXJptOJvOsASwdglTe0+l1Z+TLlF9rJcO91l4FZgpOdwvpi+m7id9seSEWWxRuV8n+GuIfblGL&#10;ylLRMdW1CILtsfojVV1JBA86nEioM9C6kir1QN3kkzfdPO6EU6kXAse7ESb//9LKu8MaWVUWfP6Z&#10;MytqmtEDoSbs1ihGZwRQ4/yC/B7dGnvNkxi7bTXW8U99sDaBehxBVW1gkg7z2dlkPifsJdlOz+dn&#10;s4R69hLt0IevCmoWhYIjlU9YisOtD1SRXAcXUuJtuvpJCkej4hWMfVCaGqGK0xSdKKSuDLKDoOGX&#10;P/LYC+VKnjFEV8aMQfl7QSYMQb1vDFOJVmPg5L3Al2qjd6oINoyBdWUB/x6sO/+h667X2HZoN22a&#10;2ukwoA2UR5okQkdx7+RNRXDeCh/WAonTNAHa03BPH22gKTj0Emc7wF/vnUd/ohpZOWtoRwruf+4F&#10;Ks7MN0sk/JLPaJgsJGV2ejYlBV9bNq8tdl9fAU0ipxfBySRG/2AGUSPUz7TOq1iVTMJKql1wGXBQ&#10;rkK3u/QgSLVaJTdaJCfCrX10MiaPOEe6PLXPAl3PqUBsvINhn8TiDbU63xhpYbUPoKvEu4h0h2s/&#10;AVrCRKH+wYhb/lpPXi/P2vI3AAAA//8DAFBLAwQUAAYACAAAACEAXyRemN4AAAAKAQAADwAAAGRy&#10;cy9kb3ducmV2LnhtbEyPzU7DMBCE70i8g7VI3KhdUtIQ4lQVghOoFYUDRzdekgj/RLabpG/PcoLj&#10;aEYz31Sb2Ro2Yoi9dxKWCwEMXeN171oJH+/PNwWwmJTTyniHEs4YYVNfXlSq1H5ybzgeUsuoxMVS&#10;SehSGkrOY9OhVXHhB3TkfflgVSIZWq6DmqjcGn4rRM6t6h0tdGrAxw6b78PJSvD7/my24X43vuL6&#10;82WfxDTnT1JeX83bB2AJ5/QXhl98QoeamI7+5HRkhvQqX1FUQlYsgVEgWxd07khOJu6A1xX/f6H+&#10;AQAA//8DAFBLAQItABQABgAIAAAAIQC2gziS/gAAAOEBAAATAAAAAAAAAAAAAAAAAAAAAABbQ29u&#10;dGVudF9UeXBlc10ueG1sUEsBAi0AFAAGAAgAAAAhADj9If/WAAAAlAEAAAsAAAAAAAAAAAAAAAAA&#10;LwEAAF9yZWxzLy5yZWxzUEsBAi0AFAAGAAgAAAAhAP7BVtdsAgAAHgUAAA4AAAAAAAAAAAAAAAAA&#10;LgIAAGRycy9lMm9Eb2MueG1sUEsBAi0AFAAGAAgAAAAhAF8kXpjeAAAACgEAAA8AAAAAAAAAAAAA&#10;AAAAxgQAAGRycy9kb3ducmV2LnhtbFBLBQYAAAAABAAEAPMAAADRBQAAAAA=&#10;" fillcolor="white [3201]" strokecolor="black [3200]" strokeweight="1pt">
                <v:textbox>
                  <w:txbxContent>
                    <w:p w:rsidR="002A0F7A" w:rsidRDefault="002A0F7A" w:rsidP="00DA3112">
                      <w:pPr>
                        <w:jc w:val="center"/>
                      </w:pPr>
                      <w:r>
                        <w:t>PWM</w:t>
                      </w:r>
                    </w:p>
                  </w:txbxContent>
                </v:textbox>
              </v:rect>
            </w:pict>
          </mc:Fallback>
        </mc:AlternateContent>
      </w:r>
      <w:r w:rsidR="00514BCF">
        <w:tab/>
      </w:r>
      <w:r w:rsidR="00DA3112">
        <w:tab/>
      </w:r>
    </w:p>
    <w:p w:rsidR="00AA6F2E" w:rsidRDefault="00AA6F2E" w:rsidP="00215E45">
      <w:pPr>
        <w:spacing w:line="360" w:lineRule="auto"/>
        <w:jc w:val="both"/>
      </w:pPr>
    </w:p>
    <w:p w:rsidR="00AA6F2E" w:rsidRDefault="00AA6F2E" w:rsidP="00215E45">
      <w:pPr>
        <w:spacing w:line="360" w:lineRule="auto"/>
        <w:jc w:val="both"/>
      </w:pPr>
    </w:p>
    <w:p w:rsidR="00EB00AB" w:rsidRDefault="00EB00AB" w:rsidP="00EB00AB">
      <w:pPr>
        <w:pStyle w:val="Caption"/>
      </w:pPr>
      <w:bookmarkStart w:id="21" w:name="_Toc9834370"/>
      <w:bookmarkStart w:id="22" w:name="_Toc9834459"/>
      <w:bookmarkStart w:id="23" w:name="_Toc9834498"/>
      <w:bookmarkStart w:id="24" w:name="_Toc11681932"/>
      <w:bookmarkStart w:id="25" w:name="_Toc11682221"/>
      <w:bookmarkStart w:id="26" w:name="_Toc11682273"/>
      <w:r>
        <w:t>Hình 3.1 Sơ đồ khối mạch Boost Converter</w:t>
      </w:r>
      <w:bookmarkEnd w:id="21"/>
      <w:bookmarkEnd w:id="22"/>
      <w:bookmarkEnd w:id="23"/>
      <w:bookmarkEnd w:id="24"/>
      <w:bookmarkEnd w:id="25"/>
      <w:bookmarkEnd w:id="26"/>
    </w:p>
    <w:p w:rsidR="00AA6F2E" w:rsidRDefault="00AA6F2E" w:rsidP="00E54AA5">
      <w:pPr>
        <w:jc w:val="both"/>
      </w:pPr>
    </w:p>
    <w:p w:rsidR="00215E45" w:rsidRDefault="00DA3112" w:rsidP="00E54AA5">
      <w:pPr>
        <w:ind w:firstLine="720"/>
        <w:jc w:val="both"/>
      </w:pPr>
      <w:r w:rsidRPr="001F0B91">
        <w:t>Hìn</w:t>
      </w:r>
      <w:r>
        <w:t>h</w:t>
      </w:r>
      <w:r w:rsidR="00E86E4D">
        <w:t xml:space="preserve"> 3.1</w:t>
      </w:r>
      <w:r w:rsidRPr="001F0B91">
        <w:t xml:space="preserve"> mô tả sơ đồ khối của hệ thống. Điện áp </w:t>
      </w:r>
      <w:r>
        <w:t>1V D</w:t>
      </w:r>
      <w:r w:rsidRPr="001F0B91">
        <w:t xml:space="preserve">C qua khối </w:t>
      </w:r>
      <w:r>
        <w:t xml:space="preserve">Boost </w:t>
      </w:r>
      <w:r w:rsidRPr="001F0B91">
        <w:t xml:space="preserve">converter để tạo ra điện áp yêu cầu đưa ra tải. </w:t>
      </w:r>
      <w:r w:rsidR="00AA6F2E">
        <w:t>IC tạo xung và nhận feedback đo</w:t>
      </w:r>
      <w:r w:rsidR="00215E45">
        <w:t xml:space="preserve"> đạc điện áp đầu ra sau đó điều chỉnh độ rộng xung sao cho điện áp đầu ra bằng </w:t>
      </w:r>
      <w:r w:rsidR="00AA6F2E">
        <w:t>5V.</w:t>
      </w:r>
    </w:p>
    <w:p w:rsidR="00AA6F2E" w:rsidRDefault="00AA6F2E" w:rsidP="00AA6F2E">
      <w:pPr>
        <w:spacing w:line="360" w:lineRule="auto"/>
        <w:jc w:val="both"/>
      </w:pPr>
    </w:p>
    <w:p w:rsidR="00AA6F2E" w:rsidRDefault="00AA6F2E" w:rsidP="00AA6F2E">
      <w:pPr>
        <w:spacing w:line="360" w:lineRule="auto"/>
        <w:jc w:val="both"/>
      </w:pPr>
    </w:p>
    <w:p w:rsidR="00AA6F2E" w:rsidRDefault="00AA6F2E" w:rsidP="00AA6F2E">
      <w:pPr>
        <w:spacing w:line="360" w:lineRule="auto"/>
        <w:jc w:val="both"/>
      </w:pPr>
    </w:p>
    <w:p w:rsidR="00AA6F2E" w:rsidRDefault="00AA6F2E" w:rsidP="00AA6F2E">
      <w:pPr>
        <w:spacing w:line="360" w:lineRule="auto"/>
        <w:jc w:val="both"/>
      </w:pPr>
    </w:p>
    <w:p w:rsidR="00AA6F2E" w:rsidRDefault="00AA6F2E" w:rsidP="00AA6F2E">
      <w:pPr>
        <w:spacing w:line="360" w:lineRule="auto"/>
        <w:jc w:val="both"/>
      </w:pPr>
    </w:p>
    <w:p w:rsidR="00CF0B3C" w:rsidRDefault="00CF0B3C" w:rsidP="00AA6F2E">
      <w:pPr>
        <w:spacing w:line="360" w:lineRule="auto"/>
        <w:jc w:val="both"/>
      </w:pPr>
    </w:p>
    <w:p w:rsidR="00EB00AB" w:rsidRDefault="00EB00AB" w:rsidP="00AA6F2E">
      <w:pPr>
        <w:spacing w:line="360" w:lineRule="auto"/>
        <w:jc w:val="both"/>
      </w:pPr>
    </w:p>
    <w:p w:rsidR="00DA3112" w:rsidRDefault="00AA6F2E" w:rsidP="00190B6E">
      <w:pPr>
        <w:pStyle w:val="Heading1"/>
      </w:pPr>
      <w:bookmarkStart w:id="27" w:name="_Toc11681885"/>
      <w:r>
        <w:lastRenderedPageBreak/>
        <w:t xml:space="preserve">Chương 4. </w:t>
      </w:r>
      <w:r w:rsidR="00CF0B3C">
        <w:t>Tính toán mạch và lựa chọn linh kiện</w:t>
      </w:r>
      <w:bookmarkEnd w:id="27"/>
    </w:p>
    <w:p w:rsidR="00215E45" w:rsidRDefault="00AA6F2E" w:rsidP="000149EE">
      <w:pPr>
        <w:pStyle w:val="Heading2"/>
      </w:pPr>
      <w:bookmarkStart w:id="28" w:name="_Toc11681886"/>
      <w:r>
        <w:t xml:space="preserve">4.1 </w:t>
      </w:r>
      <w:r w:rsidR="00CF0B3C">
        <w:t>Tính toán lí thuyết mạch Boost Converter</w:t>
      </w:r>
      <w:bookmarkEnd w:id="28"/>
    </w:p>
    <w:p w:rsidR="00C059FA" w:rsidRDefault="00CF0B3C" w:rsidP="00AA6F2E">
      <w:pPr>
        <w:spacing w:line="360" w:lineRule="auto"/>
        <w:ind w:firstLine="720"/>
        <w:rPr>
          <w:lang w:val="pt-BR"/>
        </w:rPr>
      </w:pPr>
      <w:r>
        <w:rPr>
          <w:lang w:val="pt-BR"/>
        </w:rPr>
        <w:t>H</w:t>
      </w:r>
      <w:r w:rsidR="002A0F7A">
        <w:rPr>
          <w:lang w:val="pt-BR"/>
        </w:rPr>
        <w:t>ình 4</w:t>
      </w:r>
      <w:r>
        <w:rPr>
          <w:lang w:val="pt-BR"/>
        </w:rPr>
        <w:t>.1 là sơ đồ mạch Boost Converter không lí tưởng sử dụng 2 MOSFET.</w:t>
      </w:r>
    </w:p>
    <w:p w:rsidR="00C059FA" w:rsidRDefault="00C059FA" w:rsidP="00C059FA">
      <w:pPr>
        <w:keepNext/>
        <w:jc w:val="center"/>
      </w:pPr>
      <w:r>
        <w:rPr>
          <w:noProof/>
          <w:lang w:eastAsia="en-US"/>
        </w:rPr>
        <w:drawing>
          <wp:inline distT="0" distB="0" distL="0" distR="0" wp14:anchorId="5A723009" wp14:editId="3F921350">
            <wp:extent cx="5100817" cy="2202180"/>
            <wp:effectExtent l="0" t="0" r="508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0058" cy="2266612"/>
                    </a:xfrm>
                    <a:prstGeom prst="rect">
                      <a:avLst/>
                    </a:prstGeom>
                  </pic:spPr>
                </pic:pic>
              </a:graphicData>
            </a:graphic>
          </wp:inline>
        </w:drawing>
      </w:r>
    </w:p>
    <w:p w:rsidR="00C059FA" w:rsidRDefault="00C059FA" w:rsidP="00C059FA">
      <w:pPr>
        <w:pStyle w:val="Caption"/>
        <w:rPr>
          <w:lang w:val="pt-BR"/>
        </w:rPr>
      </w:pPr>
      <w:bookmarkStart w:id="29" w:name="_Toc9834371"/>
      <w:bookmarkStart w:id="30" w:name="_Toc9834460"/>
      <w:bookmarkStart w:id="31" w:name="_Toc9834499"/>
      <w:bookmarkStart w:id="32" w:name="_Toc11681933"/>
      <w:bookmarkStart w:id="33" w:name="_Toc11682222"/>
      <w:bookmarkStart w:id="34" w:name="_Toc11682274"/>
      <w:r>
        <w:t xml:space="preserve">Hình </w:t>
      </w:r>
      <w:r w:rsidR="00783233">
        <w:rPr>
          <w:noProof/>
        </w:rPr>
        <w:t>4</w:t>
      </w:r>
      <w:r w:rsidR="000B3D82">
        <w:t>.</w:t>
      </w:r>
      <w:r w:rsidR="00C92A0E">
        <w:rPr>
          <w:noProof/>
        </w:rPr>
        <w:fldChar w:fldCharType="begin"/>
      </w:r>
      <w:r w:rsidR="00C92A0E">
        <w:rPr>
          <w:noProof/>
        </w:rPr>
        <w:instrText xml:space="preserve"> SEQ Hình \* ARABIC \s 1 </w:instrText>
      </w:r>
      <w:r w:rsidR="00C92A0E">
        <w:rPr>
          <w:noProof/>
        </w:rPr>
        <w:fldChar w:fldCharType="separate"/>
      </w:r>
      <w:r w:rsidR="00F2482A">
        <w:rPr>
          <w:noProof/>
        </w:rPr>
        <w:t>1</w:t>
      </w:r>
      <w:r w:rsidR="00C92A0E">
        <w:rPr>
          <w:noProof/>
        </w:rPr>
        <w:fldChar w:fldCharType="end"/>
      </w:r>
      <w:r>
        <w:t xml:space="preserve"> Mạch Boost Converter</w:t>
      </w:r>
      <w:bookmarkEnd w:id="29"/>
      <w:bookmarkEnd w:id="30"/>
      <w:bookmarkEnd w:id="31"/>
      <w:bookmarkEnd w:id="32"/>
      <w:bookmarkEnd w:id="33"/>
      <w:bookmarkEnd w:id="34"/>
    </w:p>
    <w:p w:rsidR="00C059FA" w:rsidRDefault="00C059FA" w:rsidP="00C059FA">
      <w:pPr>
        <w:pStyle w:val="ListParagraph"/>
        <w:numPr>
          <w:ilvl w:val="0"/>
          <w:numId w:val="18"/>
        </w:numPr>
      </w:pPr>
      <w:r>
        <w:t>Subinterval 1: SW1 ON, SW2 OFF</w:t>
      </w:r>
      <w:r w:rsidR="002A0F7A">
        <w:t xml:space="preserve"> (hình 4.2)</w:t>
      </w:r>
    </w:p>
    <w:p w:rsidR="00B7465C" w:rsidRDefault="00AA6F2E" w:rsidP="00B7465C">
      <w:pPr>
        <w:pStyle w:val="ListParagraph"/>
        <w:keepNext/>
        <w:ind w:firstLine="0"/>
        <w:jc w:val="center"/>
      </w:pPr>
      <w:r w:rsidRPr="00AA6F2E">
        <w:rPr>
          <w:noProof/>
        </w:rPr>
        <mc:AlternateContent>
          <mc:Choice Requires="wps">
            <w:drawing>
              <wp:anchor distT="0" distB="0" distL="114300" distR="114300" simplePos="0" relativeHeight="251684864" behindDoc="0" locked="0" layoutInCell="1" allowOverlap="1" wp14:anchorId="383C55F7" wp14:editId="7DBAB7AC">
                <wp:simplePos x="0" y="0"/>
                <wp:positionH relativeFrom="column">
                  <wp:posOffset>3361055</wp:posOffset>
                </wp:positionH>
                <wp:positionV relativeFrom="paragraph">
                  <wp:posOffset>651097</wp:posOffset>
                </wp:positionV>
                <wp:extent cx="359937" cy="536974"/>
                <wp:effectExtent l="0" t="0" r="0" b="0"/>
                <wp:wrapNone/>
                <wp:docPr id="76" name="CustomShape 3"/>
                <wp:cNvGraphicFramePr/>
                <a:graphic xmlns:a="http://schemas.openxmlformats.org/drawingml/2006/main">
                  <a:graphicData uri="http://schemas.microsoft.com/office/word/2010/wordprocessingShape">
                    <wps:wsp>
                      <wps:cNvSpPr/>
                      <wps:spPr>
                        <a:xfrm>
                          <a:off x="0" y="0"/>
                          <a:ext cx="359937" cy="536974"/>
                        </a:xfrm>
                        <a:prstGeom prst="rect">
                          <a:avLst/>
                        </a:prstGeom>
                        <a:noFill/>
                        <a:ln>
                          <a:noFill/>
                        </a:ln>
                      </wps:spPr>
                      <wps:style>
                        <a:lnRef idx="0">
                          <a:scrgbClr r="0" g="0" b="0"/>
                        </a:lnRef>
                        <a:fillRef idx="0">
                          <a:scrgbClr r="0" g="0" b="0"/>
                        </a:fillRef>
                        <a:effectRef idx="0">
                          <a:scrgbClr r="0" g="0" b="0"/>
                        </a:effectRef>
                        <a:fontRef idx="minor"/>
                      </wps:style>
                      <wps:txbx>
                        <w:txbxContent>
                          <w:p w:rsidR="002A0F7A" w:rsidRPr="00AA6F2E" w:rsidRDefault="002A0F7A" w:rsidP="00AA6F2E">
                            <w:pPr>
                              <w:pStyle w:val="NormalWeb"/>
                              <w:spacing w:before="0" w:beforeAutospacing="0" w:after="0" w:afterAutospacing="0"/>
                              <w:rPr>
                                <w:sz w:val="28"/>
                                <w:szCs w:val="28"/>
                              </w:rPr>
                            </w:pPr>
                            <w:r w:rsidRPr="00AA6F2E">
                              <w:rPr>
                                <w:rFonts w:ascii="Calibri" w:hAnsi="Calibri" w:cstheme="minorBidi"/>
                                <w:b/>
                                <w:bCs/>
                                <w:color w:val="000000"/>
                                <w:kern w:val="24"/>
                                <w:sz w:val="28"/>
                                <w:szCs w:val="28"/>
                              </w:rPr>
                              <w:t>1</w:t>
                            </w:r>
                          </w:p>
                        </w:txbxContent>
                      </wps:txbx>
                      <wps:bodyPr wrap="none" lIns="90000" tIns="45000" rIns="90000" bIns="45000"/>
                    </wps:wsp>
                  </a:graphicData>
                </a:graphic>
              </wp:anchor>
            </w:drawing>
          </mc:Choice>
          <mc:Fallback>
            <w:pict>
              <v:rect w14:anchorId="383C55F7" id="CustomShape 3" o:spid="_x0000_s1032" style="position:absolute;left:0;text-align:left;margin-left:264.65pt;margin-top:51.25pt;width:28.35pt;height:42.3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aW3QEAABwEAAAOAAAAZHJzL2Uyb0RvYy54bWysU1tP2zAUfp/Ef7D8ThMobdeoKQ8g0KRp&#10;Q4P9AMexG0u+6dg06b/fsdOGwp6YlgfH5/ad2+fN7WA02QsIytmaXs1KSoTlrlV2V9PfLw+XXykJ&#10;kdmWaWdFTQ8i0NvtxZdN7ytx7TqnWwEEQWyoel/TLkZfFUXgnTAszJwXFo3SgWERRdgVLbAe0Y0u&#10;rstyWfQOWg+OixBQez8a6TbjSyl4/CllEJHommJtMZ+QzyadxXbDqh0w3yl+LIP9QxWGKYtJJ6h7&#10;Fhl5BfUXlFEcXHAyzrgzhZNScZF7wG6uyg/dPHfMi9wLDif4aUzh/8HyH/snIKqt6WpJiWUGd3T3&#10;GqIzOTmZpwn1PlTo+Oyf4CgFvKZ2Bwkm/bERMuSpHqapiiESjsr5Yr2eryjhaFrMl+vVTcIs3oI9&#10;hPgonCHpUlPApeVZsv33EEfXk0vKZd2D0hr1rNL2nQIxk6ZI9Y4V5ls8aDF6/xISe82FJkXgsGvu&#10;NJCREMhYpMiJFhkMA5KjxISfjD2GpGiRefjJ+Cko53c2TvFGWQd5hGfdpWscmiGvcnlaWuPaA663&#10;R37X1OIDpER/s0ifdYkfPocs3CyyAOeW5sySVpDwkYJ5b8fnkjh+Lmevt0e9/QMAAP//AwBQSwME&#10;FAAGAAgAAAAhAP/FKqLhAAAACwEAAA8AAABkcnMvZG93bnJldi54bWxMj81OwzAQhO9IvIO1SNyo&#10;k5SUEOJUiAqJC4f+qfTmJts4EK+j2G3D27Oc4Lgzn2ZnivloO3HGwbeOFMSTCARS5eqWGgWb9etd&#10;BsIHTbXuHKGCb/QwL6+vCp3X7kJLPK9CIziEfK4VmBD6XEpfGbTaT1yPxN7RDVYHPodG1oO+cLjt&#10;ZBJFM2l1S/zB6B5fDFZfq5NVcHzffMT7xdqbbf+5d/ft7m3hpkrd3ozPTyACjuEPht/6XB1K7nRw&#10;J6q96BSkyeOUUTaiJAXBRJrNeN2BlewhBlkW8v+G8gcAAP//AwBQSwECLQAUAAYACAAAACEAtoM4&#10;kv4AAADhAQAAEwAAAAAAAAAAAAAAAAAAAAAAW0NvbnRlbnRfVHlwZXNdLnhtbFBLAQItABQABgAI&#10;AAAAIQA4/SH/1gAAAJQBAAALAAAAAAAAAAAAAAAAAC8BAABfcmVscy8ucmVsc1BLAQItABQABgAI&#10;AAAAIQBYhGaW3QEAABwEAAAOAAAAAAAAAAAAAAAAAC4CAABkcnMvZTJvRG9jLnhtbFBLAQItABQA&#10;BgAIAAAAIQD/xSqi4QAAAAsBAAAPAAAAAAAAAAAAAAAAADcEAABkcnMvZG93bnJldi54bWxQSwUG&#10;AAAAAAQABADzAAAARQUAAAAA&#10;" filled="f" stroked="f">
                <v:textbox inset="2.5mm,1.25mm,2.5mm,1.25mm">
                  <w:txbxContent>
                    <w:p w:rsidR="002A0F7A" w:rsidRPr="00AA6F2E" w:rsidRDefault="002A0F7A" w:rsidP="00AA6F2E">
                      <w:pPr>
                        <w:pStyle w:val="NormalWeb"/>
                        <w:spacing w:before="0" w:beforeAutospacing="0" w:after="0" w:afterAutospacing="0"/>
                        <w:rPr>
                          <w:sz w:val="28"/>
                          <w:szCs w:val="28"/>
                        </w:rPr>
                      </w:pPr>
                      <w:r w:rsidRPr="00AA6F2E">
                        <w:rPr>
                          <w:rFonts w:ascii="Calibri" w:hAnsi="Calibri" w:cstheme="minorBidi"/>
                          <w:b/>
                          <w:bCs/>
                          <w:color w:val="000000"/>
                          <w:kern w:val="24"/>
                          <w:sz w:val="28"/>
                          <w:szCs w:val="28"/>
                        </w:rPr>
                        <w:t>1</w:t>
                      </w:r>
                    </w:p>
                  </w:txbxContent>
                </v:textbox>
              </v:rect>
            </w:pict>
          </mc:Fallback>
        </mc:AlternateContent>
      </w:r>
      <w:r w:rsidR="00B7465C">
        <w:rPr>
          <w:noProof/>
        </w:rPr>
        <w:drawing>
          <wp:inline distT="0" distB="0" distL="0" distR="0" wp14:anchorId="22DE4917" wp14:editId="3761F615">
            <wp:extent cx="4921857" cy="20044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8312" cy="2027491"/>
                    </a:xfrm>
                    <a:prstGeom prst="rect">
                      <a:avLst/>
                    </a:prstGeom>
                  </pic:spPr>
                </pic:pic>
              </a:graphicData>
            </a:graphic>
          </wp:inline>
        </w:drawing>
      </w:r>
    </w:p>
    <w:p w:rsidR="00C059FA" w:rsidRDefault="00B7465C" w:rsidP="00B7465C">
      <w:pPr>
        <w:pStyle w:val="Caption"/>
      </w:pPr>
      <w:bookmarkStart w:id="35" w:name="_Toc9834372"/>
      <w:bookmarkStart w:id="36" w:name="_Toc9834461"/>
      <w:bookmarkStart w:id="37" w:name="_Toc9834500"/>
      <w:bookmarkStart w:id="38" w:name="_Toc11681934"/>
      <w:bookmarkStart w:id="39" w:name="_Toc11682223"/>
      <w:bookmarkStart w:id="40" w:name="_Toc11682275"/>
      <w:r>
        <w:t xml:space="preserve">Hình </w:t>
      </w:r>
      <w:r w:rsidR="00783233">
        <w:rPr>
          <w:noProof/>
        </w:rPr>
        <w:t>4</w:t>
      </w:r>
      <w:r w:rsidR="000B3D82">
        <w:t>.</w:t>
      </w:r>
      <w:r w:rsidR="00C92A0E">
        <w:rPr>
          <w:noProof/>
        </w:rPr>
        <w:fldChar w:fldCharType="begin"/>
      </w:r>
      <w:r w:rsidR="00C92A0E">
        <w:rPr>
          <w:noProof/>
        </w:rPr>
        <w:instrText xml:space="preserve"> SEQ Hình \* ARABIC \s 1 </w:instrText>
      </w:r>
      <w:r w:rsidR="00C92A0E">
        <w:rPr>
          <w:noProof/>
        </w:rPr>
        <w:fldChar w:fldCharType="separate"/>
      </w:r>
      <w:r w:rsidR="00F2482A">
        <w:rPr>
          <w:noProof/>
        </w:rPr>
        <w:t>2</w:t>
      </w:r>
      <w:r w:rsidR="00C92A0E">
        <w:rPr>
          <w:noProof/>
        </w:rPr>
        <w:fldChar w:fldCharType="end"/>
      </w:r>
      <w:r>
        <w:t xml:space="preserve"> Mạch Boost khi SW1 ON, SW2 OFF</w:t>
      </w:r>
      <w:bookmarkEnd w:id="35"/>
      <w:bookmarkEnd w:id="36"/>
      <w:bookmarkEnd w:id="37"/>
      <w:bookmarkEnd w:id="38"/>
      <w:bookmarkEnd w:id="39"/>
      <w:bookmarkEnd w:id="40"/>
    </w:p>
    <w:p w:rsidR="00EB00AB" w:rsidRPr="00EB00AB" w:rsidRDefault="00EB00AB" w:rsidP="00EB00AB"/>
    <w:p w:rsidR="00B7465C" w:rsidRPr="00CF0B3C" w:rsidRDefault="00460854" w:rsidP="00CF0B3C">
      <w:pPr>
        <w:jc w:val="right"/>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L</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m:t>
            </m:r>
          </m:sub>
        </m:sSub>
        <m:r>
          <m:rPr>
            <m:sty m:val="p"/>
          </m:rPr>
          <w:rPr>
            <w:rFonts w:ascii="Cambria Math" w:hAnsi="Cambria Math"/>
          </w:rPr>
          <m:t>-I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r>
          <m:rPr>
            <m:sty m:val="p"/>
          </m:rPr>
          <w:rPr>
            <w:rFonts w:ascii="Cambria Math" w:hAnsi="Cambria Math"/>
          </w:rPr>
          <m:t>)</m:t>
        </m:r>
      </m:oMath>
      <w:r w:rsidR="00CF0B3C">
        <w:t xml:space="preserve"> </w:t>
      </w:r>
      <w:r w:rsidR="00CF0B3C">
        <w:tab/>
      </w:r>
      <w:r w:rsidR="00CF0B3C">
        <w:tab/>
      </w:r>
      <w:r w:rsidR="00EB00AB">
        <w:tab/>
      </w:r>
      <w:r w:rsidR="00CF0B3C">
        <w:tab/>
        <w:t>(</w:t>
      </w:r>
      <w:r w:rsidR="00EB00AB">
        <w:t>4.</w:t>
      </w:r>
      <w:r w:rsidR="00CF0B3C">
        <w:t>1)</w:t>
      </w:r>
    </w:p>
    <w:p w:rsidR="00B7465C" w:rsidRPr="00CF0B3C" w:rsidRDefault="00460854" w:rsidP="00CF0B3C">
      <w:pPr>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V</m:t>
            </m:r>
          </m:num>
          <m:den>
            <m:r>
              <m:rPr>
                <m:sty m:val="p"/>
              </m:rPr>
              <w:rPr>
                <w:rFonts w:ascii="Cambria Math" w:hAnsi="Cambria Math"/>
              </w:rPr>
              <m:t>R</m:t>
            </m:r>
          </m:den>
        </m:f>
      </m:oMath>
      <w:r w:rsidR="00CF0B3C">
        <w:t xml:space="preserve"> </w:t>
      </w:r>
      <w:r w:rsidR="00CF0B3C">
        <w:tab/>
      </w:r>
      <w:r w:rsidR="00CF0B3C">
        <w:tab/>
      </w:r>
      <w:r w:rsidR="00CF0B3C">
        <w:tab/>
      </w:r>
      <w:r w:rsidR="00CF0B3C">
        <w:tab/>
      </w:r>
      <w:r w:rsidR="00CF0B3C">
        <w:tab/>
      </w:r>
      <w:r w:rsidR="00EB00AB">
        <w:tab/>
      </w:r>
      <w:r w:rsidR="00CF0B3C">
        <w:t>(</w:t>
      </w:r>
      <w:r w:rsidR="00EB00AB">
        <w:t>4.</w:t>
      </w:r>
      <w:r w:rsidR="00CF0B3C">
        <w:t>2)</w:t>
      </w:r>
    </w:p>
    <w:p w:rsidR="00CF0B3C" w:rsidRDefault="00CF0B3C" w:rsidP="00AA6F2E">
      <w:pPr>
        <w:pStyle w:val="ListParagraph"/>
        <w:ind w:firstLine="0"/>
      </w:pPr>
    </w:p>
    <w:p w:rsidR="00EB00AB" w:rsidRDefault="00EB00AB" w:rsidP="00AA6F2E">
      <w:pPr>
        <w:pStyle w:val="ListParagraph"/>
        <w:ind w:firstLine="0"/>
      </w:pPr>
    </w:p>
    <w:p w:rsidR="00AA6F2E" w:rsidRDefault="00B7465C" w:rsidP="002A0F7A">
      <w:pPr>
        <w:pStyle w:val="ListParagraph"/>
        <w:numPr>
          <w:ilvl w:val="0"/>
          <w:numId w:val="18"/>
        </w:numPr>
      </w:pPr>
      <w:r>
        <w:lastRenderedPageBreak/>
        <w:t>Subinterval 2: SW1 OFF, SW2 ON</w:t>
      </w:r>
      <w:r w:rsidR="002A0F7A">
        <w:t xml:space="preserve"> (hình 4.3)</w:t>
      </w:r>
    </w:p>
    <w:p w:rsidR="00B7465C" w:rsidRDefault="00AA6F2E" w:rsidP="00B7465C">
      <w:pPr>
        <w:pStyle w:val="ListParagraph"/>
        <w:keepNext/>
        <w:ind w:firstLine="0"/>
        <w:jc w:val="center"/>
      </w:pPr>
      <w:r w:rsidRPr="00AA6F2E">
        <w:rPr>
          <w:noProof/>
        </w:rPr>
        <mc:AlternateContent>
          <mc:Choice Requires="wps">
            <w:drawing>
              <wp:anchor distT="0" distB="0" distL="114300" distR="114300" simplePos="0" relativeHeight="251686912" behindDoc="0" locked="0" layoutInCell="1" allowOverlap="1" wp14:anchorId="0D3B6BE2" wp14:editId="3BA66CAE">
                <wp:simplePos x="0" y="0"/>
                <wp:positionH relativeFrom="column">
                  <wp:posOffset>3437760</wp:posOffset>
                </wp:positionH>
                <wp:positionV relativeFrom="paragraph">
                  <wp:posOffset>8890</wp:posOffset>
                </wp:positionV>
                <wp:extent cx="359937" cy="536974"/>
                <wp:effectExtent l="0" t="0" r="0" b="0"/>
                <wp:wrapNone/>
                <wp:docPr id="77" name="CustomShape 3"/>
                <wp:cNvGraphicFramePr/>
                <a:graphic xmlns:a="http://schemas.openxmlformats.org/drawingml/2006/main">
                  <a:graphicData uri="http://schemas.microsoft.com/office/word/2010/wordprocessingShape">
                    <wps:wsp>
                      <wps:cNvSpPr/>
                      <wps:spPr>
                        <a:xfrm>
                          <a:off x="0" y="0"/>
                          <a:ext cx="359937" cy="536974"/>
                        </a:xfrm>
                        <a:prstGeom prst="rect">
                          <a:avLst/>
                        </a:prstGeom>
                        <a:noFill/>
                        <a:ln>
                          <a:noFill/>
                        </a:ln>
                      </wps:spPr>
                      <wps:style>
                        <a:lnRef idx="0">
                          <a:scrgbClr r="0" g="0" b="0"/>
                        </a:lnRef>
                        <a:fillRef idx="0">
                          <a:scrgbClr r="0" g="0" b="0"/>
                        </a:fillRef>
                        <a:effectRef idx="0">
                          <a:scrgbClr r="0" g="0" b="0"/>
                        </a:effectRef>
                        <a:fontRef idx="minor"/>
                      </wps:style>
                      <wps:txbx>
                        <w:txbxContent>
                          <w:p w:rsidR="002A0F7A" w:rsidRPr="00AA6F2E" w:rsidRDefault="002A0F7A" w:rsidP="00AA6F2E">
                            <w:pPr>
                              <w:pStyle w:val="NormalWeb"/>
                              <w:spacing w:before="0" w:beforeAutospacing="0" w:after="0" w:afterAutospacing="0"/>
                              <w:rPr>
                                <w:sz w:val="28"/>
                                <w:szCs w:val="28"/>
                              </w:rPr>
                            </w:pPr>
                            <w:r w:rsidRPr="00AA6F2E">
                              <w:rPr>
                                <w:rFonts w:ascii="Calibri" w:hAnsi="Calibri" w:cstheme="minorBidi"/>
                                <w:b/>
                                <w:bCs/>
                                <w:color w:val="000000"/>
                                <w:kern w:val="24"/>
                                <w:sz w:val="28"/>
                                <w:szCs w:val="28"/>
                              </w:rPr>
                              <w:t>2</w:t>
                            </w:r>
                          </w:p>
                        </w:txbxContent>
                      </wps:txbx>
                      <wps:bodyPr wrap="none" lIns="90000" tIns="45000" rIns="90000" bIns="45000"/>
                    </wps:wsp>
                  </a:graphicData>
                </a:graphic>
              </wp:anchor>
            </w:drawing>
          </mc:Choice>
          <mc:Fallback>
            <w:pict>
              <v:rect w14:anchorId="0D3B6BE2" id="_x0000_s1033" style="position:absolute;left:0;text-align:left;margin-left:270.7pt;margin-top:.7pt;width:28.35pt;height:42.3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UO3AEAABwEAAAOAAAAZHJzL2Uyb0RvYy54bWysU1tv0zAUfkfiP1h+p87WdaVR0z1sGkJC&#10;MDH4AY5jN5Z807HXpP+eY6fNCjwNkQfH5/ad2+ft3WgNOUiI2ruGXi0qSqQTvtNu39CfPx4/fKQk&#10;Ju46bryTDT3KSO92799th1DLa99700kgCOJiPYSG9imFmrEoeml5XPggHRqVB8sTirBnHfAB0a1h&#10;11V1ywYPXQAvZIyofZiMdFfwlZIifVMqykRMQ7G2VE4oZ5tPttvyeg889FqcyuD/UIXl2mHSGeqB&#10;J05eQP8FZbUAH71KC+Et80ppIUsP2M1V9Uc3zz0PsvSCw4lhHlP8f7Di6+EJiO4aul5T4rjFHd2/&#10;xORtSU6WeUJDiDU6PocnOEkRr7ndUYHNf2yEjGWqx3mqckxEoHK52myWCC7QtFrebtY3GZO9BgeI&#10;6ZP0luRLQwGXVmbJD19imlzPLjmX84/aGNTz2rjfFIiZNSzXO1VYbulo5OT9XSrstRSaFVHAvr03&#10;QCZCIGORImdaFDAMyI4KE74x9hSSo2Xh4Rvj56CS37s0x1vtPJQRXnSXr2lsx2mV56W1vjviegfk&#10;d0MdPkBKzGeH9NlU+OFzKMLNqghwaWkvLHkFGR8pWPZ2ei6Z45dy8Xp91LtfAAAA//8DAFBLAwQU&#10;AAYACAAAACEAwqDeq98AAAAIAQAADwAAAGRycy9kb3ducmV2LnhtbEyPwU7DMAyG70i8Q2Qkbiwt&#10;dFNXmk6ICYkLB7YhtlvWeE2hcaom28rb453gZFnfr9+fy8XoOnHCIbSeFKSTBARS7U1LjYLN+uUu&#10;BxGiJqM7T6jgBwMsquurUhfGn+kdT6vYCC6hUGgFNsa+kDLUFp0OE98jMTv4wenI69BIM+gzl7tO&#10;3ifJTDrdEl+wusdni/X36ugUHN4223S3XAf70X/tfNZ+vi79g1K3N+PTI4iIY/wLw0Wf1aFip70/&#10;kgmiUzDN0oyjDHgwn87zFMReQT5LQFal/P9A9QsAAP//AwBQSwECLQAUAAYACAAAACEAtoM4kv4A&#10;AADhAQAAEwAAAAAAAAAAAAAAAAAAAAAAW0NvbnRlbnRfVHlwZXNdLnhtbFBLAQItABQABgAIAAAA&#10;IQA4/SH/1gAAAJQBAAALAAAAAAAAAAAAAAAAAC8BAABfcmVscy8ucmVsc1BLAQItABQABgAIAAAA&#10;IQAtM1UO3AEAABwEAAAOAAAAAAAAAAAAAAAAAC4CAABkcnMvZTJvRG9jLnhtbFBLAQItABQABgAI&#10;AAAAIQDCoN6r3wAAAAgBAAAPAAAAAAAAAAAAAAAAADYEAABkcnMvZG93bnJldi54bWxQSwUGAAAA&#10;AAQABADzAAAAQgUAAAAA&#10;" filled="f" stroked="f">
                <v:textbox inset="2.5mm,1.25mm,2.5mm,1.25mm">
                  <w:txbxContent>
                    <w:p w:rsidR="002A0F7A" w:rsidRPr="00AA6F2E" w:rsidRDefault="002A0F7A" w:rsidP="00AA6F2E">
                      <w:pPr>
                        <w:pStyle w:val="NormalWeb"/>
                        <w:spacing w:before="0" w:beforeAutospacing="0" w:after="0" w:afterAutospacing="0"/>
                        <w:rPr>
                          <w:sz w:val="28"/>
                          <w:szCs w:val="28"/>
                        </w:rPr>
                      </w:pPr>
                      <w:r w:rsidRPr="00AA6F2E">
                        <w:rPr>
                          <w:rFonts w:ascii="Calibri" w:hAnsi="Calibri" w:cstheme="minorBidi"/>
                          <w:b/>
                          <w:bCs/>
                          <w:color w:val="000000"/>
                          <w:kern w:val="24"/>
                          <w:sz w:val="28"/>
                          <w:szCs w:val="28"/>
                        </w:rPr>
                        <w:t>2</w:t>
                      </w:r>
                    </w:p>
                  </w:txbxContent>
                </v:textbox>
              </v:rect>
            </w:pict>
          </mc:Fallback>
        </mc:AlternateContent>
      </w:r>
      <w:r w:rsidR="00B7465C">
        <w:rPr>
          <w:noProof/>
        </w:rPr>
        <w:drawing>
          <wp:inline distT="0" distB="0" distL="0" distR="0" wp14:anchorId="1A428F96" wp14:editId="587505C5">
            <wp:extent cx="5165693" cy="2146852"/>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489" cy="2160066"/>
                    </a:xfrm>
                    <a:prstGeom prst="rect">
                      <a:avLst/>
                    </a:prstGeom>
                  </pic:spPr>
                </pic:pic>
              </a:graphicData>
            </a:graphic>
          </wp:inline>
        </w:drawing>
      </w:r>
    </w:p>
    <w:p w:rsidR="00B7465C" w:rsidRDefault="00B7465C" w:rsidP="00B7465C">
      <w:pPr>
        <w:pStyle w:val="Caption"/>
      </w:pPr>
      <w:bookmarkStart w:id="41" w:name="_Toc9834373"/>
      <w:bookmarkStart w:id="42" w:name="_Toc9834462"/>
      <w:bookmarkStart w:id="43" w:name="_Toc9834501"/>
      <w:bookmarkStart w:id="44" w:name="_Toc11681935"/>
      <w:bookmarkStart w:id="45" w:name="_Toc11682224"/>
      <w:bookmarkStart w:id="46" w:name="_Toc11682276"/>
      <w:r>
        <w:t xml:space="preserve">Hình </w:t>
      </w:r>
      <w:r w:rsidR="00783233">
        <w:rPr>
          <w:noProof/>
        </w:rPr>
        <w:t>4</w:t>
      </w:r>
      <w:r w:rsidR="000B3D82">
        <w:t>.</w:t>
      </w:r>
      <w:r w:rsidR="00C92A0E">
        <w:rPr>
          <w:noProof/>
        </w:rPr>
        <w:fldChar w:fldCharType="begin"/>
      </w:r>
      <w:r w:rsidR="00C92A0E">
        <w:rPr>
          <w:noProof/>
        </w:rPr>
        <w:instrText xml:space="preserve"> SEQ Hình \* ARABIC \s 1 </w:instrText>
      </w:r>
      <w:r w:rsidR="00C92A0E">
        <w:rPr>
          <w:noProof/>
        </w:rPr>
        <w:fldChar w:fldCharType="separate"/>
      </w:r>
      <w:r w:rsidR="00F2482A">
        <w:rPr>
          <w:noProof/>
        </w:rPr>
        <w:t>3</w:t>
      </w:r>
      <w:r w:rsidR="00C92A0E">
        <w:rPr>
          <w:noProof/>
        </w:rPr>
        <w:fldChar w:fldCharType="end"/>
      </w:r>
      <w:r>
        <w:t xml:space="preserve"> Mạch Boost khi SW1 OFF, SW2 ON</w:t>
      </w:r>
      <w:bookmarkEnd w:id="41"/>
      <w:bookmarkEnd w:id="42"/>
      <w:bookmarkEnd w:id="43"/>
      <w:bookmarkEnd w:id="44"/>
      <w:bookmarkEnd w:id="45"/>
      <w:bookmarkEnd w:id="46"/>
    </w:p>
    <w:p w:rsidR="00B7465C" w:rsidRPr="00AA6F2E" w:rsidRDefault="00460854" w:rsidP="00CF0B3C">
      <w:pPr>
        <w:jc w:val="right"/>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L</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m:t>
            </m:r>
          </m:sub>
        </m:sSub>
        <m:r>
          <m:rPr>
            <m:sty m:val="p"/>
          </m:rPr>
          <w:rPr>
            <w:rFonts w:ascii="Cambria Math" w:hAnsi="Cambria Math"/>
          </w:rPr>
          <m:t>-V-I (</m:t>
        </m:r>
        <w:bookmarkStart w:id="47" w:name="_Hlk8940538"/>
        <m:sSub>
          <m:sSubPr>
            <m:ctrlPr>
              <w:rPr>
                <w:rFonts w:ascii="Cambria Math" w:hAnsi="Cambria Math"/>
              </w:rPr>
            </m:ctrlPr>
          </m:sSubPr>
          <m:e>
            <m:r>
              <m:rPr>
                <m:sty m:val="p"/>
              </m:rPr>
              <w:rPr>
                <w:rFonts w:ascii="Cambria Math" w:hAnsi="Cambria Math"/>
              </w:rPr>
              <m:t>R</m:t>
            </m:r>
          </m:e>
          <m:sub>
            <m:r>
              <m:rPr>
                <m:sty m:val="p"/>
              </m:rPr>
              <w:rPr>
                <w:rFonts w:ascii="Cambria Math" w:hAnsi="Cambria Math"/>
              </w:rPr>
              <m:t>on2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w:bookmarkEnd w:id="47"/>
        <m:r>
          <m:rPr>
            <m:sty m:val="p"/>
          </m:rPr>
          <w:rPr>
            <w:rFonts w:ascii="Cambria Math" w:hAnsi="Cambria Math"/>
          </w:rPr>
          <m:t>)</m:t>
        </m:r>
      </m:oMath>
      <w:r w:rsidR="00CF0B3C">
        <w:tab/>
      </w:r>
      <w:r w:rsidR="00CF0B3C">
        <w:tab/>
      </w:r>
      <w:r w:rsidR="00CF0B3C">
        <w:tab/>
        <w:t xml:space="preserve">     (</w:t>
      </w:r>
      <w:r w:rsidR="00EB00AB">
        <w:t>4.</w:t>
      </w:r>
      <w:r w:rsidR="00CF0B3C">
        <w:t>3)</w:t>
      </w:r>
    </w:p>
    <w:p w:rsidR="00B7465C" w:rsidRPr="00AA6F2E" w:rsidRDefault="00460854" w:rsidP="00CF0B3C">
      <w:pPr>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 xml:space="preserve">= I - </m:t>
        </m:r>
        <m:f>
          <m:fPr>
            <m:ctrlPr>
              <w:rPr>
                <w:rFonts w:ascii="Cambria Math" w:hAnsi="Cambria Math"/>
              </w:rPr>
            </m:ctrlPr>
          </m:fPr>
          <m:num>
            <m:r>
              <m:rPr>
                <m:sty m:val="p"/>
              </m:rPr>
              <w:rPr>
                <w:rFonts w:ascii="Cambria Math" w:hAnsi="Cambria Math"/>
              </w:rPr>
              <m:t>V</m:t>
            </m:r>
          </m:num>
          <m:den>
            <m:r>
              <m:rPr>
                <m:sty m:val="p"/>
              </m:rPr>
              <w:rPr>
                <w:rFonts w:ascii="Cambria Math" w:hAnsi="Cambria Math"/>
              </w:rPr>
              <m:t>R</m:t>
            </m:r>
          </m:den>
        </m:f>
      </m:oMath>
      <w:r w:rsidR="00CF0B3C">
        <w:t xml:space="preserve"> </w:t>
      </w:r>
      <w:r w:rsidR="00CF0B3C">
        <w:tab/>
      </w:r>
      <w:r w:rsidR="00CF0B3C">
        <w:tab/>
      </w:r>
      <w:r w:rsidR="00CF0B3C">
        <w:tab/>
      </w:r>
      <w:r w:rsidR="00CF0B3C">
        <w:tab/>
      </w:r>
      <w:r w:rsidR="00CF0B3C">
        <w:tab/>
        <w:t>(</w:t>
      </w:r>
      <w:r w:rsidR="00EB00AB">
        <w:t>4.</w:t>
      </w:r>
      <w:r w:rsidR="00CF0B3C">
        <w:t>4)</w:t>
      </w:r>
    </w:p>
    <w:p w:rsidR="00B7465C" w:rsidRPr="001F0B91" w:rsidRDefault="00B7465C" w:rsidP="00CF0B3C">
      <w:pPr>
        <w:ind w:firstLine="720"/>
      </w:pPr>
      <w:r w:rsidRPr="001F0B91">
        <w:t xml:space="preserve">Áp dụng </w:t>
      </w:r>
      <w:r w:rsidR="00AA6F2E">
        <w:t>Capacitor Charge Balance</w:t>
      </w:r>
      <w:r w:rsidRPr="001F0B91">
        <w:t>:</w:t>
      </w:r>
    </w:p>
    <w:p w:rsidR="00B7465C" w:rsidRPr="00AA6F2E" w:rsidRDefault="00AA6F2E" w:rsidP="00CF0B3C">
      <w:pPr>
        <w:jc w:val="right"/>
      </w:pPr>
      <m:oMath>
        <m:r>
          <m:rPr>
            <m:sty m:val="p"/>
          </m:rPr>
          <w:rPr>
            <w:rFonts w:ascii="Cambria Math"/>
          </w:rPr>
          <m:t>&lt;</m:t>
        </m:r>
        <m:sSub>
          <m:sSubPr>
            <m:ctrlPr>
              <w:rPr>
                <w:rFonts w:ascii="Cambria Math" w:hAnsi="Cambria Math"/>
              </w:rPr>
            </m:ctrlPr>
          </m:sSubPr>
          <m:e>
            <m:r>
              <m:rPr>
                <m:sty m:val="p"/>
              </m:rPr>
              <w:rPr>
                <w:rFonts w:ascii="Cambria Math"/>
              </w:rPr>
              <m:t>i</m:t>
            </m:r>
          </m:e>
          <m:sub>
            <m:r>
              <m:rPr>
                <m:sty m:val="p"/>
              </m:rPr>
              <w:rPr>
                <w:rFonts w:ascii="Cambria Math"/>
              </w:rPr>
              <m:t>C</m:t>
            </m:r>
          </m:sub>
        </m:sSub>
        <m:r>
          <m:rPr>
            <m:sty m:val="p"/>
          </m:rPr>
          <w:rPr>
            <w:rFonts w:ascii="Cambria Math"/>
          </w:rPr>
          <m:t>(t)&gt;=</m:t>
        </m:r>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T</m:t>
                </m:r>
              </m:e>
              <m:sub>
                <m:r>
                  <m:rPr>
                    <m:sty m:val="p"/>
                  </m:rPr>
                  <w:rPr>
                    <w:rFonts w:ascii="Cambria Math"/>
                  </w:rPr>
                  <m:t>s</m:t>
                </m:r>
              </m:sub>
            </m:sSub>
          </m:den>
        </m:f>
        <m:nary>
          <m:naryPr>
            <m:ctrlPr>
              <w:rPr>
                <w:rFonts w:ascii="Cambria Math" w:hAnsi="Cambria Math"/>
              </w:rPr>
            </m:ctrlPr>
          </m:naryPr>
          <m:sub>
            <m:r>
              <m:rPr>
                <m:sty m:val="p"/>
              </m:rPr>
              <w:rPr>
                <w:rFonts w:ascii="Cambria Math"/>
              </w:rPr>
              <m:t>0</m:t>
            </m:r>
          </m:sub>
          <m:sup>
            <m:sSub>
              <m:sSubPr>
                <m:ctrlPr>
                  <w:rPr>
                    <w:rFonts w:ascii="Cambria Math" w:hAnsi="Cambria Math"/>
                  </w:rPr>
                </m:ctrlPr>
              </m:sSubPr>
              <m:e>
                <m:r>
                  <m:rPr>
                    <m:sty m:val="p"/>
                  </m:rPr>
                  <w:rPr>
                    <w:rFonts w:ascii="Cambria Math"/>
                  </w:rPr>
                  <m:t>T</m:t>
                </m:r>
              </m:e>
              <m:sub>
                <m:r>
                  <m:rPr>
                    <m:sty m:val="p"/>
                  </m:rPr>
                  <w:rPr>
                    <w:rFonts w:ascii="Cambria Math"/>
                  </w:rPr>
                  <m:t>s</m:t>
                </m:r>
              </m:sub>
            </m:sSub>
          </m:sup>
          <m:e>
            <m:sSub>
              <m:sSubPr>
                <m:ctrlPr>
                  <w:rPr>
                    <w:rFonts w:ascii="Cambria Math" w:hAnsi="Cambria Math"/>
                  </w:rPr>
                </m:ctrlPr>
              </m:sSubPr>
              <m:e>
                <m:r>
                  <m:rPr>
                    <m:sty m:val="p"/>
                  </m:rPr>
                  <w:rPr>
                    <w:rFonts w:ascii="Cambria Math"/>
                  </w:rPr>
                  <m:t>i</m:t>
                </m:r>
              </m:e>
              <m:sub>
                <m:r>
                  <m:rPr>
                    <m:sty m:val="p"/>
                  </m:rPr>
                  <w:rPr>
                    <w:rFonts w:ascii="Cambria Math"/>
                  </w:rPr>
                  <m:t>C</m:t>
                </m:r>
              </m:sub>
            </m:sSub>
            <m:r>
              <m:rPr>
                <m:sty m:val="p"/>
              </m:rPr>
              <w:rPr>
                <w:rFonts w:ascii="Cambria Math"/>
              </w:rPr>
              <m:t>(t)dt</m:t>
            </m:r>
          </m:e>
        </m:nary>
        <m:r>
          <m:rPr>
            <m:sty m:val="p"/>
          </m:rPr>
          <w:rPr>
            <w:rFonts w:ascii="Cambria Math"/>
          </w:rPr>
          <m:t>=0</m:t>
        </m:r>
      </m:oMath>
      <w:r w:rsidR="00CF0B3C">
        <w:t xml:space="preserve"> </w:t>
      </w:r>
      <w:r w:rsidR="00CF0B3C">
        <w:tab/>
      </w:r>
      <w:r w:rsidR="00CF0B3C">
        <w:tab/>
      </w:r>
      <w:r w:rsidR="00CF0B3C">
        <w:tab/>
      </w:r>
      <w:r w:rsidR="00CF0B3C">
        <w:tab/>
        <w:t>(</w:t>
      </w:r>
      <w:r w:rsidR="00EB00AB">
        <w:t>4.</w:t>
      </w:r>
      <w:r w:rsidR="00CF0B3C">
        <w:t>5)</w:t>
      </w:r>
    </w:p>
    <w:p w:rsidR="00B7465C" w:rsidRPr="00AA6F2E" w:rsidRDefault="00B7465C" w:rsidP="00CF0B3C">
      <w:pPr>
        <w:jc w:val="right"/>
      </w:pPr>
      <w:r w:rsidRPr="00AA6F2E">
        <w:sym w:font="Wingdings" w:char="F0F3"/>
      </w:r>
      <m:oMath>
        <m:r>
          <m:rPr>
            <m:sty m:val="p"/>
          </m:rPr>
          <w:rPr>
            <w:rFonts w:ascii="Cambria Math" w:hAnsi="Cambria Math"/>
          </w:rPr>
          <m:t xml:space="preserve">D( </m:t>
        </m:r>
        <m:f>
          <m:fPr>
            <m:ctrlPr>
              <w:rPr>
                <w:rFonts w:ascii="Cambria Math" w:hAnsi="Cambria Math"/>
              </w:rPr>
            </m:ctrlPr>
          </m:fPr>
          <m:num>
            <m:r>
              <m:rPr>
                <m:sty m:val="p"/>
              </m:rPr>
              <w:rPr>
                <w:rFonts w:ascii="Cambria Math" w:hAnsi="Cambria Math"/>
              </w:rPr>
              <m:t>-V</m:t>
            </m:r>
          </m:num>
          <m:den>
            <m:r>
              <m:rPr>
                <m:sty m:val="p"/>
              </m:rPr>
              <w:rPr>
                <w:rFonts w:ascii="Cambria Math" w:hAnsi="Cambria Math"/>
              </w:rPr>
              <m:t>R</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1-D</m:t>
            </m:r>
          </m:e>
        </m:d>
        <m:d>
          <m:dPr>
            <m:ctrlPr>
              <w:rPr>
                <w:rFonts w:ascii="Cambria Math" w:hAnsi="Cambria Math"/>
              </w:rPr>
            </m:ctrlPr>
          </m:dPr>
          <m:e>
            <m:r>
              <m:rPr>
                <m:sty m:val="p"/>
              </m:rPr>
              <w:rPr>
                <w:rFonts w:ascii="Cambria Math" w:hAnsi="Cambria Math"/>
              </w:rPr>
              <m:t xml:space="preserve">I - </m:t>
            </m:r>
            <m:f>
              <m:fPr>
                <m:ctrlPr>
                  <w:rPr>
                    <w:rFonts w:ascii="Cambria Math" w:hAnsi="Cambria Math"/>
                  </w:rPr>
                </m:ctrlPr>
              </m:fPr>
              <m:num>
                <m:r>
                  <m:rPr>
                    <m:sty m:val="p"/>
                  </m:rPr>
                  <w:rPr>
                    <w:rFonts w:ascii="Cambria Math" w:hAnsi="Cambria Math"/>
                  </w:rPr>
                  <m:t>V</m:t>
                </m:r>
              </m:num>
              <m:den>
                <m:r>
                  <m:rPr>
                    <m:sty m:val="p"/>
                  </m:rPr>
                  <w:rPr>
                    <w:rFonts w:ascii="Cambria Math" w:hAnsi="Cambria Math"/>
                  </w:rPr>
                  <m:t>R</m:t>
                </m:r>
              </m:den>
            </m:f>
          </m:e>
        </m:d>
        <m:r>
          <m:rPr>
            <m:sty m:val="p"/>
          </m:rPr>
          <w:rPr>
            <w:rFonts w:ascii="Cambria Math" w:hAnsi="Cambria Math"/>
          </w:rPr>
          <m:t>=0</m:t>
        </m:r>
      </m:oMath>
      <w:r w:rsidR="00CF0B3C">
        <w:tab/>
      </w:r>
      <w:r w:rsidR="00CF0B3C">
        <w:tab/>
      </w:r>
      <w:r w:rsidR="00CF0B3C">
        <w:tab/>
      </w:r>
      <w:r w:rsidR="00CF0B3C">
        <w:tab/>
        <w:t xml:space="preserve"> (</w:t>
      </w:r>
      <w:r w:rsidR="00EB00AB">
        <w:t>4.</w:t>
      </w:r>
      <w:r w:rsidR="00CF0B3C">
        <w:t>6)</w:t>
      </w:r>
    </w:p>
    <w:p w:rsidR="00B7465C" w:rsidRPr="001F0B91" w:rsidRDefault="00B7465C" w:rsidP="00CF0B3C">
      <w:pPr>
        <w:ind w:firstLine="720"/>
      </w:pPr>
      <w:r w:rsidRPr="001F0B91">
        <w:t>Kết quả cuố</w:t>
      </w:r>
      <w:r w:rsidR="00AA6F2E">
        <w:t xml:space="preserve">i cùng của </w:t>
      </w:r>
      <w:r w:rsidRPr="001F0B91">
        <w:t>phương trình trên là:</w:t>
      </w:r>
    </w:p>
    <w:p w:rsidR="00B7465C" w:rsidRPr="00AA6F2E" w:rsidRDefault="00AA6F2E" w:rsidP="00CF0B3C">
      <w:pPr>
        <w:jc w:val="right"/>
      </w:pPr>
      <m:oMath>
        <m:r>
          <m:rPr>
            <m:sty m:val="p"/>
          </m:rPr>
          <w:rPr>
            <w:rFonts w:ascii="Cambria Math" w:hAnsi="Cambria Math"/>
          </w:rPr>
          <m:t>I=</m:t>
        </m:r>
        <w:bookmarkStart w:id="48" w:name="_Hlk8940378"/>
        <m:f>
          <m:fPr>
            <m:ctrlPr>
              <w:rPr>
                <w:rFonts w:ascii="Cambria Math" w:hAnsi="Cambria Math"/>
              </w:rPr>
            </m:ctrlPr>
          </m:fPr>
          <m:num>
            <m:r>
              <m:rPr>
                <m:sty m:val="p"/>
              </m:rPr>
              <w:rPr>
                <w:rFonts w:ascii="Cambria Math" w:hAnsi="Cambria Math"/>
              </w:rPr>
              <m:t>V</m:t>
            </m:r>
          </m:num>
          <m:den>
            <m:r>
              <m:rPr>
                <m:sty m:val="p"/>
              </m:rPr>
              <w:rPr>
                <w:rFonts w:ascii="Cambria Math" w:hAnsi="Cambria Math"/>
              </w:rPr>
              <m:t>R (1 - D )</m:t>
            </m:r>
          </m:den>
        </m:f>
      </m:oMath>
      <w:bookmarkEnd w:id="48"/>
      <w:r w:rsidR="00CF0B3C">
        <w:tab/>
      </w:r>
      <w:r w:rsidR="00CF0B3C">
        <w:tab/>
      </w:r>
      <w:r w:rsidR="00CF0B3C">
        <w:tab/>
      </w:r>
      <w:r w:rsidR="00CF0B3C">
        <w:tab/>
      </w:r>
      <w:r w:rsidR="00CF0B3C">
        <w:tab/>
      </w:r>
      <w:r w:rsidR="00CF0B3C">
        <w:tab/>
        <w:t xml:space="preserve"> (</w:t>
      </w:r>
      <w:r w:rsidR="00EB00AB">
        <w:t>4.</w:t>
      </w:r>
      <w:r w:rsidR="00CF0B3C">
        <w:t>7)</w:t>
      </w:r>
    </w:p>
    <w:p w:rsidR="00AA6F2E" w:rsidRDefault="00B7465C" w:rsidP="00CF0B3C">
      <w:pPr>
        <w:ind w:firstLine="720"/>
      </w:pPr>
      <w:r w:rsidRPr="001F0B91">
        <w:t xml:space="preserve">Áp dụng </w:t>
      </w:r>
      <w:r w:rsidR="00AA6F2E">
        <w:t>Volt Second Balance</w:t>
      </w:r>
      <w:r w:rsidR="00BA0FAA">
        <w:t xml:space="preserve"> [1]</w:t>
      </w:r>
      <w:r w:rsidR="00AA6F2E">
        <w:t>:</w:t>
      </w:r>
    </w:p>
    <w:p w:rsidR="00AA6F2E" w:rsidRPr="00AA6F2E" w:rsidRDefault="00AA6F2E" w:rsidP="00CF0B3C">
      <w:pPr>
        <w:jc w:val="right"/>
      </w:pPr>
      <m:oMath>
        <m:r>
          <m:rPr>
            <m:sty m:val="p"/>
          </m:rPr>
          <w:rPr>
            <w:rFonts w:ascii="Cambria Math" w:hAnsi="Cambria Math"/>
          </w:rPr>
          <m:t>&lt;</m:t>
        </m:r>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L</m:t>
            </m:r>
          </m:sub>
        </m:sSub>
        <m:r>
          <m:rPr>
            <m:sty m:val="p"/>
          </m:rPr>
          <w:rPr>
            <w:rFonts w:ascii="Cambria Math" w:hAnsi="Cambria Math"/>
          </w:rPr>
          <m:t>(t)&gt;=</m:t>
        </m:r>
        <m:f>
          <m:fPr>
            <m:ctrlPr>
              <w:rPr>
                <w:rFonts w:ascii="Cambria Math" w:hAnsi="Cambria Math"/>
                <w:i/>
                <w:iCs/>
              </w:rPr>
            </m:ctrlPr>
          </m:fPr>
          <m:num>
            <m:r>
              <m:rPr>
                <m:sty m:val="p"/>
              </m:rPr>
              <w:rPr>
                <w:rFonts w:ascii="Cambria Math" w:hAnsi="Cambria Math"/>
              </w:rPr>
              <m:t>1</m:t>
            </m:r>
          </m:num>
          <m:den>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s</m:t>
                </m:r>
              </m:sub>
            </m:sSub>
          </m:den>
        </m:f>
        <m:nary>
          <m:naryPr>
            <m:ctrlPr>
              <w:rPr>
                <w:rFonts w:ascii="Cambria Math" w:hAnsi="Cambria Math"/>
                <w:i/>
                <w:iCs/>
              </w:rPr>
            </m:ctrlPr>
          </m:naryPr>
          <m:sub>
            <m:r>
              <m:rPr>
                <m:sty m:val="p"/>
              </m:rPr>
              <w:rPr>
                <w:rFonts w:ascii="Cambria Math" w:hAnsi="Cambria Math"/>
              </w:rPr>
              <m:t>0</m:t>
            </m:r>
          </m:sub>
          <m:sup>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s</m:t>
                </m:r>
              </m:sub>
            </m:sSub>
          </m:sup>
          <m:e>
            <m:sSub>
              <m:sSubPr>
                <m:ctrlPr>
                  <w:rPr>
                    <w:rFonts w:ascii="Cambria Math" w:hAnsi="Cambria Math"/>
                    <w:i/>
                    <w:iCs/>
                  </w:rPr>
                </m:ctrlPr>
              </m:sSubPr>
              <m:e>
                <m:r>
                  <m:rPr>
                    <m:sty m:val="p"/>
                  </m:rPr>
                  <w:rPr>
                    <w:rFonts w:ascii="Cambria Math" w:hAnsi="Cambria Math"/>
                  </w:rPr>
                  <m:t>v</m:t>
                </m:r>
              </m:e>
              <m:sub>
                <m:r>
                  <m:rPr>
                    <m:sty m:val="p"/>
                  </m:rPr>
                  <w:rPr>
                    <w:rFonts w:ascii="Cambria Math" w:hAnsi="Cambria Math"/>
                  </w:rPr>
                  <m:t>L</m:t>
                </m:r>
              </m:sub>
            </m:sSub>
            <m:r>
              <m:rPr>
                <m:sty m:val="p"/>
              </m:rPr>
              <w:rPr>
                <w:rFonts w:ascii="Cambria Math" w:hAnsi="Cambria Math"/>
              </w:rPr>
              <m:t>(t)dt</m:t>
            </m:r>
          </m:e>
        </m:nary>
        <m:r>
          <m:rPr>
            <m:sty m:val="p"/>
          </m:rPr>
          <w:rPr>
            <w:rFonts w:ascii="Cambria Math" w:hAnsi="Cambria Math"/>
          </w:rPr>
          <m:t>=0</m:t>
        </m:r>
      </m:oMath>
      <w:r w:rsidR="00CF0B3C">
        <w:t xml:space="preserve"> </w:t>
      </w:r>
      <w:r w:rsidR="00CF0B3C">
        <w:tab/>
      </w:r>
      <w:r w:rsidR="00CF0B3C">
        <w:tab/>
      </w:r>
      <w:r w:rsidR="00CF0B3C">
        <w:tab/>
      </w:r>
      <w:r w:rsidR="00CF0B3C">
        <w:tab/>
        <w:t>(</w:t>
      </w:r>
      <w:r w:rsidR="00EB00AB">
        <w:t>4.</w:t>
      </w:r>
      <w:r w:rsidR="00CF0B3C">
        <w:t>8)</w:t>
      </w:r>
    </w:p>
    <w:p w:rsidR="00B7465C" w:rsidRPr="00AA6F2E" w:rsidRDefault="00B7465C" w:rsidP="00CF0B3C">
      <w:pPr>
        <w:jc w:val="right"/>
      </w:pPr>
      <w:r w:rsidRPr="00AA6F2E">
        <w:sym w:font="Wingdings" w:char="F0F3"/>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g</m:t>
                </m:r>
              </m:sub>
            </m:sSub>
            <m:r>
              <m:rPr>
                <m:sty m:val="p"/>
              </m:rPr>
              <w:rPr>
                <w:rFonts w:ascii="Cambria Math" w:hAnsi="Cambria Math"/>
              </w:rPr>
              <m:t xml:space="preserve">-I </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on1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e>
            </m:d>
          </m:e>
        </m:d>
        <m:r>
          <m:rPr>
            <m:sty m:val="p"/>
          </m:rPr>
          <w:rPr>
            <w:rFonts w:ascii="Cambria Math" w:hAnsi="Cambria Math"/>
          </w:rPr>
          <m:t>+</m:t>
        </m:r>
        <m:d>
          <m:dPr>
            <m:ctrlPr>
              <w:rPr>
                <w:rFonts w:ascii="Cambria Math" w:hAnsi="Cambria Math"/>
              </w:rPr>
            </m:ctrlPr>
          </m:dPr>
          <m:e>
            <m:r>
              <m:rPr>
                <m:sty m:val="p"/>
              </m:rPr>
              <w:rPr>
                <w:rFonts w:ascii="Cambria Math" w:hAnsi="Cambria Math"/>
              </w:rPr>
              <m:t>1-D</m:t>
            </m:r>
          </m:e>
        </m:d>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g</m:t>
                </m:r>
              </m:sub>
            </m:sSub>
            <m:r>
              <m:rPr>
                <m:sty m:val="p"/>
              </m:rPr>
              <w:rPr>
                <w:rFonts w:ascii="Cambria Math" w:hAnsi="Cambria Math"/>
              </w:rPr>
              <m:t>-V-I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r>
              <m:rPr>
                <m:sty m:val="p"/>
              </m:rPr>
              <w:rPr>
                <w:rFonts w:ascii="Cambria Math" w:hAnsi="Cambria Math"/>
              </w:rPr>
              <m:t>)</m:t>
            </m:r>
          </m:e>
        </m:d>
        <m:r>
          <m:rPr>
            <m:sty m:val="p"/>
          </m:rPr>
          <w:rPr>
            <w:rFonts w:ascii="Cambria Math" w:hAnsi="Cambria Math"/>
          </w:rPr>
          <m:t>=0</m:t>
        </m:r>
      </m:oMath>
      <w:r w:rsidR="00CF0B3C">
        <w:t xml:space="preserve"> </w:t>
      </w:r>
      <w:r w:rsidR="00CF0B3C">
        <w:tab/>
      </w:r>
      <w:r w:rsidR="00CF0B3C">
        <w:tab/>
        <w:t>(</w:t>
      </w:r>
      <w:r w:rsidR="00EB00AB">
        <w:t>4.</w:t>
      </w:r>
      <w:r w:rsidR="00CF0B3C">
        <w:t>9)</w:t>
      </w:r>
    </w:p>
    <w:p w:rsidR="00AA6F2E" w:rsidRPr="00CF0B3C" w:rsidRDefault="00B7465C" w:rsidP="00CF0B3C">
      <w:pPr>
        <w:jc w:val="right"/>
      </w:pPr>
      <w:r w:rsidRPr="00CF0B3C">
        <w:sym w:font="Wingdings" w:char="F0F3"/>
      </w:r>
      <m:oMath>
        <m:r>
          <m:rPr>
            <m:sty m:val="p"/>
          </m:rPr>
          <w:rPr>
            <w:rFonts w:ascii="Cambria Math" w:hAnsi="Cambria Math" w:cs="Calibri"/>
            <w:color w:val="000000" w:themeColor="text1"/>
            <w:kern w:val="24"/>
            <w:sz w:val="32"/>
            <w:szCs w:val="32"/>
            <w:lang w:eastAsia="en-US"/>
          </w:rPr>
          <m:t xml:space="preserve"> </m:t>
        </m:r>
        <m:r>
          <m:rPr>
            <m:sty m:val="p"/>
          </m:rPr>
          <w:rPr>
            <w:rFonts w:ascii="Cambria Math" w:hAnsi="Cambria Math"/>
            <w:sz w:val="32"/>
            <w:szCs w:val="32"/>
          </w:rPr>
          <m:t>V=</m:t>
        </m:r>
        <m:f>
          <m:fPr>
            <m:ctrlPr>
              <w:rPr>
                <w:rFonts w:ascii="Cambria Math" w:hAnsi="Cambria Math"/>
                <w:i/>
                <w:iCs/>
                <w:sz w:val="32"/>
                <w:szCs w:val="32"/>
              </w:rPr>
            </m:ctrlPr>
          </m:fPr>
          <m:num>
            <m:sSub>
              <m:sSubPr>
                <m:ctrlPr>
                  <w:rPr>
                    <w:rFonts w:ascii="Cambria Math" w:hAnsi="Cambria Math"/>
                    <w:i/>
                    <w:iCs/>
                    <w:sz w:val="32"/>
                    <w:szCs w:val="32"/>
                  </w:rPr>
                </m:ctrlPr>
              </m:sSubPr>
              <m:e>
                <m:r>
                  <m:rPr>
                    <m:sty m:val="p"/>
                  </m:rPr>
                  <w:rPr>
                    <w:rFonts w:ascii="Cambria Math" w:hAnsi="Cambria Math"/>
                    <w:sz w:val="32"/>
                    <w:szCs w:val="32"/>
                  </w:rPr>
                  <m:t>V</m:t>
                </m:r>
              </m:e>
              <m:sub>
                <m:r>
                  <m:rPr>
                    <m:sty m:val="p"/>
                  </m:rPr>
                  <w:rPr>
                    <w:rFonts w:ascii="Cambria Math" w:hAnsi="Cambria Math"/>
                    <w:sz w:val="32"/>
                    <w:szCs w:val="32"/>
                  </w:rPr>
                  <m:t>g</m:t>
                </m:r>
              </m:sub>
            </m:sSub>
          </m:num>
          <m:den>
            <m:r>
              <m:rPr>
                <m:sty m:val="p"/>
              </m:rPr>
              <w:rPr>
                <w:rFonts w:ascii="Cambria Math" w:hAnsi="Cambria Math"/>
                <w:sz w:val="32"/>
                <w:szCs w:val="32"/>
              </w:rPr>
              <m:t>1-D</m:t>
            </m:r>
          </m:den>
        </m:f>
        <m:f>
          <m:fPr>
            <m:ctrlPr>
              <w:rPr>
                <w:rFonts w:ascii="Cambria Math" w:hAnsi="Cambria Math"/>
                <w:i/>
                <w:iCs/>
                <w:sz w:val="32"/>
                <w:szCs w:val="32"/>
              </w:rPr>
            </m:ctrlPr>
          </m:fPr>
          <m:num>
            <m:r>
              <m:rPr>
                <m:sty m:val="p"/>
              </m:rPr>
              <w:rPr>
                <w:rFonts w:ascii="Cambria Math" w:hAnsi="Cambria Math"/>
                <w:sz w:val="32"/>
                <w:szCs w:val="32"/>
              </w:rPr>
              <m:t>R</m:t>
            </m:r>
          </m:num>
          <m:den>
            <m:r>
              <m:rPr>
                <m:sty m:val="p"/>
              </m:rPr>
              <w:rPr>
                <w:rFonts w:ascii="Cambria Math" w:hAnsi="Cambria Math"/>
                <w:sz w:val="32"/>
                <w:szCs w:val="32"/>
              </w:rPr>
              <m:t>R+</m:t>
            </m:r>
            <m:f>
              <m:fPr>
                <m:ctrlPr>
                  <w:rPr>
                    <w:rFonts w:ascii="Cambria Math" w:hAnsi="Cambria Math"/>
                    <w:i/>
                    <w:iCs/>
                    <w:sz w:val="32"/>
                    <w:szCs w:val="32"/>
                  </w:rPr>
                </m:ctrlPr>
              </m:fPr>
              <m:num>
                <m:r>
                  <m:rPr>
                    <m:sty m:val="p"/>
                  </m:rPr>
                  <w:rPr>
                    <w:rFonts w:ascii="Cambria Math" w:hAnsi="Cambria Math"/>
                    <w:sz w:val="32"/>
                    <w:szCs w:val="32"/>
                  </w:rPr>
                  <m:t>D</m:t>
                </m:r>
                <m:sSub>
                  <m:sSubPr>
                    <m:ctrlPr>
                      <w:rPr>
                        <w:rFonts w:ascii="Cambria Math" w:hAnsi="Cambria Math"/>
                        <w:i/>
                        <w:iCs/>
                        <w:sz w:val="32"/>
                        <w:szCs w:val="32"/>
                      </w:rPr>
                    </m:ctrlPr>
                  </m:sSubPr>
                  <m:e>
                    <m:r>
                      <m:rPr>
                        <m:sty m:val="p"/>
                      </m:rPr>
                      <w:rPr>
                        <w:rFonts w:ascii="Cambria Math" w:hAnsi="Cambria Math"/>
                        <w:sz w:val="32"/>
                        <w:szCs w:val="32"/>
                      </w:rPr>
                      <m:t>R</m:t>
                    </m:r>
                  </m:e>
                  <m:sub>
                    <m:r>
                      <m:rPr>
                        <m:sty m:val="p"/>
                      </m:rPr>
                      <w:rPr>
                        <w:rFonts w:ascii="Cambria Math" w:hAnsi="Cambria Math"/>
                        <w:sz w:val="32"/>
                        <w:szCs w:val="32"/>
                      </w:rPr>
                      <m:t>on1</m:t>
                    </m:r>
                  </m:sub>
                </m:sSub>
                <m:r>
                  <m:rPr>
                    <m:sty m:val="p"/>
                  </m:rPr>
                  <w:rPr>
                    <w:rFonts w:ascii="Cambria Math" w:hAnsi="Cambria Math"/>
                    <w:sz w:val="32"/>
                    <w:szCs w:val="32"/>
                  </w:rPr>
                  <m:t>+</m:t>
                </m:r>
                <m:sSub>
                  <m:sSubPr>
                    <m:ctrlPr>
                      <w:rPr>
                        <w:rFonts w:ascii="Cambria Math" w:hAnsi="Cambria Math"/>
                        <w:i/>
                        <w:iCs/>
                        <w:sz w:val="32"/>
                        <w:szCs w:val="32"/>
                      </w:rPr>
                    </m:ctrlPr>
                  </m:sSubPr>
                  <m:e>
                    <m:r>
                      <m:rPr>
                        <m:sty m:val="p"/>
                      </m:rPr>
                      <w:rPr>
                        <w:rFonts w:ascii="Cambria Math" w:hAnsi="Cambria Math"/>
                        <w:sz w:val="32"/>
                        <w:szCs w:val="32"/>
                      </w:rPr>
                      <m:t>(1-D)R</m:t>
                    </m:r>
                  </m:e>
                  <m:sub>
                    <m:r>
                      <m:rPr>
                        <m:sty m:val="p"/>
                      </m:rPr>
                      <w:rPr>
                        <w:rFonts w:ascii="Cambria Math" w:hAnsi="Cambria Math"/>
                        <w:sz w:val="32"/>
                        <w:szCs w:val="32"/>
                      </w:rPr>
                      <m:t>on2</m:t>
                    </m:r>
                  </m:sub>
                </m:sSub>
                <m:r>
                  <m:rPr>
                    <m:sty m:val="p"/>
                  </m:rPr>
                  <w:rPr>
                    <w:rFonts w:ascii="Cambria Math" w:hAnsi="Cambria Math"/>
                    <w:sz w:val="32"/>
                    <w:szCs w:val="32"/>
                  </w:rPr>
                  <m:t>+</m:t>
                </m:r>
                <m:sSub>
                  <m:sSubPr>
                    <m:ctrlPr>
                      <w:rPr>
                        <w:rFonts w:ascii="Cambria Math" w:hAnsi="Cambria Math"/>
                        <w:i/>
                        <w:iCs/>
                        <w:sz w:val="32"/>
                        <w:szCs w:val="32"/>
                      </w:rPr>
                    </m:ctrlPr>
                  </m:sSubPr>
                  <m:e>
                    <m:r>
                      <m:rPr>
                        <m:sty m:val="p"/>
                      </m:rPr>
                      <w:rPr>
                        <w:rFonts w:ascii="Cambria Math" w:hAnsi="Cambria Math"/>
                        <w:sz w:val="32"/>
                        <w:szCs w:val="32"/>
                      </w:rPr>
                      <m:t>R</m:t>
                    </m:r>
                  </m:e>
                  <m:sub>
                    <m:r>
                      <m:rPr>
                        <m:sty m:val="p"/>
                      </m:rPr>
                      <w:rPr>
                        <w:rFonts w:ascii="Cambria Math" w:hAnsi="Cambria Math"/>
                        <w:sz w:val="32"/>
                        <w:szCs w:val="32"/>
                      </w:rPr>
                      <m:t>L</m:t>
                    </m:r>
                  </m:sub>
                </m:sSub>
              </m:num>
              <m:den>
                <m:sSup>
                  <m:sSupPr>
                    <m:ctrlPr>
                      <w:rPr>
                        <w:rFonts w:ascii="Cambria Math" w:hAnsi="Cambria Math"/>
                        <w:i/>
                        <w:iCs/>
                        <w:sz w:val="32"/>
                        <w:szCs w:val="32"/>
                      </w:rPr>
                    </m:ctrlPr>
                  </m:sSupPr>
                  <m:e>
                    <m:r>
                      <m:rPr>
                        <m:sty m:val="p"/>
                      </m:rPr>
                      <w:rPr>
                        <w:rFonts w:ascii="Cambria Math" w:hAnsi="Cambria Math"/>
                        <w:sz w:val="32"/>
                        <w:szCs w:val="32"/>
                      </w:rPr>
                      <m:t>(1-D)</m:t>
                    </m:r>
                  </m:e>
                  <m:sup>
                    <m:r>
                      <m:rPr>
                        <m:sty m:val="p"/>
                      </m:rPr>
                      <w:rPr>
                        <w:rFonts w:ascii="Cambria Math" w:hAnsi="Cambria Math"/>
                        <w:sz w:val="32"/>
                        <w:szCs w:val="32"/>
                      </w:rPr>
                      <m:t>2</m:t>
                    </m:r>
                  </m:sup>
                </m:sSup>
              </m:den>
            </m:f>
          </m:den>
        </m:f>
      </m:oMath>
      <w:r w:rsidR="00273D4E" w:rsidRPr="00CF0B3C">
        <w:rPr>
          <w:sz w:val="32"/>
          <w:szCs w:val="32"/>
        </w:rPr>
        <w:t xml:space="preserve"> </w:t>
      </w:r>
      <w:r w:rsidR="00273D4E" w:rsidRPr="00CF0B3C">
        <w:tab/>
      </w:r>
      <w:r w:rsidR="00CF0B3C">
        <w:tab/>
      </w:r>
      <w:r w:rsidR="00CF0B3C">
        <w:tab/>
      </w:r>
      <w:r w:rsidR="00CF0B3C">
        <w:tab/>
      </w:r>
      <w:r w:rsidR="00CF0B3C" w:rsidRPr="00CF0B3C">
        <w:t>(</w:t>
      </w:r>
      <w:r w:rsidR="00EB00AB">
        <w:t>4.</w:t>
      </w:r>
      <w:r w:rsidR="00CF0B3C" w:rsidRPr="00CF0B3C">
        <w:t>10)</w:t>
      </w:r>
    </w:p>
    <w:p w:rsidR="00CF0B3C" w:rsidRDefault="00CF0B3C" w:rsidP="00902715"/>
    <w:p w:rsidR="00CF0B3C" w:rsidRDefault="00CF0B3C" w:rsidP="00902715"/>
    <w:p w:rsidR="00E54AA5" w:rsidRDefault="00E54AA5" w:rsidP="00902715"/>
    <w:p w:rsidR="004D7440" w:rsidRDefault="004D7440" w:rsidP="00A01C14">
      <w:pPr>
        <w:pStyle w:val="ListParagraph"/>
        <w:numPr>
          <w:ilvl w:val="0"/>
          <w:numId w:val="31"/>
        </w:numPr>
      </w:pPr>
      <w:r>
        <w:lastRenderedPageBreak/>
        <w:t>Điện áp rơi trên cuộn dây</w:t>
      </w:r>
    </w:p>
    <w:p w:rsidR="004D7440" w:rsidRDefault="004D7440" w:rsidP="000D6EB2">
      <w:pPr>
        <w:pStyle w:val="ListParagraph"/>
        <w:ind w:left="1440" w:firstLine="0"/>
        <w:jc w:val="left"/>
      </w:pPr>
      <w:r>
        <w:rPr>
          <w:noProof/>
        </w:rPr>
        <w:drawing>
          <wp:inline distT="0" distB="0" distL="0" distR="0" wp14:anchorId="715D0DBE">
            <wp:extent cx="3575999" cy="1739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986"/>
                    <a:stretch/>
                  </pic:blipFill>
                  <pic:spPr bwMode="auto">
                    <a:xfrm>
                      <a:off x="0" y="0"/>
                      <a:ext cx="3600798" cy="1751410"/>
                    </a:xfrm>
                    <a:prstGeom prst="rect">
                      <a:avLst/>
                    </a:prstGeom>
                    <a:noFill/>
                    <a:ln>
                      <a:noFill/>
                    </a:ln>
                    <a:extLst>
                      <a:ext uri="{53640926-AAD7-44D8-BBD7-CCE9431645EC}">
                        <a14:shadowObscured xmlns:a14="http://schemas.microsoft.com/office/drawing/2010/main"/>
                      </a:ext>
                    </a:extLst>
                  </pic:spPr>
                </pic:pic>
              </a:graphicData>
            </a:graphic>
          </wp:inline>
        </w:drawing>
      </w:r>
    </w:p>
    <w:p w:rsidR="000D6EB2" w:rsidRDefault="000D6EB2" w:rsidP="000D6EB2">
      <w:pPr>
        <w:pStyle w:val="Caption"/>
      </w:pPr>
      <w:bookmarkStart w:id="49" w:name="_Toc11681936"/>
      <w:bookmarkStart w:id="50" w:name="_Toc11682225"/>
      <w:bookmarkStart w:id="51" w:name="_Toc11682277"/>
      <w:r>
        <w:t>Hình 4.4 Điện áp rơi trên cuộn dây</w:t>
      </w:r>
      <w:bookmarkEnd w:id="49"/>
      <w:bookmarkEnd w:id="50"/>
      <w:bookmarkEnd w:id="51"/>
    </w:p>
    <w:p w:rsidR="000D6EB2" w:rsidRPr="000D6EB2" w:rsidRDefault="00A01C14" w:rsidP="00E54AA5">
      <w:pPr>
        <w:jc w:val="both"/>
      </w:pPr>
      <w:r>
        <w:tab/>
        <w:t>Hình 4.4 thể hiện điện áp rơi trên cuộn dây, điện áp này có dạng xung vuông thỏ</w:t>
      </w:r>
      <w:r w:rsidR="00124A26">
        <w:t>a mãn Volt S</w:t>
      </w:r>
      <w:r>
        <w:t>econd Balance</w:t>
      </w:r>
      <w:r w:rsidR="00E54AA5">
        <w:t>.</w:t>
      </w:r>
    </w:p>
    <w:p w:rsidR="00902715" w:rsidRDefault="00AA6F2E" w:rsidP="00A01C14">
      <w:pPr>
        <w:pStyle w:val="ListParagraph"/>
        <w:numPr>
          <w:ilvl w:val="0"/>
          <w:numId w:val="31"/>
        </w:numPr>
      </w:pPr>
      <w:r>
        <w:t>Dòng điện qua cuộn dây</w:t>
      </w:r>
      <m:oMath>
        <m:r>
          <w:rPr>
            <w:rFonts w:ascii="Cambria Math" w:hAnsi="Cambria Math"/>
          </w:rPr>
          <m:t xml:space="preserve">: </m:t>
        </m:r>
      </m:oMath>
    </w:p>
    <w:p w:rsidR="005664B2" w:rsidRDefault="00031B7C" w:rsidP="005664B2">
      <w:pPr>
        <w:keepNext/>
        <w:jc w:val="center"/>
      </w:pPr>
      <w:r>
        <w:rPr>
          <w:noProof/>
          <w:lang w:eastAsia="en-US"/>
        </w:rPr>
        <w:drawing>
          <wp:inline distT="0" distB="0" distL="0" distR="0" wp14:anchorId="0E6C38BA">
            <wp:extent cx="3741046" cy="1716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6019" cy="1723000"/>
                    </a:xfrm>
                    <a:prstGeom prst="rect">
                      <a:avLst/>
                    </a:prstGeom>
                    <a:noFill/>
                  </pic:spPr>
                </pic:pic>
              </a:graphicData>
            </a:graphic>
          </wp:inline>
        </w:drawing>
      </w:r>
    </w:p>
    <w:p w:rsidR="00902715" w:rsidRDefault="005664B2" w:rsidP="005664B2">
      <w:pPr>
        <w:pStyle w:val="Caption"/>
      </w:pPr>
      <w:bookmarkStart w:id="52" w:name="_Toc9834374"/>
      <w:bookmarkStart w:id="53" w:name="_Toc9834463"/>
      <w:bookmarkStart w:id="54" w:name="_Toc9834502"/>
      <w:bookmarkStart w:id="55" w:name="_Toc11681937"/>
      <w:bookmarkStart w:id="56" w:name="_Toc11682226"/>
      <w:bookmarkStart w:id="57" w:name="_Toc11682278"/>
      <w:r>
        <w:t xml:space="preserve">Hình </w:t>
      </w:r>
      <w:r w:rsidR="00783233">
        <w:rPr>
          <w:noProof/>
        </w:rPr>
        <w:t>4.</w:t>
      </w:r>
      <w:r w:rsidR="000D6EB2">
        <w:rPr>
          <w:noProof/>
        </w:rPr>
        <w:t>5</w:t>
      </w:r>
      <w:r>
        <w:t xml:space="preserve"> Dòng điện qua cuộn dây</w:t>
      </w:r>
      <w:bookmarkEnd w:id="52"/>
      <w:bookmarkEnd w:id="53"/>
      <w:bookmarkEnd w:id="54"/>
      <w:bookmarkEnd w:id="55"/>
      <w:bookmarkEnd w:id="56"/>
      <w:bookmarkEnd w:id="57"/>
    </w:p>
    <w:p w:rsidR="00CF0B3C" w:rsidRDefault="00A01C14" w:rsidP="00A01C14">
      <w:pPr>
        <w:ind w:firstLine="720"/>
      </w:pPr>
      <w:r>
        <w:t xml:space="preserve">Hình 4.5 thể hiện dòng điện qua cuộn dây. </w:t>
      </w:r>
      <w:r w:rsidR="00CF0B3C">
        <w:t>Độ gợn sóng dòng điệ</w:t>
      </w:r>
      <w:r>
        <w:t>n này là</w:t>
      </w:r>
      <w:r w:rsidR="00CF0B3C">
        <w:t>:</w:t>
      </w:r>
    </w:p>
    <w:p w:rsidR="00AA6F2E" w:rsidRDefault="00A25025" w:rsidP="000D6EB2">
      <w:pPr>
        <w:jc w:val="right"/>
        <w:rPr>
          <w:rFonts w:asciiTheme="minorHAnsi" w:hAnsi="Calibri" w:cstheme="minorBidi"/>
          <w:iCs/>
          <w:color w:val="000000" w:themeColor="text1"/>
          <w:kern w:val="24"/>
        </w:rPr>
      </w:pPr>
      <w:r w:rsidRPr="00AA6F2E">
        <w:rPr>
          <w:rFonts w:asciiTheme="minorHAnsi" w:hAnsi="Calibri" w:cstheme="minorBidi"/>
          <w:color w:val="000000" w:themeColor="text1"/>
          <w:kern w:val="24"/>
        </w:rPr>
        <w:t>∆i</w:t>
      </w:r>
      <m:oMath>
        <m:r>
          <m:rPr>
            <m:sty m:val="p"/>
          </m:rPr>
          <w:rPr>
            <w:rFonts w:ascii="Cambria Math" w:hAnsi="Cambria Math" w:cstheme="minorBidi"/>
            <w:color w:val="000000" w:themeColor="text1"/>
            <w:kern w:val="24"/>
          </w:rPr>
          <m:t>= </m:t>
        </m:r>
        <m:f>
          <m:fPr>
            <m:ctrlPr>
              <w:rPr>
                <w:rFonts w:ascii="Cambria Math" w:hAnsi="Cambria Math" w:cstheme="minorBidi"/>
                <w:iCs/>
                <w:color w:val="000000" w:themeColor="text1"/>
                <w:kern w:val="24"/>
              </w:rPr>
            </m:ctrlPr>
          </m:fPr>
          <m:num>
            <m:sSub>
              <m:sSubPr>
                <m:ctrlPr>
                  <w:rPr>
                    <w:rFonts w:ascii="Cambria Math" w:hAnsi="Cambria Math" w:cstheme="minorBidi"/>
                    <w:iCs/>
                    <w:color w:val="000000" w:themeColor="text1"/>
                    <w:kern w:val="24"/>
                  </w:rPr>
                </m:ctrlPr>
              </m:sSubPr>
              <m:e>
                <m:r>
                  <m:rPr>
                    <m:sty m:val="p"/>
                  </m:rPr>
                  <w:rPr>
                    <w:rFonts w:ascii="Cambria Math" w:hAnsi="Cambria Math" w:cstheme="minorBidi"/>
                    <w:color w:val="000000" w:themeColor="text1"/>
                    <w:kern w:val="24"/>
                  </w:rPr>
                  <m:t>V</m:t>
                </m:r>
              </m:e>
              <m:sub>
                <m:r>
                  <m:rPr>
                    <m:sty m:val="p"/>
                  </m:rPr>
                  <w:rPr>
                    <w:rFonts w:ascii="Cambria Math" w:hAnsi="Cambria Math" w:cstheme="minorBidi"/>
                    <w:color w:val="000000" w:themeColor="text1"/>
                    <w:kern w:val="24"/>
                  </w:rPr>
                  <m:t>g</m:t>
                </m:r>
              </m:sub>
            </m:sSub>
          </m:num>
          <m:den>
            <m:r>
              <m:rPr>
                <m:sty m:val="p"/>
              </m:rPr>
              <w:rPr>
                <w:rFonts w:ascii="Cambria Math" w:hAnsi="Cambria Math" w:cstheme="minorBidi"/>
                <w:color w:val="000000" w:themeColor="text1"/>
                <w:kern w:val="24"/>
              </w:rPr>
              <m:t>2L</m:t>
            </m:r>
          </m:den>
        </m:f>
        <m:r>
          <m:rPr>
            <m:sty m:val="p"/>
          </m:rPr>
          <w:rPr>
            <w:rFonts w:ascii="Cambria Math" w:hAnsi="Cambria Math" w:cstheme="minorBidi"/>
            <w:color w:val="000000" w:themeColor="text1"/>
            <w:kern w:val="24"/>
          </w:rPr>
          <m:t> D</m:t>
        </m:r>
        <m:sSub>
          <m:sSubPr>
            <m:ctrlPr>
              <w:rPr>
                <w:rFonts w:ascii="Cambria Math" w:hAnsi="Cambria Math" w:cstheme="minorBidi"/>
                <w:iCs/>
                <w:color w:val="000000" w:themeColor="text1"/>
                <w:kern w:val="24"/>
              </w:rPr>
            </m:ctrlPr>
          </m:sSubPr>
          <m:e>
            <m:r>
              <m:rPr>
                <m:sty m:val="p"/>
              </m:rPr>
              <w:rPr>
                <w:rFonts w:ascii="Cambria Math" w:hAnsi="Cambria Math" w:cstheme="minorBidi"/>
                <w:color w:val="000000" w:themeColor="text1"/>
                <w:kern w:val="24"/>
              </w:rPr>
              <m:t>T</m:t>
            </m:r>
          </m:e>
          <m:sub>
            <m:r>
              <m:rPr>
                <m:sty m:val="p"/>
              </m:rPr>
              <w:rPr>
                <w:rFonts w:ascii="Cambria Math" w:hAnsi="Cambria Math" w:cstheme="minorBidi"/>
                <w:color w:val="000000" w:themeColor="text1"/>
                <w:kern w:val="24"/>
              </w:rPr>
              <m:t>s</m:t>
            </m:r>
          </m:sub>
        </m:sSub>
      </m:oMath>
      <w:r w:rsidRPr="00031B7C">
        <w:rPr>
          <w:rFonts w:asciiTheme="minorHAnsi" w:hAnsi="Calibri" w:cstheme="minorBidi"/>
          <w:iCs/>
          <w:color w:val="000000" w:themeColor="text1"/>
          <w:kern w:val="24"/>
        </w:rPr>
        <w:t xml:space="preserve"> </w:t>
      </w:r>
      <w:r w:rsidRPr="00031B7C">
        <w:rPr>
          <w:rFonts w:asciiTheme="minorHAnsi" w:hAnsi="Calibri" w:cstheme="minorBidi"/>
          <w:iCs/>
          <w:color w:val="000000" w:themeColor="text1"/>
          <w:kern w:val="24"/>
        </w:rPr>
        <w:tab/>
      </w:r>
      <w:r>
        <w:rPr>
          <w:rFonts w:asciiTheme="minorHAnsi" w:hAnsi="Calibri" w:cstheme="minorBidi"/>
          <w:iCs/>
          <w:color w:val="000000" w:themeColor="text1"/>
          <w:kern w:val="24"/>
        </w:rPr>
        <w:tab/>
      </w:r>
      <w:r>
        <w:rPr>
          <w:rFonts w:asciiTheme="minorHAnsi" w:hAnsi="Calibri" w:cstheme="minorBidi"/>
          <w:iCs/>
          <w:color w:val="000000" w:themeColor="text1"/>
          <w:kern w:val="24"/>
        </w:rPr>
        <w:tab/>
      </w:r>
      <w:r>
        <w:rPr>
          <w:rFonts w:asciiTheme="minorHAnsi" w:hAnsi="Calibri" w:cstheme="minorBidi"/>
          <w:iCs/>
          <w:color w:val="000000" w:themeColor="text1"/>
          <w:kern w:val="24"/>
        </w:rPr>
        <w:tab/>
      </w:r>
      <w:r w:rsidR="00031B7C">
        <w:rPr>
          <w:rFonts w:asciiTheme="minorHAnsi" w:hAnsi="Calibri" w:cstheme="minorBidi"/>
          <w:iCs/>
          <w:color w:val="000000" w:themeColor="text1"/>
          <w:kern w:val="24"/>
        </w:rPr>
        <w:tab/>
      </w:r>
      <w:r>
        <w:rPr>
          <w:rFonts w:asciiTheme="minorHAnsi" w:hAnsi="Calibri" w:cstheme="minorBidi"/>
          <w:iCs/>
          <w:color w:val="000000" w:themeColor="text1"/>
          <w:kern w:val="24"/>
        </w:rPr>
        <w:t>(</w:t>
      </w:r>
      <w:r w:rsidR="00EB00AB">
        <w:rPr>
          <w:rFonts w:asciiTheme="minorHAnsi" w:hAnsi="Calibri" w:cstheme="minorBidi"/>
          <w:iCs/>
          <w:color w:val="000000" w:themeColor="text1"/>
          <w:kern w:val="24"/>
        </w:rPr>
        <w:t>4.</w:t>
      </w:r>
      <w:r>
        <w:rPr>
          <w:rFonts w:asciiTheme="minorHAnsi" w:hAnsi="Calibri" w:cstheme="minorBidi"/>
          <w:iCs/>
          <w:color w:val="000000" w:themeColor="text1"/>
          <w:kern w:val="24"/>
        </w:rPr>
        <w:t>11)</w:t>
      </w:r>
    </w:p>
    <w:p w:rsidR="00A01C14" w:rsidRDefault="00A01C14" w:rsidP="000D6EB2">
      <w:pPr>
        <w:jc w:val="right"/>
      </w:pPr>
    </w:p>
    <w:p w:rsidR="00AA6F2E" w:rsidRDefault="00AA6F2E" w:rsidP="00A01C14">
      <w:pPr>
        <w:pStyle w:val="ListParagraph"/>
        <w:keepNext/>
        <w:numPr>
          <w:ilvl w:val="0"/>
          <w:numId w:val="31"/>
        </w:numPr>
        <w:rPr>
          <w:noProof/>
        </w:rPr>
      </w:pPr>
      <w:r>
        <w:lastRenderedPageBreak/>
        <w:t>Điện áp ra:</w:t>
      </w:r>
    </w:p>
    <w:p w:rsidR="005664B2" w:rsidRDefault="00B15C44" w:rsidP="005664B2">
      <w:pPr>
        <w:keepNext/>
        <w:jc w:val="center"/>
      </w:pPr>
      <w:r>
        <w:rPr>
          <w:noProof/>
          <w:lang w:eastAsia="en-US"/>
        </w:rPr>
        <w:drawing>
          <wp:inline distT="0" distB="0" distL="0" distR="0" wp14:anchorId="470F7973">
            <wp:extent cx="3989357" cy="18177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6398" cy="1834661"/>
                    </a:xfrm>
                    <a:prstGeom prst="rect">
                      <a:avLst/>
                    </a:prstGeom>
                    <a:noFill/>
                  </pic:spPr>
                </pic:pic>
              </a:graphicData>
            </a:graphic>
          </wp:inline>
        </w:drawing>
      </w:r>
    </w:p>
    <w:p w:rsidR="005664B2" w:rsidRDefault="005664B2" w:rsidP="005664B2">
      <w:pPr>
        <w:pStyle w:val="Caption"/>
      </w:pPr>
      <w:bookmarkStart w:id="58" w:name="_Toc9834375"/>
      <w:bookmarkStart w:id="59" w:name="_Toc9834464"/>
      <w:bookmarkStart w:id="60" w:name="_Toc9834503"/>
      <w:bookmarkStart w:id="61" w:name="_Toc11681938"/>
      <w:bookmarkStart w:id="62" w:name="_Toc11682227"/>
      <w:bookmarkStart w:id="63" w:name="_Toc11682279"/>
      <w:r>
        <w:t xml:space="preserve">Hình </w:t>
      </w:r>
      <w:r w:rsidR="00783233">
        <w:rPr>
          <w:noProof/>
        </w:rPr>
        <w:t>4</w:t>
      </w:r>
      <w:r w:rsidR="000B3D82">
        <w:t>.</w:t>
      </w:r>
      <w:r w:rsidR="00A01C14">
        <w:rPr>
          <w:noProof/>
        </w:rPr>
        <w:t>6</w:t>
      </w:r>
      <w:r>
        <w:t xml:space="preserve"> Điện áp </w:t>
      </w:r>
      <w:bookmarkEnd w:id="58"/>
      <w:bookmarkEnd w:id="59"/>
      <w:bookmarkEnd w:id="60"/>
      <w:r w:rsidR="00A01C14">
        <w:t>ra</w:t>
      </w:r>
      <w:bookmarkEnd w:id="61"/>
      <w:bookmarkEnd w:id="62"/>
      <w:bookmarkEnd w:id="63"/>
    </w:p>
    <w:p w:rsidR="00A25025" w:rsidRDefault="00A01C14" w:rsidP="00A01C14">
      <w:pPr>
        <w:ind w:firstLine="720"/>
      </w:pPr>
      <w:r>
        <w:t xml:space="preserve">Hình 4.6 thể hiện điện áp ra. </w:t>
      </w:r>
      <w:r w:rsidR="00CF0B3C">
        <w:t>Độ gợn sóng điệ</w:t>
      </w:r>
      <w:r>
        <w:t>n áp này là</w:t>
      </w:r>
      <w:r w:rsidR="00CF0B3C">
        <w:t>:</w:t>
      </w:r>
    </w:p>
    <w:p w:rsidR="00B15C44" w:rsidRDefault="00B15C44" w:rsidP="00B15C44">
      <w:pPr>
        <w:ind w:left="720" w:firstLine="720"/>
        <w:jc w:val="right"/>
      </w:pPr>
      <m:oMath>
        <m:r>
          <m:rPr>
            <m:sty m:val="p"/>
          </m:rPr>
          <w:rPr>
            <w:rFonts w:ascii="Cambria Math" w:hAnsi="Cambria Math"/>
          </w:rPr>
          <m:t xml:space="preserve">∆v = </m:t>
        </m:r>
        <m:f>
          <m:fPr>
            <m:ctrlPr>
              <w:rPr>
                <w:rFonts w:ascii="Cambria Math" w:hAnsi="Cambria Math"/>
              </w:rPr>
            </m:ctrlPr>
          </m:fPr>
          <m:num>
            <m:r>
              <m:rPr>
                <m:sty m:val="p"/>
              </m:rPr>
              <w:rPr>
                <w:rFonts w:ascii="Cambria Math" w:hAnsi="Cambria Math"/>
              </w:rPr>
              <m:t>V</m:t>
            </m:r>
          </m:num>
          <m:den>
            <m:r>
              <m:rPr>
                <m:sty m:val="p"/>
              </m:rPr>
              <w:rPr>
                <w:rFonts w:ascii="Cambria Math" w:hAnsi="Cambria Math"/>
              </w:rPr>
              <m:t>2RC</m:t>
            </m:r>
          </m:den>
        </m:f>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t xml:space="preserve"> </w:t>
      </w:r>
      <w:r>
        <w:tab/>
      </w:r>
      <w:r>
        <w:tab/>
      </w:r>
      <w:r>
        <w:tab/>
      </w:r>
      <w:r>
        <w:tab/>
        <w:t>(4.12)</w:t>
      </w:r>
    </w:p>
    <w:p w:rsidR="00A25025" w:rsidRDefault="00CF0B3C" w:rsidP="00A01C14">
      <w:pPr>
        <w:ind w:left="720" w:firstLine="720"/>
        <w:jc w:val="center"/>
      </w:pPr>
      <w:r>
        <w:tab/>
      </w:r>
      <w:r w:rsidR="00A25025">
        <w:tab/>
      </w:r>
      <w:r w:rsidR="00A25025">
        <w:tab/>
      </w:r>
      <w:r w:rsidR="00A25025">
        <w:tab/>
      </w:r>
      <w:r w:rsidR="00A25025">
        <w:tab/>
      </w:r>
    </w:p>
    <w:p w:rsidR="00AA6F2E" w:rsidRDefault="00A25025" w:rsidP="00A01C14">
      <w:pPr>
        <w:pStyle w:val="ListParagraph"/>
        <w:numPr>
          <w:ilvl w:val="0"/>
          <w:numId w:val="31"/>
        </w:numPr>
      </w:pPr>
      <w:r>
        <w:t>Mô hình biến áp:</w:t>
      </w:r>
    </w:p>
    <w:p w:rsidR="00A25025" w:rsidRDefault="00917DF0" w:rsidP="00917DF0">
      <w:pPr>
        <w:jc w:val="center"/>
      </w:pPr>
      <w:r>
        <w:rPr>
          <w:noProof/>
          <w:lang w:eastAsia="en-US"/>
        </w:rPr>
        <w:drawing>
          <wp:inline distT="0" distB="0" distL="0" distR="0" wp14:anchorId="4A118B6F">
            <wp:extent cx="3508513" cy="160289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808" cy="1610337"/>
                    </a:xfrm>
                    <a:prstGeom prst="rect">
                      <a:avLst/>
                    </a:prstGeom>
                    <a:noFill/>
                  </pic:spPr>
                </pic:pic>
              </a:graphicData>
            </a:graphic>
          </wp:inline>
        </w:drawing>
      </w:r>
    </w:p>
    <w:p w:rsidR="002B4DDC" w:rsidRDefault="002B4DDC" w:rsidP="002B4DDC">
      <w:pPr>
        <w:pStyle w:val="Caption"/>
      </w:pPr>
      <w:bookmarkStart w:id="64" w:name="_Toc9834376"/>
      <w:bookmarkStart w:id="65" w:name="_Toc9834465"/>
      <w:bookmarkStart w:id="66" w:name="_Toc9834504"/>
      <w:bookmarkStart w:id="67" w:name="_Toc11681939"/>
      <w:bookmarkStart w:id="68" w:name="_Toc11682228"/>
      <w:bookmarkStart w:id="69" w:name="_Toc11682280"/>
      <w:r>
        <w:t xml:space="preserve">Hình </w:t>
      </w:r>
      <w:r w:rsidR="00783233">
        <w:rPr>
          <w:noProof/>
        </w:rPr>
        <w:t>4</w:t>
      </w:r>
      <w:r>
        <w:t>.</w:t>
      </w:r>
      <w:r w:rsidR="000D6EB2">
        <w:rPr>
          <w:noProof/>
        </w:rPr>
        <w:t>7</w:t>
      </w:r>
      <w:r>
        <w:t xml:space="preserve"> Mô hình biến áp mạch Boost Converter</w:t>
      </w:r>
      <w:bookmarkEnd w:id="64"/>
      <w:bookmarkEnd w:id="65"/>
      <w:bookmarkEnd w:id="66"/>
      <w:bookmarkEnd w:id="67"/>
      <w:bookmarkEnd w:id="68"/>
      <w:bookmarkEnd w:id="69"/>
    </w:p>
    <w:p w:rsidR="00917DF0" w:rsidRPr="00917DF0" w:rsidRDefault="00917DF0" w:rsidP="00917DF0"/>
    <w:p w:rsidR="00A25025" w:rsidRDefault="00A01C14" w:rsidP="00A25025">
      <w:pPr>
        <w:ind w:firstLine="720"/>
        <w:rPr>
          <w:lang w:eastAsia="en-US"/>
        </w:rPr>
      </w:pPr>
      <w:r>
        <w:rPr>
          <w:lang w:eastAsia="en-US"/>
        </w:rPr>
        <w:t xml:space="preserve">Hình 4.7 thể hiện mô hình biến áp mạch Boost </w:t>
      </w:r>
      <w:r w:rsidR="00BA0FAA">
        <w:rPr>
          <w:lang w:eastAsia="en-US"/>
        </w:rPr>
        <w:t>[1]</w:t>
      </w:r>
      <w:r>
        <w:rPr>
          <w:lang w:eastAsia="en-US"/>
        </w:rPr>
        <w:t xml:space="preserve">. </w:t>
      </w:r>
      <w:r w:rsidR="00A25025" w:rsidRPr="00A25025">
        <w:rPr>
          <w:lang w:eastAsia="en-US"/>
        </w:rPr>
        <w:t>Công suấ</w:t>
      </w:r>
      <w:r>
        <w:rPr>
          <w:lang w:eastAsia="en-US"/>
        </w:rPr>
        <w:t>t đầu vào là</w:t>
      </w:r>
      <w:r w:rsidR="00A25025" w:rsidRPr="00A25025">
        <w:rPr>
          <w:lang w:eastAsia="en-US"/>
        </w:rPr>
        <w:t xml:space="preserve">: </w:t>
      </w:r>
    </w:p>
    <w:p w:rsidR="00A25025" w:rsidRPr="00A25025" w:rsidRDefault="00460854" w:rsidP="00A25025">
      <w:pPr>
        <w:ind w:firstLine="720"/>
        <w:jc w:val="right"/>
        <w:rPr>
          <w:lang w:eastAsia="en-US"/>
        </w:rPr>
      </w:pPr>
      <m:oMath>
        <m:sSub>
          <m:sSubPr>
            <m:ctrlPr>
              <w:rPr>
                <w:rFonts w:ascii="Cambria Math" w:hAnsi="Cambria Math"/>
                <w:i/>
                <w:iCs/>
                <w:lang w:eastAsia="en-US"/>
              </w:rPr>
            </m:ctrlPr>
          </m:sSubPr>
          <m:e>
            <m:r>
              <m:rPr>
                <m:sty m:val="p"/>
              </m:rPr>
              <w:rPr>
                <w:rFonts w:ascii="Cambria Math" w:hAnsi="Cambria Math"/>
                <w:lang w:eastAsia="en-US"/>
              </w:rPr>
              <m:t>P</m:t>
            </m:r>
          </m:e>
          <m:sub>
            <m:r>
              <m:rPr>
                <m:sty m:val="p"/>
              </m:rPr>
              <w:rPr>
                <w:rFonts w:ascii="Cambria Math" w:hAnsi="Cambria Math"/>
                <w:lang w:eastAsia="en-US"/>
              </w:rPr>
              <m:t>in</m:t>
            </m:r>
          </m:sub>
        </m:sSub>
        <m:r>
          <m:rPr>
            <m:sty m:val="p"/>
          </m:rPr>
          <w:rPr>
            <w:rFonts w:ascii="Cambria Math" w:hAnsi="Cambria Math"/>
            <w:lang w:eastAsia="en-US"/>
          </w:rPr>
          <m:t>=</m:t>
        </m:r>
        <m:sSub>
          <m:sSubPr>
            <m:ctrlPr>
              <w:rPr>
                <w:rFonts w:ascii="Cambria Math" w:hAnsi="Cambria Math"/>
                <w:i/>
                <w:iCs/>
                <w:lang w:eastAsia="en-US"/>
              </w:rPr>
            </m:ctrlPr>
          </m:sSubPr>
          <m:e>
            <m:r>
              <m:rPr>
                <m:sty m:val="p"/>
              </m:rPr>
              <w:rPr>
                <w:rFonts w:ascii="Cambria Math" w:hAnsi="Cambria Math"/>
                <w:lang w:eastAsia="en-US"/>
              </w:rPr>
              <m:t>V</m:t>
            </m:r>
          </m:e>
          <m:sub>
            <m:r>
              <m:rPr>
                <m:sty m:val="p"/>
              </m:rPr>
              <w:rPr>
                <w:rFonts w:ascii="Cambria Math" w:hAnsi="Cambria Math"/>
                <w:lang w:eastAsia="en-US"/>
              </w:rPr>
              <m:t>g</m:t>
            </m:r>
          </m:sub>
        </m:sSub>
        <m:f>
          <m:fPr>
            <m:ctrlPr>
              <w:rPr>
                <w:rFonts w:ascii="Cambria Math" w:hAnsi="Cambria Math"/>
                <w:i/>
                <w:iCs/>
                <w:lang w:eastAsia="en-US"/>
              </w:rPr>
            </m:ctrlPr>
          </m:fPr>
          <m:num>
            <m:r>
              <m:rPr>
                <m:sty m:val="p"/>
              </m:rPr>
              <w:rPr>
                <w:rFonts w:ascii="Cambria Math" w:hAnsi="Cambria Math"/>
                <w:lang w:eastAsia="en-US"/>
              </w:rPr>
              <m:t>I</m:t>
            </m:r>
          </m:num>
          <m:den>
            <m:r>
              <m:rPr>
                <m:sty m:val="p"/>
              </m:rPr>
              <w:rPr>
                <w:rFonts w:ascii="Cambria Math" w:hAnsi="Cambria Math"/>
                <w:lang w:eastAsia="en-US"/>
              </w:rPr>
              <m:t>1-D</m:t>
            </m:r>
          </m:den>
        </m:f>
      </m:oMath>
      <w:r w:rsidR="00A25025" w:rsidRPr="00A25025">
        <w:rPr>
          <w:lang w:eastAsia="en-US"/>
        </w:rPr>
        <w:t xml:space="preserve"> </w:t>
      </w:r>
      <w:r w:rsidR="00A25025" w:rsidRPr="00A25025">
        <w:rPr>
          <w:lang w:eastAsia="en-US"/>
        </w:rPr>
        <w:tab/>
      </w:r>
      <w:r w:rsidR="00A25025">
        <w:rPr>
          <w:lang w:eastAsia="en-US"/>
        </w:rPr>
        <w:tab/>
      </w:r>
      <w:r w:rsidR="00A25025">
        <w:rPr>
          <w:lang w:eastAsia="en-US"/>
        </w:rPr>
        <w:tab/>
      </w:r>
      <w:r w:rsidR="00A25025">
        <w:rPr>
          <w:lang w:eastAsia="en-US"/>
        </w:rPr>
        <w:tab/>
      </w:r>
      <w:r w:rsidR="00A25025">
        <w:rPr>
          <w:lang w:eastAsia="en-US"/>
        </w:rPr>
        <w:tab/>
      </w:r>
      <w:r w:rsidR="00A25025" w:rsidRPr="00A25025">
        <w:rPr>
          <w:lang w:eastAsia="en-US"/>
        </w:rPr>
        <w:t>(</w:t>
      </w:r>
      <w:r w:rsidR="00917DF0">
        <w:rPr>
          <w:lang w:eastAsia="en-US"/>
        </w:rPr>
        <w:t>4.</w:t>
      </w:r>
      <w:r w:rsidR="00A25025" w:rsidRPr="00A25025">
        <w:rPr>
          <w:lang w:eastAsia="en-US"/>
        </w:rPr>
        <w:t>13)</w:t>
      </w:r>
    </w:p>
    <w:p w:rsidR="00A25025" w:rsidRDefault="00A25025" w:rsidP="00A25025">
      <w:pPr>
        <w:ind w:firstLine="720"/>
        <w:rPr>
          <w:lang w:eastAsia="en-US"/>
        </w:rPr>
      </w:pPr>
      <w:r w:rsidRPr="00A25025">
        <w:rPr>
          <w:lang w:eastAsia="en-US"/>
        </w:rPr>
        <w:t>Công suất đầu ra:</w:t>
      </w:r>
    </w:p>
    <w:p w:rsidR="00A25025" w:rsidRPr="00A25025" w:rsidRDefault="00A25025" w:rsidP="00A25025">
      <w:pPr>
        <w:ind w:firstLine="720"/>
        <w:jc w:val="right"/>
        <w:rPr>
          <w:lang w:eastAsia="en-US"/>
        </w:rPr>
      </w:pPr>
      <w:r w:rsidRPr="00A25025">
        <w:rPr>
          <w:lang w:eastAsia="en-US"/>
        </w:rPr>
        <w:t xml:space="preserve"> </w:t>
      </w:r>
      <m:oMath>
        <m:sSub>
          <m:sSubPr>
            <m:ctrlPr>
              <w:rPr>
                <w:rFonts w:ascii="Cambria Math" w:hAnsi="Cambria Math"/>
                <w:i/>
                <w:iCs/>
                <w:lang w:eastAsia="en-US"/>
              </w:rPr>
            </m:ctrlPr>
          </m:sSubPr>
          <m:e>
            <m:r>
              <m:rPr>
                <m:sty m:val="p"/>
              </m:rPr>
              <w:rPr>
                <w:rFonts w:ascii="Cambria Math" w:hAnsi="Cambria Math"/>
                <w:lang w:eastAsia="en-US"/>
              </w:rPr>
              <m:t>P</m:t>
            </m:r>
          </m:e>
          <m:sub>
            <m:r>
              <m:rPr>
                <m:sty m:val="p"/>
              </m:rPr>
              <w:rPr>
                <w:rFonts w:ascii="Cambria Math" w:hAnsi="Cambria Math"/>
                <w:lang w:eastAsia="en-US"/>
              </w:rPr>
              <m:t>out</m:t>
            </m:r>
          </m:sub>
        </m:sSub>
        <m:r>
          <m:rPr>
            <m:sty m:val="p"/>
          </m:rPr>
          <w:rPr>
            <w:rFonts w:ascii="Cambria Math" w:hAnsi="Cambria Math"/>
            <w:lang w:eastAsia="en-US"/>
          </w:rPr>
          <m:t>=VI</m:t>
        </m:r>
      </m:oMath>
      <w:r w:rsidRPr="00A25025">
        <w:rPr>
          <w:lang w:eastAsia="en-US"/>
        </w:rPr>
        <w:t xml:space="preserve"> </w:t>
      </w:r>
      <w:r w:rsidRPr="00A25025">
        <w:rPr>
          <w:lang w:eastAsia="en-US"/>
        </w:rPr>
        <w:tab/>
      </w:r>
      <w:r>
        <w:rPr>
          <w:lang w:eastAsia="en-US"/>
        </w:rPr>
        <w:tab/>
      </w:r>
      <w:r>
        <w:rPr>
          <w:lang w:eastAsia="en-US"/>
        </w:rPr>
        <w:tab/>
      </w:r>
      <w:r>
        <w:rPr>
          <w:lang w:eastAsia="en-US"/>
        </w:rPr>
        <w:tab/>
      </w:r>
      <w:r>
        <w:rPr>
          <w:lang w:eastAsia="en-US"/>
        </w:rPr>
        <w:tab/>
      </w:r>
      <w:r w:rsidRPr="00A25025">
        <w:rPr>
          <w:lang w:eastAsia="en-US"/>
        </w:rPr>
        <w:t>(</w:t>
      </w:r>
      <w:r w:rsidR="00917DF0">
        <w:rPr>
          <w:lang w:eastAsia="en-US"/>
        </w:rPr>
        <w:t>4.</w:t>
      </w:r>
      <w:r w:rsidRPr="00A25025">
        <w:rPr>
          <w:lang w:eastAsia="en-US"/>
        </w:rPr>
        <w:t>14)</w:t>
      </w:r>
    </w:p>
    <w:p w:rsidR="00A25025" w:rsidRDefault="00A25025" w:rsidP="00A25025">
      <w:pPr>
        <w:ind w:firstLine="720"/>
        <w:rPr>
          <w:lang w:eastAsia="en-US"/>
        </w:rPr>
      </w:pPr>
      <w:r w:rsidRPr="00A25025">
        <w:rPr>
          <w:lang w:eastAsia="en-US"/>
        </w:rPr>
        <w:t xml:space="preserve">Hiệu suất: </w:t>
      </w:r>
    </w:p>
    <w:p w:rsidR="00C11599" w:rsidRDefault="00A25025" w:rsidP="00A01C14">
      <w:pPr>
        <w:ind w:firstLine="720"/>
        <w:jc w:val="right"/>
        <w:rPr>
          <w:lang w:eastAsia="en-US"/>
        </w:rPr>
      </w:pPr>
      <m:oMath>
        <m:r>
          <m:rPr>
            <m:sty m:val="p"/>
          </m:rPr>
          <w:rPr>
            <w:rFonts w:ascii="Cambria Math" w:hAnsi="Cambria Math"/>
            <w:lang w:eastAsia="en-US"/>
          </w:rPr>
          <m:t>η=</m:t>
        </m:r>
        <m:f>
          <m:fPr>
            <m:ctrlPr>
              <w:rPr>
                <w:rFonts w:ascii="Cambria Math" w:hAnsi="Cambria Math"/>
                <w:i/>
                <w:iCs/>
                <w:lang w:eastAsia="en-US"/>
              </w:rPr>
            </m:ctrlPr>
          </m:fPr>
          <m:num>
            <m:sSub>
              <m:sSubPr>
                <m:ctrlPr>
                  <w:rPr>
                    <w:rFonts w:ascii="Cambria Math" w:hAnsi="Cambria Math"/>
                    <w:i/>
                    <w:iCs/>
                    <w:lang w:eastAsia="en-US"/>
                  </w:rPr>
                </m:ctrlPr>
              </m:sSubPr>
              <m:e>
                <m:r>
                  <m:rPr>
                    <m:sty m:val="p"/>
                  </m:rPr>
                  <w:rPr>
                    <w:rFonts w:ascii="Cambria Math" w:hAnsi="Cambria Math"/>
                    <w:lang w:eastAsia="en-US"/>
                  </w:rPr>
                  <m:t>P</m:t>
                </m:r>
              </m:e>
              <m:sub>
                <m:r>
                  <m:rPr>
                    <m:sty m:val="p"/>
                  </m:rPr>
                  <w:rPr>
                    <w:rFonts w:ascii="Cambria Math" w:hAnsi="Cambria Math"/>
                    <w:lang w:eastAsia="en-US"/>
                  </w:rPr>
                  <m:t>out</m:t>
                </m:r>
              </m:sub>
            </m:sSub>
          </m:num>
          <m:den>
            <m:sSub>
              <m:sSubPr>
                <m:ctrlPr>
                  <w:rPr>
                    <w:rFonts w:ascii="Cambria Math" w:hAnsi="Cambria Math"/>
                    <w:i/>
                    <w:iCs/>
                    <w:lang w:eastAsia="en-US"/>
                  </w:rPr>
                </m:ctrlPr>
              </m:sSubPr>
              <m:e>
                <m:r>
                  <m:rPr>
                    <m:sty m:val="p"/>
                  </m:rPr>
                  <w:rPr>
                    <w:rFonts w:ascii="Cambria Math" w:hAnsi="Cambria Math"/>
                    <w:lang w:eastAsia="en-US"/>
                  </w:rPr>
                  <m:t>P</m:t>
                </m:r>
              </m:e>
              <m:sub>
                <m:r>
                  <m:rPr>
                    <m:sty m:val="p"/>
                  </m:rPr>
                  <w:rPr>
                    <w:rFonts w:ascii="Cambria Math" w:hAnsi="Cambria Math"/>
                    <w:lang w:eastAsia="en-US"/>
                  </w:rPr>
                  <m:t>in</m:t>
                </m:r>
              </m:sub>
            </m:sSub>
          </m:den>
        </m:f>
        <m:r>
          <w:rPr>
            <w:rFonts w:ascii="Cambria Math" w:hAnsi="Cambria Math"/>
            <w:lang w:eastAsia="en-US"/>
          </w:rPr>
          <m:t>=</m:t>
        </m:r>
      </m:oMath>
      <w:r w:rsidRPr="00A25025">
        <w:rPr>
          <w:lang w:eastAsia="en-US"/>
        </w:rPr>
        <w:t>(1−D)</w:t>
      </w:r>
      <m:oMath>
        <m:f>
          <m:fPr>
            <m:ctrlPr>
              <w:rPr>
                <w:rFonts w:ascii="Cambria Math" w:hAnsi="Cambria Math"/>
                <w:i/>
                <w:iCs/>
                <w:lang w:eastAsia="en-US"/>
              </w:rPr>
            </m:ctrlPr>
          </m:fPr>
          <m:num>
            <m:r>
              <m:rPr>
                <m:sty m:val="p"/>
              </m:rPr>
              <w:rPr>
                <w:rFonts w:ascii="Cambria Math" w:hAnsi="Cambria Math"/>
                <w:lang w:eastAsia="en-US"/>
              </w:rPr>
              <m:t>V</m:t>
            </m:r>
          </m:num>
          <m:den>
            <m:sSub>
              <m:sSubPr>
                <m:ctrlPr>
                  <w:rPr>
                    <w:rFonts w:ascii="Cambria Math" w:hAnsi="Cambria Math"/>
                    <w:i/>
                    <w:iCs/>
                    <w:lang w:eastAsia="en-US"/>
                  </w:rPr>
                </m:ctrlPr>
              </m:sSubPr>
              <m:e>
                <m:r>
                  <m:rPr>
                    <m:sty m:val="p"/>
                  </m:rPr>
                  <w:rPr>
                    <w:rFonts w:ascii="Cambria Math" w:hAnsi="Cambria Math"/>
                    <w:lang w:eastAsia="en-US"/>
                  </w:rPr>
                  <m:t>V</m:t>
                </m:r>
              </m:e>
              <m:sub>
                <m:r>
                  <m:rPr>
                    <m:sty m:val="p"/>
                  </m:rPr>
                  <w:rPr>
                    <w:rFonts w:ascii="Cambria Math" w:hAnsi="Cambria Math"/>
                    <w:lang w:eastAsia="en-US"/>
                  </w:rPr>
                  <m:t>g</m:t>
                </m:r>
              </m:sub>
            </m:sSub>
          </m:den>
        </m:f>
      </m:oMath>
      <w:r w:rsidRPr="00A25025">
        <w:rPr>
          <w:lang w:eastAsia="en-US"/>
        </w:rPr>
        <w:t xml:space="preserve"> </w:t>
      </w:r>
      <w:r w:rsidRPr="00A25025">
        <w:rPr>
          <w:lang w:eastAsia="en-US"/>
        </w:rPr>
        <w:tab/>
      </w:r>
      <w:r>
        <w:rPr>
          <w:lang w:eastAsia="en-US"/>
        </w:rPr>
        <w:tab/>
      </w:r>
      <w:r>
        <w:rPr>
          <w:lang w:eastAsia="en-US"/>
        </w:rPr>
        <w:tab/>
      </w:r>
      <w:r>
        <w:rPr>
          <w:lang w:eastAsia="en-US"/>
        </w:rPr>
        <w:tab/>
      </w:r>
      <w:r>
        <w:rPr>
          <w:lang w:eastAsia="en-US"/>
        </w:rPr>
        <w:tab/>
      </w:r>
      <w:r w:rsidRPr="00A25025">
        <w:rPr>
          <w:lang w:eastAsia="en-US"/>
        </w:rPr>
        <w:t>(</w:t>
      </w:r>
      <w:r w:rsidR="00917DF0">
        <w:rPr>
          <w:lang w:eastAsia="en-US"/>
        </w:rPr>
        <w:t>4.</w:t>
      </w:r>
      <w:r w:rsidRPr="00A25025">
        <w:rPr>
          <w:lang w:eastAsia="en-US"/>
        </w:rPr>
        <w:t>15)</w:t>
      </w:r>
      <w:r>
        <w:tab/>
      </w:r>
    </w:p>
    <w:p w:rsidR="00C11599" w:rsidRDefault="00C11599" w:rsidP="000149EE">
      <w:pPr>
        <w:pStyle w:val="Heading2"/>
      </w:pPr>
      <w:bookmarkStart w:id="70" w:name="_Toc11681887"/>
      <w:r>
        <w:lastRenderedPageBreak/>
        <w:t>4.2 Lựa chọn linh kiện</w:t>
      </w:r>
      <w:bookmarkEnd w:id="70"/>
    </w:p>
    <w:p w:rsidR="00C11599" w:rsidRDefault="00C11599" w:rsidP="00C11599">
      <w:pPr>
        <w:pStyle w:val="Heading3"/>
      </w:pPr>
      <w:bookmarkStart w:id="71" w:name="_Toc11681888"/>
      <w:r>
        <w:t>4.2.1 Lựa chọn MOSFET</w:t>
      </w:r>
      <w:bookmarkEnd w:id="71"/>
    </w:p>
    <w:p w:rsidR="00A932AE" w:rsidRDefault="00A25025" w:rsidP="00B51217">
      <w:pPr>
        <w:spacing w:line="360" w:lineRule="auto"/>
        <w:ind w:firstLine="851"/>
        <w:jc w:val="both"/>
      </w:pPr>
      <w:r>
        <w:t>Nhóm em</w:t>
      </w:r>
      <w:r w:rsidR="00A932AE">
        <w:t xml:space="preserve"> lựa chọn MOSFET theo các yêu cầu kỹ thuật sau:</w:t>
      </w:r>
    </w:p>
    <w:p w:rsidR="00A25025" w:rsidRDefault="00A932AE" w:rsidP="00917DF0">
      <w:pPr>
        <w:pStyle w:val="ListParagraph"/>
        <w:numPr>
          <w:ilvl w:val="0"/>
          <w:numId w:val="30"/>
        </w:numPr>
      </w:pPr>
      <w:r w:rsidRPr="00350C88">
        <w:t xml:space="preserve">Điện áp ngưỡng: MOSFET phải có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 xml:space="preserve">DS max </m:t>
            </m:r>
          </m:sub>
        </m:sSub>
      </m:oMath>
      <w:r w:rsidRPr="00350C88">
        <w:t xml:space="preserve"> &gt; </w:t>
      </w:r>
      <m:oMath>
        <m:r>
          <w:rPr>
            <w:rFonts w:ascii="Cambria Math" w:eastAsiaTheme="minorEastAsia" w:hAnsi="Cambria Math"/>
          </w:rPr>
          <m:t>V-</m:t>
        </m:r>
        <m:sSub>
          <m:sSubPr>
            <m:ctrlPr>
              <w:rPr>
                <w:rFonts w:ascii="Cambria Math" w:hAnsi="Cambria Math"/>
                <w:i/>
              </w:rPr>
            </m:ctrlPr>
          </m:sSubPr>
          <m:e>
            <m:r>
              <w:rPr>
                <w:rFonts w:ascii="Cambria Math" w:hAnsi="Cambria Math"/>
              </w:rPr>
              <m:t>V</m:t>
            </m:r>
          </m:e>
          <m:sub>
            <m:r>
              <w:rPr>
                <w:rFonts w:ascii="Cambria Math" w:hAnsi="Cambria Math"/>
              </w:rPr>
              <m:t>g</m:t>
            </m:r>
          </m:sub>
        </m:sSub>
      </m:oMath>
      <w:r w:rsidR="00917DF0">
        <w:rPr>
          <w:rFonts w:eastAsiaTheme="minorEastAsia"/>
        </w:rPr>
        <w:t>=4V</w:t>
      </w:r>
      <w:r w:rsidRPr="00350C88">
        <w:t>.</w:t>
      </w:r>
    </w:p>
    <w:p w:rsidR="00A25025" w:rsidRDefault="00A932AE" w:rsidP="00A25025">
      <w:pPr>
        <w:pStyle w:val="ListParagraph"/>
        <w:numPr>
          <w:ilvl w:val="0"/>
          <w:numId w:val="25"/>
        </w:numPr>
      </w:pPr>
      <w:r w:rsidRPr="00E867A8">
        <w:t>Nội trở: Để đảm bảo công suất hao phí dẫn (conduction loss) thì ta chọn MOSFET có nội trở khi dẫn càng nhỏ càng tốt.</w:t>
      </w:r>
    </w:p>
    <w:p w:rsidR="00A932AE" w:rsidRDefault="00A932AE" w:rsidP="00A25025">
      <w:pPr>
        <w:pStyle w:val="ListParagraph"/>
        <w:numPr>
          <w:ilvl w:val="0"/>
          <w:numId w:val="25"/>
        </w:numPr>
      </w:pPr>
      <w:r w:rsidRPr="00E867A8">
        <w:t>Tần số chuyển mạch: Do tần số chuyển mạch của MOSFET tỉ lệ nghịch với tụ ký sinh giữa các cực nên ta chọn MOSFET có tụ ký sinh nhỏ nhất có thể.</w:t>
      </w:r>
    </w:p>
    <w:p w:rsidR="00B51217" w:rsidRDefault="00B51217" w:rsidP="00B51217">
      <w:pPr>
        <w:ind w:firstLine="720"/>
        <w:jc w:val="both"/>
      </w:pPr>
      <w:r>
        <w:t>Bảng 4.1 và 4.2 so sánh các loại n−MOSFET và p−MOSFET để chọn loại phù hợ</w:t>
      </w:r>
      <w:r w:rsidR="00917DF0">
        <w:t>p.</w:t>
      </w:r>
    </w:p>
    <w:p w:rsidR="00685505" w:rsidRPr="001F0B91" w:rsidRDefault="00685505" w:rsidP="00685505">
      <w:pPr>
        <w:pStyle w:val="Caption"/>
      </w:pPr>
      <w:bookmarkStart w:id="72" w:name="_Toc11681940"/>
      <w:bookmarkStart w:id="73" w:name="_Toc11682229"/>
      <w:bookmarkStart w:id="74" w:name="_Toc11682281"/>
      <w:r>
        <w:t>Bảng 4.1 Lựa chọn n−MOSFET</w:t>
      </w:r>
      <w:bookmarkEnd w:id="72"/>
      <w:bookmarkEnd w:id="73"/>
      <w:bookmarkEnd w:id="74"/>
    </w:p>
    <w:tbl>
      <w:tblPr>
        <w:tblW w:w="9072" w:type="dxa"/>
        <w:tblInd w:w="-10" w:type="dxa"/>
        <w:tblCellMar>
          <w:left w:w="0" w:type="dxa"/>
          <w:right w:w="0" w:type="dxa"/>
        </w:tblCellMar>
        <w:tblLook w:val="04A0" w:firstRow="1" w:lastRow="0" w:firstColumn="1" w:lastColumn="0" w:noHBand="0" w:noVBand="1"/>
      </w:tblPr>
      <w:tblGrid>
        <w:gridCol w:w="845"/>
        <w:gridCol w:w="1459"/>
        <w:gridCol w:w="1435"/>
        <w:gridCol w:w="1555"/>
        <w:gridCol w:w="1578"/>
        <w:gridCol w:w="1350"/>
        <w:gridCol w:w="850"/>
      </w:tblGrid>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STT</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Tên</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DSS</m:t>
                    </m:r>
                  </m:sub>
                </m:sSub>
                <m:r>
                  <m:rPr>
                    <m:sty m:val="p"/>
                  </m:rPr>
                  <w:rPr>
                    <w:rFonts w:ascii="Cambria Math" w:hAnsi="Cambria Math"/>
                  </w:rPr>
                  <m:t xml:space="preserve"> (0.1)</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GS(th)</m:t>
                    </m:r>
                  </m:sub>
                </m:sSub>
                <m:r>
                  <m:rPr>
                    <m:sty m:val="p"/>
                  </m:rPr>
                  <w:rPr>
                    <w:rFonts w:ascii="Cambria Math" w:hAnsi="Cambria Math"/>
                  </w:rPr>
                  <m:t xml:space="preserve"> (0.2)</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DS</m:t>
                    </m:r>
                    <m:d>
                      <m:dPr>
                        <m:ctrlPr>
                          <w:rPr>
                            <w:rFonts w:ascii="Cambria Math" w:hAnsi="Cambria Math"/>
                          </w:rPr>
                        </m:ctrlPr>
                      </m:dPr>
                      <m:e>
                        <m:r>
                          <m:rPr>
                            <m:sty m:val="p"/>
                          </m:rPr>
                          <w:rPr>
                            <w:rFonts w:ascii="Cambria Math" w:hAnsi="Cambria Math"/>
                          </w:rPr>
                          <m:t>on</m:t>
                        </m:r>
                      </m:e>
                    </m:d>
                  </m:sub>
                </m:sSub>
                <m:r>
                  <m:rPr>
                    <m:sty m:val="p"/>
                  </m:rPr>
                  <w:rPr>
                    <w:rFonts w:ascii="Cambria Math" w:hAnsi="Cambria Math"/>
                  </w:rPr>
                  <m:t>(0.5)</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Giá (0.2)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Điểm</w:t>
            </w:r>
          </w:p>
        </w:tc>
      </w:tr>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1</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SI4430DY</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30V (10)</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2V (9)</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8mΩ (9.5)</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$1 (9)</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9.35</w:t>
            </w:r>
          </w:p>
        </w:tc>
      </w:tr>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2</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SI4426DY</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20V (9)</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2V (9)</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25mΩ (8)</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$0.5 (10)</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8.7</w:t>
            </w:r>
          </w:p>
        </w:tc>
      </w:tr>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3</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SI4442DY</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30V (10)</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2V (9)</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5mΩ (10)</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$2.5 (7)</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9.2</w:t>
            </w:r>
          </w:p>
        </w:tc>
      </w:tr>
    </w:tbl>
    <w:p w:rsidR="00AB7044" w:rsidRDefault="00AB7044" w:rsidP="00685505"/>
    <w:p w:rsidR="00685505" w:rsidRPr="00685505" w:rsidRDefault="00685505" w:rsidP="00685505">
      <w:pPr>
        <w:pStyle w:val="Caption"/>
      </w:pPr>
      <w:bookmarkStart w:id="75" w:name="_Toc11681941"/>
      <w:bookmarkStart w:id="76" w:name="_Toc11682230"/>
      <w:bookmarkStart w:id="77" w:name="_Toc11682282"/>
      <w:r>
        <w:t>Bảng 4.2 Lựa chọn p−MOSFET</w:t>
      </w:r>
      <w:bookmarkEnd w:id="75"/>
      <w:bookmarkEnd w:id="76"/>
      <w:bookmarkEnd w:id="77"/>
    </w:p>
    <w:tbl>
      <w:tblPr>
        <w:tblW w:w="9072" w:type="dxa"/>
        <w:tblInd w:w="-10" w:type="dxa"/>
        <w:tblCellMar>
          <w:left w:w="0" w:type="dxa"/>
          <w:right w:w="0" w:type="dxa"/>
        </w:tblCellMar>
        <w:tblLook w:val="04A0" w:firstRow="1" w:lastRow="0" w:firstColumn="1" w:lastColumn="0" w:noHBand="0" w:noVBand="1"/>
      </w:tblPr>
      <w:tblGrid>
        <w:gridCol w:w="844"/>
        <w:gridCol w:w="1458"/>
        <w:gridCol w:w="1435"/>
        <w:gridCol w:w="1555"/>
        <w:gridCol w:w="1583"/>
        <w:gridCol w:w="1347"/>
        <w:gridCol w:w="850"/>
      </w:tblGrid>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STT</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Tên</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DSS</m:t>
                    </m:r>
                  </m:sub>
                </m:sSub>
                <m:r>
                  <m:rPr>
                    <m:sty m:val="p"/>
                  </m:rPr>
                  <w:rPr>
                    <w:rFonts w:ascii="Cambria Math" w:hAnsi="Cambria Math"/>
                  </w:rPr>
                  <m:t>(0.1)</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GS(th)</m:t>
                    </m:r>
                  </m:sub>
                </m:sSub>
                <m:r>
                  <m:rPr>
                    <m:sty m:val="p"/>
                  </m:rPr>
                  <w:rPr>
                    <w:rFonts w:ascii="Cambria Math" w:hAnsi="Cambria Math"/>
                  </w:rPr>
                  <m:t>(0.2)</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DS</m:t>
                    </m:r>
                    <m:d>
                      <m:dPr>
                        <m:ctrlPr>
                          <w:rPr>
                            <w:rFonts w:ascii="Cambria Math" w:hAnsi="Cambria Math"/>
                          </w:rPr>
                        </m:ctrlPr>
                      </m:dPr>
                      <m:e>
                        <m:r>
                          <m:rPr>
                            <m:sty m:val="p"/>
                          </m:rPr>
                          <w:rPr>
                            <w:rFonts w:ascii="Cambria Math" w:hAnsi="Cambria Math"/>
                          </w:rPr>
                          <m:t>on</m:t>
                        </m:r>
                      </m:e>
                    </m:d>
                  </m:sub>
                </m:sSub>
                <m:r>
                  <m:rPr>
                    <m:sty m:val="p"/>
                  </m:rPr>
                  <w:rPr>
                    <w:rFonts w:ascii="Cambria Math" w:hAnsi="Cambria Math"/>
                  </w:rPr>
                  <m:t>(0.5)</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t>Giá (0.2)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Điểm</w:t>
            </w:r>
          </w:p>
        </w:tc>
      </w:tr>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1</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SI7143DP</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-30V (10)</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-2.6V (8.5)</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8.3mΩ (9.5)</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$1.5 (8.5)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9.15</w:t>
            </w:r>
          </w:p>
        </w:tc>
      </w:tr>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2</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SI4472DY</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-30V (10)</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-1V (10)</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12mΩ (9)</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$2.5 (7)</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8.9</w:t>
            </w:r>
          </w:p>
        </w:tc>
      </w:tr>
      <w:tr w:rsidR="00685505" w:rsidRPr="00685505" w:rsidTr="00685505">
        <w:trPr>
          <w:trHeight w:val="555"/>
        </w:trPr>
        <w:tc>
          <w:tcPr>
            <w:tcW w:w="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3</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SI4463DY</w:t>
            </w: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-20V (9)</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-1V (10)</m:t>
                </m:r>
              </m:oMath>
            </m:oMathPara>
          </w:p>
        </w:tc>
        <w:tc>
          <w:tcPr>
            <w:tcW w:w="157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rPr>
                <w:rFonts w:ascii="Cambria Math" w:hAnsi="Cambria Math"/>
                <w:oMath/>
              </w:rPr>
            </w:pPr>
            <m:oMathPara>
              <m:oMath>
                <m:r>
                  <m:rPr>
                    <m:sty m:val="p"/>
                  </m:rPr>
                  <w:rPr>
                    <w:rFonts w:ascii="Cambria Math" w:hAnsi="Cambria Math"/>
                  </w:rPr>
                  <m:t>14mΩ (9)</m:t>
                </m:r>
              </m:oMath>
            </m:oMathPara>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$3.5 (6)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685505" w:rsidRDefault="00685505" w:rsidP="00685505">
            <w:pPr>
              <w:spacing w:after="160" w:line="259" w:lineRule="auto"/>
            </w:pPr>
            <w:r w:rsidRPr="00685505">
              <w:t>8.6</w:t>
            </w:r>
          </w:p>
        </w:tc>
      </w:tr>
    </w:tbl>
    <w:p w:rsidR="00685505" w:rsidRPr="001F0B91" w:rsidRDefault="00685505" w:rsidP="00685505">
      <w:r>
        <w:tab/>
        <w:t xml:space="preserve">Từ 2 bảng 4.1 và 4.2, nhóm em chọn 2 MOSFET </w:t>
      </w:r>
      <w:r w:rsidRPr="00685505">
        <w:t>SI4430DY</w:t>
      </w:r>
      <w:r>
        <w:t xml:space="preserve"> và </w:t>
      </w:r>
      <w:r w:rsidRPr="00685505">
        <w:t>SI7143DP</w:t>
      </w:r>
      <w:r>
        <w:t>.</w:t>
      </w:r>
    </w:p>
    <w:p w:rsidR="00D70AA5" w:rsidRDefault="00AB7044" w:rsidP="00917DF0">
      <w:pPr>
        <w:jc w:val="both"/>
      </w:pPr>
      <w:r w:rsidRPr="001F0B91">
        <w:tab/>
        <w:t>Việc giảm tần số hoạt động của mạch lại làm tăng ripple và tăng các giá trị của cuộn cảm và tụ điện, làm tăng kích thước mạch. Vì vậy cần chọn tần số phù hợp nhấ</w:t>
      </w:r>
      <w:r w:rsidR="00C11599">
        <w:t>t.</w:t>
      </w:r>
    </w:p>
    <w:p w:rsidR="00897503" w:rsidRDefault="008B1C93" w:rsidP="00AA6F2E">
      <w:pPr>
        <w:pStyle w:val="Heading3"/>
      </w:pPr>
      <w:bookmarkStart w:id="78" w:name="_Toc11681889"/>
      <w:r>
        <w:lastRenderedPageBreak/>
        <w:t>4.2.2</w:t>
      </w:r>
      <w:r w:rsidR="00273D4E">
        <w:t xml:space="preserve"> Lựa chọn </w:t>
      </w:r>
      <w:r>
        <w:t>c</w:t>
      </w:r>
      <w:r w:rsidR="00FD03C5">
        <w:t>uộn cảm</w:t>
      </w:r>
      <w:bookmarkEnd w:id="78"/>
    </w:p>
    <w:p w:rsidR="00D70AA5" w:rsidRDefault="00685505" w:rsidP="00D70AA5">
      <w:pPr>
        <w:ind w:firstLine="720"/>
        <w:rPr>
          <w:iCs/>
          <w:color w:val="000000"/>
          <w:kern w:val="24"/>
        </w:rPr>
      </w:pPr>
      <w:r>
        <w:rPr>
          <w:iCs/>
          <w:color w:val="000000"/>
          <w:kern w:val="24"/>
        </w:rPr>
        <w:t>Bảng 4.3 so sánh các loại cuộn cảm để lựa chọn</w:t>
      </w:r>
      <w:r w:rsidR="00D70AA5">
        <w:rPr>
          <w:iCs/>
          <w:color w:val="000000"/>
          <w:kern w:val="24"/>
        </w:rPr>
        <w:t>.</w:t>
      </w:r>
    </w:p>
    <w:p w:rsidR="00D70AA5" w:rsidRPr="00D70AA5" w:rsidRDefault="00D70AA5" w:rsidP="00D70AA5">
      <w:pPr>
        <w:pStyle w:val="Caption"/>
      </w:pPr>
      <w:bookmarkStart w:id="79" w:name="_Toc11681942"/>
      <w:bookmarkStart w:id="80" w:name="_Toc11682231"/>
      <w:bookmarkStart w:id="81" w:name="_Toc11682283"/>
      <w:r>
        <w:t>Bảng 4.3 Lựa chọn cuộn cảm</w:t>
      </w:r>
      <w:bookmarkEnd w:id="79"/>
      <w:bookmarkEnd w:id="80"/>
      <w:bookmarkEnd w:id="81"/>
    </w:p>
    <w:tbl>
      <w:tblPr>
        <w:tblW w:w="9072" w:type="dxa"/>
        <w:tblInd w:w="-10" w:type="dxa"/>
        <w:tblLayout w:type="fixed"/>
        <w:tblCellMar>
          <w:left w:w="0" w:type="dxa"/>
          <w:right w:w="0" w:type="dxa"/>
        </w:tblCellMar>
        <w:tblLook w:val="04A0" w:firstRow="1" w:lastRow="0" w:firstColumn="1" w:lastColumn="0" w:noHBand="0" w:noVBand="1"/>
      </w:tblPr>
      <w:tblGrid>
        <w:gridCol w:w="697"/>
        <w:gridCol w:w="1855"/>
        <w:gridCol w:w="1366"/>
        <w:gridCol w:w="1534"/>
        <w:gridCol w:w="1555"/>
        <w:gridCol w:w="1223"/>
        <w:gridCol w:w="842"/>
      </w:tblGrid>
      <w:tr w:rsidR="0068550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STT</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Tên</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L (0.3)</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pk</m:t>
                    </m:r>
                  </m:sub>
                </m:sSub>
                <m:r>
                  <m:rPr>
                    <m:sty m:val="p"/>
                  </m:rPr>
                  <w:rPr>
                    <w:rFonts w:ascii="Cambria Math" w:hAnsi="Cambria Math"/>
                  </w:rPr>
                  <m:t xml:space="preserve"> (0.1)</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460854" w:rsidP="00685505">
            <w:pPr>
              <w:spacing w:after="160" w:line="259" w:lineRule="auto"/>
              <w:rPr>
                <w:rFonts w:ascii="Cambria Math" w:hAnsi="Cambria Math"/>
                <w:oMath/>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r>
                  <m:rPr>
                    <m:sty m:val="p"/>
                  </m:rPr>
                  <w:rPr>
                    <w:rFonts w:ascii="Cambria Math" w:hAnsi="Cambria Math"/>
                  </w:rPr>
                  <m:t>(0.3)</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Giá (0.3)</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Điểm</w:t>
            </w:r>
          </w:p>
        </w:tc>
      </w:tr>
      <w:tr w:rsidR="0068550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1</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PCV-2-274-05</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270μH (9)</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5.2A (8.5)</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69mΩ (8)</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$5 (10)</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8.95</w:t>
            </w:r>
          </w:p>
        </w:tc>
      </w:tr>
      <w:tr w:rsidR="0068550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2</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PCV-2-274-10</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270μH (9)</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7.2A (9)</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52mΩ (8)</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$10 (9)</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8.7</w:t>
            </w:r>
          </w:p>
        </w:tc>
      </w:tr>
      <w:tr w:rsidR="0068550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3</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AGP4233-334</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330μH (10)</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5A (8.5)</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rPr>
                <w:rFonts w:ascii="Cambria Math" w:hAnsi="Cambria Math"/>
                <w:oMath/>
              </w:rPr>
            </w:pPr>
            <m:oMathPara>
              <m:oMath>
                <m:r>
                  <m:rPr>
                    <m:sty m:val="p"/>
                  </m:rPr>
                  <w:rPr>
                    <w:rFonts w:ascii="Cambria Math" w:hAnsi="Cambria Math"/>
                  </w:rPr>
                  <m:t>10mΩ (9)</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$16 (7.5)</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685505" w:rsidRPr="00D70AA5" w:rsidRDefault="00685505" w:rsidP="00685505">
            <w:pPr>
              <w:spacing w:after="160" w:line="259" w:lineRule="auto"/>
            </w:pPr>
            <w:r w:rsidRPr="00D70AA5">
              <w:t>8.8</w:t>
            </w:r>
          </w:p>
        </w:tc>
      </w:tr>
    </w:tbl>
    <w:p w:rsidR="00D70AA5" w:rsidRDefault="00D70AA5" w:rsidP="00917DF0">
      <w:pPr>
        <w:ind w:firstLine="720"/>
        <w:jc w:val="both"/>
        <w:rPr>
          <w:iCs/>
          <w:color w:val="000000"/>
          <w:kern w:val="24"/>
        </w:rPr>
      </w:pPr>
      <w:r>
        <w:rPr>
          <w:lang w:eastAsia="en-US"/>
        </w:rPr>
        <w:t xml:space="preserve">Từ bảng 4.3 nhóm em chọn cuộn cảm loại </w:t>
      </w:r>
      <w:r w:rsidRPr="00D70AA5">
        <w:t>PCV-2-274-05</w:t>
      </w:r>
      <w:r>
        <w:t xml:space="preserve">. </w:t>
      </w:r>
      <w:r>
        <w:rPr>
          <w:iCs/>
          <w:color w:val="000000"/>
          <w:kern w:val="24"/>
        </w:rPr>
        <w:t>Từ (</w:t>
      </w:r>
      <w:r w:rsidR="00917DF0">
        <w:rPr>
          <w:iCs/>
          <w:color w:val="000000"/>
          <w:kern w:val="24"/>
        </w:rPr>
        <w:t>4.</w:t>
      </w:r>
      <w:r>
        <w:rPr>
          <w:iCs/>
          <w:color w:val="000000"/>
          <w:kern w:val="24"/>
        </w:rPr>
        <w:t xml:space="preserve">11) để ∆i&lt;1% thì L&gt;60μH. </w:t>
      </w:r>
      <w:r>
        <w:rPr>
          <w:lang w:eastAsia="en-US"/>
        </w:rPr>
        <w:t xml:space="preserve">Từ các giá trị </w:t>
      </w:r>
      <w:r w:rsidRPr="00350C88">
        <w:t>Vg</w:t>
      </w:r>
      <w:r>
        <w:t xml:space="preserve">=1V, V=5V, </w:t>
      </w:r>
      <m:oMath>
        <m:sSub>
          <m:sSubPr>
            <m:ctrlPr>
              <w:rPr>
                <w:rFonts w:ascii="Cambria Math" w:hAnsi="Cambria Math" w:cstheme="minorBidi"/>
                <w:i/>
                <w:iCs/>
                <w:color w:val="000000"/>
                <w:kern w:val="24"/>
              </w:rPr>
            </m:ctrlPr>
          </m:sSubPr>
          <m:e>
            <m:r>
              <m:rPr>
                <m:sty m:val="p"/>
              </m:rPr>
              <w:rPr>
                <w:rFonts w:ascii="Cambria Math" w:hAnsi="Cambria Math" w:cstheme="minorBidi"/>
                <w:color w:val="000000"/>
                <w:kern w:val="24"/>
              </w:rPr>
              <m:t>R</m:t>
            </m:r>
          </m:e>
          <m:sub>
            <m:r>
              <m:rPr>
                <m:sty m:val="p"/>
              </m:rPr>
              <w:rPr>
                <w:rFonts w:ascii="Cambria Math" w:hAnsi="Cambria Math" w:cstheme="minorBidi"/>
                <w:color w:val="000000"/>
                <w:kern w:val="24"/>
              </w:rPr>
              <m:t>on1</m:t>
            </m:r>
          </m:sub>
        </m:sSub>
      </m:oMath>
      <w:r w:rsidR="00917DF0">
        <w:rPr>
          <w:iCs/>
          <w:color w:val="000000"/>
          <w:kern w:val="24"/>
        </w:rPr>
        <w:t>=8</w:t>
      </w:r>
      <w:r>
        <w:rPr>
          <w:iCs/>
          <w:color w:val="000000"/>
          <w:kern w:val="24"/>
        </w:rPr>
        <w:t>mΩ</w:t>
      </w:r>
      <w:r w:rsidRPr="00A25025">
        <w:rPr>
          <w:iCs/>
          <w:color w:val="000000"/>
          <w:kern w:val="24"/>
        </w:rPr>
        <w:t xml:space="preserve">, </w:t>
      </w:r>
      <m:oMath>
        <m:sSub>
          <m:sSubPr>
            <m:ctrlPr>
              <w:rPr>
                <w:rFonts w:ascii="Cambria Math" w:hAnsi="Cambria Math" w:cstheme="minorBidi"/>
                <w:i/>
                <w:iCs/>
                <w:color w:val="000000"/>
                <w:kern w:val="24"/>
              </w:rPr>
            </m:ctrlPr>
          </m:sSubPr>
          <m:e>
            <m:r>
              <m:rPr>
                <m:sty m:val="p"/>
              </m:rPr>
              <w:rPr>
                <w:rFonts w:ascii="Cambria Math" w:hAnsi="Cambria Math" w:cstheme="minorBidi"/>
                <w:color w:val="000000"/>
                <w:kern w:val="24"/>
              </w:rPr>
              <m:t>R</m:t>
            </m:r>
          </m:e>
          <m:sub>
            <m:r>
              <m:rPr>
                <m:sty m:val="p"/>
              </m:rPr>
              <w:rPr>
                <w:rFonts w:ascii="Cambria Math" w:hAnsi="Cambria Math" w:cstheme="minorBidi"/>
                <w:color w:val="000000"/>
                <w:kern w:val="24"/>
              </w:rPr>
              <m:t>on2</m:t>
            </m:r>
          </m:sub>
        </m:sSub>
      </m:oMath>
      <w:r>
        <w:rPr>
          <w:iCs/>
          <w:color w:val="000000"/>
          <w:kern w:val="24"/>
        </w:rPr>
        <w:t>=8.3mΩ</w:t>
      </w:r>
      <w:r w:rsidRPr="00A25025">
        <w:rPr>
          <w:iCs/>
          <w:color w:val="000000"/>
          <w:kern w:val="24"/>
        </w:rPr>
        <w:t xml:space="preserve">, </w:t>
      </w:r>
      <m:oMath>
        <m:sSub>
          <m:sSubPr>
            <m:ctrlPr>
              <w:rPr>
                <w:rFonts w:ascii="Cambria Math" w:hAnsi="Cambria Math" w:cstheme="minorBidi"/>
                <w:iCs/>
                <w:color w:val="000000"/>
                <w:kern w:val="24"/>
              </w:rPr>
            </m:ctrlPr>
          </m:sSubPr>
          <m:e>
            <m:r>
              <m:rPr>
                <m:sty m:val="p"/>
              </m:rPr>
              <w:rPr>
                <w:rFonts w:ascii="Cambria Math" w:hAnsi="Cambria Math" w:cstheme="minorBidi"/>
                <w:color w:val="000000"/>
                <w:kern w:val="24"/>
              </w:rPr>
              <m:t>R</m:t>
            </m:r>
          </m:e>
          <m:sub>
            <m:r>
              <m:rPr>
                <m:sty m:val="p"/>
              </m:rPr>
              <w:rPr>
                <w:rFonts w:ascii="Cambria Math" w:hAnsi="Cambria Math" w:cstheme="minorBidi"/>
                <w:color w:val="000000"/>
                <w:kern w:val="24"/>
              </w:rPr>
              <m:t>L</m:t>
            </m:r>
          </m:sub>
        </m:sSub>
      </m:oMath>
      <w:r>
        <w:rPr>
          <w:iCs/>
          <w:color w:val="000000"/>
          <w:kern w:val="24"/>
        </w:rPr>
        <w:t>=0.069Ω</w:t>
      </w:r>
      <w:r w:rsidRPr="00A25025">
        <w:rPr>
          <w:iCs/>
          <w:color w:val="000000"/>
          <w:kern w:val="24"/>
        </w:rPr>
        <w:t>, thay vào (</w:t>
      </w:r>
      <w:r w:rsidR="00917DF0">
        <w:rPr>
          <w:iCs/>
          <w:color w:val="000000"/>
          <w:kern w:val="24"/>
        </w:rPr>
        <w:t>4.</w:t>
      </w:r>
      <w:r w:rsidRPr="00A25025">
        <w:rPr>
          <w:iCs/>
          <w:color w:val="000000"/>
          <w:kern w:val="24"/>
        </w:rPr>
        <w:t>10) nhóm em tính được giá trị</w:t>
      </w:r>
      <w:r>
        <w:rPr>
          <w:iCs/>
          <w:color w:val="000000"/>
          <w:kern w:val="24"/>
        </w:rPr>
        <w:t xml:space="preserve"> D=0.872</w:t>
      </w:r>
      <w:r w:rsidRPr="00A25025">
        <w:rPr>
          <w:iCs/>
          <w:color w:val="000000"/>
          <w:kern w:val="24"/>
        </w:rPr>
        <w:t>.</w:t>
      </w:r>
    </w:p>
    <w:p w:rsidR="00D70AA5" w:rsidRPr="00D70AA5" w:rsidRDefault="00D70AA5" w:rsidP="00D70AA5">
      <w:pPr>
        <w:ind w:firstLine="720"/>
        <w:jc w:val="both"/>
        <w:rPr>
          <w:iCs/>
          <w:color w:val="000000"/>
          <w:kern w:val="24"/>
        </w:rPr>
      </w:pPr>
    </w:p>
    <w:p w:rsidR="00D70AA5" w:rsidRDefault="00D70AA5" w:rsidP="00D70AA5">
      <w:pPr>
        <w:pStyle w:val="Heading3"/>
      </w:pPr>
      <w:bookmarkStart w:id="82" w:name="_Toc11681890"/>
      <w:r>
        <w:t>4.2.3 Lựa chọn tụ điện</w:t>
      </w:r>
      <w:bookmarkEnd w:id="82"/>
    </w:p>
    <w:p w:rsidR="002A6513" w:rsidRDefault="002B4DDC" w:rsidP="002B4DDC">
      <w:pPr>
        <w:ind w:firstLine="720"/>
        <w:rPr>
          <w:lang w:eastAsia="en-US"/>
        </w:rPr>
      </w:pPr>
      <w:r>
        <w:rPr>
          <w:lang w:eastAsia="en-US"/>
        </w:rPr>
        <w:t>Từ (12) để</w:t>
      </w:r>
      <w:r w:rsidR="00D70AA5">
        <w:rPr>
          <w:lang w:eastAsia="en-US"/>
        </w:rPr>
        <w:t xml:space="preserve"> ∆v&lt;1% thì C&gt;5</w:t>
      </w:r>
      <w:r>
        <w:rPr>
          <w:lang w:eastAsia="en-US"/>
        </w:rPr>
        <w:t>0μF</w:t>
      </w:r>
      <w:r w:rsidR="00D70AA5">
        <w:rPr>
          <w:lang w:eastAsia="en-US"/>
        </w:rPr>
        <w:t>. Bảng 4.4 so sánh các loại tụ điện để lựa chọn.</w:t>
      </w:r>
    </w:p>
    <w:p w:rsidR="0022441D" w:rsidRDefault="0022441D" w:rsidP="0022441D">
      <w:pPr>
        <w:pStyle w:val="Caption"/>
        <w:rPr>
          <w:lang w:eastAsia="en-US"/>
        </w:rPr>
      </w:pPr>
      <w:bookmarkStart w:id="83" w:name="_Toc11681943"/>
      <w:bookmarkStart w:id="84" w:name="_Toc11682232"/>
      <w:bookmarkStart w:id="85" w:name="_Toc11682284"/>
      <w:r>
        <w:rPr>
          <w:lang w:eastAsia="en-US"/>
        </w:rPr>
        <w:t>Bảng 4.4 Lựa chọn tụ điện</w:t>
      </w:r>
      <w:bookmarkEnd w:id="83"/>
      <w:bookmarkEnd w:id="84"/>
      <w:bookmarkEnd w:id="85"/>
    </w:p>
    <w:tbl>
      <w:tblPr>
        <w:tblW w:w="9072" w:type="dxa"/>
        <w:tblInd w:w="-10" w:type="dxa"/>
        <w:tblLayout w:type="fixed"/>
        <w:tblCellMar>
          <w:left w:w="0" w:type="dxa"/>
          <w:right w:w="0" w:type="dxa"/>
        </w:tblCellMar>
        <w:tblLook w:val="04A0" w:firstRow="1" w:lastRow="0" w:firstColumn="1" w:lastColumn="0" w:noHBand="0" w:noVBand="1"/>
      </w:tblPr>
      <w:tblGrid>
        <w:gridCol w:w="697"/>
        <w:gridCol w:w="1713"/>
        <w:gridCol w:w="1508"/>
        <w:gridCol w:w="1534"/>
        <w:gridCol w:w="1555"/>
        <w:gridCol w:w="1223"/>
        <w:gridCol w:w="842"/>
      </w:tblGrid>
      <w:tr w:rsidR="00D70AA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STT</w:t>
            </w:r>
          </w:p>
        </w:tc>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Tên</w:t>
            </w:r>
          </w:p>
        </w:tc>
        <w:tc>
          <w:tcPr>
            <w:tcW w:w="1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C (0.3)</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V (0.1)</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R(0.3)</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Giá (0.3)</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Điểm</w:t>
            </w:r>
          </w:p>
        </w:tc>
      </w:tr>
      <w:tr w:rsidR="00D70AA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1</w:t>
            </w:r>
          </w:p>
        </w:tc>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GRM21BR60J107ME15</w:t>
            </w:r>
          </w:p>
        </w:tc>
        <w:tc>
          <w:tcPr>
            <w:tcW w:w="1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100μF (9)</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6.3V (9)</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0 (10)</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$2 (9.5)</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9.45</w:t>
            </w:r>
          </w:p>
        </w:tc>
      </w:tr>
      <w:tr w:rsidR="00D70AA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2</w:t>
            </w:r>
          </w:p>
        </w:tc>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GRM31CR61A107ME05</w:t>
            </w:r>
          </w:p>
        </w:tc>
        <w:tc>
          <w:tcPr>
            <w:tcW w:w="1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100μF (9)</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10V (9.5)</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0 (10)</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$1(10)</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9.65</w:t>
            </w:r>
          </w:p>
        </w:tc>
      </w:tr>
      <w:tr w:rsidR="00D70AA5" w:rsidRPr="00D70AA5" w:rsidTr="00D70AA5">
        <w:trPr>
          <w:trHeight w:val="555"/>
        </w:trPr>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3</w:t>
            </w:r>
          </w:p>
        </w:tc>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T530D157M010ATE005</w:t>
            </w:r>
          </w:p>
        </w:tc>
        <w:tc>
          <w:tcPr>
            <w:tcW w:w="1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150μF (9.5)</m:t>
                </m:r>
              </m:oMath>
            </m:oMathPara>
          </w:p>
        </w:tc>
        <w:tc>
          <w:tcPr>
            <w:tcW w:w="1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10V (9.5)</m:t>
                </m:r>
              </m:oMath>
            </m:oMathPara>
          </w:p>
        </w:tc>
        <w:tc>
          <w:tcPr>
            <w:tcW w:w="1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rPr>
                <w:rFonts w:ascii="Cambria Math" w:hAnsi="Cambria Math"/>
                <w:oMath/>
              </w:rPr>
            </w:pPr>
            <m:oMathPara>
              <m:oMath>
                <m:r>
                  <m:rPr>
                    <m:sty m:val="p"/>
                  </m:rPr>
                  <w:rPr>
                    <w:rFonts w:ascii="Cambria Math" w:hAnsi="Cambria Math"/>
                  </w:rPr>
                  <m:t>5mΩ (9.5)</m:t>
                </m:r>
              </m:oMath>
            </m:oMathPara>
          </w:p>
        </w:tc>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$7.5 (8)</w:t>
            </w:r>
          </w:p>
        </w:tc>
        <w:tc>
          <w:tcPr>
            <w:tcW w:w="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17" w:type="dxa"/>
              <w:bottom w:w="0" w:type="dxa"/>
              <w:right w:w="117" w:type="dxa"/>
            </w:tcMar>
            <w:hideMark/>
          </w:tcPr>
          <w:p w:rsidR="00D70AA5" w:rsidRPr="00D70AA5" w:rsidRDefault="00D70AA5" w:rsidP="00917DF0">
            <w:pPr>
              <w:spacing w:after="160" w:line="259" w:lineRule="auto"/>
            </w:pPr>
            <w:r w:rsidRPr="00D70AA5">
              <w:t>9.05</w:t>
            </w:r>
          </w:p>
        </w:tc>
      </w:tr>
    </w:tbl>
    <w:p w:rsidR="00D70AA5" w:rsidRDefault="0022441D" w:rsidP="0022441D">
      <w:r>
        <w:rPr>
          <w:lang w:eastAsia="en-US"/>
        </w:rPr>
        <w:tab/>
        <w:t xml:space="preserve">Từ bảng 4.4 nhóm em chọn tụ điện loại </w:t>
      </w:r>
      <w:r w:rsidRPr="00D70AA5">
        <w:t>GRM31CR61A107ME05</w:t>
      </w:r>
      <w:r>
        <w:t>.</w:t>
      </w:r>
    </w:p>
    <w:p w:rsidR="00917DF0" w:rsidRDefault="00917DF0" w:rsidP="0022441D">
      <w:pPr>
        <w:rPr>
          <w:lang w:eastAsia="en-US"/>
        </w:rPr>
      </w:pPr>
    </w:p>
    <w:p w:rsidR="00FC7EB1" w:rsidRPr="002A6513" w:rsidRDefault="00FC7EB1" w:rsidP="0022441D">
      <w:pPr>
        <w:rPr>
          <w:lang w:eastAsia="en-US"/>
        </w:rPr>
      </w:pPr>
    </w:p>
    <w:p w:rsidR="00AB7044" w:rsidRDefault="008B1C93" w:rsidP="002B4DDC">
      <w:pPr>
        <w:pStyle w:val="Heading3"/>
      </w:pPr>
      <w:bookmarkStart w:id="86" w:name="_Toc11681891"/>
      <w:r>
        <w:lastRenderedPageBreak/>
        <w:t>4.2.4 IC tạo xung và nhận feedback</w:t>
      </w:r>
      <w:bookmarkEnd w:id="86"/>
    </w:p>
    <w:p w:rsidR="008B1C93" w:rsidRDefault="008B1C93" w:rsidP="002B4DDC">
      <w:pPr>
        <w:spacing w:line="360" w:lineRule="auto"/>
        <w:ind w:firstLine="720"/>
      </w:pPr>
      <w:r>
        <w:t>Nhóm em chọn IC LT1242</w:t>
      </w:r>
      <w:r w:rsidR="00783233">
        <w:t>. Hình 4.</w:t>
      </w:r>
      <w:r w:rsidR="00A01C14">
        <w:t>8</w:t>
      </w:r>
      <w:r w:rsidR="002B4DDC">
        <w:t xml:space="preserve"> là sơ đồ bên trong của LT1242.</w:t>
      </w:r>
    </w:p>
    <w:p w:rsidR="002B4DDC" w:rsidRDefault="002B4DDC" w:rsidP="002B4DDC">
      <w:pPr>
        <w:spacing w:line="360" w:lineRule="auto"/>
        <w:ind w:firstLine="720"/>
      </w:pPr>
      <w:r>
        <w:rPr>
          <w:noProof/>
          <w:lang w:eastAsia="en-US"/>
        </w:rPr>
        <w:drawing>
          <wp:inline distT="0" distB="0" distL="0" distR="0" wp14:anchorId="40696290" wp14:editId="6B2A8198">
            <wp:extent cx="5409015" cy="249555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03" t="27788" r="8399" b="11076"/>
                    <a:stretch/>
                  </pic:blipFill>
                  <pic:spPr bwMode="auto">
                    <a:xfrm>
                      <a:off x="0" y="0"/>
                      <a:ext cx="5416914" cy="2499194"/>
                    </a:xfrm>
                    <a:prstGeom prst="rect">
                      <a:avLst/>
                    </a:prstGeom>
                    <a:ln>
                      <a:noFill/>
                    </a:ln>
                    <a:extLst>
                      <a:ext uri="{53640926-AAD7-44D8-BBD7-CCE9431645EC}">
                        <a14:shadowObscured xmlns:a14="http://schemas.microsoft.com/office/drawing/2010/main"/>
                      </a:ext>
                    </a:extLst>
                  </pic:spPr>
                </pic:pic>
              </a:graphicData>
            </a:graphic>
          </wp:inline>
        </w:drawing>
      </w:r>
    </w:p>
    <w:p w:rsidR="002B4DDC" w:rsidRDefault="00783233" w:rsidP="002B4DDC">
      <w:pPr>
        <w:pStyle w:val="Caption"/>
      </w:pPr>
      <w:bookmarkStart w:id="87" w:name="_Toc9834377"/>
      <w:bookmarkStart w:id="88" w:name="_Toc9834466"/>
      <w:bookmarkStart w:id="89" w:name="_Toc9834505"/>
      <w:bookmarkStart w:id="90" w:name="_Toc11681944"/>
      <w:bookmarkStart w:id="91" w:name="_Toc11682233"/>
      <w:bookmarkStart w:id="92" w:name="_Toc11682285"/>
      <w:r>
        <w:t>Hình 4.</w:t>
      </w:r>
      <w:r w:rsidR="00A01C14">
        <w:t>8</w:t>
      </w:r>
      <w:r w:rsidR="002B4DDC">
        <w:t xml:space="preserve"> Sơ đồ bên trong LT1242</w:t>
      </w:r>
      <w:bookmarkEnd w:id="87"/>
      <w:bookmarkEnd w:id="88"/>
      <w:bookmarkEnd w:id="89"/>
      <w:bookmarkEnd w:id="90"/>
      <w:bookmarkEnd w:id="91"/>
      <w:bookmarkEnd w:id="92"/>
    </w:p>
    <w:p w:rsidR="002B4DDC" w:rsidRDefault="002B4DDC" w:rsidP="002B4DDC">
      <w:pPr>
        <w:pStyle w:val="ListParagraph"/>
        <w:ind w:firstLine="0"/>
      </w:pPr>
      <w:r>
        <w:t>Chức năng các chân của LT1242 là:</w:t>
      </w:r>
    </w:p>
    <w:p w:rsidR="002B4DDC" w:rsidRDefault="002B4DDC" w:rsidP="002E0C6A">
      <w:pPr>
        <w:pStyle w:val="ListParagraph"/>
        <w:numPr>
          <w:ilvl w:val="0"/>
          <w:numId w:val="26"/>
        </w:numPr>
      </w:pPr>
      <w:r>
        <w:t>COMP: Chân bù (</w:t>
      </w:r>
      <w:r w:rsidRPr="002B4DDC">
        <w:t>Compensation</w:t>
      </w:r>
      <w:r>
        <w:t>)</w:t>
      </w:r>
      <w:r w:rsidR="002E0C6A">
        <w:t>. Chân này là đầu ra của bộ Error Amplifier và được sử dụ</w:t>
      </w:r>
      <w:r w:rsidR="00FC7EB1">
        <w:t>ng cho bù v</w:t>
      </w:r>
      <w:r w:rsidR="002E0C6A">
        <w:t>òng (loop compen</w:t>
      </w:r>
      <w:r w:rsidR="002E0C6A" w:rsidRPr="002E0C6A">
        <w:t>sation</w:t>
      </w:r>
      <w:r w:rsidR="002E0C6A">
        <w:t>)</w:t>
      </w:r>
    </w:p>
    <w:p w:rsidR="002E0C6A" w:rsidRDefault="002E0C6A" w:rsidP="002E0C6A">
      <w:pPr>
        <w:pStyle w:val="ListParagraph"/>
        <w:numPr>
          <w:ilvl w:val="0"/>
          <w:numId w:val="26"/>
        </w:numPr>
      </w:pPr>
      <w:r>
        <w:t>FB: Chân phản hồi (Feedback) điện áp. Chân này là đầu vào đảo của bộ Error Amplifier. Điện áp ra được được vào chân này thông qua bộ chia áp. Đầu vào không đảo của bộ Error Amplifier được nối với điểm tham chiếu 2.5V</w:t>
      </w:r>
    </w:p>
    <w:p w:rsidR="002E0C6A" w:rsidRDefault="002E0C6A" w:rsidP="002E0C6A">
      <w:pPr>
        <w:pStyle w:val="ListParagraph"/>
        <w:numPr>
          <w:ilvl w:val="0"/>
          <w:numId w:val="26"/>
        </w:numPr>
        <w:rPr>
          <w:rStyle w:val="tlid-translation"/>
        </w:rPr>
      </w:pPr>
      <w:r>
        <w:t>ISENSE: Cảm biến dòng (Current Sense). Chân này là đầu vào của bộ so sánh cảm biến dòng. Điểm</w:t>
      </w:r>
      <w:r w:rsidRPr="002E0C6A">
        <w:rPr>
          <w:rStyle w:val="tlid-translation"/>
          <w:lang w:val="vi-VN"/>
        </w:rPr>
        <w:t xml:space="preserve"> ngắt của bộ so sánh được đặt theo và tỷ lệ với điện áp đầu ra của </w:t>
      </w:r>
      <w:r>
        <w:rPr>
          <w:rStyle w:val="tlid-translation"/>
        </w:rPr>
        <w:t>bộ Error Amplifier</w:t>
      </w:r>
    </w:p>
    <w:p w:rsidR="002E0C6A" w:rsidRDefault="00460854" w:rsidP="002E0C6A">
      <w:pPr>
        <w:pStyle w:val="ListParagraph"/>
        <w:numPr>
          <w:ilvl w:val="0"/>
          <w:numId w:val="26"/>
        </w:numPr>
        <w:rPr>
          <w:rStyle w:val="tlid-translation"/>
          <w:rFonts w:eastAsiaTheme="minorEastAsia"/>
        </w:rPr>
      </w:pPr>
      <m:oMath>
        <m:sSub>
          <m:sSubPr>
            <m:ctrlPr>
              <w:rPr>
                <w:rStyle w:val="tlid-translation"/>
                <w:rFonts w:ascii="Cambria Math" w:hAnsi="Cambria Math"/>
              </w:rPr>
            </m:ctrlPr>
          </m:sSubPr>
          <m:e>
            <m:r>
              <m:rPr>
                <m:sty m:val="p"/>
              </m:rPr>
              <w:rPr>
                <w:rStyle w:val="tlid-translation"/>
                <w:rFonts w:ascii="Cambria Math" w:hAnsi="Cambria Math"/>
              </w:rPr>
              <m:t>R</m:t>
            </m:r>
          </m:e>
          <m:sub>
            <m:r>
              <m:rPr>
                <m:sty m:val="p"/>
              </m:rPr>
              <w:rPr>
                <w:rStyle w:val="tlid-translation"/>
                <w:rFonts w:ascii="Cambria Math" w:hAnsi="Cambria Math"/>
              </w:rPr>
              <m:t>T</m:t>
            </m:r>
          </m:sub>
        </m:sSub>
        <m:r>
          <m:rPr>
            <m:sty m:val="p"/>
          </m:rPr>
          <w:rPr>
            <w:rStyle w:val="tlid-translation"/>
            <w:rFonts w:ascii="Cambria Math" w:hAnsi="Cambria Math"/>
          </w:rPr>
          <m:t>/</m:t>
        </m:r>
        <m:sSub>
          <m:sSubPr>
            <m:ctrlPr>
              <w:rPr>
                <w:rStyle w:val="tlid-translation"/>
                <w:rFonts w:ascii="Cambria Math" w:hAnsi="Cambria Math"/>
              </w:rPr>
            </m:ctrlPr>
          </m:sSubPr>
          <m:e>
            <m:r>
              <m:rPr>
                <m:sty m:val="p"/>
              </m:rPr>
              <w:rPr>
                <w:rStyle w:val="tlid-translation"/>
                <w:rFonts w:ascii="Cambria Math" w:hAnsi="Cambria Math"/>
              </w:rPr>
              <m:t>C</m:t>
            </m:r>
          </m:e>
          <m:sub>
            <m:r>
              <m:rPr>
                <m:sty m:val="p"/>
              </m:rPr>
              <w:rPr>
                <w:rStyle w:val="tlid-translation"/>
                <w:rFonts w:ascii="Cambria Math" w:hAnsi="Cambria Math"/>
              </w:rPr>
              <m:t>T</m:t>
            </m:r>
          </m:sub>
        </m:sSub>
      </m:oMath>
      <w:r w:rsidR="002E0C6A">
        <w:rPr>
          <w:rStyle w:val="tlid-translation"/>
          <w:rFonts w:eastAsiaTheme="minorEastAsia"/>
        </w:rPr>
        <w:t xml:space="preserve">: Thiết lập tần số </w:t>
      </w:r>
      <w:r w:rsidR="002E0C6A" w:rsidRPr="002E0C6A">
        <w:rPr>
          <w:rStyle w:val="tlid-translation"/>
          <w:rFonts w:eastAsiaTheme="minorEastAsia"/>
        </w:rPr>
        <w:t>oscillator</w:t>
      </w:r>
      <w:r w:rsidR="00136F6A">
        <w:rPr>
          <w:rStyle w:val="tlid-translation"/>
          <w:rFonts w:eastAsiaTheme="minorEastAsia"/>
        </w:rPr>
        <w:t xml:space="preserve"> và duty cycle bằng các nối một điện trở </w:t>
      </w:r>
      <m:oMath>
        <m:sSub>
          <m:sSubPr>
            <m:ctrlPr>
              <w:rPr>
                <w:rStyle w:val="tlid-translation"/>
                <w:rFonts w:ascii="Cambria Math" w:hAnsi="Cambria Math"/>
              </w:rPr>
            </m:ctrlPr>
          </m:sSubPr>
          <m:e>
            <m:r>
              <m:rPr>
                <m:sty m:val="p"/>
              </m:rPr>
              <w:rPr>
                <w:rStyle w:val="tlid-translation"/>
                <w:rFonts w:ascii="Cambria Math" w:hAnsi="Cambria Math"/>
              </w:rPr>
              <m:t>R</m:t>
            </m:r>
          </m:e>
          <m:sub>
            <m:r>
              <m:rPr>
                <m:sty m:val="p"/>
              </m:rPr>
              <w:rPr>
                <w:rStyle w:val="tlid-translation"/>
                <w:rFonts w:ascii="Cambria Math" w:hAnsi="Cambria Math"/>
              </w:rPr>
              <m:t>T</m:t>
            </m:r>
          </m:sub>
        </m:sSub>
      </m:oMath>
      <w:r w:rsidR="00136F6A">
        <w:rPr>
          <w:rStyle w:val="tlid-translation"/>
          <w:rFonts w:eastAsiaTheme="minorEastAsia"/>
        </w:rPr>
        <w:t xml:space="preserve"> từ </w:t>
      </w:r>
      <m:oMath>
        <m:sSub>
          <m:sSubPr>
            <m:ctrlPr>
              <w:rPr>
                <w:rStyle w:val="tlid-translation"/>
                <w:rFonts w:ascii="Cambria Math" w:hAnsi="Cambria Math"/>
              </w:rPr>
            </m:ctrlPr>
          </m:sSubPr>
          <m:e>
            <m:r>
              <m:rPr>
                <m:sty m:val="p"/>
              </m:rPr>
              <w:rPr>
                <w:rStyle w:val="tlid-translation"/>
                <w:rFonts w:ascii="Cambria Math" w:hAnsi="Cambria Math"/>
              </w:rPr>
              <m:t>V</m:t>
            </m:r>
          </m:e>
          <m:sub>
            <m:r>
              <m:rPr>
                <m:sty m:val="p"/>
              </m:rPr>
              <w:rPr>
                <w:rStyle w:val="tlid-translation"/>
                <w:rFonts w:ascii="Cambria Math" w:hAnsi="Cambria Math"/>
              </w:rPr>
              <m:t>REF</m:t>
            </m:r>
          </m:sub>
        </m:sSub>
      </m:oMath>
      <w:r w:rsidR="00136F6A">
        <w:rPr>
          <w:rStyle w:val="tlid-translation"/>
          <w:rFonts w:eastAsiaTheme="minorEastAsia"/>
        </w:rPr>
        <w:t xml:space="preserve"> tới </w:t>
      </w:r>
      <m:oMath>
        <m:sSub>
          <m:sSubPr>
            <m:ctrlPr>
              <w:rPr>
                <w:rStyle w:val="tlid-translation"/>
                <w:rFonts w:ascii="Cambria Math" w:hAnsi="Cambria Math"/>
              </w:rPr>
            </m:ctrlPr>
          </m:sSubPr>
          <m:e>
            <m:r>
              <m:rPr>
                <m:sty m:val="p"/>
              </m:rPr>
              <w:rPr>
                <w:rStyle w:val="tlid-translation"/>
                <w:rFonts w:ascii="Cambria Math" w:hAnsi="Cambria Math"/>
              </w:rPr>
              <m:t>R</m:t>
            </m:r>
          </m:e>
          <m:sub>
            <m:r>
              <m:rPr>
                <m:sty m:val="p"/>
              </m:rPr>
              <w:rPr>
                <w:rStyle w:val="tlid-translation"/>
                <w:rFonts w:ascii="Cambria Math" w:hAnsi="Cambria Math"/>
              </w:rPr>
              <m:t>T</m:t>
            </m:r>
          </m:sub>
        </m:sSub>
        <m:r>
          <m:rPr>
            <m:sty m:val="p"/>
          </m:rPr>
          <w:rPr>
            <w:rStyle w:val="tlid-translation"/>
            <w:rFonts w:ascii="Cambria Math" w:hAnsi="Cambria Math"/>
          </w:rPr>
          <m:t>/</m:t>
        </m:r>
        <m:sSub>
          <m:sSubPr>
            <m:ctrlPr>
              <w:rPr>
                <w:rStyle w:val="tlid-translation"/>
                <w:rFonts w:ascii="Cambria Math" w:hAnsi="Cambria Math"/>
              </w:rPr>
            </m:ctrlPr>
          </m:sSubPr>
          <m:e>
            <m:r>
              <m:rPr>
                <m:sty m:val="p"/>
              </m:rPr>
              <w:rPr>
                <w:rStyle w:val="tlid-translation"/>
                <w:rFonts w:ascii="Cambria Math" w:hAnsi="Cambria Math"/>
              </w:rPr>
              <m:t>C</m:t>
            </m:r>
          </m:e>
          <m:sub>
            <m:r>
              <m:rPr>
                <m:sty m:val="p"/>
              </m:rPr>
              <w:rPr>
                <w:rStyle w:val="tlid-translation"/>
                <w:rFonts w:ascii="Cambria Math" w:hAnsi="Cambria Math"/>
              </w:rPr>
              <m:t>T</m:t>
            </m:r>
          </m:sub>
        </m:sSub>
      </m:oMath>
      <w:r w:rsidR="00136F6A">
        <w:rPr>
          <w:rStyle w:val="tlid-translation"/>
          <w:rFonts w:eastAsiaTheme="minorEastAsia"/>
        </w:rPr>
        <w:t xml:space="preserve">và một tụ điện </w:t>
      </w:r>
      <m:oMath>
        <m:sSub>
          <m:sSubPr>
            <m:ctrlPr>
              <w:rPr>
                <w:rStyle w:val="tlid-translation"/>
                <w:rFonts w:ascii="Cambria Math" w:hAnsi="Cambria Math"/>
              </w:rPr>
            </m:ctrlPr>
          </m:sSubPr>
          <m:e>
            <m:r>
              <m:rPr>
                <m:sty m:val="p"/>
              </m:rPr>
              <w:rPr>
                <w:rStyle w:val="tlid-translation"/>
                <w:rFonts w:ascii="Cambria Math" w:hAnsi="Cambria Math"/>
              </w:rPr>
              <m:t>C</m:t>
            </m:r>
          </m:e>
          <m:sub>
            <m:r>
              <m:rPr>
                <m:sty m:val="p"/>
              </m:rPr>
              <w:rPr>
                <w:rStyle w:val="tlid-translation"/>
                <w:rFonts w:ascii="Cambria Math" w:hAnsi="Cambria Math"/>
              </w:rPr>
              <m:t>T</m:t>
            </m:r>
          </m:sub>
        </m:sSub>
      </m:oMath>
      <w:r w:rsidR="00136F6A">
        <w:rPr>
          <w:rStyle w:val="tlid-translation"/>
          <w:rFonts w:eastAsiaTheme="minorEastAsia"/>
        </w:rPr>
        <w:t xml:space="preserve"> từ </w:t>
      </w:r>
      <m:oMath>
        <m:sSub>
          <m:sSubPr>
            <m:ctrlPr>
              <w:rPr>
                <w:rStyle w:val="tlid-translation"/>
                <w:rFonts w:ascii="Cambria Math" w:hAnsi="Cambria Math"/>
              </w:rPr>
            </m:ctrlPr>
          </m:sSubPr>
          <m:e>
            <m:r>
              <m:rPr>
                <m:sty m:val="p"/>
              </m:rPr>
              <w:rPr>
                <w:rStyle w:val="tlid-translation"/>
                <w:rFonts w:ascii="Cambria Math" w:hAnsi="Cambria Math"/>
              </w:rPr>
              <m:t>R</m:t>
            </m:r>
          </m:e>
          <m:sub>
            <m:r>
              <m:rPr>
                <m:sty m:val="p"/>
              </m:rPr>
              <w:rPr>
                <w:rStyle w:val="tlid-translation"/>
                <w:rFonts w:ascii="Cambria Math" w:hAnsi="Cambria Math"/>
              </w:rPr>
              <m:t>T</m:t>
            </m:r>
          </m:sub>
        </m:sSub>
        <m:r>
          <m:rPr>
            <m:sty m:val="p"/>
          </m:rPr>
          <w:rPr>
            <w:rStyle w:val="tlid-translation"/>
            <w:rFonts w:ascii="Cambria Math" w:hAnsi="Cambria Math"/>
          </w:rPr>
          <m:t>/</m:t>
        </m:r>
        <m:sSub>
          <m:sSubPr>
            <m:ctrlPr>
              <w:rPr>
                <w:rStyle w:val="tlid-translation"/>
                <w:rFonts w:ascii="Cambria Math" w:hAnsi="Cambria Math"/>
              </w:rPr>
            </m:ctrlPr>
          </m:sSubPr>
          <m:e>
            <m:r>
              <m:rPr>
                <m:sty m:val="p"/>
              </m:rPr>
              <w:rPr>
                <w:rStyle w:val="tlid-translation"/>
                <w:rFonts w:ascii="Cambria Math" w:hAnsi="Cambria Math"/>
              </w:rPr>
              <m:t>C</m:t>
            </m:r>
          </m:e>
          <m:sub>
            <m:r>
              <m:rPr>
                <m:sty m:val="p"/>
              </m:rPr>
              <w:rPr>
                <w:rStyle w:val="tlid-translation"/>
                <w:rFonts w:ascii="Cambria Math" w:hAnsi="Cambria Math"/>
              </w:rPr>
              <m:t>T</m:t>
            </m:r>
          </m:sub>
        </m:sSub>
      </m:oMath>
      <w:r w:rsidR="00136F6A">
        <w:rPr>
          <w:rStyle w:val="tlid-translation"/>
          <w:rFonts w:eastAsiaTheme="minorEastAsia"/>
        </w:rPr>
        <w:t xml:space="preserve"> xuống GND</w:t>
      </w:r>
    </w:p>
    <w:p w:rsidR="00136F6A" w:rsidRDefault="00136F6A" w:rsidP="002E0C6A">
      <w:pPr>
        <w:pStyle w:val="ListParagraph"/>
        <w:numPr>
          <w:ilvl w:val="0"/>
          <w:numId w:val="26"/>
        </w:numPr>
        <w:rPr>
          <w:rStyle w:val="tlid-translation"/>
          <w:rFonts w:eastAsiaTheme="minorEastAsia"/>
        </w:rPr>
      </w:pPr>
      <w:r>
        <w:rPr>
          <w:rStyle w:val="tlid-translation"/>
          <w:rFonts w:eastAsiaTheme="minorEastAsia"/>
        </w:rPr>
        <w:t>GND: Chân nối đất</w:t>
      </w:r>
    </w:p>
    <w:p w:rsidR="00136F6A" w:rsidRDefault="00136F6A" w:rsidP="002E0C6A">
      <w:pPr>
        <w:pStyle w:val="ListParagraph"/>
        <w:numPr>
          <w:ilvl w:val="0"/>
          <w:numId w:val="26"/>
        </w:numPr>
        <w:rPr>
          <w:rStyle w:val="tlid-translation"/>
          <w:rFonts w:eastAsiaTheme="minorEastAsia"/>
        </w:rPr>
      </w:pPr>
      <w:r>
        <w:rPr>
          <w:rStyle w:val="tlid-translation"/>
          <w:rFonts w:eastAsiaTheme="minorEastAsia"/>
        </w:rPr>
        <w:t>OUTPUT: Đầu ra của IC, dùng để điều khiển MOSFET</w:t>
      </w:r>
    </w:p>
    <w:p w:rsidR="00136F6A" w:rsidRDefault="00460854" w:rsidP="002E0C6A">
      <w:pPr>
        <w:pStyle w:val="ListParagraph"/>
        <w:numPr>
          <w:ilvl w:val="0"/>
          <w:numId w:val="26"/>
        </w:numPr>
        <w:rPr>
          <w:rStyle w:val="tlid-translation"/>
          <w:rFonts w:eastAsiaTheme="minorEastAsia"/>
        </w:rPr>
      </w:pPr>
      <m:oMath>
        <m:sSub>
          <m:sSubPr>
            <m:ctrlPr>
              <w:rPr>
                <w:rStyle w:val="tlid-translation"/>
                <w:rFonts w:ascii="Cambria Math" w:hAnsi="Cambria Math"/>
              </w:rPr>
            </m:ctrlPr>
          </m:sSubPr>
          <m:e>
            <m:r>
              <m:rPr>
                <m:sty m:val="p"/>
              </m:rPr>
              <w:rPr>
                <w:rStyle w:val="tlid-translation"/>
                <w:rFonts w:ascii="Cambria Math" w:hAnsi="Cambria Math"/>
              </w:rPr>
              <m:t>V</m:t>
            </m:r>
          </m:e>
          <m:sub>
            <m:r>
              <m:rPr>
                <m:sty m:val="p"/>
              </m:rPr>
              <w:rPr>
                <w:rStyle w:val="tlid-translation"/>
                <w:rFonts w:ascii="Cambria Math" w:hAnsi="Cambria Math"/>
              </w:rPr>
              <m:t>CC</m:t>
            </m:r>
          </m:sub>
        </m:sSub>
      </m:oMath>
      <w:r w:rsidR="00136F6A">
        <w:rPr>
          <w:rStyle w:val="tlid-translation"/>
          <w:rFonts w:eastAsiaTheme="minorEastAsia"/>
        </w:rPr>
        <w:t>: Nguồn cung cấp cho IC hoạt động</w:t>
      </w:r>
    </w:p>
    <w:p w:rsidR="00136F6A" w:rsidRPr="002E0C6A" w:rsidRDefault="00460854" w:rsidP="002E0C6A">
      <w:pPr>
        <w:pStyle w:val="ListParagraph"/>
        <w:numPr>
          <w:ilvl w:val="0"/>
          <w:numId w:val="26"/>
        </w:numPr>
        <w:rPr>
          <w:rStyle w:val="tlid-translation"/>
          <w:rFonts w:eastAsiaTheme="minorEastAsia"/>
        </w:rPr>
      </w:pPr>
      <m:oMath>
        <m:sSub>
          <m:sSubPr>
            <m:ctrlPr>
              <w:rPr>
                <w:rStyle w:val="tlid-translation"/>
                <w:rFonts w:ascii="Cambria Math" w:hAnsi="Cambria Math"/>
              </w:rPr>
            </m:ctrlPr>
          </m:sSubPr>
          <m:e>
            <m:r>
              <m:rPr>
                <m:sty m:val="p"/>
              </m:rPr>
              <w:rPr>
                <w:rStyle w:val="tlid-translation"/>
                <w:rFonts w:ascii="Cambria Math" w:hAnsi="Cambria Math"/>
              </w:rPr>
              <m:t>V</m:t>
            </m:r>
          </m:e>
          <m:sub>
            <m:r>
              <m:rPr>
                <m:sty m:val="p"/>
              </m:rPr>
              <w:rPr>
                <w:rStyle w:val="tlid-translation"/>
                <w:rFonts w:ascii="Cambria Math" w:hAnsi="Cambria Math"/>
              </w:rPr>
              <m:t>REF</m:t>
            </m:r>
          </m:sub>
        </m:sSub>
      </m:oMath>
      <w:r w:rsidR="00136F6A">
        <w:rPr>
          <w:rStyle w:val="tlid-translation"/>
          <w:rFonts w:eastAsiaTheme="minorEastAsia"/>
        </w:rPr>
        <w:t xml:space="preserve">: Chân tham chiếu (Reference). Đầu ra tham chiếu được sử dụng để cung cấp dòng sạc trở lại cho điện trở </w:t>
      </w:r>
      <m:oMath>
        <m:sSub>
          <m:sSubPr>
            <m:ctrlPr>
              <w:rPr>
                <w:rStyle w:val="tlid-translation"/>
                <w:rFonts w:ascii="Cambria Math" w:hAnsi="Cambria Math"/>
              </w:rPr>
            </m:ctrlPr>
          </m:sSubPr>
          <m:e>
            <m:r>
              <m:rPr>
                <m:sty m:val="p"/>
              </m:rPr>
              <w:rPr>
                <w:rStyle w:val="tlid-translation"/>
                <w:rFonts w:ascii="Cambria Math" w:hAnsi="Cambria Math"/>
              </w:rPr>
              <m:t>R</m:t>
            </m:r>
          </m:e>
          <m:sub>
            <m:r>
              <m:rPr>
                <m:sty m:val="p"/>
              </m:rPr>
              <w:rPr>
                <w:rStyle w:val="tlid-translation"/>
                <w:rFonts w:ascii="Cambria Math" w:hAnsi="Cambria Math"/>
              </w:rPr>
              <m:t>T</m:t>
            </m:r>
          </m:sub>
        </m:sSub>
      </m:oMath>
      <w:r w:rsidR="00136F6A">
        <w:rPr>
          <w:rStyle w:val="tlid-translation"/>
          <w:rFonts w:eastAsiaTheme="minorEastAsia"/>
        </w:rPr>
        <w:t xml:space="preserve">, cung cấp độ lệch cho phần lớn mạch bên trong vầtọ một só mức tham chiếu bao gồm </w:t>
      </w:r>
      <m:oMath>
        <m:sSub>
          <m:sSubPr>
            <m:ctrlPr>
              <w:rPr>
                <w:rStyle w:val="tlid-translation"/>
                <w:rFonts w:ascii="Cambria Math" w:hAnsi="Cambria Math"/>
              </w:rPr>
            </m:ctrlPr>
          </m:sSubPr>
          <m:e>
            <m:r>
              <m:rPr>
                <m:sty m:val="p"/>
              </m:rPr>
              <w:rPr>
                <w:rStyle w:val="tlid-translation"/>
                <w:rFonts w:ascii="Cambria Math" w:hAnsi="Cambria Math"/>
              </w:rPr>
              <m:t>V</m:t>
            </m:r>
          </m:e>
          <m:sub>
            <m:r>
              <m:rPr>
                <m:sty m:val="p"/>
              </m:rPr>
              <w:rPr>
                <w:rStyle w:val="tlid-translation"/>
                <w:rFonts w:ascii="Cambria Math" w:hAnsi="Cambria Math"/>
              </w:rPr>
              <m:t>FB</m:t>
            </m:r>
          </m:sub>
        </m:sSub>
      </m:oMath>
      <w:r w:rsidR="00136F6A">
        <w:rPr>
          <w:rStyle w:val="tlid-translation"/>
          <w:rFonts w:eastAsiaTheme="minorEastAsia"/>
        </w:rPr>
        <w:t xml:space="preserve"> và ISENSE</w:t>
      </w:r>
    </w:p>
    <w:p w:rsidR="008B1C93" w:rsidRDefault="00C23C23" w:rsidP="00BD787F">
      <w:pPr>
        <w:pStyle w:val="ListParagraph"/>
        <w:numPr>
          <w:ilvl w:val="0"/>
          <w:numId w:val="18"/>
        </w:numPr>
      </w:pPr>
      <w:r>
        <w:t>Tính toán mạch feedback dùng LT1242</w:t>
      </w:r>
    </w:p>
    <w:p w:rsidR="002F657B" w:rsidRDefault="00A01C14" w:rsidP="00917DF0">
      <w:pPr>
        <w:ind w:firstLine="720"/>
      </w:pPr>
      <w:r>
        <w:t>Hình 4.9</w:t>
      </w:r>
      <w:r w:rsidR="00124A26">
        <w:t xml:space="preserve"> là sơ đ</w:t>
      </w:r>
      <w:r w:rsidR="002F657B">
        <w:t>ồ mạch feedback dùng LT1242</w:t>
      </w:r>
    </w:p>
    <w:p w:rsidR="00C23C23" w:rsidRDefault="005E04AD" w:rsidP="002F657B">
      <w:pPr>
        <w:ind w:left="360"/>
        <w:jc w:val="center"/>
      </w:pPr>
      <w:r w:rsidRPr="005E04AD">
        <w:rPr>
          <w:noProof/>
          <w:lang w:eastAsia="en-US"/>
        </w:rPr>
        <mc:AlternateContent>
          <mc:Choice Requires="wps">
            <w:drawing>
              <wp:anchor distT="0" distB="0" distL="114300" distR="114300" simplePos="0" relativeHeight="251702272" behindDoc="0" locked="0" layoutInCell="1" allowOverlap="1" wp14:anchorId="7056F26B" wp14:editId="529EF7DE">
                <wp:simplePos x="0" y="0"/>
                <wp:positionH relativeFrom="column">
                  <wp:posOffset>1691143</wp:posOffset>
                </wp:positionH>
                <wp:positionV relativeFrom="paragraph">
                  <wp:posOffset>2202650</wp:posOffset>
                </wp:positionV>
                <wp:extent cx="685800" cy="368935"/>
                <wp:effectExtent l="0" t="0" r="0" b="0"/>
                <wp:wrapNone/>
                <wp:docPr id="101" name="TextBox 12"/>
                <wp:cNvGraphicFramePr/>
                <a:graphic xmlns:a="http://schemas.openxmlformats.org/drawingml/2006/main">
                  <a:graphicData uri="http://schemas.microsoft.com/office/word/2010/wordprocessingShape">
                    <wps:wsp>
                      <wps:cNvSpPr txBox="1"/>
                      <wps:spPr>
                        <a:xfrm>
                          <a:off x="0" y="0"/>
                          <a:ext cx="685800" cy="368935"/>
                        </a:xfrm>
                        <a:prstGeom prst="rect">
                          <a:avLst/>
                        </a:prstGeom>
                        <a:noFill/>
                      </wps:spPr>
                      <wps:txbx>
                        <w:txbxContent>
                          <w:p w:rsidR="002A0F7A" w:rsidRPr="005E04AD" w:rsidRDefault="00460854"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C</m:t>
                                    </m:r>
                                  </m:e>
                                  <m:sub>
                                    <m:r>
                                      <m:rPr>
                                        <m:sty m:val="p"/>
                                      </m:rPr>
                                      <w:rPr>
                                        <w:rFonts w:ascii="Cambria Math" w:hAnsi="Cambria Math" w:cstheme="minorBidi"/>
                                        <w:color w:val="000000" w:themeColor="text1"/>
                                        <w:kern w:val="24"/>
                                        <w:sz w:val="28"/>
                                        <w:szCs w:val="28"/>
                                      </w:rPr>
                                      <m:t>T</m:t>
                                    </m:r>
                                  </m:sub>
                                </m:sSub>
                              </m:oMath>
                            </m:oMathPara>
                          </w:p>
                        </w:txbxContent>
                      </wps:txbx>
                      <wps:bodyPr wrap="square" rtlCol="0">
                        <a:spAutoFit/>
                      </wps:bodyPr>
                    </wps:wsp>
                  </a:graphicData>
                </a:graphic>
              </wp:anchor>
            </w:drawing>
          </mc:Choice>
          <mc:Fallback>
            <w:pict>
              <v:shape w14:anchorId="7056F26B" id="TextBox 12" o:spid="_x0000_s1034" type="#_x0000_t202" style="position:absolute;left:0;text-align:left;margin-left:133.15pt;margin-top:173.45pt;width:54pt;height:29.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cGmAEAABYDAAAOAAAAZHJzL2Uyb0RvYy54bWysUk2P0zAQvSPxHyzfadKutgpR0xWwWi4I&#10;kHb5Aa5jN5Zij5lxm/TfM3Y/FsENcRnbM+Pn99548zD7URwNkoPQyeWilsIEDb0L+07+eHl610hB&#10;SYVejRBMJ0+G5MP27ZvNFFuzggHG3qBgkEDtFDs5pBTbqiI9GK9oAdEELlpArxIfcV/1qCZG92O1&#10;qut1NQH2EUEbIs4+notyW/CtNTp9s5ZMEmMnmVsqEUvc5VhtN6rdo4qD0xca6h9YeOUCP3qDelRJ&#10;iQO6v6C80wgENi00+AqsddoUDaxmWf+h5nlQ0RQtbA7Fm030/2D11+N3FK7n2dVLKYLyPKQXM6eP&#10;MIvlKvszRWq57TlyY5o5z73XPHEyy54t+ryyIMF1dvp0c5fBhObkurlvaq5oLt2tm/d39xmler0c&#10;kdJnA17kTSeRh1c8VccvlM6t15b8VoAnN445nxmemeRdmndzUdRcWe6gPzH5icfcSfp5UGikwDR+&#10;gvIrMhjFD4fEgOWdjHK+cwFn8wvTy0fJ0/39XLpev/P2FwAAAP//AwBQSwMEFAAGAAgAAAAhAMjk&#10;XwTfAAAACwEAAA8AAABkcnMvZG93bnJldi54bWxMj01PwzAMhu9I/IfISNxYsrUro9SdJj4kDlwY&#10;3d1rTFvRJFWTrd2/J5zgaPvR6+cttrPpxZlH3zmLsFwoEGxrpzvbIFSfr3cbED6Q1dQ7ywgX9rAt&#10;r68KyrWb7Aef96ERMcT6nBDaEIZcSl+3bMgv3MA23r7caCjEcWykHmmK4aaXK6Uyaaiz8UNLAz+1&#10;XH/vTwYhBL1bXqoX498O8/vz1Kp6TRXi7c28ewQReA5/MPzqR3Uoo9PRnaz2okdYZVkSUYQkzR5A&#10;RCK5T+PmiJCqtQJZFvJ/h/IHAAD//wMAUEsBAi0AFAAGAAgAAAAhALaDOJL+AAAA4QEAABMAAAAA&#10;AAAAAAAAAAAAAAAAAFtDb250ZW50X1R5cGVzXS54bWxQSwECLQAUAAYACAAAACEAOP0h/9YAAACU&#10;AQAACwAAAAAAAAAAAAAAAAAvAQAAX3JlbHMvLnJlbHNQSwECLQAUAAYACAAAACEAk7lnBpgBAAAW&#10;AwAADgAAAAAAAAAAAAAAAAAuAgAAZHJzL2Uyb0RvYy54bWxQSwECLQAUAAYACAAAACEAyORfBN8A&#10;AAALAQAADwAAAAAAAAAAAAAAAADyAwAAZHJzL2Rvd25yZXYueG1sUEsFBgAAAAAEAAQA8wAAAP4E&#10;AAAAAA==&#10;" filled="f" stroked="f">
                <v:textbox style="mso-fit-shape-to-text:t">
                  <w:txbxContent>
                    <w:p w:rsidR="002A0F7A" w:rsidRPr="005E04AD" w:rsidRDefault="002A0F7A"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C</m:t>
                              </m:r>
                            </m:e>
                            <m:sub>
                              <m:r>
                                <m:rPr>
                                  <m:sty m:val="p"/>
                                </m:rPr>
                                <w:rPr>
                                  <w:rFonts w:ascii="Cambria Math" w:hAnsi="Cambria Math" w:cstheme="minorBidi"/>
                                  <w:color w:val="000000" w:themeColor="text1"/>
                                  <w:kern w:val="24"/>
                                  <w:sz w:val="28"/>
                                  <w:szCs w:val="28"/>
                                </w:rPr>
                                <m:t>T</m:t>
                              </m:r>
                            </m:sub>
                          </m:sSub>
                        </m:oMath>
                      </m:oMathPara>
                    </w:p>
                  </w:txbxContent>
                </v:textbox>
              </v:shape>
            </w:pict>
          </mc:Fallback>
        </mc:AlternateContent>
      </w:r>
      <w:r w:rsidRPr="005E04AD">
        <w:rPr>
          <w:noProof/>
          <w:lang w:eastAsia="en-US"/>
        </w:rPr>
        <mc:AlternateContent>
          <mc:Choice Requires="wps">
            <w:drawing>
              <wp:anchor distT="0" distB="0" distL="114300" distR="114300" simplePos="0" relativeHeight="251701248" behindDoc="0" locked="0" layoutInCell="1" allowOverlap="1" wp14:anchorId="01DBA678" wp14:editId="628E09CE">
                <wp:simplePos x="0" y="0"/>
                <wp:positionH relativeFrom="column">
                  <wp:posOffset>1707046</wp:posOffset>
                </wp:positionH>
                <wp:positionV relativeFrom="paragraph">
                  <wp:posOffset>1643435</wp:posOffset>
                </wp:positionV>
                <wp:extent cx="685800" cy="368935"/>
                <wp:effectExtent l="0" t="0" r="0" b="0"/>
                <wp:wrapNone/>
                <wp:docPr id="100" name="TextBox 11"/>
                <wp:cNvGraphicFramePr/>
                <a:graphic xmlns:a="http://schemas.openxmlformats.org/drawingml/2006/main">
                  <a:graphicData uri="http://schemas.microsoft.com/office/word/2010/wordprocessingShape">
                    <wps:wsp>
                      <wps:cNvSpPr txBox="1"/>
                      <wps:spPr>
                        <a:xfrm>
                          <a:off x="0" y="0"/>
                          <a:ext cx="685800" cy="368935"/>
                        </a:xfrm>
                        <a:prstGeom prst="rect">
                          <a:avLst/>
                        </a:prstGeom>
                        <a:noFill/>
                      </wps:spPr>
                      <wps:txbx>
                        <w:txbxContent>
                          <w:p w:rsidR="002A0F7A" w:rsidRPr="005E04AD" w:rsidRDefault="00460854"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R</m:t>
                                    </m:r>
                                  </m:e>
                                  <m:sub>
                                    <m:r>
                                      <m:rPr>
                                        <m:sty m:val="p"/>
                                      </m:rPr>
                                      <w:rPr>
                                        <w:rFonts w:ascii="Cambria Math" w:hAnsi="Cambria Math" w:cstheme="minorBidi"/>
                                        <w:color w:val="000000" w:themeColor="text1"/>
                                        <w:kern w:val="24"/>
                                        <w:sz w:val="28"/>
                                        <w:szCs w:val="28"/>
                                      </w:rPr>
                                      <m:t>T</m:t>
                                    </m:r>
                                  </m:sub>
                                </m:sSub>
                              </m:oMath>
                            </m:oMathPara>
                          </w:p>
                        </w:txbxContent>
                      </wps:txbx>
                      <wps:bodyPr wrap="square" rtlCol="0">
                        <a:spAutoFit/>
                      </wps:bodyPr>
                    </wps:wsp>
                  </a:graphicData>
                </a:graphic>
              </wp:anchor>
            </w:drawing>
          </mc:Choice>
          <mc:Fallback>
            <w:pict>
              <v:shape w14:anchorId="01DBA678" id="TextBox 11" o:spid="_x0000_s1035" type="#_x0000_t202" style="position:absolute;left:0;text-align:left;margin-left:134.4pt;margin-top:129.4pt;width:54pt;height:29.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4PlwEAABYDAAAOAAAAZHJzL2Uyb0RvYy54bWysUstu2zAQvAfoPxC815ITxHAEy0HbIL0U&#10;bYC4H0BTpEVA5LK7tCX/fZf0I0V6K3rhY3c5OzPL1ePkB3EwSA5CK+ezWgoTNHQu7Fr5c/P8cSkF&#10;JRU6NUAwrTwako/rDzerMTbmFnoYOoOCQQI1Y2xln1Jsqop0b7yiGUQTOGkBvUp8xV3VoRoZ3Q/V&#10;bV0vqhGwiwjaEHH06ZSU64JvrdHph7VkkhhaydxSWbGs27xW65Vqdqhi7/SZhvoHFl65wE2vUE8q&#10;KbFH9xeUdxqBwKaZBl+BtU6booHVzOt3al57FU3RwuZQvNpE/w9Wfz+8oHAdz65mf4LyPKSNmdJn&#10;mMR8nv0ZIzVc9hq5ME0c59pLnDiYZU8Wfd5ZkOA8Ix2v7jKY0BxcLO+XuYfm1N1i+XB3n1Gqt8cR&#10;KX014EU+tBJ5eMVTdfhG6VR6Kcm9Ajy7YcjxzPDEJJ/StJ2KoocLyy10RyY/8phbSb/2Co0UmIYv&#10;UH5FBqP4aZ8YsPTJKKc3Z3A2vzA9f5Q83T/vpertO69/AwAA//8DAFBLAwQUAAYACAAAACEANbb9&#10;ktwAAAALAQAADwAAAGRycy9kb3ducmV2LnhtbEyPTU/DMAyG70j8h8hI3FjaoZVRmk4THxIHLhvl&#10;7jWmrWicqsnW7t/jneD2WH71+nGxmV2vTjSGzrOBdJGAIq697bgxUH2+3a1BhYhssfdMBs4UYFNe&#10;XxWYWz/xjk772Cgp4ZCjgTbGIdc61C05DAs/EMvu248Oo4xjo+2Ik5S7Xi+TJNMOO5YLLQ703FL9&#10;sz86AzHabXquXl14/5o/XqY2qVdYGXN7M2+fQEWa418YLvqiDqU4HfyRbVC9gWW2FvUosLqAJO4f&#10;MoGDQJo9gi4L/f+H8hcAAP//AwBQSwECLQAUAAYACAAAACEAtoM4kv4AAADhAQAAEwAAAAAAAAAA&#10;AAAAAAAAAAAAW0NvbnRlbnRfVHlwZXNdLnhtbFBLAQItABQABgAIAAAAIQA4/SH/1gAAAJQBAAAL&#10;AAAAAAAAAAAAAAAAAC8BAABfcmVscy8ucmVsc1BLAQItABQABgAIAAAAIQAREJ4PlwEAABYDAAAO&#10;AAAAAAAAAAAAAAAAAC4CAABkcnMvZTJvRG9jLnhtbFBLAQItABQABgAIAAAAIQA1tv2S3AAAAAsB&#10;AAAPAAAAAAAAAAAAAAAAAPEDAABkcnMvZG93bnJldi54bWxQSwUGAAAAAAQABADzAAAA+gQAAAAA&#10;" filled="f" stroked="f">
                <v:textbox style="mso-fit-shape-to-text:t">
                  <w:txbxContent>
                    <w:p w:rsidR="002A0F7A" w:rsidRPr="005E04AD" w:rsidRDefault="002A0F7A"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R</m:t>
                              </m:r>
                            </m:e>
                            <m:sub>
                              <m:r>
                                <m:rPr>
                                  <m:sty m:val="p"/>
                                </m:rPr>
                                <w:rPr>
                                  <w:rFonts w:ascii="Cambria Math" w:hAnsi="Cambria Math" w:cstheme="minorBidi"/>
                                  <w:color w:val="000000" w:themeColor="text1"/>
                                  <w:kern w:val="24"/>
                                  <w:sz w:val="28"/>
                                  <w:szCs w:val="28"/>
                                </w:rPr>
                                <m:t>T</m:t>
                              </m:r>
                            </m:sub>
                          </m:sSub>
                        </m:oMath>
                      </m:oMathPara>
                    </w:p>
                  </w:txbxContent>
                </v:textbox>
              </v:shape>
            </w:pict>
          </mc:Fallback>
        </mc:AlternateContent>
      </w:r>
      <w:r w:rsidRPr="005E04AD">
        <w:rPr>
          <w:noProof/>
          <w:lang w:eastAsia="en-US"/>
        </w:rPr>
        <mc:AlternateContent>
          <mc:Choice Requires="wps">
            <w:drawing>
              <wp:anchor distT="0" distB="0" distL="114300" distR="114300" simplePos="0" relativeHeight="251700224" behindDoc="0" locked="0" layoutInCell="1" allowOverlap="1" wp14:anchorId="0290BBEC" wp14:editId="0585FA98">
                <wp:simplePos x="0" y="0"/>
                <wp:positionH relativeFrom="column">
                  <wp:posOffset>449856</wp:posOffset>
                </wp:positionH>
                <wp:positionV relativeFrom="paragraph">
                  <wp:posOffset>959982</wp:posOffset>
                </wp:positionV>
                <wp:extent cx="685800" cy="368935"/>
                <wp:effectExtent l="0" t="0" r="0" b="0"/>
                <wp:wrapNone/>
                <wp:docPr id="99" name="TextBox 10"/>
                <wp:cNvGraphicFramePr/>
                <a:graphic xmlns:a="http://schemas.openxmlformats.org/drawingml/2006/main">
                  <a:graphicData uri="http://schemas.microsoft.com/office/word/2010/wordprocessingShape">
                    <wps:wsp>
                      <wps:cNvSpPr txBox="1"/>
                      <wps:spPr>
                        <a:xfrm>
                          <a:off x="0" y="0"/>
                          <a:ext cx="685800" cy="368935"/>
                        </a:xfrm>
                        <a:prstGeom prst="rect">
                          <a:avLst/>
                        </a:prstGeom>
                        <a:noFill/>
                      </wps:spPr>
                      <wps:txbx>
                        <w:txbxContent>
                          <w:p w:rsidR="002A0F7A" w:rsidRPr="005E04AD" w:rsidRDefault="00460854"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R</m:t>
                                    </m:r>
                                  </m:e>
                                  <m:sub>
                                    <m:r>
                                      <m:rPr>
                                        <m:sty m:val="p"/>
                                      </m:rPr>
                                      <w:rPr>
                                        <w:rFonts w:ascii="Cambria Math" w:hAnsi="Cambria Math" w:cstheme="minorBidi"/>
                                        <w:color w:val="000000" w:themeColor="text1"/>
                                        <w:kern w:val="24"/>
                                        <w:sz w:val="28"/>
                                        <w:szCs w:val="28"/>
                                      </w:rPr>
                                      <m:t>2</m:t>
                                    </m:r>
                                  </m:sub>
                                </m:sSub>
                              </m:oMath>
                            </m:oMathPara>
                          </w:p>
                        </w:txbxContent>
                      </wps:txbx>
                      <wps:bodyPr wrap="square" rtlCol="0">
                        <a:spAutoFit/>
                      </wps:bodyPr>
                    </wps:wsp>
                  </a:graphicData>
                </a:graphic>
              </wp:anchor>
            </w:drawing>
          </mc:Choice>
          <mc:Fallback>
            <w:pict>
              <v:shape w14:anchorId="0290BBEC" id="TextBox 10" o:spid="_x0000_s1036" type="#_x0000_t202" style="position:absolute;left:0;text-align:left;margin-left:35.4pt;margin-top:75.6pt;width:54pt;height:29.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7PPlgEAABYDAAAOAAAAZHJzL2Uyb0RvYy54bWysUsFuGyEQvVfqPyDu9a4TxbJXXkdto/RS&#10;tZWSfABmwYu0MGQGe9d/3wG7dpTeql4GmBke771hfT/5QRwMkoPQyvmslsIEDZ0Lu1a+PD9+WkpB&#10;SYVODRBMK4+G5P3m44f1GBtzAz0MnUHBIIGaMbayTyk2VUW6N17RDKIJXLSAXiU+4q7qUI2M7ofq&#10;pq4X1QjYRQRtiDj7cCrKTcG31uj001oySQytZG6pRCxxm2O1Watmhyr2Tp9pqH9g4ZUL/OgF6kEl&#10;Jfbo/oLyTiMQ2DTT4Cuw1mlTNLCaef1OzVOvoila2ByKF5vo/8HqH4dfKFzXytVKiqA8z+jZTOkL&#10;TGJe7BkjNdz1FLkvTZznMWfbcp44mVVPFn1eWY/gOht9vJjLYEJzcrG8W9Zc0Vy6XSxXt3cZpbpe&#10;jkjpmwEv8qaVyLMrlqrDd0qn1j8t+a0Aj24Ycv7KJO/StJ2KoCv9LXRHZj/ymFtJr3uFRgpMw1co&#10;vyKjUfy8T4xYHsowpztndDa/UD1/lDzdt+fSdf3Om98AAAD//wMAUEsDBBQABgAIAAAAIQDoWf/0&#10;3QAAAAoBAAAPAAAAZHJzL2Rvd25yZXYueG1sTI/LTsMwEEX3SPyDNUjsqJ2g0hLiVBUPiQUbSthP&#10;YxNHxOModpv075mu6PI+dOdMuZl9L452jF0gDdlCgbDUBNNRq6H+ertbg4gJyWAfyGo42Qib6vqq&#10;xMKEiT7tcZdawSMUC9TgUhoKKWPjrMe4CIMlzn7C6DGxHFtpRpx43PcyV+pBeuyILzgc7LOzze/u&#10;4DWkZLbZqX718f17/niZnGqWWGt9ezNvn0AkO6f/MpzxGR0qZtqHA5koeg0rxeSJ/WWWgzgXVmt2&#10;9hpy9XgPsirl5QvVHwAAAP//AwBQSwECLQAUAAYACAAAACEAtoM4kv4AAADhAQAAEwAAAAAAAAAA&#10;AAAAAAAAAAAAW0NvbnRlbnRfVHlwZXNdLnhtbFBLAQItABQABgAIAAAAIQA4/SH/1gAAAJQBAAAL&#10;AAAAAAAAAAAAAAAAAC8BAABfcmVscy8ucmVsc1BLAQItABQABgAIAAAAIQB6x7PPlgEAABYDAAAO&#10;AAAAAAAAAAAAAAAAAC4CAABkcnMvZTJvRG9jLnhtbFBLAQItABQABgAIAAAAIQDoWf/03QAAAAoB&#10;AAAPAAAAAAAAAAAAAAAAAPADAABkcnMvZG93bnJldi54bWxQSwUGAAAAAAQABADzAAAA+gQAAAAA&#10;" filled="f" stroked="f">
                <v:textbox style="mso-fit-shape-to-text:t">
                  <w:txbxContent>
                    <w:p w:rsidR="002A0F7A" w:rsidRPr="005E04AD" w:rsidRDefault="002A0F7A"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R</m:t>
                              </m:r>
                            </m:e>
                            <m:sub>
                              <m:r>
                                <m:rPr>
                                  <m:sty m:val="p"/>
                                </m:rPr>
                                <w:rPr>
                                  <w:rFonts w:ascii="Cambria Math" w:hAnsi="Cambria Math" w:cstheme="minorBidi"/>
                                  <w:color w:val="000000" w:themeColor="text1"/>
                                  <w:kern w:val="24"/>
                                  <w:sz w:val="28"/>
                                  <w:szCs w:val="28"/>
                                </w:rPr>
                                <m:t>2</m:t>
                              </m:r>
                            </m:sub>
                          </m:sSub>
                        </m:oMath>
                      </m:oMathPara>
                    </w:p>
                  </w:txbxContent>
                </v:textbox>
              </v:shape>
            </w:pict>
          </mc:Fallback>
        </mc:AlternateContent>
      </w:r>
      <w:r w:rsidRPr="005E04AD">
        <w:rPr>
          <w:noProof/>
          <w:lang w:eastAsia="en-US"/>
        </w:rPr>
        <mc:AlternateContent>
          <mc:Choice Requires="wps">
            <w:drawing>
              <wp:anchor distT="0" distB="0" distL="114300" distR="114300" simplePos="0" relativeHeight="251699200" behindDoc="0" locked="0" layoutInCell="1" allowOverlap="1" wp14:anchorId="6835BB55" wp14:editId="7060A436">
                <wp:simplePos x="0" y="0"/>
                <wp:positionH relativeFrom="column">
                  <wp:posOffset>456262</wp:posOffset>
                </wp:positionH>
                <wp:positionV relativeFrom="paragraph">
                  <wp:posOffset>496763</wp:posOffset>
                </wp:positionV>
                <wp:extent cx="685800" cy="369332"/>
                <wp:effectExtent l="0" t="0" r="0" b="0"/>
                <wp:wrapNone/>
                <wp:docPr id="98" name="TextBox 3"/>
                <wp:cNvGraphicFramePr/>
                <a:graphic xmlns:a="http://schemas.openxmlformats.org/drawingml/2006/main">
                  <a:graphicData uri="http://schemas.microsoft.com/office/word/2010/wordprocessingShape">
                    <wps:wsp>
                      <wps:cNvSpPr txBox="1"/>
                      <wps:spPr>
                        <a:xfrm>
                          <a:off x="0" y="0"/>
                          <a:ext cx="685800" cy="369332"/>
                        </a:xfrm>
                        <a:prstGeom prst="rect">
                          <a:avLst/>
                        </a:prstGeom>
                        <a:noFill/>
                      </wps:spPr>
                      <wps:txbx>
                        <w:txbxContent>
                          <w:p w:rsidR="002A0F7A" w:rsidRPr="005E04AD" w:rsidRDefault="00460854"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R</m:t>
                                    </m:r>
                                  </m:e>
                                  <m:sub>
                                    <m:r>
                                      <m:rPr>
                                        <m:sty m:val="p"/>
                                      </m:rPr>
                                      <w:rPr>
                                        <w:rFonts w:ascii="Cambria Math" w:hAnsi="Cambria Math" w:cstheme="minorBidi"/>
                                        <w:color w:val="000000" w:themeColor="text1"/>
                                        <w:kern w:val="24"/>
                                        <w:sz w:val="28"/>
                                        <w:szCs w:val="28"/>
                                      </w:rPr>
                                      <m:t>1</m:t>
                                    </m:r>
                                  </m:sub>
                                </m:sSub>
                              </m:oMath>
                            </m:oMathPara>
                          </w:p>
                        </w:txbxContent>
                      </wps:txbx>
                      <wps:bodyPr wrap="square" rtlCol="0">
                        <a:spAutoFit/>
                      </wps:bodyPr>
                    </wps:wsp>
                  </a:graphicData>
                </a:graphic>
              </wp:anchor>
            </w:drawing>
          </mc:Choice>
          <mc:Fallback>
            <w:pict>
              <v:shape w14:anchorId="6835BB55" id="TextBox 3" o:spid="_x0000_s1037" type="#_x0000_t202" style="position:absolute;left:0;text-align:left;margin-left:35.95pt;margin-top:39.1pt;width:54pt;height:29.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6flwEAABUDAAAOAAAAZHJzL2Uyb0RvYy54bWysUsFuGyEQvVfqPyDu9a5t1XJWXkdto/QS&#10;tZWSfgBmwYu0MGQGe9d/nwE7TtTeql4GmBke771hczv5QRwNkoPQyvmslsIEDZ0L+1b+frr/tJaC&#10;kgqdGiCYVp4Mydvtxw+bMTZmAT0MnUHBIIGaMbayTyk2VUW6N17RDKIJXLSAXiU+4r7qUI2M7odq&#10;UderagTsIoI2RJy9OxfltuBba3T6aS2ZJIZWMrdUIpa4y7HablSzRxV7py801D+w8MoFfvQKdaeS&#10;Egd0f0F5pxEIbJpp8BVY67QpGljNvP5DzWOvoila2ByKV5vo/8HqH8dfKFzXyhueVFCeZ/RkpvQV&#10;JrHM7oyRGm56jNyWJk7zlF/zxMkserLo88pyBNfZ59PVW8YSmpOr9ed1zRXNpeXqZrlcZJTq7XJE&#10;St8NeJE3rUQeXXFUHR8onVtfW/JbAe7dMOR8Znhmkndp2k1Fz/xKcwfdidmPPOVW0vNBoZEC0/AN&#10;yqfIaBS/HBIjlocyzPnOBZ29L1Qv/yQP9/25dL395u0LAAAA//8DAFBLAwQUAAYACAAAACEAK2bJ&#10;0t0AAAAJAQAADwAAAGRycy9kb3ducmV2LnhtbEyPy07DMBBF90j8gzVI7KiTAn2EOFXFQ2LRDSXs&#10;p/GQRMTjKHab9O+ZrmA1j3t150y+mVynTjSE1rOBdJaAIq68bbk2UH6+3a1AhYhssfNMBs4UYFNc&#10;X+WYWT/yB532sVYSwiFDA02MfaZ1qBpyGGa+Jxbt2w8Oo4xDre2Ao4S7Ts+TZKEdtiwXGuzpuaHq&#10;Z390BmK02/Rcvrrw/jXtXsYmqR6xNOb2Zto+gYo0xT8zXPAFHQphOvgj26A6A8t0LU6pqzmoi75c&#10;y+Igzf3iAXSR6/8fFL8AAAD//wMAUEsBAi0AFAAGAAgAAAAhALaDOJL+AAAA4QEAABMAAAAAAAAA&#10;AAAAAAAAAAAAAFtDb250ZW50X1R5cGVzXS54bWxQSwECLQAUAAYACAAAACEAOP0h/9YAAACUAQAA&#10;CwAAAAAAAAAAAAAAAAAvAQAAX3JlbHMvLnJlbHNQSwECLQAUAAYACAAAACEAj8vun5cBAAAVAwAA&#10;DgAAAAAAAAAAAAAAAAAuAgAAZHJzL2Uyb0RvYy54bWxQSwECLQAUAAYACAAAACEAK2bJ0t0AAAAJ&#10;AQAADwAAAAAAAAAAAAAAAADxAwAAZHJzL2Rvd25yZXYueG1sUEsFBgAAAAAEAAQA8wAAAPsEAAAA&#10;AA==&#10;" filled="f" stroked="f">
                <v:textbox style="mso-fit-shape-to-text:t">
                  <w:txbxContent>
                    <w:p w:rsidR="002A0F7A" w:rsidRPr="005E04AD" w:rsidRDefault="002A0F7A" w:rsidP="005E04AD">
                      <w:pPr>
                        <w:pStyle w:val="NormalWeb"/>
                        <w:spacing w:before="0" w:beforeAutospacing="0" w:after="0" w:afterAutospacing="0"/>
                        <w:rPr>
                          <w:sz w:val="28"/>
                          <w:szCs w:val="28"/>
                        </w:rPr>
                      </w:pPr>
                      <m:oMathPara>
                        <m:oMathParaPr>
                          <m:jc m:val="centerGroup"/>
                        </m:oMathParaPr>
                        <m:oMath>
                          <m:sSub>
                            <m:sSubPr>
                              <m:ctrlPr>
                                <w:rPr>
                                  <w:rFonts w:ascii="Cambria Math" w:hAnsi="Cambria Math" w:cstheme="minorBidi"/>
                                  <w:i/>
                                  <w:iCs/>
                                  <w:color w:val="000000" w:themeColor="text1"/>
                                  <w:kern w:val="24"/>
                                  <w:sz w:val="28"/>
                                  <w:szCs w:val="28"/>
                                </w:rPr>
                              </m:ctrlPr>
                            </m:sSubPr>
                            <m:e>
                              <m:r>
                                <m:rPr>
                                  <m:sty m:val="p"/>
                                </m:rPr>
                                <w:rPr>
                                  <w:rFonts w:ascii="Cambria Math" w:hAnsi="Cambria Math" w:cstheme="minorBidi"/>
                                  <w:color w:val="000000" w:themeColor="text1"/>
                                  <w:kern w:val="24"/>
                                  <w:sz w:val="28"/>
                                  <w:szCs w:val="28"/>
                                </w:rPr>
                                <m:t>R</m:t>
                              </m:r>
                            </m:e>
                            <m:sub>
                              <m:r>
                                <m:rPr>
                                  <m:sty m:val="p"/>
                                </m:rPr>
                                <w:rPr>
                                  <w:rFonts w:ascii="Cambria Math" w:hAnsi="Cambria Math" w:cstheme="minorBidi"/>
                                  <w:color w:val="000000" w:themeColor="text1"/>
                                  <w:kern w:val="24"/>
                                  <w:sz w:val="28"/>
                                  <w:szCs w:val="28"/>
                                </w:rPr>
                                <m:t>1</m:t>
                              </m:r>
                            </m:sub>
                          </m:sSub>
                        </m:oMath>
                      </m:oMathPara>
                    </w:p>
                  </w:txbxContent>
                </v:textbox>
              </v:shape>
            </w:pict>
          </mc:Fallback>
        </mc:AlternateContent>
      </w:r>
      <w:r w:rsidR="0022441D" w:rsidRPr="0022441D">
        <w:rPr>
          <w:noProof/>
          <w:lang w:eastAsia="en-US"/>
        </w:rPr>
        <w:t xml:space="preserve"> </w:t>
      </w:r>
      <w:r w:rsidR="0022441D" w:rsidRPr="0022441D">
        <w:rPr>
          <w:noProof/>
          <w:lang w:eastAsia="en-US"/>
        </w:rPr>
        <w:drawing>
          <wp:inline distT="0" distB="0" distL="0" distR="0" wp14:anchorId="4B15EA61" wp14:editId="22CD7590">
            <wp:extent cx="4270364" cy="3690552"/>
            <wp:effectExtent l="0" t="0" r="0" b="5715"/>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l="6414" t="24076" r="47657" b="5326"/>
                    <a:stretch/>
                  </pic:blipFill>
                  <pic:spPr>
                    <a:xfrm>
                      <a:off x="0" y="0"/>
                      <a:ext cx="4281827" cy="3700459"/>
                    </a:xfrm>
                    <a:prstGeom prst="rect">
                      <a:avLst/>
                    </a:prstGeom>
                  </pic:spPr>
                </pic:pic>
              </a:graphicData>
            </a:graphic>
          </wp:inline>
        </w:drawing>
      </w:r>
    </w:p>
    <w:p w:rsidR="002F657B" w:rsidRDefault="00A01C14" w:rsidP="002F657B">
      <w:pPr>
        <w:pStyle w:val="Caption"/>
      </w:pPr>
      <w:bookmarkStart w:id="93" w:name="_Toc9834378"/>
      <w:bookmarkStart w:id="94" w:name="_Toc9834467"/>
      <w:bookmarkStart w:id="95" w:name="_Toc9834506"/>
      <w:bookmarkStart w:id="96" w:name="_Toc11681945"/>
      <w:bookmarkStart w:id="97" w:name="_Toc11682234"/>
      <w:bookmarkStart w:id="98" w:name="_Toc11682286"/>
      <w:r>
        <w:t>Hình 4.9</w:t>
      </w:r>
      <w:r w:rsidR="002F657B">
        <w:t xml:space="preserve"> Sơ dồ mạch feedback dùng LT1242</w:t>
      </w:r>
      <w:bookmarkEnd w:id="93"/>
      <w:bookmarkEnd w:id="94"/>
      <w:bookmarkEnd w:id="95"/>
      <w:bookmarkEnd w:id="96"/>
      <w:bookmarkEnd w:id="97"/>
      <w:bookmarkEnd w:id="98"/>
    </w:p>
    <w:p w:rsidR="002F657B" w:rsidRDefault="002F657B" w:rsidP="002F657B">
      <w:pPr>
        <w:ind w:left="360"/>
        <w:jc w:val="center"/>
      </w:pPr>
    </w:p>
    <w:p w:rsidR="002F657B" w:rsidRPr="00C23C23" w:rsidRDefault="002F657B" w:rsidP="00470793">
      <w:pPr>
        <w:numPr>
          <w:ilvl w:val="0"/>
          <w:numId w:val="22"/>
        </w:numPr>
        <w:jc w:val="both"/>
      </w:pPr>
      <w:r>
        <w:rPr>
          <w:iCs/>
        </w:rPr>
        <w:t xml:space="preserve">Hai điện trở </w:t>
      </w:r>
      <m:oMath>
        <m:sSub>
          <m:sSubPr>
            <m:ctrlPr>
              <w:rPr>
                <w:rFonts w:ascii="Cambria Math" w:hAnsi="Cambria Math"/>
                <w:i/>
                <w:iCs/>
              </w:rPr>
            </m:ctrlPr>
          </m:sSubPr>
          <m:e>
            <m:r>
              <m:rPr>
                <m:sty m:val="p"/>
              </m:rPr>
              <w:rPr>
                <w:rFonts w:ascii="Cambria Math" w:hAnsi="Cambria Math"/>
              </w:rPr>
              <m:t>R</m:t>
            </m:r>
          </m:e>
          <m:sub>
            <m:r>
              <m:rPr>
                <m:sty m:val="p"/>
              </m:rPr>
              <w:rPr>
                <w:rFonts w:ascii="Cambria Math" w:hAnsi="Cambria Math"/>
              </w:rPr>
              <m:t>1</m:t>
            </m:r>
          </m:sub>
        </m:sSub>
      </m:oMath>
      <w:r w:rsidR="00A25025" w:rsidRPr="00C23C23">
        <w:t xml:space="preserve"> và </w:t>
      </w:r>
      <m:oMath>
        <m:sSub>
          <m:sSubPr>
            <m:ctrlPr>
              <w:rPr>
                <w:rFonts w:ascii="Cambria Math" w:hAnsi="Cambria Math"/>
                <w:i/>
                <w:iCs/>
              </w:rPr>
            </m:ctrlPr>
          </m:sSubPr>
          <m:e>
            <m:r>
              <m:rPr>
                <m:sty m:val="p"/>
              </m:rPr>
              <w:rPr>
                <w:rFonts w:ascii="Cambria Math" w:hAnsi="Cambria Math"/>
              </w:rPr>
              <m:t>R</m:t>
            </m:r>
          </m:e>
          <m:sub>
            <m:r>
              <m:rPr>
                <m:sty m:val="p"/>
              </m:rPr>
              <w:rPr>
                <w:rFonts w:ascii="Cambria Math" w:hAnsi="Cambria Math"/>
              </w:rPr>
              <m:t>2</m:t>
            </m:r>
          </m:sub>
        </m:sSub>
      </m:oMath>
      <w:r w:rsidR="00A25025" w:rsidRPr="00C23C23">
        <w:t xml:space="preserve"> </w:t>
      </w:r>
      <w:r>
        <w:t xml:space="preserve">được dùng </w:t>
      </w:r>
      <w:r w:rsidR="00A25025" w:rsidRPr="00C23C23">
        <w:t>để phân áp tạo ra điện áp 2.5V</w:t>
      </w:r>
      <w:r w:rsidR="00C23C23">
        <w:t xml:space="preserve"> </w:t>
      </w:r>
      <w:r w:rsidR="00C23C23" w:rsidRPr="00C23C23">
        <w:t>đưa vào bộ so sánh ở FB</w:t>
      </w:r>
      <w:r>
        <w:t xml:space="preserve">. </w:t>
      </w:r>
      <w:r w:rsidR="00C23C23">
        <w:t>Vì V=5V nên c</w:t>
      </w:r>
      <w:r w:rsidR="00C23C23" w:rsidRPr="00C23C23">
        <w:t xml:space="preserve">họn </w:t>
      </w:r>
      <m:oMath>
        <m:sSub>
          <m:sSubPr>
            <m:ctrlPr>
              <w:rPr>
                <w:rFonts w:ascii="Cambria Math" w:hAnsi="Cambria Math"/>
                <w:i/>
                <w:iCs/>
              </w:rPr>
            </m:ctrlPr>
          </m:sSubPr>
          <m:e>
            <m:r>
              <m:rPr>
                <m:sty m:val="p"/>
              </m:rPr>
              <w:rPr>
                <w:rFonts w:ascii="Cambria Math" w:hAnsi="Cambria Math"/>
              </w:rPr>
              <m:t>R</m:t>
            </m:r>
          </m:e>
          <m:sub>
            <m:r>
              <m:rPr>
                <m:sty m:val="p"/>
              </m:rPr>
              <w:rPr>
                <w:rFonts w:ascii="Cambria Math" w:hAnsi="Cambria Math"/>
              </w:rPr>
              <m:t>1</m:t>
            </m:r>
          </m:sub>
        </m:sSub>
        <m:r>
          <w:rPr>
            <w:rFonts w:ascii="Cambria Math" w:hAnsi="Cambria Math"/>
          </w:rPr>
          <m:t>=</m:t>
        </m:r>
        <m:sSub>
          <m:sSubPr>
            <m:ctrlPr>
              <w:rPr>
                <w:rFonts w:ascii="Cambria Math" w:hAnsi="Cambria Math"/>
                <w:i/>
                <w:iCs/>
              </w:rPr>
            </m:ctrlPr>
          </m:sSubPr>
          <m:e>
            <m:r>
              <m:rPr>
                <m:sty m:val="p"/>
              </m:rPr>
              <w:rPr>
                <w:rFonts w:ascii="Cambria Math" w:hAnsi="Cambria Math"/>
              </w:rPr>
              <m:t>R</m:t>
            </m:r>
          </m:e>
          <m:sub>
            <m:r>
              <m:rPr>
                <m:sty m:val="p"/>
              </m:rPr>
              <w:rPr>
                <w:rFonts w:ascii="Cambria Math" w:hAnsi="Cambria Math"/>
              </w:rPr>
              <m:t>2</m:t>
            </m:r>
          </m:sub>
        </m:sSub>
        <m:r>
          <w:rPr>
            <w:rFonts w:ascii="Cambria Math" w:hAnsi="Cambria Math"/>
          </w:rPr>
          <m:t>=1</m:t>
        </m:r>
      </m:oMath>
      <w:r w:rsidR="00C23C23" w:rsidRPr="00C23C23">
        <w:t>K</w:t>
      </w:r>
      <w:r w:rsidR="00C23C23" w:rsidRPr="002F657B">
        <w:rPr>
          <w:lang w:val="el-GR"/>
        </w:rPr>
        <w:t>Ω</w:t>
      </w:r>
    </w:p>
    <w:p w:rsidR="00A25025" w:rsidRPr="00C23C23" w:rsidRDefault="00460854" w:rsidP="00470793">
      <w:pPr>
        <w:numPr>
          <w:ilvl w:val="0"/>
          <w:numId w:val="23"/>
        </w:numPr>
        <w:jc w:val="both"/>
      </w:pPr>
      <m:oMath>
        <m:sSub>
          <m:sSubPr>
            <m:ctrlPr>
              <w:rPr>
                <w:rFonts w:ascii="Cambria Math" w:hAnsi="Cambria Math"/>
                <w:i/>
                <w:iCs/>
              </w:rPr>
            </m:ctrlPr>
          </m:sSubPr>
          <m:e>
            <m:r>
              <m:rPr>
                <m:sty m:val="p"/>
              </m:rPr>
              <w:rPr>
                <w:rFonts w:ascii="Cambria Math" w:hAnsi="Cambria Math"/>
              </w:rPr>
              <m:t>R</m:t>
            </m:r>
          </m:e>
          <m:sub>
            <m:r>
              <m:rPr>
                <m:sty m:val="p"/>
              </m:rPr>
              <w:rPr>
                <w:rFonts w:ascii="Cambria Math" w:hAnsi="Cambria Math"/>
              </w:rPr>
              <m:t>T</m:t>
            </m:r>
          </m:sub>
        </m:sSub>
      </m:oMath>
      <w:r w:rsidR="00A25025" w:rsidRPr="00C23C23">
        <w:t xml:space="preserve"> và </w:t>
      </w:r>
      <m:oMath>
        <m:sSub>
          <m:sSubPr>
            <m:ctrlPr>
              <w:rPr>
                <w:rFonts w:ascii="Cambria Math" w:hAnsi="Cambria Math"/>
                <w:i/>
                <w:iCs/>
              </w:rPr>
            </m:ctrlPr>
          </m:sSubPr>
          <m:e>
            <m:r>
              <m:rPr>
                <m:sty m:val="p"/>
              </m:rPr>
              <w:rPr>
                <w:rFonts w:ascii="Cambria Math" w:hAnsi="Cambria Math"/>
              </w:rPr>
              <m:t>C</m:t>
            </m:r>
          </m:e>
          <m:sub>
            <m:r>
              <m:rPr>
                <m:sty m:val="p"/>
              </m:rPr>
              <w:rPr>
                <w:rFonts w:ascii="Cambria Math" w:hAnsi="Cambria Math"/>
              </w:rPr>
              <m:t>T</m:t>
            </m:r>
          </m:sub>
        </m:sSub>
      </m:oMath>
      <w:r w:rsidR="00A25025" w:rsidRPr="00C23C23">
        <w:t xml:space="preserve"> để tạo chu kì </w:t>
      </w:r>
      <m:oMath>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S</m:t>
            </m:r>
          </m:sub>
        </m:sSub>
      </m:oMath>
      <w:r w:rsidR="00A25025" w:rsidRPr="00C23C23">
        <w:t xml:space="preserve"> và xác định duty cycle </w:t>
      </w:r>
      <m:oMath>
        <m:sSub>
          <m:sSubPr>
            <m:ctrlPr>
              <w:rPr>
                <w:rFonts w:ascii="Cambria Math" w:hAnsi="Cambria Math"/>
                <w:i/>
                <w:iCs/>
              </w:rPr>
            </m:ctrlPr>
          </m:sSubPr>
          <m:e>
            <m:r>
              <m:rPr>
                <m:sty m:val="p"/>
              </m:rPr>
              <w:rPr>
                <w:rFonts w:ascii="Cambria Math" w:hAnsi="Cambria Math"/>
              </w:rPr>
              <m:t>D</m:t>
            </m:r>
          </m:e>
          <m:sub>
            <m:r>
              <m:rPr>
                <m:sty m:val="p"/>
              </m:rPr>
              <w:rPr>
                <w:rFonts w:ascii="Cambria Math" w:hAnsi="Cambria Math"/>
              </w:rPr>
              <m:t>max</m:t>
            </m:r>
          </m:sub>
        </m:sSub>
      </m:oMath>
      <w:r w:rsidR="00A25025" w:rsidRPr="00C23C23">
        <w:t xml:space="preserve"> </w:t>
      </w:r>
    </w:p>
    <w:p w:rsidR="00C23C23" w:rsidRDefault="00C23C23" w:rsidP="00470793">
      <w:pPr>
        <w:ind w:firstLine="360"/>
        <w:jc w:val="both"/>
      </w:pPr>
      <w:r>
        <w:t>Từ</w:t>
      </w:r>
      <w:r w:rsidR="0022441D">
        <w:t xml:space="preserve"> datasheet của LT1242</w:t>
      </w:r>
      <w:r w:rsidR="00BA0FAA">
        <w:t xml:space="preserve"> [2]</w:t>
      </w:r>
      <w:bookmarkStart w:id="99" w:name="_GoBack"/>
      <w:bookmarkEnd w:id="99"/>
      <w:r w:rsidRPr="00C23C23">
        <w:t>,</w:t>
      </w:r>
      <w:r w:rsidR="0022441D">
        <w:t xml:space="preserve"> để có D=0.872 và </w:t>
      </w:r>
      <m:oMath>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S</m:t>
            </m:r>
          </m:sub>
        </m:sSub>
        <m:r>
          <w:rPr>
            <w:rFonts w:ascii="Cambria Math" w:hAnsi="Cambria Math"/>
          </w:rPr>
          <m:t>=</m:t>
        </m:r>
        <m:r>
          <m:rPr>
            <m:sty m:val="p"/>
          </m:rPr>
          <w:rPr>
            <w:rFonts w:ascii="Cambria Math" w:hAnsi="Cambria Math"/>
          </w:rPr>
          <m:t>1</m:t>
        </m:r>
        <m:r>
          <w:rPr>
            <w:rFonts w:ascii="Cambria Math" w:hAnsi="Cambria Math"/>
          </w:rPr>
          <m:t>0</m:t>
        </m:r>
        <m:r>
          <w:rPr>
            <w:rFonts w:ascii="Cambria Math" w:hAnsi="Cambria Math"/>
            <w:lang w:val="el-GR"/>
          </w:rPr>
          <m:t>μ</m:t>
        </m:r>
        <m:r>
          <w:rPr>
            <w:rFonts w:ascii="Cambria Math" w:hAnsi="Cambria Math"/>
          </w:rPr>
          <m:t>s</m:t>
        </m:r>
      </m:oMath>
      <w:r w:rsidR="0022441D">
        <w:t xml:space="preserve">, </w:t>
      </w:r>
      <w:r w:rsidR="002F657B">
        <w:t xml:space="preserve">nhóm em </w:t>
      </w:r>
      <w:r w:rsidRPr="00C23C23">
        <w:t xml:space="preserve">chọn </w:t>
      </w:r>
      <m:oMath>
        <m:sSub>
          <m:sSubPr>
            <m:ctrlPr>
              <w:rPr>
                <w:rFonts w:ascii="Cambria Math" w:hAnsi="Cambria Math"/>
                <w:i/>
                <w:iCs/>
              </w:rPr>
            </m:ctrlPr>
          </m:sSubPr>
          <m:e>
            <m:r>
              <m:rPr>
                <m:sty m:val="p"/>
              </m:rPr>
              <w:rPr>
                <w:rFonts w:ascii="Cambria Math" w:hAnsi="Cambria Math"/>
              </w:rPr>
              <m:t>R</m:t>
            </m:r>
          </m:e>
          <m:sub>
            <m:r>
              <m:rPr>
                <m:sty m:val="p"/>
              </m:rPr>
              <w:rPr>
                <w:rFonts w:ascii="Cambria Math" w:hAnsi="Cambria Math"/>
              </w:rPr>
              <m:t>T</m:t>
            </m:r>
          </m:sub>
        </m:sSub>
      </m:oMath>
      <w:r w:rsidR="0022441D">
        <w:t>=2.7K</w:t>
      </w:r>
      <w:r w:rsidRPr="00C23C23">
        <w:rPr>
          <w:lang w:val="el-GR"/>
        </w:rPr>
        <w:t>Ω</w:t>
      </w:r>
      <w:r w:rsidR="0022441D">
        <w:t xml:space="preserve"> và </w:t>
      </w:r>
      <m:oMath>
        <m:sSub>
          <m:sSubPr>
            <m:ctrlPr>
              <w:rPr>
                <w:rFonts w:ascii="Cambria Math" w:hAnsi="Cambria Math"/>
                <w:i/>
                <w:iCs/>
              </w:rPr>
            </m:ctrlPr>
          </m:sSubPr>
          <m:e>
            <m:r>
              <m:rPr>
                <m:sty m:val="p"/>
              </m:rPr>
              <w:rPr>
                <w:rFonts w:ascii="Cambria Math" w:hAnsi="Cambria Math"/>
              </w:rPr>
              <m:t>C</m:t>
            </m:r>
          </m:e>
          <m:sub>
            <m:r>
              <m:rPr>
                <m:sty m:val="p"/>
              </m:rPr>
              <w:rPr>
                <w:rFonts w:ascii="Cambria Math" w:hAnsi="Cambria Math"/>
              </w:rPr>
              <m:t>T</m:t>
            </m:r>
          </m:sub>
        </m:sSub>
      </m:oMath>
      <w:r w:rsidR="0022441D">
        <w:t>=5.4</w:t>
      </w:r>
      <w:r w:rsidR="0022441D" w:rsidRPr="00C23C23">
        <w:t>nF</w:t>
      </w:r>
      <w:r w:rsidR="00124A26">
        <w:t>.</w:t>
      </w:r>
    </w:p>
    <w:p w:rsidR="00917DF0" w:rsidRDefault="00917DF0" w:rsidP="00C361FA">
      <w:pPr>
        <w:ind w:left="360" w:firstLine="360"/>
      </w:pPr>
    </w:p>
    <w:p w:rsidR="0022441D" w:rsidRDefault="0022441D" w:rsidP="0022441D">
      <w:pPr>
        <w:pStyle w:val="Caption"/>
        <w:jc w:val="left"/>
        <w:rPr>
          <w:b w:val="0"/>
          <w:iCs w:val="0"/>
          <w:color w:val="auto"/>
          <w:sz w:val="26"/>
          <w:szCs w:val="26"/>
        </w:rPr>
      </w:pPr>
    </w:p>
    <w:p w:rsidR="0022441D" w:rsidRDefault="0022441D" w:rsidP="0022441D"/>
    <w:p w:rsidR="009761CB" w:rsidRDefault="00A01C14" w:rsidP="000149EE">
      <w:pPr>
        <w:pStyle w:val="Heading2"/>
      </w:pPr>
      <w:bookmarkStart w:id="100" w:name="_Toc11681892"/>
      <w:r>
        <w:lastRenderedPageBreak/>
        <w:t>4.3 Tí</w:t>
      </w:r>
      <w:r w:rsidR="009761CB">
        <w:t>nh toán hiệu suất mạch</w:t>
      </w:r>
      <w:bookmarkEnd w:id="100"/>
      <w:r w:rsidR="0022441D">
        <w:tab/>
      </w:r>
    </w:p>
    <w:p w:rsidR="009761CB" w:rsidRDefault="009761CB" w:rsidP="0022441D">
      <w:r>
        <w:tab/>
      </w:r>
      <w:r w:rsidR="007A0A82">
        <w:t xml:space="preserve">Công suất đầu ra: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out</m:t>
            </m:r>
          </m:sub>
        </m:sSub>
      </m:oMath>
      <w:r w:rsidR="007A0A82" w:rsidRPr="007A0A82">
        <w:t>=3W</w:t>
      </w:r>
    </w:p>
    <w:p w:rsidR="007A0A82" w:rsidRDefault="007A0A82" w:rsidP="0022441D">
      <w:r>
        <w:tab/>
        <w:t xml:space="preserve">Công suất tiêu hao do dẫn: </w:t>
      </w:r>
    </w:p>
    <w:p w:rsidR="007A0A82" w:rsidRPr="007A0A82" w:rsidRDefault="00460854" w:rsidP="007A0A82">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cond</m:t>
              </m:r>
            </m:sub>
          </m:sSub>
          <m: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on1</m:t>
                  </m:r>
                </m:sub>
              </m:sSub>
              <m:r>
                <m:rPr>
                  <m:sty m:val="p"/>
                </m:rPr>
                <w:rPr>
                  <w:rFonts w:ascii="Cambria Math" w:hAnsi="Cambria Math"/>
                </w:rPr>
                <m:t>+</m:t>
              </m:r>
              <m:d>
                <m:dPr>
                  <m:ctrlPr>
                    <w:rPr>
                      <w:rFonts w:ascii="Cambria Math" w:hAnsi="Cambria Math"/>
                    </w:rPr>
                  </m:ctrlPr>
                </m:dPr>
                <m:e>
                  <m:r>
                    <m:rPr>
                      <m:sty m:val="p"/>
                    </m:rPr>
                    <w:rPr>
                      <w:rFonts w:ascii="Cambria Math" w:hAnsi="Cambria Math"/>
                    </w:rPr>
                    <m:t>1-D</m:t>
                  </m:r>
                </m:e>
              </m:d>
              <m:sSub>
                <m:sSubPr>
                  <m:ctrlPr>
                    <w:rPr>
                      <w:rFonts w:ascii="Cambria Math" w:hAnsi="Cambria Math"/>
                    </w:rPr>
                  </m:ctrlPr>
                </m:sSubPr>
                <m:e>
                  <m:r>
                    <m:rPr>
                      <m:sty m:val="p"/>
                    </m:rPr>
                    <w:rPr>
                      <w:rFonts w:ascii="Cambria Math" w:hAnsi="Cambria Math"/>
                    </w:rPr>
                    <m:t>R</m:t>
                  </m:r>
                </m:e>
                <m:sub>
                  <m:r>
                    <m:rPr>
                      <m:sty m:val="p"/>
                    </m:rPr>
                    <w:rPr>
                      <w:rFonts w:ascii="Cambria Math" w:hAnsi="Cambria Math"/>
                    </w:rPr>
                    <m:t>on2</m:t>
                  </m:r>
                </m:sub>
              </m:sSub>
            </m:e>
          </m:d>
        </m:oMath>
      </m:oMathPara>
    </w:p>
    <w:p w:rsidR="007A0A82" w:rsidRPr="007A0A82" w:rsidRDefault="007A0A82" w:rsidP="007A0A82">
      <w:r>
        <w:tab/>
      </w:r>
      <w:r>
        <w:tab/>
      </w:r>
      <w:r>
        <w:tab/>
      </w:r>
      <w:r>
        <w:tab/>
        <w:t xml:space="preserve">     </w:t>
      </w:r>
      <m:oMath>
        <m:sSup>
          <m:sSupPr>
            <m:ctrlPr>
              <w:rPr>
                <w:rFonts w:ascii="Cambria Math" w:hAnsi="Cambria Math"/>
                <w:i/>
              </w:rPr>
            </m:ctrlPr>
          </m:sSupPr>
          <m:e>
            <m:r>
              <w:rPr>
                <w:rFonts w:ascii="Cambria Math" w:hAnsi="Cambria Math"/>
              </w:rPr>
              <m:t>=4.69</m:t>
            </m:r>
          </m:e>
          <m:sup>
            <m:r>
              <w:rPr>
                <w:rFonts w:ascii="Cambria Math" w:hAnsi="Cambria Math"/>
              </w:rPr>
              <m:t>2</m:t>
            </m:r>
          </m:sup>
        </m:sSup>
        <m:d>
          <m:dPr>
            <m:ctrlPr>
              <w:rPr>
                <w:rFonts w:ascii="Cambria Math" w:hAnsi="Cambria Math"/>
                <w:i/>
              </w:rPr>
            </m:ctrlPr>
          </m:dPr>
          <m:e>
            <m:r>
              <w:rPr>
                <w:rFonts w:ascii="Cambria Math" w:hAnsi="Cambria Math"/>
              </w:rPr>
              <m:t>0.069+0.872×0.008+0.128×0.0083</m:t>
            </m:r>
          </m:e>
        </m:d>
      </m:oMath>
    </w:p>
    <w:p w:rsidR="007A0A82" w:rsidRDefault="007A0A82" w:rsidP="007A0A82">
      <w:r>
        <w:tab/>
      </w:r>
      <w:r>
        <w:tab/>
      </w:r>
      <w:r>
        <w:tab/>
      </w:r>
      <w:r>
        <w:tab/>
        <w:t xml:space="preserve">     </w:t>
      </w:r>
      <m:oMath>
        <m:r>
          <w:rPr>
            <w:rFonts w:ascii="Cambria Math" w:hAnsi="Cambria Math"/>
          </w:rPr>
          <m:t xml:space="preserve">=1.695 </m:t>
        </m:r>
      </m:oMath>
      <w:r>
        <w:t>W</w:t>
      </w:r>
    </w:p>
    <w:p w:rsidR="007A0A82" w:rsidRDefault="007A0A82" w:rsidP="007A0A82">
      <w:r>
        <w:tab/>
        <w:t>Công suất tiêu hao chuyển mạch do tụ kí sinh của 2 MOSFET:</w:t>
      </w:r>
    </w:p>
    <w:p w:rsidR="007A0A82" w:rsidRPr="00634D96" w:rsidRDefault="007A0A82" w:rsidP="007A0A82">
      <w:r>
        <w:tab/>
      </w:r>
      <w:r>
        <w:tab/>
      </w:r>
      <w:r w:rsidR="00EC3DC4">
        <w:t xml:space="preserve">  </w:t>
      </w:r>
      <w:r w:rsidR="00EC3DC4">
        <w:ta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sw</m:t>
            </m:r>
          </m:sub>
        </m:sSub>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GS1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GS2</m:t>
                </m:r>
              </m:sub>
            </m:sSub>
          </m:e>
        </m:d>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r>
          <m:rPr>
            <m:sty m:val="p"/>
          </m:rPr>
          <w:rPr>
            <w:rFonts w:ascii="Cambria Math" w:hAnsi="Cambria Math"/>
          </w:rPr>
          <m:t>f</m:t>
        </m:r>
      </m:oMath>
    </w:p>
    <w:p w:rsidR="00EC3DC4" w:rsidRPr="00634D96" w:rsidRDefault="00EC3DC4" w:rsidP="00EC3DC4">
      <w:r w:rsidRPr="00634D96">
        <w:tab/>
      </w:r>
      <w:r w:rsidRPr="00634D96">
        <w:tab/>
      </w:r>
      <w:r w:rsidRPr="00634D96">
        <w:tab/>
        <w:t xml:space="preserve">              </w:t>
      </w:r>
      <m:oMath>
        <m:r>
          <m:rPr>
            <m:sty m:val="p"/>
          </m:rPr>
          <w:rPr>
            <w:rFonts w:ascii="Cambria Math" w:hAnsi="Cambria Math"/>
          </w:rPr>
          <m:t>=</m:t>
        </m:r>
        <m:d>
          <m:dPr>
            <m:ctrlPr>
              <w:rPr>
                <w:rFonts w:ascii="Cambria Math" w:hAnsi="Cambria Math"/>
              </w:rPr>
            </m:ctrlPr>
          </m:dPr>
          <m:e>
            <m:r>
              <m:rPr>
                <m:sty m:val="p"/>
              </m:rPr>
              <w:rPr>
                <w:rFonts w:ascii="Cambria Math" w:hAnsi="Cambria Math"/>
              </w:rPr>
              <m:t>2.4+2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×100000</m:t>
        </m:r>
      </m:oMath>
    </w:p>
    <w:p w:rsidR="00EC3DC4" w:rsidRPr="00634D96" w:rsidRDefault="00EC3DC4" w:rsidP="00EC3DC4">
      <w:pPr>
        <w:ind w:left="1440"/>
      </w:pPr>
      <w:r w:rsidRPr="00634D96">
        <w:t xml:space="preserve"> </w:t>
      </w:r>
      <w:r w:rsidRPr="00634D96">
        <w:tab/>
        <w:t xml:space="preserve">              </w:t>
      </w:r>
      <m:oMath>
        <m:r>
          <m:rPr>
            <m:sty m:val="p"/>
          </m:rPr>
          <w:rPr>
            <w:rFonts w:ascii="Cambria Math" w:hAnsi="Cambria Math"/>
          </w:rPr>
          <m:t>=0.011</m:t>
        </m:r>
      </m:oMath>
      <w:r w:rsidRPr="00634D96">
        <w:t xml:space="preserve"> W</w:t>
      </w:r>
    </w:p>
    <w:p w:rsidR="00EC3DC4" w:rsidRDefault="00EC3DC4" w:rsidP="007A0A82">
      <w:r>
        <w:tab/>
        <w:t>Hiệu suất mạch:</w:t>
      </w:r>
    </w:p>
    <w:p w:rsidR="00EC3DC4" w:rsidRDefault="00EC3DC4" w:rsidP="007A0A82">
      <w:r>
        <w:tab/>
      </w:r>
      <w:r>
        <w:tab/>
      </w:r>
      <w:r>
        <w:tab/>
      </w:r>
      <w:r>
        <w:tab/>
      </w:r>
      <m:oMath>
        <m:r>
          <m:rPr>
            <m:sty m:val="p"/>
          </m:rPr>
          <w:rPr>
            <w:rFonts w:ascii="Cambria Math" w:hAnsi="Cambria Math"/>
          </w:rPr>
          <m:t>η=</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out</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cond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sw</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3+1.695+0.011</m:t>
            </m:r>
          </m:den>
        </m:f>
        <m:r>
          <m:rPr>
            <m:sty m:val="p"/>
          </m:rPr>
          <w:rPr>
            <w:rFonts w:ascii="Cambria Math" w:hAnsi="Cambria Math"/>
          </w:rPr>
          <m:t>=</m:t>
        </m:r>
        <m:r>
          <w:rPr>
            <w:rFonts w:ascii="Cambria Math" w:hAnsi="Cambria Math"/>
          </w:rPr>
          <m:t xml:space="preserve">63.75 </m:t>
        </m:r>
      </m:oMath>
      <w:r>
        <w:t>%</w:t>
      </w:r>
    </w:p>
    <w:p w:rsidR="001E68A0" w:rsidRDefault="001E68A0" w:rsidP="007A0A82"/>
    <w:p w:rsidR="00EC3DC4" w:rsidRPr="00EC3DC4" w:rsidRDefault="00EC3DC4" w:rsidP="000149EE">
      <w:pPr>
        <w:pStyle w:val="Heading2"/>
        <w:rPr>
          <w:rFonts w:eastAsiaTheme="minorEastAsia" w:cs="Times New Roman"/>
        </w:rPr>
      </w:pPr>
      <w:bookmarkStart w:id="101" w:name="_Toc11681893"/>
      <w:r>
        <w:t>4.4 Tổng hợp các thông số mạch</w:t>
      </w:r>
      <w:bookmarkEnd w:id="101"/>
    </w:p>
    <w:p w:rsidR="0022441D" w:rsidRDefault="0022441D" w:rsidP="009761CB">
      <w:pPr>
        <w:ind w:firstLine="720"/>
      </w:pPr>
      <w:r>
        <w:t>Bảng 4.5 tổng hợp các thông số mạch.</w:t>
      </w:r>
    </w:p>
    <w:p w:rsidR="0097539F" w:rsidRDefault="0097539F" w:rsidP="00925B34">
      <w:pPr>
        <w:pStyle w:val="Caption"/>
      </w:pPr>
      <w:r>
        <w:tab/>
      </w:r>
      <w:bookmarkStart w:id="102" w:name="_Toc9834379"/>
      <w:bookmarkStart w:id="103" w:name="_Toc9834468"/>
      <w:bookmarkStart w:id="104" w:name="_Toc11681946"/>
      <w:bookmarkStart w:id="105" w:name="_Toc11682235"/>
      <w:bookmarkStart w:id="106" w:name="_Toc11682287"/>
      <w:r>
        <w:t>Bả</w:t>
      </w:r>
      <w:r w:rsidR="0022441D">
        <w:t>ng 4.5</w:t>
      </w:r>
      <w:r>
        <w:t xml:space="preserve"> </w:t>
      </w:r>
      <w:bookmarkEnd w:id="102"/>
      <w:bookmarkEnd w:id="103"/>
      <w:r w:rsidR="0022441D">
        <w:t>Tổng hợp các thông số mạch</w:t>
      </w:r>
      <w:bookmarkEnd w:id="104"/>
      <w:bookmarkEnd w:id="105"/>
      <w:bookmarkEnd w:id="106"/>
    </w:p>
    <w:tbl>
      <w:tblPr>
        <w:tblStyle w:val="TableGrid"/>
        <w:tblW w:w="6913" w:type="dxa"/>
        <w:tblInd w:w="1625" w:type="dxa"/>
        <w:tblLook w:val="04A0" w:firstRow="1" w:lastRow="0" w:firstColumn="1" w:lastColumn="0" w:noHBand="0" w:noVBand="1"/>
      </w:tblPr>
      <w:tblGrid>
        <w:gridCol w:w="2537"/>
        <w:gridCol w:w="4376"/>
      </w:tblGrid>
      <w:tr w:rsidR="0022441D" w:rsidRPr="0022441D" w:rsidTr="00124A26">
        <w:tc>
          <w:tcPr>
            <w:tcW w:w="2537" w:type="dxa"/>
          </w:tcPr>
          <w:p w:rsidR="0022441D" w:rsidRPr="0022441D" w:rsidRDefault="0022441D" w:rsidP="0022441D">
            <w:pPr>
              <w:pStyle w:val="NormalWeb"/>
              <w:spacing w:before="0" w:beforeAutospacing="0" w:after="0" w:afterAutospacing="0"/>
              <w:jc w:val="center"/>
              <w:rPr>
                <w:rFonts w:eastAsia="Times New Roman"/>
                <w:color w:val="000000" w:themeColor="text1"/>
                <w:sz w:val="26"/>
                <w:szCs w:val="26"/>
              </w:rPr>
            </w:pPr>
            <w:r w:rsidRPr="0022441D">
              <w:rPr>
                <w:b/>
                <w:bCs/>
                <w:color w:val="000000" w:themeColor="text1"/>
                <w:kern w:val="24"/>
                <w:sz w:val="26"/>
                <w:szCs w:val="26"/>
              </w:rPr>
              <w:t>Thông số</w:t>
            </w:r>
          </w:p>
        </w:tc>
        <w:tc>
          <w:tcPr>
            <w:tcW w:w="4376" w:type="dxa"/>
          </w:tcPr>
          <w:p w:rsidR="0022441D" w:rsidRPr="0022441D" w:rsidRDefault="0022441D" w:rsidP="0022441D">
            <w:pPr>
              <w:pStyle w:val="NormalWeb"/>
              <w:spacing w:before="0" w:beforeAutospacing="0" w:after="0" w:afterAutospacing="0"/>
              <w:jc w:val="center"/>
              <w:rPr>
                <w:color w:val="000000" w:themeColor="text1"/>
                <w:sz w:val="26"/>
                <w:szCs w:val="26"/>
              </w:rPr>
            </w:pPr>
            <w:r w:rsidRPr="0022441D">
              <w:rPr>
                <w:b/>
                <w:bCs/>
                <w:color w:val="000000" w:themeColor="text1"/>
                <w:kern w:val="24"/>
                <w:sz w:val="26"/>
                <w:szCs w:val="26"/>
              </w:rPr>
              <w:t>Tên/Số liệu</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Vg</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1V</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V</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5V</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D</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0.872</w:t>
            </w:r>
          </w:p>
        </w:tc>
      </w:tr>
      <w:tr w:rsidR="0022441D" w:rsidRPr="0022441D" w:rsidTr="00124A26">
        <w:tc>
          <w:tcPr>
            <w:tcW w:w="2537" w:type="dxa"/>
          </w:tcPr>
          <w:p w:rsidR="0022441D" w:rsidRPr="0022441D" w:rsidRDefault="00E147C3" w:rsidP="0022441D">
            <w:pPr>
              <w:pStyle w:val="NormalWeb"/>
              <w:spacing w:before="0" w:beforeAutospacing="0" w:after="0" w:afterAutospacing="0"/>
              <w:jc w:val="center"/>
              <w:rPr>
                <w:sz w:val="26"/>
                <w:szCs w:val="26"/>
              </w:rPr>
            </w:pPr>
            <w:r w:rsidRPr="0022441D">
              <w:rPr>
                <w:color w:val="000000" w:themeColor="dark1"/>
                <w:kern w:val="24"/>
                <w:sz w:val="26"/>
                <w:szCs w:val="26"/>
              </w:rPr>
              <w:t>F</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100 kHz</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n-MOSFET</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SI4430DY (Ron=8m</w:t>
            </w:r>
            <w:r w:rsidRPr="0022441D">
              <w:rPr>
                <w:color w:val="000000" w:themeColor="dark1"/>
                <w:kern w:val="24"/>
                <w:sz w:val="26"/>
                <w:szCs w:val="26"/>
                <w:lang w:val="el-GR"/>
              </w:rPr>
              <w:t>Ω</w:t>
            </w:r>
            <w:r w:rsidRPr="0022441D">
              <w:rPr>
                <w:color w:val="000000" w:themeColor="dark1"/>
                <w:kern w:val="24"/>
                <w:sz w:val="26"/>
                <w:szCs w:val="26"/>
              </w:rPr>
              <w:t>)</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p-MOSFET</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SI7143DP (Ron=8</w:t>
            </w:r>
            <w:r w:rsidR="007A0A82">
              <w:rPr>
                <w:color w:val="000000" w:themeColor="dark1"/>
                <w:kern w:val="24"/>
                <w:sz w:val="26"/>
                <w:szCs w:val="26"/>
              </w:rPr>
              <w:t>.3</w:t>
            </w:r>
            <w:r w:rsidRPr="0022441D">
              <w:rPr>
                <w:color w:val="000000" w:themeColor="dark1"/>
                <w:kern w:val="24"/>
                <w:sz w:val="26"/>
                <w:szCs w:val="26"/>
              </w:rPr>
              <w:t>m</w:t>
            </w:r>
            <w:r w:rsidRPr="0022441D">
              <w:rPr>
                <w:color w:val="000000" w:themeColor="dark1"/>
                <w:kern w:val="24"/>
                <w:sz w:val="26"/>
                <w:szCs w:val="26"/>
                <w:lang w:val="el-GR"/>
              </w:rPr>
              <w:t>Ω</w:t>
            </w:r>
            <w:r w:rsidRPr="0022441D">
              <w:rPr>
                <w:color w:val="000000" w:themeColor="dark1"/>
                <w:kern w:val="24"/>
                <w:sz w:val="26"/>
                <w:szCs w:val="26"/>
              </w:rPr>
              <w:t>)</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L</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PCV-2-274-05 (L=270</w:t>
            </w:r>
            <w:r w:rsidRPr="0022441D">
              <w:rPr>
                <w:color w:val="000000" w:themeColor="dark1"/>
                <w:kern w:val="24"/>
                <w:sz w:val="26"/>
                <w:szCs w:val="26"/>
                <w:lang w:val="el-GR"/>
              </w:rPr>
              <w:t>μ</w:t>
            </w:r>
            <w:r w:rsidRPr="0022441D">
              <w:rPr>
                <w:color w:val="000000" w:themeColor="dark1"/>
                <w:kern w:val="24"/>
                <w:sz w:val="26"/>
                <w:szCs w:val="26"/>
              </w:rPr>
              <w:t>H, RL=69m</w:t>
            </w:r>
            <w:r w:rsidRPr="0022441D">
              <w:rPr>
                <w:color w:val="000000" w:themeColor="dark1"/>
                <w:kern w:val="24"/>
                <w:sz w:val="26"/>
                <w:szCs w:val="26"/>
                <w:lang w:val="el-GR"/>
              </w:rPr>
              <w:t>Ω</w:t>
            </w:r>
            <w:r w:rsidRPr="0022441D">
              <w:rPr>
                <w:color w:val="000000" w:themeColor="dark1"/>
                <w:kern w:val="24"/>
                <w:sz w:val="26"/>
                <w:szCs w:val="26"/>
              </w:rPr>
              <w:t>)</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C</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GRM31CR61A107ME05 (C=100</w:t>
            </w:r>
            <w:r w:rsidRPr="0022441D">
              <w:rPr>
                <w:color w:val="000000" w:themeColor="dark1"/>
                <w:kern w:val="24"/>
                <w:sz w:val="26"/>
                <w:szCs w:val="26"/>
                <w:lang w:val="el-GR"/>
              </w:rPr>
              <w:t>μ</w:t>
            </w:r>
            <w:r w:rsidRPr="0022441D">
              <w:rPr>
                <w:color w:val="000000" w:themeColor="dark1"/>
                <w:kern w:val="24"/>
                <w:sz w:val="26"/>
                <w:szCs w:val="26"/>
              </w:rPr>
              <w:t>F)</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I</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4.69A</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∆i</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dark1"/>
                <w:kern w:val="24"/>
                <w:sz w:val="26"/>
                <w:szCs w:val="26"/>
              </w:rPr>
              <w:t>0.2%</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∆v</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0.5%</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Pout</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3W</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 xml:space="preserve">Hiệu suất </w:t>
            </w:r>
            <w:r w:rsidRPr="0022441D">
              <w:rPr>
                <w:color w:val="000000" w:themeColor="text1"/>
                <w:kern w:val="24"/>
                <w:sz w:val="26"/>
                <w:szCs w:val="26"/>
                <w:lang w:val="el-GR"/>
              </w:rPr>
              <w:t>η</w:t>
            </w:r>
          </w:p>
        </w:tc>
        <w:tc>
          <w:tcPr>
            <w:tcW w:w="4376" w:type="dxa"/>
          </w:tcPr>
          <w:p w:rsidR="0022441D" w:rsidRPr="0022441D" w:rsidRDefault="00EC3DC4" w:rsidP="0022441D">
            <w:pPr>
              <w:pStyle w:val="NormalWeb"/>
              <w:spacing w:before="0" w:beforeAutospacing="0" w:after="0" w:afterAutospacing="0"/>
              <w:jc w:val="center"/>
              <w:rPr>
                <w:sz w:val="26"/>
                <w:szCs w:val="26"/>
              </w:rPr>
            </w:pPr>
            <w:r>
              <w:rPr>
                <w:color w:val="000000" w:themeColor="text1"/>
                <w:kern w:val="24"/>
                <w:sz w:val="26"/>
                <w:szCs w:val="26"/>
              </w:rPr>
              <w:t>63.75</w:t>
            </w:r>
            <w:r w:rsidR="0022441D" w:rsidRPr="0022441D">
              <w:rPr>
                <w:color w:val="000000" w:themeColor="text1"/>
                <w:kern w:val="24"/>
                <w:sz w:val="26"/>
                <w:szCs w:val="26"/>
              </w:rPr>
              <w:t>%</w:t>
            </w:r>
          </w:p>
        </w:tc>
      </w:tr>
      <w:tr w:rsidR="0022441D" w:rsidRPr="0022441D" w:rsidTr="00124A26">
        <w:tc>
          <w:tcPr>
            <w:tcW w:w="2537"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Giá thành</w:t>
            </w:r>
          </w:p>
        </w:tc>
        <w:tc>
          <w:tcPr>
            <w:tcW w:w="4376" w:type="dxa"/>
          </w:tcPr>
          <w:p w:rsidR="0022441D" w:rsidRPr="0022441D" w:rsidRDefault="0022441D" w:rsidP="0022441D">
            <w:pPr>
              <w:pStyle w:val="NormalWeb"/>
              <w:spacing w:before="0" w:beforeAutospacing="0" w:after="0" w:afterAutospacing="0"/>
              <w:jc w:val="center"/>
              <w:rPr>
                <w:sz w:val="26"/>
                <w:szCs w:val="26"/>
              </w:rPr>
            </w:pPr>
            <w:r w:rsidRPr="0022441D">
              <w:rPr>
                <w:color w:val="000000" w:themeColor="text1"/>
                <w:kern w:val="24"/>
                <w:sz w:val="26"/>
                <w:szCs w:val="26"/>
              </w:rPr>
              <w:t>$9</w:t>
            </w:r>
          </w:p>
        </w:tc>
      </w:tr>
    </w:tbl>
    <w:p w:rsidR="002E5091" w:rsidRPr="00C23C23" w:rsidRDefault="002E5091" w:rsidP="00E40243"/>
    <w:p w:rsidR="00A932AE" w:rsidRPr="00A932AE" w:rsidRDefault="00C23C23" w:rsidP="00190B6E">
      <w:pPr>
        <w:pStyle w:val="Heading1"/>
      </w:pPr>
      <w:bookmarkStart w:id="107" w:name="_Toc11681894"/>
      <w:r>
        <w:lastRenderedPageBreak/>
        <w:t>Chương 5. Mô phỏng trên LTSpice</w:t>
      </w:r>
      <w:bookmarkEnd w:id="107"/>
    </w:p>
    <w:p w:rsidR="00215E45" w:rsidRDefault="00C23C23" w:rsidP="000149EE">
      <w:pPr>
        <w:pStyle w:val="Heading2"/>
      </w:pPr>
      <w:bookmarkStart w:id="108" w:name="_Toc11681895"/>
      <w:r>
        <w:t>5.1 Sơ đồ mạch</w:t>
      </w:r>
      <w:bookmarkEnd w:id="108"/>
      <w:r>
        <w:t xml:space="preserve"> </w:t>
      </w:r>
    </w:p>
    <w:p w:rsidR="00C361FA" w:rsidRPr="00C361FA" w:rsidRDefault="00C361FA" w:rsidP="005E04AD">
      <w:pPr>
        <w:ind w:firstLine="720"/>
        <w:rPr>
          <w:lang w:eastAsia="en-US"/>
        </w:rPr>
      </w:pPr>
      <w:r>
        <w:rPr>
          <w:lang w:eastAsia="en-US"/>
        </w:rPr>
        <w:t>Hình 5.1 là sơ đồ toàn bộ mạch Boost Converter trên LTSpice.</w:t>
      </w:r>
    </w:p>
    <w:p w:rsidR="00C23C23" w:rsidRDefault="009A0443" w:rsidP="005E04AD">
      <w:pPr>
        <w:jc w:val="center"/>
        <w:rPr>
          <w:lang w:eastAsia="en-US"/>
        </w:rPr>
      </w:pPr>
      <w:r w:rsidRPr="009A0443">
        <w:rPr>
          <w:noProof/>
          <w:lang w:eastAsia="en-US"/>
        </w:rPr>
        <w:drawing>
          <wp:inline distT="0" distB="0" distL="0" distR="0" wp14:anchorId="466B024F" wp14:editId="67FF878D">
            <wp:extent cx="6066537" cy="3316941"/>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srcRect l="9304" t="15669" r="15568" b="11268"/>
                    <a:stretch/>
                  </pic:blipFill>
                  <pic:spPr>
                    <a:xfrm>
                      <a:off x="0" y="0"/>
                      <a:ext cx="6101956" cy="3336307"/>
                    </a:xfrm>
                    <a:prstGeom prst="rect">
                      <a:avLst/>
                    </a:prstGeom>
                  </pic:spPr>
                </pic:pic>
              </a:graphicData>
            </a:graphic>
          </wp:inline>
        </w:drawing>
      </w:r>
    </w:p>
    <w:p w:rsidR="002E5091" w:rsidRDefault="00C361FA" w:rsidP="002E5091">
      <w:pPr>
        <w:pStyle w:val="Caption"/>
        <w:rPr>
          <w:lang w:eastAsia="en-US"/>
        </w:rPr>
      </w:pPr>
      <w:bookmarkStart w:id="109" w:name="_Toc9834380"/>
      <w:bookmarkStart w:id="110" w:name="_Toc9834469"/>
      <w:bookmarkStart w:id="111" w:name="_Toc9834508"/>
      <w:bookmarkStart w:id="112" w:name="_Toc11681947"/>
      <w:bookmarkStart w:id="113" w:name="_Toc11682236"/>
      <w:bookmarkStart w:id="114" w:name="_Toc11682288"/>
      <w:r>
        <w:rPr>
          <w:lang w:eastAsia="en-US"/>
        </w:rPr>
        <w:t>Hình 5.1 Sơ đồ mạch Boost Converter</w:t>
      </w:r>
      <w:bookmarkEnd w:id="109"/>
      <w:bookmarkEnd w:id="110"/>
      <w:bookmarkEnd w:id="111"/>
      <w:bookmarkEnd w:id="112"/>
      <w:bookmarkEnd w:id="113"/>
      <w:bookmarkEnd w:id="114"/>
    </w:p>
    <w:p w:rsidR="005D64A0" w:rsidRDefault="005D64A0" w:rsidP="005D64A0">
      <w:pPr>
        <w:rPr>
          <w:lang w:eastAsia="en-US"/>
        </w:rPr>
      </w:pPr>
    </w:p>
    <w:p w:rsidR="005D64A0" w:rsidRDefault="005D64A0" w:rsidP="005D64A0">
      <w:pPr>
        <w:rPr>
          <w:lang w:eastAsia="en-US"/>
        </w:rPr>
      </w:pPr>
    </w:p>
    <w:p w:rsidR="005D64A0" w:rsidRDefault="005D64A0" w:rsidP="005D64A0">
      <w:pPr>
        <w:rPr>
          <w:lang w:eastAsia="en-US"/>
        </w:rPr>
      </w:pPr>
    </w:p>
    <w:p w:rsidR="005D64A0" w:rsidRDefault="005D64A0" w:rsidP="005D64A0">
      <w:pPr>
        <w:rPr>
          <w:lang w:eastAsia="en-US"/>
        </w:rPr>
      </w:pPr>
    </w:p>
    <w:p w:rsidR="005D64A0" w:rsidRDefault="005D64A0" w:rsidP="005D64A0">
      <w:pPr>
        <w:rPr>
          <w:lang w:eastAsia="en-US"/>
        </w:rPr>
      </w:pPr>
    </w:p>
    <w:p w:rsidR="002F1271" w:rsidRDefault="002F1271" w:rsidP="005D64A0">
      <w:pPr>
        <w:rPr>
          <w:lang w:eastAsia="en-US"/>
        </w:rPr>
      </w:pPr>
    </w:p>
    <w:p w:rsidR="002F1271" w:rsidRDefault="002F1271" w:rsidP="005D64A0">
      <w:pPr>
        <w:rPr>
          <w:lang w:eastAsia="en-US"/>
        </w:rPr>
      </w:pPr>
    </w:p>
    <w:p w:rsidR="002F1271" w:rsidRDefault="002F1271" w:rsidP="005D64A0">
      <w:pPr>
        <w:rPr>
          <w:lang w:eastAsia="en-US"/>
        </w:rPr>
      </w:pPr>
    </w:p>
    <w:p w:rsidR="002F1271" w:rsidRDefault="002F1271" w:rsidP="005D64A0">
      <w:pPr>
        <w:rPr>
          <w:lang w:eastAsia="en-US"/>
        </w:rPr>
      </w:pPr>
    </w:p>
    <w:p w:rsidR="005D64A0" w:rsidRDefault="005D64A0" w:rsidP="005D64A0">
      <w:pPr>
        <w:rPr>
          <w:lang w:eastAsia="en-US"/>
        </w:rPr>
      </w:pPr>
    </w:p>
    <w:p w:rsidR="005D64A0" w:rsidRPr="005D64A0" w:rsidRDefault="005D64A0" w:rsidP="005D64A0">
      <w:pPr>
        <w:rPr>
          <w:lang w:eastAsia="en-US"/>
        </w:rPr>
      </w:pPr>
    </w:p>
    <w:p w:rsidR="00C23C23" w:rsidRDefault="00C23C23" w:rsidP="000149EE">
      <w:pPr>
        <w:pStyle w:val="Heading2"/>
      </w:pPr>
      <w:bookmarkStart w:id="115" w:name="_Toc11681896"/>
      <w:r>
        <w:lastRenderedPageBreak/>
        <w:t>5.2 Kết quả mô phỏng</w:t>
      </w:r>
      <w:bookmarkEnd w:id="115"/>
    </w:p>
    <w:p w:rsidR="002E5091" w:rsidRDefault="002E5091" w:rsidP="00FC0BC6">
      <w:pPr>
        <w:pStyle w:val="Heading3"/>
      </w:pPr>
      <w:bookmarkStart w:id="116" w:name="_Toc11681897"/>
      <w:r>
        <w:t>5.2.1 Xung pwm</w:t>
      </w:r>
      <w:bookmarkEnd w:id="116"/>
    </w:p>
    <w:p w:rsidR="002E5091" w:rsidRDefault="002E5091" w:rsidP="002E5091">
      <w:pPr>
        <w:jc w:val="center"/>
        <w:rPr>
          <w:lang w:eastAsia="en-US"/>
        </w:rPr>
      </w:pPr>
      <w:r w:rsidRPr="002E5091">
        <w:rPr>
          <w:noProof/>
          <w:lang w:eastAsia="en-US"/>
        </w:rPr>
        <w:drawing>
          <wp:inline distT="0" distB="0" distL="0" distR="0" wp14:anchorId="3B6A86DF" wp14:editId="77DA4100">
            <wp:extent cx="4744994" cy="2017568"/>
            <wp:effectExtent l="0" t="0" r="0" b="1905"/>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1"/>
                    <a:srcRect t="13429" r="1502" b="12078"/>
                    <a:stretch/>
                  </pic:blipFill>
                  <pic:spPr>
                    <a:xfrm>
                      <a:off x="0" y="0"/>
                      <a:ext cx="4764344" cy="2025796"/>
                    </a:xfrm>
                    <a:prstGeom prst="rect">
                      <a:avLst/>
                    </a:prstGeom>
                  </pic:spPr>
                </pic:pic>
              </a:graphicData>
            </a:graphic>
          </wp:inline>
        </w:drawing>
      </w:r>
    </w:p>
    <w:p w:rsidR="002E5091" w:rsidRDefault="002E5091" w:rsidP="002E5091">
      <w:pPr>
        <w:pStyle w:val="Caption"/>
        <w:rPr>
          <w:lang w:eastAsia="en-US"/>
        </w:rPr>
      </w:pPr>
      <w:r>
        <w:rPr>
          <w:lang w:eastAsia="en-US"/>
        </w:rPr>
        <w:tab/>
      </w:r>
      <w:bookmarkStart w:id="117" w:name="_Toc11681948"/>
      <w:bookmarkStart w:id="118" w:name="_Toc11682237"/>
      <w:bookmarkStart w:id="119" w:name="_Toc11682289"/>
      <w:r>
        <w:rPr>
          <w:lang w:eastAsia="en-US"/>
        </w:rPr>
        <w:t>Hình 5.2 Kết quả mô phỏng xung pwm</w:t>
      </w:r>
      <w:bookmarkEnd w:id="117"/>
      <w:bookmarkEnd w:id="118"/>
      <w:bookmarkEnd w:id="119"/>
    </w:p>
    <w:p w:rsidR="005D64A0" w:rsidRDefault="005D64A0" w:rsidP="00470793">
      <w:pPr>
        <w:jc w:val="both"/>
        <w:rPr>
          <w:lang w:eastAsia="en-US"/>
        </w:rPr>
      </w:pPr>
      <w:r>
        <w:rPr>
          <w:lang w:eastAsia="en-US"/>
        </w:rPr>
        <w:tab/>
        <w:t xml:space="preserve">Hình 5.2 là kết quả mô phỏng xung pwm điểu khiển 2 MOSFET, với chu kì </w:t>
      </w:r>
      <m:oMath>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S</m:t>
            </m:r>
          </m:sub>
        </m:sSub>
      </m:oMath>
      <w:r>
        <w:rPr>
          <w:iCs/>
        </w:rPr>
        <w:t>=10μs, D=0.872 đúng theo lý thuyết</w:t>
      </w:r>
      <w:r w:rsidR="00124A26">
        <w:rPr>
          <w:iCs/>
        </w:rPr>
        <w:t>.</w:t>
      </w:r>
    </w:p>
    <w:p w:rsidR="005D64A0" w:rsidRPr="005D64A0" w:rsidRDefault="005D64A0" w:rsidP="005D64A0">
      <w:pPr>
        <w:rPr>
          <w:lang w:eastAsia="en-US"/>
        </w:rPr>
      </w:pPr>
    </w:p>
    <w:p w:rsidR="00C23C23" w:rsidRDefault="002E5091" w:rsidP="00C23C23">
      <w:pPr>
        <w:pStyle w:val="Heading3"/>
      </w:pPr>
      <w:bookmarkStart w:id="120" w:name="_Toc11681898"/>
      <w:r>
        <w:t>5.2.2</w:t>
      </w:r>
      <w:r w:rsidR="00C23C23">
        <w:t xml:space="preserve"> Điện áp ra</w:t>
      </w:r>
      <w:bookmarkEnd w:id="120"/>
    </w:p>
    <w:p w:rsidR="00C23C23" w:rsidRDefault="002E5091" w:rsidP="00C361FA">
      <w:pPr>
        <w:jc w:val="center"/>
        <w:rPr>
          <w:lang w:eastAsia="en-US"/>
        </w:rPr>
      </w:pPr>
      <w:r>
        <w:rPr>
          <w:noProof/>
          <w:lang w:eastAsia="en-US"/>
        </w:rPr>
        <w:drawing>
          <wp:inline distT="0" distB="0" distL="0" distR="0" wp14:anchorId="080ECB0A" wp14:editId="3A8FEF69">
            <wp:extent cx="4639577" cy="19441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2304" cy="1957844"/>
                    </a:xfrm>
                    <a:prstGeom prst="rect">
                      <a:avLst/>
                    </a:prstGeom>
                    <a:noFill/>
                  </pic:spPr>
                </pic:pic>
              </a:graphicData>
            </a:graphic>
          </wp:inline>
        </w:drawing>
      </w:r>
    </w:p>
    <w:p w:rsidR="00C361FA" w:rsidRDefault="005D64A0" w:rsidP="00C361FA">
      <w:pPr>
        <w:pStyle w:val="Caption"/>
        <w:rPr>
          <w:lang w:eastAsia="en-US"/>
        </w:rPr>
      </w:pPr>
      <w:bookmarkStart w:id="121" w:name="_Toc9834381"/>
      <w:bookmarkStart w:id="122" w:name="_Toc9834470"/>
      <w:bookmarkStart w:id="123" w:name="_Toc9834509"/>
      <w:bookmarkStart w:id="124" w:name="_Toc11681949"/>
      <w:bookmarkStart w:id="125" w:name="_Toc11682238"/>
      <w:bookmarkStart w:id="126" w:name="_Toc11682290"/>
      <w:r>
        <w:rPr>
          <w:lang w:eastAsia="en-US"/>
        </w:rPr>
        <w:t>Hình 5.3</w:t>
      </w:r>
      <w:r w:rsidR="00C361FA">
        <w:rPr>
          <w:lang w:eastAsia="en-US"/>
        </w:rPr>
        <w:t xml:space="preserve"> Kết quả mô phỏng điện áp ra</w:t>
      </w:r>
      <w:bookmarkEnd w:id="121"/>
      <w:bookmarkEnd w:id="122"/>
      <w:bookmarkEnd w:id="123"/>
      <w:bookmarkEnd w:id="124"/>
      <w:bookmarkEnd w:id="125"/>
      <w:bookmarkEnd w:id="126"/>
    </w:p>
    <w:p w:rsidR="005E04AD" w:rsidRDefault="005D64A0" w:rsidP="00470793">
      <w:pPr>
        <w:ind w:firstLine="720"/>
        <w:jc w:val="both"/>
        <w:rPr>
          <w:lang w:eastAsia="en-US"/>
        </w:rPr>
      </w:pPr>
      <w:r>
        <w:rPr>
          <w:lang w:eastAsia="en-US"/>
        </w:rPr>
        <w:t>Hình 5.3 là k</w:t>
      </w:r>
      <w:r w:rsidR="00C361FA">
        <w:rPr>
          <w:lang w:eastAsia="en-US"/>
        </w:rPr>
        <w:t>ết quả mô phỏng</w:t>
      </w:r>
      <w:r>
        <w:rPr>
          <w:lang w:eastAsia="en-US"/>
        </w:rPr>
        <w:t xml:space="preserve"> điện áp ra, </w:t>
      </w:r>
      <w:r w:rsidR="00C361FA">
        <w:rPr>
          <w:lang w:eastAsia="en-US"/>
        </w:rPr>
        <w:t>cho thấy giá trị trung bình điện áp ra xấp xỉ 5V, độ gợn sóng ∆v xấp xỉ 0.5% phù hợp với lí thuyết.</w:t>
      </w:r>
    </w:p>
    <w:p w:rsidR="00C23C23" w:rsidRDefault="005D64A0" w:rsidP="00C23C23">
      <w:pPr>
        <w:pStyle w:val="Heading3"/>
      </w:pPr>
      <w:bookmarkStart w:id="127" w:name="_Toc11681899"/>
      <w:r>
        <w:lastRenderedPageBreak/>
        <w:t>5.2.3</w:t>
      </w:r>
      <w:r w:rsidR="00C23C23">
        <w:t xml:space="preserve"> Điện áp rơi trên cuộn dây</w:t>
      </w:r>
      <w:bookmarkEnd w:id="127"/>
    </w:p>
    <w:p w:rsidR="00C23C23" w:rsidRDefault="002E5091" w:rsidP="005E04AD">
      <w:pPr>
        <w:jc w:val="center"/>
        <w:rPr>
          <w:lang w:eastAsia="en-US"/>
        </w:rPr>
      </w:pPr>
      <w:r w:rsidRPr="002E5091">
        <w:rPr>
          <w:noProof/>
          <w:lang w:eastAsia="en-US"/>
        </w:rPr>
        <w:drawing>
          <wp:inline distT="0" distB="0" distL="0" distR="0" wp14:anchorId="69053903" wp14:editId="6D62286F">
            <wp:extent cx="4646141" cy="2127196"/>
            <wp:effectExtent l="0" t="0" r="2540" b="6985"/>
            <wp:docPr id="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396" t="13231" r="1826" b="6489"/>
                    <a:stretch/>
                  </pic:blipFill>
                  <pic:spPr>
                    <a:xfrm>
                      <a:off x="0" y="0"/>
                      <a:ext cx="4667198" cy="2136837"/>
                    </a:xfrm>
                    <a:prstGeom prst="rect">
                      <a:avLst/>
                    </a:prstGeom>
                  </pic:spPr>
                </pic:pic>
              </a:graphicData>
            </a:graphic>
          </wp:inline>
        </w:drawing>
      </w:r>
    </w:p>
    <w:p w:rsidR="005E04AD" w:rsidRDefault="005E04AD" w:rsidP="005E04AD">
      <w:pPr>
        <w:pStyle w:val="Caption"/>
        <w:rPr>
          <w:lang w:eastAsia="en-US"/>
        </w:rPr>
      </w:pPr>
      <w:r>
        <w:rPr>
          <w:lang w:eastAsia="en-US"/>
        </w:rPr>
        <w:tab/>
      </w:r>
      <w:bookmarkStart w:id="128" w:name="_Toc9834382"/>
      <w:bookmarkStart w:id="129" w:name="_Toc9834471"/>
      <w:bookmarkStart w:id="130" w:name="_Toc9834510"/>
      <w:bookmarkStart w:id="131" w:name="_Toc11681950"/>
      <w:bookmarkStart w:id="132" w:name="_Toc11682239"/>
      <w:bookmarkStart w:id="133" w:name="_Toc11682291"/>
      <w:r w:rsidR="005D64A0">
        <w:rPr>
          <w:lang w:eastAsia="en-US"/>
        </w:rPr>
        <w:t>Hình 5.4</w:t>
      </w:r>
      <w:r>
        <w:rPr>
          <w:lang w:eastAsia="en-US"/>
        </w:rPr>
        <w:t xml:space="preserve"> Kết quả mô phỏng điện áp rơi trên cuộn dây</w:t>
      </w:r>
      <w:bookmarkEnd w:id="128"/>
      <w:bookmarkEnd w:id="129"/>
      <w:bookmarkEnd w:id="130"/>
      <w:bookmarkEnd w:id="131"/>
      <w:bookmarkEnd w:id="132"/>
      <w:bookmarkEnd w:id="133"/>
    </w:p>
    <w:p w:rsidR="00C23C23" w:rsidRDefault="005D64A0" w:rsidP="005E04AD">
      <w:pPr>
        <w:ind w:firstLine="720"/>
        <w:rPr>
          <w:lang w:eastAsia="en-US"/>
        </w:rPr>
      </w:pPr>
      <w:r>
        <w:rPr>
          <w:lang w:eastAsia="en-US"/>
        </w:rPr>
        <w:t xml:space="preserve">Hình 5.4 là kết quả mô phỏng điện áp rơi trên cuộn dây, điện áp </w:t>
      </w:r>
      <w:r w:rsidR="005E04AD">
        <w:rPr>
          <w:lang w:eastAsia="en-US"/>
        </w:rPr>
        <w:t>có dạng các xung vuông theo giá trị</w:t>
      </w:r>
      <w:r>
        <w:rPr>
          <w:lang w:eastAsia="en-US"/>
        </w:rPr>
        <w:t xml:space="preserve"> D=0.872</w:t>
      </w:r>
    </w:p>
    <w:p w:rsidR="00C23C23" w:rsidRDefault="00C23C23" w:rsidP="00C23C23">
      <w:pPr>
        <w:rPr>
          <w:lang w:eastAsia="en-US"/>
        </w:rPr>
      </w:pPr>
    </w:p>
    <w:p w:rsidR="00C23C23" w:rsidRDefault="00C23C23" w:rsidP="00C23C23">
      <w:pPr>
        <w:pStyle w:val="Heading3"/>
      </w:pPr>
      <w:bookmarkStart w:id="134" w:name="_Toc11681900"/>
      <w:r>
        <w:t>5.2.3 Dòng điện qua cuộn dây</w:t>
      </w:r>
      <w:bookmarkEnd w:id="134"/>
    </w:p>
    <w:p w:rsidR="005E04AD" w:rsidRDefault="005D64A0" w:rsidP="005D64A0">
      <w:pPr>
        <w:jc w:val="center"/>
        <w:rPr>
          <w:lang w:eastAsia="en-US"/>
        </w:rPr>
      </w:pPr>
      <w:r>
        <w:rPr>
          <w:noProof/>
          <w:lang w:eastAsia="en-US"/>
        </w:rPr>
        <w:drawing>
          <wp:inline distT="0" distB="0" distL="0" distR="0" wp14:anchorId="512F2D1C">
            <wp:extent cx="4852087" cy="2130566"/>
            <wp:effectExtent l="0" t="0" r="5715"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5844" cy="2145389"/>
                    </a:xfrm>
                    <a:prstGeom prst="rect">
                      <a:avLst/>
                    </a:prstGeom>
                    <a:noFill/>
                  </pic:spPr>
                </pic:pic>
              </a:graphicData>
            </a:graphic>
          </wp:inline>
        </w:drawing>
      </w:r>
    </w:p>
    <w:p w:rsidR="005E04AD" w:rsidRDefault="005D64A0" w:rsidP="005E04AD">
      <w:pPr>
        <w:pStyle w:val="Caption"/>
        <w:rPr>
          <w:lang w:eastAsia="en-US"/>
        </w:rPr>
      </w:pPr>
      <w:bookmarkStart w:id="135" w:name="_Toc9834383"/>
      <w:bookmarkStart w:id="136" w:name="_Toc9834472"/>
      <w:bookmarkStart w:id="137" w:name="_Toc9834511"/>
      <w:bookmarkStart w:id="138" w:name="_Toc11681951"/>
      <w:bookmarkStart w:id="139" w:name="_Toc11682240"/>
      <w:bookmarkStart w:id="140" w:name="_Toc11682292"/>
      <w:r>
        <w:rPr>
          <w:lang w:eastAsia="en-US"/>
        </w:rPr>
        <w:t>Hình 5.5</w:t>
      </w:r>
      <w:r w:rsidR="005E04AD">
        <w:rPr>
          <w:lang w:eastAsia="en-US"/>
        </w:rPr>
        <w:t xml:space="preserve"> Kết quả mô phỏng dòng điện qua cuộn dây</w:t>
      </w:r>
      <w:bookmarkEnd w:id="135"/>
      <w:bookmarkEnd w:id="136"/>
      <w:bookmarkEnd w:id="137"/>
      <w:bookmarkEnd w:id="138"/>
      <w:bookmarkEnd w:id="139"/>
      <w:bookmarkEnd w:id="140"/>
    </w:p>
    <w:p w:rsidR="005E04AD" w:rsidRDefault="005D64A0" w:rsidP="00EB00AB">
      <w:pPr>
        <w:ind w:firstLine="720"/>
        <w:jc w:val="both"/>
        <w:rPr>
          <w:lang w:eastAsia="en-US"/>
        </w:rPr>
      </w:pPr>
      <w:r>
        <w:rPr>
          <w:lang w:eastAsia="en-US"/>
        </w:rPr>
        <w:t xml:space="preserve">Hình 5.5 là kết quả mô phỏng dòng điện </w:t>
      </w:r>
      <w:r w:rsidR="005E04AD">
        <w:rPr>
          <w:lang w:eastAsia="en-US"/>
        </w:rPr>
        <w:t>qua cuộ</w:t>
      </w:r>
      <w:r>
        <w:rPr>
          <w:lang w:eastAsia="en-US"/>
        </w:rPr>
        <w:t xml:space="preserve">n dây, cho thấy giá trị trung bình dòng điện này xấp xỉ 5A, lớn hơn so với lí thuyết </w:t>
      </w:r>
      <w:r w:rsidR="005E04AD">
        <w:rPr>
          <w:lang w:eastAsia="en-US"/>
        </w:rPr>
        <w:t xml:space="preserve"> (</w:t>
      </w:r>
      <m:oMath>
        <m:f>
          <m:fPr>
            <m:ctrlPr>
              <w:rPr>
                <w:rFonts w:ascii="Cambria Math" w:hAnsi="Cambria Math"/>
                <w:i/>
                <w:lang w:eastAsia="en-US"/>
              </w:rPr>
            </m:ctrlPr>
          </m:fPr>
          <m:num>
            <m:r>
              <w:rPr>
                <w:rFonts w:ascii="Cambria Math" w:hAnsi="Cambria Math"/>
                <w:lang w:eastAsia="en-US"/>
              </w:rPr>
              <m:t>V</m:t>
            </m:r>
          </m:num>
          <m:den>
            <m:d>
              <m:dPr>
                <m:ctrlPr>
                  <w:rPr>
                    <w:rFonts w:ascii="Cambria Math" w:hAnsi="Cambria Math"/>
                    <w:i/>
                    <w:lang w:eastAsia="en-US"/>
                  </w:rPr>
                </m:ctrlPr>
              </m:dPr>
              <m:e>
                <m:r>
                  <w:rPr>
                    <w:rFonts w:ascii="Cambria Math" w:hAnsi="Cambria Math"/>
                    <w:lang w:eastAsia="en-US"/>
                  </w:rPr>
                  <m:t>1-D</m:t>
                </m:r>
              </m:e>
            </m:d>
            <m:r>
              <w:rPr>
                <w:rFonts w:ascii="Cambria Math" w:hAnsi="Cambria Math"/>
                <w:lang w:eastAsia="en-US"/>
              </w:rPr>
              <m:t>R</m:t>
            </m:r>
          </m:den>
        </m:f>
        <m:r>
          <w:rPr>
            <w:rFonts w:ascii="Cambria Math" w:hAnsi="Cambria Math"/>
            <w:lang w:eastAsia="en-US"/>
          </w:rPr>
          <m:t>=4.69A)</m:t>
        </m:r>
      </m:oMath>
      <w:r>
        <w:rPr>
          <w:lang w:eastAsia="en-US"/>
        </w:rPr>
        <w:t xml:space="preserve">, điều này làm giảm hiệu suất mạch do làm tăng công suất vào. </w:t>
      </w:r>
      <w:r w:rsidR="005E04AD">
        <w:rPr>
          <w:lang w:eastAsia="en-US"/>
        </w:rPr>
        <w:t>Độ gợn sóng khoả</w:t>
      </w:r>
      <w:r>
        <w:rPr>
          <w:lang w:eastAsia="en-US"/>
        </w:rPr>
        <w:t>ng 0.2% đúng như lí thuyết</w:t>
      </w:r>
      <w:r w:rsidR="00EB00AB">
        <w:rPr>
          <w:lang w:eastAsia="en-US"/>
        </w:rPr>
        <w:t>.</w:t>
      </w:r>
    </w:p>
    <w:p w:rsidR="005D64A0" w:rsidRDefault="005D64A0" w:rsidP="005D64A0">
      <w:pPr>
        <w:jc w:val="both"/>
        <w:rPr>
          <w:lang w:eastAsia="en-US"/>
        </w:rPr>
      </w:pPr>
    </w:p>
    <w:p w:rsidR="005E04AD" w:rsidRDefault="005E04AD" w:rsidP="005E04AD">
      <w:pPr>
        <w:pStyle w:val="Heading3"/>
      </w:pPr>
      <w:bookmarkStart w:id="141" w:name="_Toc11681901"/>
      <w:r>
        <w:lastRenderedPageBreak/>
        <w:t>5.2.4 Công suất đầu ra</w:t>
      </w:r>
      <w:bookmarkEnd w:id="141"/>
    </w:p>
    <w:p w:rsidR="005E04AD" w:rsidRDefault="005D64A0" w:rsidP="005E04AD">
      <w:pPr>
        <w:jc w:val="center"/>
        <w:rPr>
          <w:lang w:eastAsia="en-US"/>
        </w:rPr>
      </w:pPr>
      <w:r w:rsidRPr="005D64A0">
        <w:rPr>
          <w:noProof/>
          <w:lang w:eastAsia="en-US"/>
        </w:rPr>
        <w:drawing>
          <wp:inline distT="0" distB="0" distL="0" distR="0" wp14:anchorId="560020A9" wp14:editId="1444F3AD">
            <wp:extent cx="4843848" cy="2121920"/>
            <wp:effectExtent l="0" t="0" r="0" b="0"/>
            <wp:docPr id="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srcRect t="13250" r="1710" b="10165"/>
                    <a:stretch/>
                  </pic:blipFill>
                  <pic:spPr>
                    <a:xfrm>
                      <a:off x="0" y="0"/>
                      <a:ext cx="4870299" cy="2133507"/>
                    </a:xfrm>
                    <a:prstGeom prst="rect">
                      <a:avLst/>
                    </a:prstGeom>
                  </pic:spPr>
                </pic:pic>
              </a:graphicData>
            </a:graphic>
          </wp:inline>
        </w:drawing>
      </w:r>
    </w:p>
    <w:p w:rsidR="005E04AD" w:rsidRDefault="005E04AD" w:rsidP="005E04AD">
      <w:pPr>
        <w:pStyle w:val="Caption"/>
        <w:rPr>
          <w:lang w:eastAsia="en-US"/>
        </w:rPr>
      </w:pPr>
      <w:r>
        <w:rPr>
          <w:lang w:eastAsia="en-US"/>
        </w:rPr>
        <w:tab/>
      </w:r>
      <w:bookmarkStart w:id="142" w:name="_Toc9834384"/>
      <w:bookmarkStart w:id="143" w:name="_Toc9834473"/>
      <w:bookmarkStart w:id="144" w:name="_Toc9834512"/>
      <w:bookmarkStart w:id="145" w:name="_Toc11681952"/>
      <w:bookmarkStart w:id="146" w:name="_Toc11682241"/>
      <w:bookmarkStart w:id="147" w:name="_Toc11682293"/>
      <w:r w:rsidR="005D64A0">
        <w:rPr>
          <w:lang w:eastAsia="en-US"/>
        </w:rPr>
        <w:t>Hình 5.6</w:t>
      </w:r>
      <w:r>
        <w:rPr>
          <w:lang w:eastAsia="en-US"/>
        </w:rPr>
        <w:t xml:space="preserve"> Kết quả mô phỏng công suất đầu ra</w:t>
      </w:r>
      <w:bookmarkEnd w:id="142"/>
      <w:bookmarkEnd w:id="143"/>
      <w:bookmarkEnd w:id="144"/>
      <w:bookmarkEnd w:id="145"/>
      <w:bookmarkEnd w:id="146"/>
      <w:bookmarkEnd w:id="147"/>
    </w:p>
    <w:p w:rsidR="00190B6E" w:rsidRDefault="005D64A0" w:rsidP="005E04AD">
      <w:pPr>
        <w:tabs>
          <w:tab w:val="left" w:pos="1494"/>
        </w:tabs>
        <w:ind w:firstLine="720"/>
        <w:rPr>
          <w:lang w:eastAsia="en-US"/>
        </w:rPr>
      </w:pPr>
      <w:r>
        <w:rPr>
          <w:lang w:eastAsia="en-US"/>
        </w:rPr>
        <w:t xml:space="preserve">Hình 5.6 là kết quả mô phỏng công suất đầu ra, </w:t>
      </w:r>
      <w:r w:rsidR="005E04AD">
        <w:rPr>
          <w:lang w:eastAsia="en-US"/>
        </w:rPr>
        <w:t xml:space="preserve">công suất </w:t>
      </w:r>
      <w:r>
        <w:rPr>
          <w:lang w:eastAsia="en-US"/>
        </w:rPr>
        <w:t>này có giá trị trung bình</w:t>
      </w:r>
      <w:r w:rsidR="005E04AD">
        <w:rPr>
          <w:lang w:eastAsia="en-US"/>
        </w:rPr>
        <w:t xml:space="preserve"> xấp xỉ 3W đúng theo yêu cầu đã đặt ra.</w:t>
      </w:r>
    </w:p>
    <w:p w:rsidR="00D30D4F" w:rsidRDefault="00D30D4F" w:rsidP="00190B6E">
      <w:pPr>
        <w:rPr>
          <w:lang w:eastAsia="en-US"/>
        </w:rPr>
      </w:pPr>
    </w:p>
    <w:p w:rsidR="00190B6E" w:rsidRDefault="00190B6E" w:rsidP="00D30D4F">
      <w:pPr>
        <w:jc w:val="center"/>
        <w:rPr>
          <w:lang w:eastAsia="en-US"/>
        </w:rPr>
      </w:pPr>
    </w:p>
    <w:p w:rsidR="00190B6E" w:rsidRDefault="00190B6E" w:rsidP="00190B6E">
      <w:pPr>
        <w:tabs>
          <w:tab w:val="left" w:pos="1399"/>
        </w:tabs>
        <w:rPr>
          <w:lang w:eastAsia="en-US"/>
        </w:rPr>
      </w:pPr>
    </w:p>
    <w:p w:rsidR="005D64A0" w:rsidRDefault="005D64A0" w:rsidP="00190B6E">
      <w:pPr>
        <w:tabs>
          <w:tab w:val="left" w:pos="1399"/>
        </w:tabs>
        <w:rPr>
          <w:lang w:eastAsia="en-US"/>
        </w:rPr>
      </w:pPr>
    </w:p>
    <w:p w:rsidR="005D64A0" w:rsidRDefault="005D64A0" w:rsidP="00190B6E">
      <w:pPr>
        <w:tabs>
          <w:tab w:val="left" w:pos="1399"/>
        </w:tabs>
        <w:rPr>
          <w:lang w:eastAsia="en-US"/>
        </w:rPr>
      </w:pPr>
    </w:p>
    <w:p w:rsidR="005D64A0" w:rsidRDefault="005D64A0" w:rsidP="00190B6E">
      <w:pPr>
        <w:tabs>
          <w:tab w:val="left" w:pos="1399"/>
        </w:tabs>
        <w:rPr>
          <w:lang w:eastAsia="en-US"/>
        </w:rPr>
      </w:pPr>
    </w:p>
    <w:p w:rsidR="005D64A0" w:rsidRDefault="005D64A0" w:rsidP="00190B6E">
      <w:pPr>
        <w:tabs>
          <w:tab w:val="left" w:pos="1399"/>
        </w:tabs>
        <w:rPr>
          <w:lang w:eastAsia="en-US"/>
        </w:rPr>
      </w:pPr>
    </w:p>
    <w:p w:rsidR="005D64A0" w:rsidRDefault="005D64A0" w:rsidP="00190B6E">
      <w:pPr>
        <w:tabs>
          <w:tab w:val="left" w:pos="1399"/>
        </w:tabs>
        <w:rPr>
          <w:lang w:eastAsia="en-US"/>
        </w:rPr>
      </w:pPr>
    </w:p>
    <w:p w:rsidR="005D64A0" w:rsidRDefault="005D64A0" w:rsidP="00190B6E">
      <w:pPr>
        <w:tabs>
          <w:tab w:val="left" w:pos="1399"/>
        </w:tabs>
        <w:rPr>
          <w:lang w:eastAsia="en-US"/>
        </w:rPr>
      </w:pPr>
    </w:p>
    <w:p w:rsidR="00FC7EB1" w:rsidRDefault="00FC7EB1" w:rsidP="00190B6E">
      <w:pPr>
        <w:tabs>
          <w:tab w:val="left" w:pos="1399"/>
        </w:tabs>
        <w:rPr>
          <w:lang w:eastAsia="en-US"/>
        </w:rPr>
      </w:pPr>
    </w:p>
    <w:p w:rsidR="00FC7EB1" w:rsidRDefault="00FC7EB1" w:rsidP="00190B6E">
      <w:pPr>
        <w:tabs>
          <w:tab w:val="left" w:pos="1399"/>
        </w:tabs>
        <w:rPr>
          <w:lang w:eastAsia="en-US"/>
        </w:rPr>
      </w:pPr>
    </w:p>
    <w:p w:rsidR="00FC7EB1" w:rsidRDefault="00FC7EB1" w:rsidP="00190B6E">
      <w:pPr>
        <w:tabs>
          <w:tab w:val="left" w:pos="1399"/>
        </w:tabs>
        <w:rPr>
          <w:lang w:eastAsia="en-US"/>
        </w:rPr>
      </w:pPr>
    </w:p>
    <w:p w:rsidR="005D64A0" w:rsidRDefault="005D64A0" w:rsidP="00190B6E">
      <w:pPr>
        <w:tabs>
          <w:tab w:val="left" w:pos="1399"/>
        </w:tabs>
        <w:rPr>
          <w:lang w:eastAsia="en-US"/>
        </w:rPr>
      </w:pPr>
    </w:p>
    <w:p w:rsidR="00190B6E" w:rsidRDefault="00190B6E" w:rsidP="00FC7EB1">
      <w:pPr>
        <w:pStyle w:val="Heading1"/>
      </w:pPr>
      <w:bookmarkStart w:id="148" w:name="_Toc11681902"/>
      <w:r>
        <w:lastRenderedPageBreak/>
        <w:t>KẾT LUẬN</w:t>
      </w:r>
      <w:bookmarkEnd w:id="148"/>
    </w:p>
    <w:p w:rsidR="00190B6E" w:rsidRDefault="00190B6E" w:rsidP="00470793">
      <w:pPr>
        <w:ind w:firstLine="720"/>
        <w:jc w:val="both"/>
      </w:pPr>
      <w:r>
        <w:t>Nhóm em đã hoàn thành mô phỏng mạch Boost Converter 1V−5V sử dụng 2 MOSFET và mạch feedback vòng kín. Kết quả đã khá sát với lí thuyết và theo yêu cầu, mặc dù giá trị dòng qua cuộn dây chưa thực sự đúng</w:t>
      </w:r>
      <w:r w:rsidR="00D30D4F">
        <w:t xml:space="preserve"> và hiệu suất còn thấp</w:t>
      </w:r>
      <w:r>
        <w:t>. Nguyên nhân có thể do sai sót trong việc lựa chọn cuộn dây hoặc MOSFET. Nhóm sẽ tìm hiểu và khắc phục trong thời gian tới. Chúng em xin cảm ơn sự hướng dẫn của TS. Phạm Nguyễn Thanh Loan đã giúp nhóm chúng em thực hiện đề tài này.</w:t>
      </w: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Pr="00FC7EB1" w:rsidRDefault="00190B6E" w:rsidP="00FC7EB1">
      <w:pPr>
        <w:pStyle w:val="Heading1"/>
      </w:pPr>
      <w:bookmarkStart w:id="149" w:name="_Toc9779746"/>
      <w:bookmarkStart w:id="150" w:name="_Toc11681903"/>
      <w:r w:rsidRPr="00FC7EB1">
        <w:lastRenderedPageBreak/>
        <w:t>TÀI LIỆU THAM KHẢO</w:t>
      </w:r>
      <w:bookmarkEnd w:id="149"/>
      <w:bookmarkEnd w:id="150"/>
    </w:p>
    <w:p w:rsidR="00190B6E" w:rsidRDefault="00190B6E" w:rsidP="00190B6E">
      <w:r>
        <w:t>[1] Robert W.Erickson, “Fundamentals of Power Electronics”, 2</w:t>
      </w:r>
      <w:r>
        <w:rPr>
          <w:vertAlign w:val="superscript"/>
        </w:rPr>
        <w:t>nd</w:t>
      </w:r>
      <w:r>
        <w:t xml:space="preserve"> edition, </w:t>
      </w:r>
      <w:r w:rsidRPr="00190B6E">
        <w:t>Kluwer Academic Publishers</w:t>
      </w:r>
      <w:r>
        <w:t>, 2004.</w:t>
      </w:r>
    </w:p>
    <w:p w:rsidR="00190B6E" w:rsidRPr="00FC7EB1" w:rsidRDefault="00190B6E" w:rsidP="00FC7EB1">
      <w:pPr>
        <w:rPr>
          <w:color w:val="000000" w:themeColor="text1"/>
        </w:rPr>
      </w:pPr>
      <w:r>
        <w:t xml:space="preserve">[2] </w:t>
      </w:r>
      <w:hyperlink r:id="rId26" w:history="1">
        <w:r w:rsidRPr="004870D3">
          <w:rPr>
            <w:rStyle w:val="Hyperlink"/>
          </w:rPr>
          <w:t>https://www.analog.com/media/en/technical-documentation/data-sheets/lt1241.pdf</w:t>
        </w:r>
      </w:hyperlink>
      <w:r w:rsidR="00FC7EB1">
        <w:rPr>
          <w:rStyle w:val="Hyperlink"/>
          <w:color w:val="000000" w:themeColor="text1"/>
          <w:u w:val="none"/>
        </w:rPr>
        <w:t>, truy cập lần cuối ngày 17/5/2019</w:t>
      </w:r>
    </w:p>
    <w:sectPr w:rsidR="00190B6E" w:rsidRPr="00FC7EB1" w:rsidSect="002E5091">
      <w:footerReference w:type="default" r:id="rId27"/>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854" w:rsidRDefault="00460854">
      <w:pPr>
        <w:spacing w:after="0" w:line="240" w:lineRule="auto"/>
      </w:pPr>
      <w:r>
        <w:separator/>
      </w:r>
    </w:p>
  </w:endnote>
  <w:endnote w:type="continuationSeparator" w:id="0">
    <w:p w:rsidR="00460854" w:rsidRDefault="00460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F7A" w:rsidRDefault="002A0F7A">
    <w:pPr>
      <w:pStyle w:val="Footer"/>
      <w:jc w:val="right"/>
    </w:pPr>
  </w:p>
  <w:p w:rsidR="002A0F7A" w:rsidRDefault="002A0F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01752"/>
      <w:docPartObj>
        <w:docPartGallery w:val="Page Numbers (Bottom of Page)"/>
        <w:docPartUnique/>
      </w:docPartObj>
    </w:sdtPr>
    <w:sdtEndPr>
      <w:rPr>
        <w:noProof/>
      </w:rPr>
    </w:sdtEndPr>
    <w:sdtContent>
      <w:p w:rsidR="002A0F7A" w:rsidRDefault="002A0F7A">
        <w:pPr>
          <w:pStyle w:val="Footer"/>
          <w:jc w:val="right"/>
        </w:pPr>
        <w:r>
          <w:fldChar w:fldCharType="begin"/>
        </w:r>
        <w:r>
          <w:instrText xml:space="preserve"> PAGE   \* MERGEFORMAT </w:instrText>
        </w:r>
        <w:r>
          <w:fldChar w:fldCharType="separate"/>
        </w:r>
        <w:r w:rsidR="00BA0FAA">
          <w:rPr>
            <w:noProof/>
          </w:rPr>
          <w:t>19</w:t>
        </w:r>
        <w:r>
          <w:rPr>
            <w:noProof/>
          </w:rPr>
          <w:fldChar w:fldCharType="end"/>
        </w:r>
      </w:p>
    </w:sdtContent>
  </w:sdt>
  <w:p w:rsidR="002A0F7A" w:rsidRDefault="002A0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854" w:rsidRDefault="00460854">
      <w:pPr>
        <w:spacing w:after="0" w:line="240" w:lineRule="auto"/>
      </w:pPr>
      <w:r>
        <w:separator/>
      </w:r>
    </w:p>
  </w:footnote>
  <w:footnote w:type="continuationSeparator" w:id="0">
    <w:p w:rsidR="00460854" w:rsidRDefault="00460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6614"/>
    <w:multiLevelType w:val="hybridMultilevel"/>
    <w:tmpl w:val="622E08D0"/>
    <w:lvl w:ilvl="0" w:tplc="DB74777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626F77"/>
    <w:multiLevelType w:val="multilevel"/>
    <w:tmpl w:val="9C38AAB2"/>
    <w:lvl w:ilvl="0">
      <w:start w:val="1"/>
      <w:numFmt w:val="decimal"/>
      <w:lvlText w:val="CHƯƠNG %1:"/>
      <w:lvlJc w:val="left"/>
      <w:pPr>
        <w:tabs>
          <w:tab w:val="num" w:pos="28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 "/>
      <w:lvlJc w:val="left"/>
      <w:pPr>
        <w:tabs>
          <w:tab w:val="num" w:pos="284"/>
        </w:tabs>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9812251"/>
    <w:multiLevelType w:val="hybridMultilevel"/>
    <w:tmpl w:val="72DAA6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282C06"/>
    <w:multiLevelType w:val="hybridMultilevel"/>
    <w:tmpl w:val="46E40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95CE1"/>
    <w:multiLevelType w:val="hybridMultilevel"/>
    <w:tmpl w:val="4F7EFD22"/>
    <w:lvl w:ilvl="0" w:tplc="A5AC21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51405"/>
    <w:multiLevelType w:val="multilevel"/>
    <w:tmpl w:val="D74292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4A91755"/>
    <w:multiLevelType w:val="multilevel"/>
    <w:tmpl w:val="BBCE48B6"/>
    <w:lvl w:ilvl="0">
      <w:start w:val="1"/>
      <w:numFmt w:val="decimal"/>
      <w:lvlText w:val="CHƯƠNG %1:"/>
      <w:lvlJc w:val="left"/>
      <w:pPr>
        <w:tabs>
          <w:tab w:val="num" w:pos="28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A23C33"/>
    <w:multiLevelType w:val="hybridMultilevel"/>
    <w:tmpl w:val="71CE5310"/>
    <w:lvl w:ilvl="0" w:tplc="08A85D30">
      <w:start w:val="1"/>
      <w:numFmt w:val="bullet"/>
      <w:lvlText w:val=""/>
      <w:lvlJc w:val="left"/>
      <w:pPr>
        <w:tabs>
          <w:tab w:val="num" w:pos="720"/>
        </w:tabs>
        <w:ind w:left="720" w:hanging="360"/>
      </w:pPr>
      <w:rPr>
        <w:rFonts w:ascii="Wingdings" w:hAnsi="Wingdings" w:hint="default"/>
      </w:rPr>
    </w:lvl>
    <w:lvl w:ilvl="1" w:tplc="86920A5C" w:tentative="1">
      <w:start w:val="1"/>
      <w:numFmt w:val="bullet"/>
      <w:lvlText w:val=""/>
      <w:lvlJc w:val="left"/>
      <w:pPr>
        <w:tabs>
          <w:tab w:val="num" w:pos="1440"/>
        </w:tabs>
        <w:ind w:left="1440" w:hanging="360"/>
      </w:pPr>
      <w:rPr>
        <w:rFonts w:ascii="Wingdings" w:hAnsi="Wingdings" w:hint="default"/>
      </w:rPr>
    </w:lvl>
    <w:lvl w:ilvl="2" w:tplc="EFCAB0F6" w:tentative="1">
      <w:start w:val="1"/>
      <w:numFmt w:val="bullet"/>
      <w:lvlText w:val=""/>
      <w:lvlJc w:val="left"/>
      <w:pPr>
        <w:tabs>
          <w:tab w:val="num" w:pos="2160"/>
        </w:tabs>
        <w:ind w:left="2160" w:hanging="360"/>
      </w:pPr>
      <w:rPr>
        <w:rFonts w:ascii="Wingdings" w:hAnsi="Wingdings" w:hint="default"/>
      </w:rPr>
    </w:lvl>
    <w:lvl w:ilvl="3" w:tplc="3D1E0F82" w:tentative="1">
      <w:start w:val="1"/>
      <w:numFmt w:val="bullet"/>
      <w:lvlText w:val=""/>
      <w:lvlJc w:val="left"/>
      <w:pPr>
        <w:tabs>
          <w:tab w:val="num" w:pos="2880"/>
        </w:tabs>
        <w:ind w:left="2880" w:hanging="360"/>
      </w:pPr>
      <w:rPr>
        <w:rFonts w:ascii="Wingdings" w:hAnsi="Wingdings" w:hint="default"/>
      </w:rPr>
    </w:lvl>
    <w:lvl w:ilvl="4" w:tplc="41747E24" w:tentative="1">
      <w:start w:val="1"/>
      <w:numFmt w:val="bullet"/>
      <w:lvlText w:val=""/>
      <w:lvlJc w:val="left"/>
      <w:pPr>
        <w:tabs>
          <w:tab w:val="num" w:pos="3600"/>
        </w:tabs>
        <w:ind w:left="3600" w:hanging="360"/>
      </w:pPr>
      <w:rPr>
        <w:rFonts w:ascii="Wingdings" w:hAnsi="Wingdings" w:hint="default"/>
      </w:rPr>
    </w:lvl>
    <w:lvl w:ilvl="5" w:tplc="BE2E9E1E" w:tentative="1">
      <w:start w:val="1"/>
      <w:numFmt w:val="bullet"/>
      <w:lvlText w:val=""/>
      <w:lvlJc w:val="left"/>
      <w:pPr>
        <w:tabs>
          <w:tab w:val="num" w:pos="4320"/>
        </w:tabs>
        <w:ind w:left="4320" w:hanging="360"/>
      </w:pPr>
      <w:rPr>
        <w:rFonts w:ascii="Wingdings" w:hAnsi="Wingdings" w:hint="default"/>
      </w:rPr>
    </w:lvl>
    <w:lvl w:ilvl="6" w:tplc="6B3AFB6C" w:tentative="1">
      <w:start w:val="1"/>
      <w:numFmt w:val="bullet"/>
      <w:lvlText w:val=""/>
      <w:lvlJc w:val="left"/>
      <w:pPr>
        <w:tabs>
          <w:tab w:val="num" w:pos="5040"/>
        </w:tabs>
        <w:ind w:left="5040" w:hanging="360"/>
      </w:pPr>
      <w:rPr>
        <w:rFonts w:ascii="Wingdings" w:hAnsi="Wingdings" w:hint="default"/>
      </w:rPr>
    </w:lvl>
    <w:lvl w:ilvl="7" w:tplc="01324382" w:tentative="1">
      <w:start w:val="1"/>
      <w:numFmt w:val="bullet"/>
      <w:lvlText w:val=""/>
      <w:lvlJc w:val="left"/>
      <w:pPr>
        <w:tabs>
          <w:tab w:val="num" w:pos="5760"/>
        </w:tabs>
        <w:ind w:left="5760" w:hanging="360"/>
      </w:pPr>
      <w:rPr>
        <w:rFonts w:ascii="Wingdings" w:hAnsi="Wingdings" w:hint="default"/>
      </w:rPr>
    </w:lvl>
    <w:lvl w:ilvl="8" w:tplc="2BF0EDB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DA7DE5"/>
    <w:multiLevelType w:val="hybridMultilevel"/>
    <w:tmpl w:val="02CCB07E"/>
    <w:lvl w:ilvl="0" w:tplc="6B4498B6">
      <w:start w:val="1"/>
      <w:numFmt w:val="bullet"/>
      <w:lvlText w:val=""/>
      <w:lvlJc w:val="left"/>
      <w:pPr>
        <w:tabs>
          <w:tab w:val="num" w:pos="720"/>
        </w:tabs>
        <w:ind w:left="720" w:hanging="360"/>
      </w:pPr>
      <w:rPr>
        <w:rFonts w:ascii="Wingdings" w:hAnsi="Wingdings" w:hint="default"/>
      </w:rPr>
    </w:lvl>
    <w:lvl w:ilvl="1" w:tplc="F1FCD9F6" w:tentative="1">
      <w:start w:val="1"/>
      <w:numFmt w:val="bullet"/>
      <w:lvlText w:val=""/>
      <w:lvlJc w:val="left"/>
      <w:pPr>
        <w:tabs>
          <w:tab w:val="num" w:pos="1440"/>
        </w:tabs>
        <w:ind w:left="1440" w:hanging="360"/>
      </w:pPr>
      <w:rPr>
        <w:rFonts w:ascii="Wingdings" w:hAnsi="Wingdings" w:hint="default"/>
      </w:rPr>
    </w:lvl>
    <w:lvl w:ilvl="2" w:tplc="49DE6228" w:tentative="1">
      <w:start w:val="1"/>
      <w:numFmt w:val="bullet"/>
      <w:lvlText w:val=""/>
      <w:lvlJc w:val="left"/>
      <w:pPr>
        <w:tabs>
          <w:tab w:val="num" w:pos="2160"/>
        </w:tabs>
        <w:ind w:left="2160" w:hanging="360"/>
      </w:pPr>
      <w:rPr>
        <w:rFonts w:ascii="Wingdings" w:hAnsi="Wingdings" w:hint="default"/>
      </w:rPr>
    </w:lvl>
    <w:lvl w:ilvl="3" w:tplc="EE8647AC" w:tentative="1">
      <w:start w:val="1"/>
      <w:numFmt w:val="bullet"/>
      <w:lvlText w:val=""/>
      <w:lvlJc w:val="left"/>
      <w:pPr>
        <w:tabs>
          <w:tab w:val="num" w:pos="2880"/>
        </w:tabs>
        <w:ind w:left="2880" w:hanging="360"/>
      </w:pPr>
      <w:rPr>
        <w:rFonts w:ascii="Wingdings" w:hAnsi="Wingdings" w:hint="default"/>
      </w:rPr>
    </w:lvl>
    <w:lvl w:ilvl="4" w:tplc="22EADC72" w:tentative="1">
      <w:start w:val="1"/>
      <w:numFmt w:val="bullet"/>
      <w:lvlText w:val=""/>
      <w:lvlJc w:val="left"/>
      <w:pPr>
        <w:tabs>
          <w:tab w:val="num" w:pos="3600"/>
        </w:tabs>
        <w:ind w:left="3600" w:hanging="360"/>
      </w:pPr>
      <w:rPr>
        <w:rFonts w:ascii="Wingdings" w:hAnsi="Wingdings" w:hint="default"/>
      </w:rPr>
    </w:lvl>
    <w:lvl w:ilvl="5" w:tplc="8F2E60C4" w:tentative="1">
      <w:start w:val="1"/>
      <w:numFmt w:val="bullet"/>
      <w:lvlText w:val=""/>
      <w:lvlJc w:val="left"/>
      <w:pPr>
        <w:tabs>
          <w:tab w:val="num" w:pos="4320"/>
        </w:tabs>
        <w:ind w:left="4320" w:hanging="360"/>
      </w:pPr>
      <w:rPr>
        <w:rFonts w:ascii="Wingdings" w:hAnsi="Wingdings" w:hint="default"/>
      </w:rPr>
    </w:lvl>
    <w:lvl w:ilvl="6" w:tplc="B6C8C17C" w:tentative="1">
      <w:start w:val="1"/>
      <w:numFmt w:val="bullet"/>
      <w:lvlText w:val=""/>
      <w:lvlJc w:val="left"/>
      <w:pPr>
        <w:tabs>
          <w:tab w:val="num" w:pos="5040"/>
        </w:tabs>
        <w:ind w:left="5040" w:hanging="360"/>
      </w:pPr>
      <w:rPr>
        <w:rFonts w:ascii="Wingdings" w:hAnsi="Wingdings" w:hint="default"/>
      </w:rPr>
    </w:lvl>
    <w:lvl w:ilvl="7" w:tplc="385694DA" w:tentative="1">
      <w:start w:val="1"/>
      <w:numFmt w:val="bullet"/>
      <w:lvlText w:val=""/>
      <w:lvlJc w:val="left"/>
      <w:pPr>
        <w:tabs>
          <w:tab w:val="num" w:pos="5760"/>
        </w:tabs>
        <w:ind w:left="5760" w:hanging="360"/>
      </w:pPr>
      <w:rPr>
        <w:rFonts w:ascii="Wingdings" w:hAnsi="Wingdings" w:hint="default"/>
      </w:rPr>
    </w:lvl>
    <w:lvl w:ilvl="8" w:tplc="1DFA6F6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473C2B"/>
    <w:multiLevelType w:val="hybridMultilevel"/>
    <w:tmpl w:val="DAAC9004"/>
    <w:lvl w:ilvl="0" w:tplc="A5AC21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37D93"/>
    <w:multiLevelType w:val="multilevel"/>
    <w:tmpl w:val="E93C5572"/>
    <w:lvl w:ilvl="0">
      <w:start w:val="1"/>
      <w:numFmt w:val="decimal"/>
      <w:lvlText w:val="CHƯƠNG %1:"/>
      <w:lvlJc w:val="left"/>
      <w:pPr>
        <w:tabs>
          <w:tab w:val="num" w:pos="357"/>
        </w:tabs>
        <w:ind w:left="0" w:firstLine="0"/>
      </w:pPr>
      <w:rPr>
        <w:rFonts w:hint="default"/>
      </w:rPr>
    </w:lvl>
    <w:lvl w:ilvl="1">
      <w:start w:val="1"/>
      <w:numFmt w:val="decimal"/>
      <w:lvlText w:val="%1.%2. "/>
      <w:lvlJc w:val="left"/>
      <w:pPr>
        <w:tabs>
          <w:tab w:val="num" w:pos="357"/>
        </w:tabs>
        <w:ind w:left="0" w:firstLine="0"/>
      </w:pPr>
      <w:rPr>
        <w:rFonts w:hint="default"/>
      </w:rPr>
    </w:lvl>
    <w:lvl w:ilvl="2">
      <w:start w:val="1"/>
      <w:numFmt w:val="decimal"/>
      <w:lvlText w:val="%1.%2.%3"/>
      <w:lvlJc w:val="left"/>
      <w:pPr>
        <w:tabs>
          <w:tab w:val="num" w:pos="357"/>
        </w:tabs>
        <w:ind w:left="0" w:firstLine="0"/>
      </w:pPr>
      <w:rPr>
        <w:rFonts w:hint="default"/>
      </w:rPr>
    </w:lvl>
    <w:lvl w:ilvl="3">
      <w:start w:val="1"/>
      <w:numFmt w:val="decimal"/>
      <w:lvlText w:val="%1.%2.%3%4"/>
      <w:lvlJc w:val="left"/>
      <w:pPr>
        <w:tabs>
          <w:tab w:val="num" w:pos="357"/>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1A80C31"/>
    <w:multiLevelType w:val="hybridMultilevel"/>
    <w:tmpl w:val="F8F43C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AE1D25"/>
    <w:multiLevelType w:val="hybridMultilevel"/>
    <w:tmpl w:val="D828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09562D"/>
    <w:multiLevelType w:val="multilevel"/>
    <w:tmpl w:val="1916B57A"/>
    <w:lvl w:ilvl="0">
      <w:start w:val="1"/>
      <w:numFmt w:val="decimal"/>
      <w:lvlText w:val="CHƯƠNG %1:"/>
      <w:lvlJc w:val="left"/>
      <w:pPr>
        <w:tabs>
          <w:tab w:val="num" w:pos="28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 "/>
      <w:lvlJc w:val="left"/>
      <w:pPr>
        <w:tabs>
          <w:tab w:val="num" w:pos="284"/>
        </w:tabs>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A5C4CED"/>
    <w:multiLevelType w:val="hybridMultilevel"/>
    <w:tmpl w:val="AAE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64C09"/>
    <w:multiLevelType w:val="hybridMultilevel"/>
    <w:tmpl w:val="9400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6598D"/>
    <w:multiLevelType w:val="multilevel"/>
    <w:tmpl w:val="6666EC02"/>
    <w:lvl w:ilvl="0">
      <w:start w:val="1"/>
      <w:numFmt w:val="decimal"/>
      <w:suff w:val="space"/>
      <w:lvlText w:val="CHƯƠNG %1"/>
      <w:lvlJc w:val="left"/>
      <w:pPr>
        <w:ind w:left="1985"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63B60322"/>
    <w:multiLevelType w:val="hybridMultilevel"/>
    <w:tmpl w:val="09E6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401824"/>
    <w:multiLevelType w:val="hybridMultilevel"/>
    <w:tmpl w:val="A90E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31FEE"/>
    <w:multiLevelType w:val="hybridMultilevel"/>
    <w:tmpl w:val="5FE09576"/>
    <w:lvl w:ilvl="0" w:tplc="4F40CC02">
      <w:start w:val="1"/>
      <w:numFmt w:val="bullet"/>
      <w:lvlText w:val="•"/>
      <w:lvlJc w:val="left"/>
      <w:pPr>
        <w:tabs>
          <w:tab w:val="num" w:pos="720"/>
        </w:tabs>
        <w:ind w:left="720" w:hanging="360"/>
      </w:pPr>
      <w:rPr>
        <w:rFonts w:ascii="Arial" w:hAnsi="Arial" w:hint="default"/>
      </w:rPr>
    </w:lvl>
    <w:lvl w:ilvl="1" w:tplc="04768BD2" w:tentative="1">
      <w:start w:val="1"/>
      <w:numFmt w:val="bullet"/>
      <w:lvlText w:val="•"/>
      <w:lvlJc w:val="left"/>
      <w:pPr>
        <w:tabs>
          <w:tab w:val="num" w:pos="1440"/>
        </w:tabs>
        <w:ind w:left="1440" w:hanging="360"/>
      </w:pPr>
      <w:rPr>
        <w:rFonts w:ascii="Arial" w:hAnsi="Arial" w:hint="default"/>
      </w:rPr>
    </w:lvl>
    <w:lvl w:ilvl="2" w:tplc="79C871B0" w:tentative="1">
      <w:start w:val="1"/>
      <w:numFmt w:val="bullet"/>
      <w:lvlText w:val="•"/>
      <w:lvlJc w:val="left"/>
      <w:pPr>
        <w:tabs>
          <w:tab w:val="num" w:pos="2160"/>
        </w:tabs>
        <w:ind w:left="2160" w:hanging="360"/>
      </w:pPr>
      <w:rPr>
        <w:rFonts w:ascii="Arial" w:hAnsi="Arial" w:hint="default"/>
      </w:rPr>
    </w:lvl>
    <w:lvl w:ilvl="3" w:tplc="E96A1BB2" w:tentative="1">
      <w:start w:val="1"/>
      <w:numFmt w:val="bullet"/>
      <w:lvlText w:val="•"/>
      <w:lvlJc w:val="left"/>
      <w:pPr>
        <w:tabs>
          <w:tab w:val="num" w:pos="2880"/>
        </w:tabs>
        <w:ind w:left="2880" w:hanging="360"/>
      </w:pPr>
      <w:rPr>
        <w:rFonts w:ascii="Arial" w:hAnsi="Arial" w:hint="default"/>
      </w:rPr>
    </w:lvl>
    <w:lvl w:ilvl="4" w:tplc="CD085BD8" w:tentative="1">
      <w:start w:val="1"/>
      <w:numFmt w:val="bullet"/>
      <w:lvlText w:val="•"/>
      <w:lvlJc w:val="left"/>
      <w:pPr>
        <w:tabs>
          <w:tab w:val="num" w:pos="3600"/>
        </w:tabs>
        <w:ind w:left="3600" w:hanging="360"/>
      </w:pPr>
      <w:rPr>
        <w:rFonts w:ascii="Arial" w:hAnsi="Arial" w:hint="default"/>
      </w:rPr>
    </w:lvl>
    <w:lvl w:ilvl="5" w:tplc="C2220DC0" w:tentative="1">
      <w:start w:val="1"/>
      <w:numFmt w:val="bullet"/>
      <w:lvlText w:val="•"/>
      <w:lvlJc w:val="left"/>
      <w:pPr>
        <w:tabs>
          <w:tab w:val="num" w:pos="4320"/>
        </w:tabs>
        <w:ind w:left="4320" w:hanging="360"/>
      </w:pPr>
      <w:rPr>
        <w:rFonts w:ascii="Arial" w:hAnsi="Arial" w:hint="default"/>
      </w:rPr>
    </w:lvl>
    <w:lvl w:ilvl="6" w:tplc="FE8490F0" w:tentative="1">
      <w:start w:val="1"/>
      <w:numFmt w:val="bullet"/>
      <w:lvlText w:val="•"/>
      <w:lvlJc w:val="left"/>
      <w:pPr>
        <w:tabs>
          <w:tab w:val="num" w:pos="5040"/>
        </w:tabs>
        <w:ind w:left="5040" w:hanging="360"/>
      </w:pPr>
      <w:rPr>
        <w:rFonts w:ascii="Arial" w:hAnsi="Arial" w:hint="default"/>
      </w:rPr>
    </w:lvl>
    <w:lvl w:ilvl="7" w:tplc="DB249240" w:tentative="1">
      <w:start w:val="1"/>
      <w:numFmt w:val="bullet"/>
      <w:lvlText w:val="•"/>
      <w:lvlJc w:val="left"/>
      <w:pPr>
        <w:tabs>
          <w:tab w:val="num" w:pos="5760"/>
        </w:tabs>
        <w:ind w:left="5760" w:hanging="360"/>
      </w:pPr>
      <w:rPr>
        <w:rFonts w:ascii="Arial" w:hAnsi="Arial" w:hint="default"/>
      </w:rPr>
    </w:lvl>
    <w:lvl w:ilvl="8" w:tplc="41FCB1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F41C4C"/>
    <w:multiLevelType w:val="hybridMultilevel"/>
    <w:tmpl w:val="6F9ACFAE"/>
    <w:lvl w:ilvl="0" w:tplc="DA544748">
      <w:start w:val="1"/>
      <w:numFmt w:val="bullet"/>
      <w:lvlText w:val="•"/>
      <w:lvlJc w:val="left"/>
      <w:pPr>
        <w:tabs>
          <w:tab w:val="num" w:pos="720"/>
        </w:tabs>
        <w:ind w:left="720" w:hanging="360"/>
      </w:pPr>
      <w:rPr>
        <w:rFonts w:ascii="Arial" w:hAnsi="Arial" w:hint="default"/>
      </w:rPr>
    </w:lvl>
    <w:lvl w:ilvl="1" w:tplc="1FB0078A" w:tentative="1">
      <w:start w:val="1"/>
      <w:numFmt w:val="bullet"/>
      <w:lvlText w:val="•"/>
      <w:lvlJc w:val="left"/>
      <w:pPr>
        <w:tabs>
          <w:tab w:val="num" w:pos="1440"/>
        </w:tabs>
        <w:ind w:left="1440" w:hanging="360"/>
      </w:pPr>
      <w:rPr>
        <w:rFonts w:ascii="Arial" w:hAnsi="Arial" w:hint="default"/>
      </w:rPr>
    </w:lvl>
    <w:lvl w:ilvl="2" w:tplc="814A869E" w:tentative="1">
      <w:start w:val="1"/>
      <w:numFmt w:val="bullet"/>
      <w:lvlText w:val="•"/>
      <w:lvlJc w:val="left"/>
      <w:pPr>
        <w:tabs>
          <w:tab w:val="num" w:pos="2160"/>
        </w:tabs>
        <w:ind w:left="2160" w:hanging="360"/>
      </w:pPr>
      <w:rPr>
        <w:rFonts w:ascii="Arial" w:hAnsi="Arial" w:hint="default"/>
      </w:rPr>
    </w:lvl>
    <w:lvl w:ilvl="3" w:tplc="DE808794" w:tentative="1">
      <w:start w:val="1"/>
      <w:numFmt w:val="bullet"/>
      <w:lvlText w:val="•"/>
      <w:lvlJc w:val="left"/>
      <w:pPr>
        <w:tabs>
          <w:tab w:val="num" w:pos="2880"/>
        </w:tabs>
        <w:ind w:left="2880" w:hanging="360"/>
      </w:pPr>
      <w:rPr>
        <w:rFonts w:ascii="Arial" w:hAnsi="Arial" w:hint="default"/>
      </w:rPr>
    </w:lvl>
    <w:lvl w:ilvl="4" w:tplc="D99E0C1E" w:tentative="1">
      <w:start w:val="1"/>
      <w:numFmt w:val="bullet"/>
      <w:lvlText w:val="•"/>
      <w:lvlJc w:val="left"/>
      <w:pPr>
        <w:tabs>
          <w:tab w:val="num" w:pos="3600"/>
        </w:tabs>
        <w:ind w:left="3600" w:hanging="360"/>
      </w:pPr>
      <w:rPr>
        <w:rFonts w:ascii="Arial" w:hAnsi="Arial" w:hint="default"/>
      </w:rPr>
    </w:lvl>
    <w:lvl w:ilvl="5" w:tplc="22C8D646" w:tentative="1">
      <w:start w:val="1"/>
      <w:numFmt w:val="bullet"/>
      <w:lvlText w:val="•"/>
      <w:lvlJc w:val="left"/>
      <w:pPr>
        <w:tabs>
          <w:tab w:val="num" w:pos="4320"/>
        </w:tabs>
        <w:ind w:left="4320" w:hanging="360"/>
      </w:pPr>
      <w:rPr>
        <w:rFonts w:ascii="Arial" w:hAnsi="Arial" w:hint="default"/>
      </w:rPr>
    </w:lvl>
    <w:lvl w:ilvl="6" w:tplc="E4E24D44" w:tentative="1">
      <w:start w:val="1"/>
      <w:numFmt w:val="bullet"/>
      <w:lvlText w:val="•"/>
      <w:lvlJc w:val="left"/>
      <w:pPr>
        <w:tabs>
          <w:tab w:val="num" w:pos="5040"/>
        </w:tabs>
        <w:ind w:left="5040" w:hanging="360"/>
      </w:pPr>
      <w:rPr>
        <w:rFonts w:ascii="Arial" w:hAnsi="Arial" w:hint="default"/>
      </w:rPr>
    </w:lvl>
    <w:lvl w:ilvl="7" w:tplc="9AC87226" w:tentative="1">
      <w:start w:val="1"/>
      <w:numFmt w:val="bullet"/>
      <w:lvlText w:val="•"/>
      <w:lvlJc w:val="left"/>
      <w:pPr>
        <w:tabs>
          <w:tab w:val="num" w:pos="5760"/>
        </w:tabs>
        <w:ind w:left="5760" w:hanging="360"/>
      </w:pPr>
      <w:rPr>
        <w:rFonts w:ascii="Arial" w:hAnsi="Arial" w:hint="default"/>
      </w:rPr>
    </w:lvl>
    <w:lvl w:ilvl="8" w:tplc="9E1AC31A"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0"/>
  </w:num>
  <w:num w:numId="3">
    <w:abstractNumId w:val="16"/>
  </w:num>
  <w:num w:numId="4">
    <w:abstractNumId w:val="10"/>
  </w:num>
  <w:num w:numId="5">
    <w:abstractNumId w:val="10"/>
  </w:num>
  <w:num w:numId="6">
    <w:abstractNumId w:val="10"/>
  </w:num>
  <w:num w:numId="7">
    <w:abstractNumId w:val="5"/>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2"/>
  </w:num>
  <w:num w:numId="15">
    <w:abstractNumId w:val="15"/>
  </w:num>
  <w:num w:numId="16">
    <w:abstractNumId w:val="14"/>
  </w:num>
  <w:num w:numId="17">
    <w:abstractNumId w:val="6"/>
  </w:num>
  <w:num w:numId="18">
    <w:abstractNumId w:val="17"/>
  </w:num>
  <w:num w:numId="19">
    <w:abstractNumId w:val="13"/>
  </w:num>
  <w:num w:numId="20">
    <w:abstractNumId w:val="18"/>
  </w:num>
  <w:num w:numId="21">
    <w:abstractNumId w:val="1"/>
  </w:num>
  <w:num w:numId="22">
    <w:abstractNumId w:val="7"/>
  </w:num>
  <w:num w:numId="23">
    <w:abstractNumId w:val="8"/>
  </w:num>
  <w:num w:numId="24">
    <w:abstractNumId w:val="11"/>
  </w:num>
  <w:num w:numId="25">
    <w:abstractNumId w:val="9"/>
  </w:num>
  <w:num w:numId="26">
    <w:abstractNumId w:val="0"/>
  </w:num>
  <w:num w:numId="27">
    <w:abstractNumId w:val="20"/>
  </w:num>
  <w:num w:numId="28">
    <w:abstractNumId w:val="19"/>
  </w:num>
  <w:num w:numId="29">
    <w:abstractNumId w:val="3"/>
  </w:num>
  <w:num w:numId="30">
    <w:abstractNumId w:val="4"/>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DEA"/>
    <w:rsid w:val="00003BD7"/>
    <w:rsid w:val="000149EE"/>
    <w:rsid w:val="00017FF8"/>
    <w:rsid w:val="00031B7C"/>
    <w:rsid w:val="00033A0D"/>
    <w:rsid w:val="000620F5"/>
    <w:rsid w:val="00067391"/>
    <w:rsid w:val="000B3D82"/>
    <w:rsid w:val="000D6EB2"/>
    <w:rsid w:val="00121993"/>
    <w:rsid w:val="00124A26"/>
    <w:rsid w:val="00130700"/>
    <w:rsid w:val="00136F6A"/>
    <w:rsid w:val="001525E4"/>
    <w:rsid w:val="00190B6E"/>
    <w:rsid w:val="00195E86"/>
    <w:rsid w:val="001E68A0"/>
    <w:rsid w:val="00207895"/>
    <w:rsid w:val="00215E45"/>
    <w:rsid w:val="0022441D"/>
    <w:rsid w:val="00243A78"/>
    <w:rsid w:val="002607D8"/>
    <w:rsid w:val="00273D4E"/>
    <w:rsid w:val="002A0709"/>
    <w:rsid w:val="002A0F7A"/>
    <w:rsid w:val="002A6513"/>
    <w:rsid w:val="002B4DDC"/>
    <w:rsid w:val="002C3CE7"/>
    <w:rsid w:val="002C3F75"/>
    <w:rsid w:val="002C77E8"/>
    <w:rsid w:val="002E0C6A"/>
    <w:rsid w:val="002E5091"/>
    <w:rsid w:val="002F1271"/>
    <w:rsid w:val="002F657B"/>
    <w:rsid w:val="003222E8"/>
    <w:rsid w:val="003D6A9B"/>
    <w:rsid w:val="003F6E36"/>
    <w:rsid w:val="004063D5"/>
    <w:rsid w:val="004267B6"/>
    <w:rsid w:val="00460854"/>
    <w:rsid w:val="00470793"/>
    <w:rsid w:val="004D7440"/>
    <w:rsid w:val="004E56C8"/>
    <w:rsid w:val="004E7159"/>
    <w:rsid w:val="004F4103"/>
    <w:rsid w:val="004F4750"/>
    <w:rsid w:val="00514BCF"/>
    <w:rsid w:val="005664B2"/>
    <w:rsid w:val="00575A70"/>
    <w:rsid w:val="005947B3"/>
    <w:rsid w:val="005D4594"/>
    <w:rsid w:val="005D64A0"/>
    <w:rsid w:val="005E04AD"/>
    <w:rsid w:val="00634D96"/>
    <w:rsid w:val="006438DB"/>
    <w:rsid w:val="00651AFB"/>
    <w:rsid w:val="00660CED"/>
    <w:rsid w:val="0067299D"/>
    <w:rsid w:val="00685505"/>
    <w:rsid w:val="006D2C51"/>
    <w:rsid w:val="00702B63"/>
    <w:rsid w:val="0071118C"/>
    <w:rsid w:val="007169DF"/>
    <w:rsid w:val="00727369"/>
    <w:rsid w:val="00783233"/>
    <w:rsid w:val="00793860"/>
    <w:rsid w:val="007A0A82"/>
    <w:rsid w:val="007B2406"/>
    <w:rsid w:val="007D54C9"/>
    <w:rsid w:val="008009CE"/>
    <w:rsid w:val="00830167"/>
    <w:rsid w:val="00891A5D"/>
    <w:rsid w:val="00897503"/>
    <w:rsid w:val="008B1C93"/>
    <w:rsid w:val="008C37C9"/>
    <w:rsid w:val="008E1367"/>
    <w:rsid w:val="008F5D43"/>
    <w:rsid w:val="00902715"/>
    <w:rsid w:val="009151FE"/>
    <w:rsid w:val="00917DF0"/>
    <w:rsid w:val="0092283B"/>
    <w:rsid w:val="00925B34"/>
    <w:rsid w:val="0097539F"/>
    <w:rsid w:val="009761CB"/>
    <w:rsid w:val="009A0443"/>
    <w:rsid w:val="009A5D83"/>
    <w:rsid w:val="009E4380"/>
    <w:rsid w:val="009F1F47"/>
    <w:rsid w:val="009F2FCD"/>
    <w:rsid w:val="00A01C14"/>
    <w:rsid w:val="00A25025"/>
    <w:rsid w:val="00A3049D"/>
    <w:rsid w:val="00A540E0"/>
    <w:rsid w:val="00A6729C"/>
    <w:rsid w:val="00A77EAE"/>
    <w:rsid w:val="00A932AE"/>
    <w:rsid w:val="00AA6F2E"/>
    <w:rsid w:val="00AB7044"/>
    <w:rsid w:val="00AC6DEA"/>
    <w:rsid w:val="00AD394C"/>
    <w:rsid w:val="00B15C44"/>
    <w:rsid w:val="00B51217"/>
    <w:rsid w:val="00B7465C"/>
    <w:rsid w:val="00B81CA0"/>
    <w:rsid w:val="00BA0FAA"/>
    <w:rsid w:val="00BB3016"/>
    <w:rsid w:val="00BD787F"/>
    <w:rsid w:val="00BE269F"/>
    <w:rsid w:val="00C059FA"/>
    <w:rsid w:val="00C11599"/>
    <w:rsid w:val="00C23C23"/>
    <w:rsid w:val="00C31367"/>
    <w:rsid w:val="00C361FA"/>
    <w:rsid w:val="00C56B50"/>
    <w:rsid w:val="00C71027"/>
    <w:rsid w:val="00C9183A"/>
    <w:rsid w:val="00C92A0E"/>
    <w:rsid w:val="00CA46F1"/>
    <w:rsid w:val="00CF0B3C"/>
    <w:rsid w:val="00D30D4F"/>
    <w:rsid w:val="00D43AF2"/>
    <w:rsid w:val="00D6208D"/>
    <w:rsid w:val="00D645B1"/>
    <w:rsid w:val="00D70AA5"/>
    <w:rsid w:val="00D75EAA"/>
    <w:rsid w:val="00D81E67"/>
    <w:rsid w:val="00D825BF"/>
    <w:rsid w:val="00DA21D7"/>
    <w:rsid w:val="00DA3112"/>
    <w:rsid w:val="00DD5DC9"/>
    <w:rsid w:val="00DE6FA6"/>
    <w:rsid w:val="00DF0A0C"/>
    <w:rsid w:val="00E147C3"/>
    <w:rsid w:val="00E20FF9"/>
    <w:rsid w:val="00E36777"/>
    <w:rsid w:val="00E40243"/>
    <w:rsid w:val="00E54AA5"/>
    <w:rsid w:val="00E6541A"/>
    <w:rsid w:val="00E86E4D"/>
    <w:rsid w:val="00EA3D03"/>
    <w:rsid w:val="00EB00AB"/>
    <w:rsid w:val="00EC3DC4"/>
    <w:rsid w:val="00EF6B04"/>
    <w:rsid w:val="00F2482A"/>
    <w:rsid w:val="00F340B2"/>
    <w:rsid w:val="00F51CF2"/>
    <w:rsid w:val="00F762CD"/>
    <w:rsid w:val="00F80DDA"/>
    <w:rsid w:val="00F836A5"/>
    <w:rsid w:val="00F97F57"/>
    <w:rsid w:val="00FA07E0"/>
    <w:rsid w:val="00FB75C7"/>
    <w:rsid w:val="00FC0BC6"/>
    <w:rsid w:val="00FC7EB1"/>
    <w:rsid w:val="00FD03C5"/>
    <w:rsid w:val="00FE0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875C"/>
  <w15:chartTrackingRefBased/>
  <w15:docId w15:val="{D3CF6FE0-F12C-45F7-AB41-595C7340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4A0"/>
    <w:pPr>
      <w:spacing w:before="120" w:after="120" w:line="288" w:lineRule="auto"/>
    </w:pPr>
    <w:rPr>
      <w:rFonts w:ascii="Times New Roman" w:eastAsiaTheme="minorEastAsia" w:hAnsi="Times New Roman" w:cs="Times New Roman"/>
      <w:sz w:val="26"/>
      <w:szCs w:val="26"/>
      <w:lang w:eastAsia="zh-CN"/>
    </w:rPr>
  </w:style>
  <w:style w:type="paragraph" w:styleId="Heading1">
    <w:name w:val="heading 1"/>
    <w:basedOn w:val="Normal"/>
    <w:next w:val="Normal"/>
    <w:link w:val="Heading1Char"/>
    <w:autoRedefine/>
    <w:uiPriority w:val="9"/>
    <w:rsid w:val="00FC7EB1"/>
    <w:pPr>
      <w:keepNext/>
      <w:keepLines/>
      <w:spacing w:before="0" w:after="600"/>
      <w:jc w:val="center"/>
      <w:outlineLvl w:val="0"/>
    </w:pPr>
    <w:rPr>
      <w:rFonts w:eastAsiaTheme="majorEastAsia" w:cstheme="minorBidi"/>
      <w:b/>
      <w:color w:val="000000" w:themeColor="text1"/>
      <w:sz w:val="32"/>
      <w:szCs w:val="32"/>
      <w:lang w:eastAsia="en-US"/>
    </w:rPr>
  </w:style>
  <w:style w:type="paragraph" w:styleId="Heading2">
    <w:name w:val="heading 2"/>
    <w:basedOn w:val="Normal"/>
    <w:next w:val="Normal"/>
    <w:link w:val="Heading2Char"/>
    <w:autoRedefine/>
    <w:uiPriority w:val="9"/>
    <w:unhideWhenUsed/>
    <w:rsid w:val="000149EE"/>
    <w:pPr>
      <w:keepNext/>
      <w:keepLines/>
      <w:spacing w:before="200" w:after="0"/>
      <w:outlineLvl w:val="1"/>
    </w:pPr>
    <w:rPr>
      <w:rFonts w:eastAsiaTheme="majorEastAsia" w:cstheme="minorBidi"/>
      <w:b/>
      <w:color w:val="000000" w:themeColor="text1"/>
      <w:sz w:val="28"/>
      <w:szCs w:val="22"/>
      <w:lang w:eastAsia="en-US"/>
    </w:rPr>
  </w:style>
  <w:style w:type="paragraph" w:styleId="Heading3">
    <w:name w:val="heading 3"/>
    <w:basedOn w:val="Normal"/>
    <w:next w:val="Normal"/>
    <w:link w:val="Heading3Char"/>
    <w:autoRedefine/>
    <w:uiPriority w:val="9"/>
    <w:unhideWhenUsed/>
    <w:rsid w:val="00634D96"/>
    <w:pPr>
      <w:keepNext/>
      <w:keepLines/>
      <w:spacing w:before="200" w:after="0"/>
      <w:outlineLvl w:val="2"/>
    </w:pPr>
    <w:rPr>
      <w:rFonts w:eastAsiaTheme="majorEastAsia" w:cstheme="minorBidi"/>
      <w:b/>
      <w:i/>
      <w:color w:val="000000" w:themeColor="text1"/>
      <w:szCs w:val="24"/>
      <w:lang w:eastAsia="en-US"/>
    </w:rPr>
  </w:style>
  <w:style w:type="paragraph" w:styleId="Heading4">
    <w:name w:val="heading 4"/>
    <w:basedOn w:val="Normal"/>
    <w:next w:val="Normal"/>
    <w:link w:val="Heading4Char"/>
    <w:uiPriority w:val="9"/>
    <w:unhideWhenUsed/>
    <w:qFormat/>
    <w:rsid w:val="00C23C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3C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49EE"/>
    <w:rPr>
      <w:rFonts w:ascii="Times New Roman" w:eastAsiaTheme="majorEastAsia" w:hAnsi="Times New Roman"/>
      <w:b/>
      <w:color w:val="000000" w:themeColor="text1"/>
      <w:sz w:val="28"/>
    </w:rPr>
  </w:style>
  <w:style w:type="character" w:customStyle="1" w:styleId="Heading3Char">
    <w:name w:val="Heading 3 Char"/>
    <w:basedOn w:val="DefaultParagraphFont"/>
    <w:link w:val="Heading3"/>
    <w:uiPriority w:val="9"/>
    <w:rsid w:val="00634D96"/>
    <w:rPr>
      <w:rFonts w:ascii="Times New Roman" w:eastAsiaTheme="majorEastAsia" w:hAnsi="Times New Roman"/>
      <w:b/>
      <w:i/>
      <w:color w:val="000000" w:themeColor="text1"/>
      <w:sz w:val="26"/>
      <w:szCs w:val="24"/>
    </w:rPr>
  </w:style>
  <w:style w:type="character" w:customStyle="1" w:styleId="Heading1Char">
    <w:name w:val="Heading 1 Char"/>
    <w:basedOn w:val="DefaultParagraphFont"/>
    <w:link w:val="Heading1"/>
    <w:uiPriority w:val="9"/>
    <w:rsid w:val="00FC7EB1"/>
    <w:rPr>
      <w:rFonts w:ascii="Times New Roman" w:eastAsiaTheme="majorEastAsia" w:hAnsi="Times New Roman"/>
      <w:b/>
      <w:color w:val="000000" w:themeColor="text1"/>
      <w:sz w:val="32"/>
      <w:szCs w:val="32"/>
    </w:rPr>
  </w:style>
  <w:style w:type="paragraph" w:styleId="Footer">
    <w:name w:val="footer"/>
    <w:basedOn w:val="Normal"/>
    <w:link w:val="FooterChar"/>
    <w:uiPriority w:val="99"/>
    <w:unhideWhenUsed/>
    <w:rsid w:val="00AC6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EA"/>
    <w:rPr>
      <w:rFonts w:ascii="Times New Roman" w:eastAsiaTheme="minorEastAsia" w:hAnsi="Times New Roman" w:cs="Times New Roman"/>
      <w:sz w:val="26"/>
      <w:szCs w:val="26"/>
      <w:lang w:eastAsia="zh-CN"/>
    </w:rPr>
  </w:style>
  <w:style w:type="table" w:styleId="TableGrid">
    <w:name w:val="Table Grid"/>
    <w:basedOn w:val="TableNormal"/>
    <w:uiPriority w:val="39"/>
    <w:rsid w:val="00AC6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7391"/>
    <w:pPr>
      <w:spacing w:line="312" w:lineRule="auto"/>
      <w:jc w:val="center"/>
    </w:pPr>
    <w:rPr>
      <w:b/>
      <w:iCs/>
      <w:color w:val="000000" w:themeColor="text1"/>
      <w:sz w:val="24"/>
      <w:szCs w:val="18"/>
    </w:rPr>
  </w:style>
  <w:style w:type="paragraph" w:styleId="ListParagraph">
    <w:name w:val="List Paragraph"/>
    <w:basedOn w:val="Normal"/>
    <w:uiPriority w:val="34"/>
    <w:qFormat/>
    <w:rsid w:val="00067391"/>
    <w:pPr>
      <w:spacing w:line="360" w:lineRule="auto"/>
      <w:ind w:left="720" w:firstLine="720"/>
      <w:contextualSpacing/>
      <w:jc w:val="both"/>
    </w:pPr>
    <w:rPr>
      <w:rFonts w:eastAsiaTheme="minorHAnsi" w:cstheme="minorBidi"/>
      <w:szCs w:val="22"/>
      <w:lang w:eastAsia="en-US"/>
    </w:rPr>
  </w:style>
  <w:style w:type="character" w:styleId="PlaceholderText">
    <w:name w:val="Placeholder Text"/>
    <w:basedOn w:val="DefaultParagraphFont"/>
    <w:uiPriority w:val="99"/>
    <w:semiHidden/>
    <w:rsid w:val="000620F5"/>
    <w:rPr>
      <w:color w:val="808080"/>
    </w:rPr>
  </w:style>
  <w:style w:type="paragraph" w:styleId="NormalWeb">
    <w:name w:val="Normal (Web)"/>
    <w:basedOn w:val="Normal"/>
    <w:uiPriority w:val="99"/>
    <w:semiHidden/>
    <w:unhideWhenUsed/>
    <w:rsid w:val="00AA6F2E"/>
    <w:pPr>
      <w:spacing w:before="100" w:beforeAutospacing="1" w:after="100" w:afterAutospacing="1" w:line="240" w:lineRule="auto"/>
    </w:pPr>
    <w:rPr>
      <w:sz w:val="24"/>
      <w:szCs w:val="24"/>
      <w:lang w:eastAsia="en-US"/>
    </w:rPr>
  </w:style>
  <w:style w:type="character" w:customStyle="1" w:styleId="Heading5Char">
    <w:name w:val="Heading 5 Char"/>
    <w:basedOn w:val="DefaultParagraphFont"/>
    <w:link w:val="Heading5"/>
    <w:uiPriority w:val="9"/>
    <w:rsid w:val="00C23C23"/>
    <w:rPr>
      <w:rFonts w:asciiTheme="majorHAnsi" w:eastAsiaTheme="majorEastAsia" w:hAnsiTheme="majorHAnsi" w:cstheme="majorBidi"/>
      <w:color w:val="2F5496" w:themeColor="accent1" w:themeShade="BF"/>
      <w:sz w:val="26"/>
      <w:szCs w:val="26"/>
      <w:lang w:eastAsia="zh-CN"/>
    </w:rPr>
  </w:style>
  <w:style w:type="character" w:customStyle="1" w:styleId="Heading4Char">
    <w:name w:val="Heading 4 Char"/>
    <w:basedOn w:val="DefaultParagraphFont"/>
    <w:link w:val="Heading4"/>
    <w:uiPriority w:val="9"/>
    <w:rsid w:val="00C23C23"/>
    <w:rPr>
      <w:rFonts w:asciiTheme="majorHAnsi" w:eastAsiaTheme="majorEastAsia" w:hAnsiTheme="majorHAnsi" w:cstheme="majorBidi"/>
      <w:i/>
      <w:iCs/>
      <w:color w:val="2F5496" w:themeColor="accent1" w:themeShade="BF"/>
      <w:sz w:val="26"/>
      <w:szCs w:val="26"/>
      <w:lang w:eastAsia="zh-CN"/>
    </w:rPr>
  </w:style>
  <w:style w:type="character" w:customStyle="1" w:styleId="5yl5">
    <w:name w:val="_5yl5"/>
    <w:basedOn w:val="DefaultParagraphFont"/>
    <w:rsid w:val="00C23C23"/>
  </w:style>
  <w:style w:type="character" w:customStyle="1" w:styleId="tlid-translation">
    <w:name w:val="tlid-translation"/>
    <w:basedOn w:val="DefaultParagraphFont"/>
    <w:rsid w:val="002E0C6A"/>
  </w:style>
  <w:style w:type="character" w:styleId="Hyperlink">
    <w:name w:val="Hyperlink"/>
    <w:basedOn w:val="DefaultParagraphFont"/>
    <w:uiPriority w:val="99"/>
    <w:unhideWhenUsed/>
    <w:rsid w:val="00190B6E"/>
    <w:rPr>
      <w:color w:val="0563C1" w:themeColor="hyperlink"/>
      <w:u w:val="single"/>
    </w:rPr>
  </w:style>
  <w:style w:type="paragraph" w:styleId="TOCHeading">
    <w:name w:val="TOC Heading"/>
    <w:basedOn w:val="Heading1"/>
    <w:next w:val="Normal"/>
    <w:uiPriority w:val="39"/>
    <w:unhideWhenUsed/>
    <w:qFormat/>
    <w:rsid w:val="005947B3"/>
    <w:pPr>
      <w:spacing w:before="240" w:after="0" w:line="259" w:lineRule="auto"/>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4F4103"/>
    <w:pPr>
      <w:tabs>
        <w:tab w:val="right" w:leader="dot" w:pos="9111"/>
      </w:tabs>
      <w:spacing w:after="100" w:line="360" w:lineRule="auto"/>
    </w:pPr>
    <w:rPr>
      <w:b/>
      <w:noProof/>
    </w:rPr>
  </w:style>
  <w:style w:type="paragraph" w:styleId="TOC2">
    <w:name w:val="toc 2"/>
    <w:basedOn w:val="Normal"/>
    <w:next w:val="Normal"/>
    <w:autoRedefine/>
    <w:uiPriority w:val="39"/>
    <w:unhideWhenUsed/>
    <w:rsid w:val="005947B3"/>
    <w:pPr>
      <w:spacing w:after="100"/>
      <w:ind w:left="260"/>
    </w:pPr>
  </w:style>
  <w:style w:type="paragraph" w:styleId="TOC3">
    <w:name w:val="toc 3"/>
    <w:basedOn w:val="Normal"/>
    <w:next w:val="Normal"/>
    <w:autoRedefine/>
    <w:uiPriority w:val="39"/>
    <w:unhideWhenUsed/>
    <w:rsid w:val="005947B3"/>
    <w:pPr>
      <w:spacing w:after="100"/>
      <w:ind w:left="520"/>
    </w:pPr>
  </w:style>
  <w:style w:type="paragraph" w:styleId="TableofFigures">
    <w:name w:val="table of figures"/>
    <w:basedOn w:val="Normal"/>
    <w:next w:val="Normal"/>
    <w:uiPriority w:val="99"/>
    <w:unhideWhenUsed/>
    <w:rsid w:val="005947B3"/>
    <w:pPr>
      <w:spacing w:after="0"/>
    </w:pPr>
  </w:style>
  <w:style w:type="table" w:styleId="TableGridLight">
    <w:name w:val="Grid Table Light"/>
    <w:basedOn w:val="TableNormal"/>
    <w:uiPriority w:val="40"/>
    <w:rsid w:val="002244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17DF0"/>
    <w:pPr>
      <w:spacing w:after="0" w:line="240" w:lineRule="auto"/>
    </w:pPr>
    <w:rPr>
      <w:rFonts w:ascii="Times New Roman" w:eastAsiaTheme="minorEastAsia" w:hAnsi="Times New Roman" w:cs="Times New Roman"/>
      <w:sz w:val="26"/>
      <w:szCs w:val="26"/>
      <w:lang w:eastAsia="zh-CN"/>
    </w:rPr>
  </w:style>
  <w:style w:type="paragraph" w:styleId="Header">
    <w:name w:val="header"/>
    <w:basedOn w:val="Normal"/>
    <w:link w:val="HeaderChar"/>
    <w:uiPriority w:val="99"/>
    <w:unhideWhenUsed/>
    <w:rsid w:val="00660CE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0CED"/>
    <w:rPr>
      <w:rFonts w:ascii="Times New Roman" w:eastAsiaTheme="minorEastAsia" w:hAnsi="Times New Roman" w:cs="Times New Roman"/>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850377">
      <w:bodyDiv w:val="1"/>
      <w:marLeft w:val="0"/>
      <w:marRight w:val="0"/>
      <w:marTop w:val="0"/>
      <w:marBottom w:val="0"/>
      <w:divBdr>
        <w:top w:val="none" w:sz="0" w:space="0" w:color="auto"/>
        <w:left w:val="none" w:sz="0" w:space="0" w:color="auto"/>
        <w:bottom w:val="none" w:sz="0" w:space="0" w:color="auto"/>
        <w:right w:val="none" w:sz="0" w:space="0" w:color="auto"/>
      </w:divBdr>
    </w:div>
    <w:div w:id="249394493">
      <w:bodyDiv w:val="1"/>
      <w:marLeft w:val="0"/>
      <w:marRight w:val="0"/>
      <w:marTop w:val="0"/>
      <w:marBottom w:val="0"/>
      <w:divBdr>
        <w:top w:val="none" w:sz="0" w:space="0" w:color="auto"/>
        <w:left w:val="none" w:sz="0" w:space="0" w:color="auto"/>
        <w:bottom w:val="none" w:sz="0" w:space="0" w:color="auto"/>
        <w:right w:val="none" w:sz="0" w:space="0" w:color="auto"/>
      </w:divBdr>
    </w:div>
    <w:div w:id="300697815">
      <w:bodyDiv w:val="1"/>
      <w:marLeft w:val="0"/>
      <w:marRight w:val="0"/>
      <w:marTop w:val="0"/>
      <w:marBottom w:val="0"/>
      <w:divBdr>
        <w:top w:val="none" w:sz="0" w:space="0" w:color="auto"/>
        <w:left w:val="none" w:sz="0" w:space="0" w:color="auto"/>
        <w:bottom w:val="none" w:sz="0" w:space="0" w:color="auto"/>
        <w:right w:val="none" w:sz="0" w:space="0" w:color="auto"/>
      </w:divBdr>
    </w:div>
    <w:div w:id="302856737">
      <w:bodyDiv w:val="1"/>
      <w:marLeft w:val="0"/>
      <w:marRight w:val="0"/>
      <w:marTop w:val="0"/>
      <w:marBottom w:val="0"/>
      <w:divBdr>
        <w:top w:val="none" w:sz="0" w:space="0" w:color="auto"/>
        <w:left w:val="none" w:sz="0" w:space="0" w:color="auto"/>
        <w:bottom w:val="none" w:sz="0" w:space="0" w:color="auto"/>
        <w:right w:val="none" w:sz="0" w:space="0" w:color="auto"/>
      </w:divBdr>
    </w:div>
    <w:div w:id="305277212">
      <w:bodyDiv w:val="1"/>
      <w:marLeft w:val="0"/>
      <w:marRight w:val="0"/>
      <w:marTop w:val="0"/>
      <w:marBottom w:val="0"/>
      <w:divBdr>
        <w:top w:val="none" w:sz="0" w:space="0" w:color="auto"/>
        <w:left w:val="none" w:sz="0" w:space="0" w:color="auto"/>
        <w:bottom w:val="none" w:sz="0" w:space="0" w:color="auto"/>
        <w:right w:val="none" w:sz="0" w:space="0" w:color="auto"/>
      </w:divBdr>
      <w:divsChild>
        <w:div w:id="1238444527">
          <w:marLeft w:val="547"/>
          <w:marRight w:val="0"/>
          <w:marTop w:val="200"/>
          <w:marBottom w:val="0"/>
          <w:divBdr>
            <w:top w:val="none" w:sz="0" w:space="0" w:color="auto"/>
            <w:left w:val="none" w:sz="0" w:space="0" w:color="auto"/>
            <w:bottom w:val="none" w:sz="0" w:space="0" w:color="auto"/>
            <w:right w:val="none" w:sz="0" w:space="0" w:color="auto"/>
          </w:divBdr>
        </w:div>
        <w:div w:id="156654174">
          <w:marLeft w:val="547"/>
          <w:marRight w:val="0"/>
          <w:marTop w:val="200"/>
          <w:marBottom w:val="0"/>
          <w:divBdr>
            <w:top w:val="none" w:sz="0" w:space="0" w:color="auto"/>
            <w:left w:val="none" w:sz="0" w:space="0" w:color="auto"/>
            <w:bottom w:val="none" w:sz="0" w:space="0" w:color="auto"/>
            <w:right w:val="none" w:sz="0" w:space="0" w:color="auto"/>
          </w:divBdr>
        </w:div>
      </w:divsChild>
    </w:div>
    <w:div w:id="316031333">
      <w:bodyDiv w:val="1"/>
      <w:marLeft w:val="0"/>
      <w:marRight w:val="0"/>
      <w:marTop w:val="0"/>
      <w:marBottom w:val="0"/>
      <w:divBdr>
        <w:top w:val="none" w:sz="0" w:space="0" w:color="auto"/>
        <w:left w:val="none" w:sz="0" w:space="0" w:color="auto"/>
        <w:bottom w:val="none" w:sz="0" w:space="0" w:color="auto"/>
        <w:right w:val="none" w:sz="0" w:space="0" w:color="auto"/>
      </w:divBdr>
    </w:div>
    <w:div w:id="317196506">
      <w:bodyDiv w:val="1"/>
      <w:marLeft w:val="0"/>
      <w:marRight w:val="0"/>
      <w:marTop w:val="0"/>
      <w:marBottom w:val="0"/>
      <w:divBdr>
        <w:top w:val="none" w:sz="0" w:space="0" w:color="auto"/>
        <w:left w:val="none" w:sz="0" w:space="0" w:color="auto"/>
        <w:bottom w:val="none" w:sz="0" w:space="0" w:color="auto"/>
        <w:right w:val="none" w:sz="0" w:space="0" w:color="auto"/>
      </w:divBdr>
    </w:div>
    <w:div w:id="465512946">
      <w:bodyDiv w:val="1"/>
      <w:marLeft w:val="0"/>
      <w:marRight w:val="0"/>
      <w:marTop w:val="0"/>
      <w:marBottom w:val="0"/>
      <w:divBdr>
        <w:top w:val="none" w:sz="0" w:space="0" w:color="auto"/>
        <w:left w:val="none" w:sz="0" w:space="0" w:color="auto"/>
        <w:bottom w:val="none" w:sz="0" w:space="0" w:color="auto"/>
        <w:right w:val="none" w:sz="0" w:space="0" w:color="auto"/>
      </w:divBdr>
    </w:div>
    <w:div w:id="546987324">
      <w:bodyDiv w:val="1"/>
      <w:marLeft w:val="0"/>
      <w:marRight w:val="0"/>
      <w:marTop w:val="0"/>
      <w:marBottom w:val="0"/>
      <w:divBdr>
        <w:top w:val="none" w:sz="0" w:space="0" w:color="auto"/>
        <w:left w:val="none" w:sz="0" w:space="0" w:color="auto"/>
        <w:bottom w:val="none" w:sz="0" w:space="0" w:color="auto"/>
        <w:right w:val="none" w:sz="0" w:space="0" w:color="auto"/>
      </w:divBdr>
    </w:div>
    <w:div w:id="604265387">
      <w:bodyDiv w:val="1"/>
      <w:marLeft w:val="0"/>
      <w:marRight w:val="0"/>
      <w:marTop w:val="0"/>
      <w:marBottom w:val="0"/>
      <w:divBdr>
        <w:top w:val="none" w:sz="0" w:space="0" w:color="auto"/>
        <w:left w:val="none" w:sz="0" w:space="0" w:color="auto"/>
        <w:bottom w:val="none" w:sz="0" w:space="0" w:color="auto"/>
        <w:right w:val="none" w:sz="0" w:space="0" w:color="auto"/>
      </w:divBdr>
    </w:div>
    <w:div w:id="626468054">
      <w:bodyDiv w:val="1"/>
      <w:marLeft w:val="0"/>
      <w:marRight w:val="0"/>
      <w:marTop w:val="0"/>
      <w:marBottom w:val="0"/>
      <w:divBdr>
        <w:top w:val="none" w:sz="0" w:space="0" w:color="auto"/>
        <w:left w:val="none" w:sz="0" w:space="0" w:color="auto"/>
        <w:bottom w:val="none" w:sz="0" w:space="0" w:color="auto"/>
        <w:right w:val="none" w:sz="0" w:space="0" w:color="auto"/>
      </w:divBdr>
    </w:div>
    <w:div w:id="677778258">
      <w:bodyDiv w:val="1"/>
      <w:marLeft w:val="0"/>
      <w:marRight w:val="0"/>
      <w:marTop w:val="0"/>
      <w:marBottom w:val="0"/>
      <w:divBdr>
        <w:top w:val="none" w:sz="0" w:space="0" w:color="auto"/>
        <w:left w:val="none" w:sz="0" w:space="0" w:color="auto"/>
        <w:bottom w:val="none" w:sz="0" w:space="0" w:color="auto"/>
        <w:right w:val="none" w:sz="0" w:space="0" w:color="auto"/>
      </w:divBdr>
    </w:div>
    <w:div w:id="707265384">
      <w:bodyDiv w:val="1"/>
      <w:marLeft w:val="0"/>
      <w:marRight w:val="0"/>
      <w:marTop w:val="0"/>
      <w:marBottom w:val="0"/>
      <w:divBdr>
        <w:top w:val="none" w:sz="0" w:space="0" w:color="auto"/>
        <w:left w:val="none" w:sz="0" w:space="0" w:color="auto"/>
        <w:bottom w:val="none" w:sz="0" w:space="0" w:color="auto"/>
        <w:right w:val="none" w:sz="0" w:space="0" w:color="auto"/>
      </w:divBdr>
    </w:div>
    <w:div w:id="852063972">
      <w:bodyDiv w:val="1"/>
      <w:marLeft w:val="0"/>
      <w:marRight w:val="0"/>
      <w:marTop w:val="0"/>
      <w:marBottom w:val="0"/>
      <w:divBdr>
        <w:top w:val="none" w:sz="0" w:space="0" w:color="auto"/>
        <w:left w:val="none" w:sz="0" w:space="0" w:color="auto"/>
        <w:bottom w:val="none" w:sz="0" w:space="0" w:color="auto"/>
        <w:right w:val="none" w:sz="0" w:space="0" w:color="auto"/>
      </w:divBdr>
    </w:div>
    <w:div w:id="1477606620">
      <w:bodyDiv w:val="1"/>
      <w:marLeft w:val="0"/>
      <w:marRight w:val="0"/>
      <w:marTop w:val="0"/>
      <w:marBottom w:val="0"/>
      <w:divBdr>
        <w:top w:val="none" w:sz="0" w:space="0" w:color="auto"/>
        <w:left w:val="none" w:sz="0" w:space="0" w:color="auto"/>
        <w:bottom w:val="none" w:sz="0" w:space="0" w:color="auto"/>
        <w:right w:val="none" w:sz="0" w:space="0" w:color="auto"/>
      </w:divBdr>
    </w:div>
    <w:div w:id="1563784416">
      <w:bodyDiv w:val="1"/>
      <w:marLeft w:val="0"/>
      <w:marRight w:val="0"/>
      <w:marTop w:val="0"/>
      <w:marBottom w:val="0"/>
      <w:divBdr>
        <w:top w:val="none" w:sz="0" w:space="0" w:color="auto"/>
        <w:left w:val="none" w:sz="0" w:space="0" w:color="auto"/>
        <w:bottom w:val="none" w:sz="0" w:space="0" w:color="auto"/>
        <w:right w:val="none" w:sz="0" w:space="0" w:color="auto"/>
      </w:divBdr>
      <w:divsChild>
        <w:div w:id="105469557">
          <w:marLeft w:val="547"/>
          <w:marRight w:val="0"/>
          <w:marTop w:val="0"/>
          <w:marBottom w:val="0"/>
          <w:divBdr>
            <w:top w:val="none" w:sz="0" w:space="0" w:color="auto"/>
            <w:left w:val="none" w:sz="0" w:space="0" w:color="auto"/>
            <w:bottom w:val="none" w:sz="0" w:space="0" w:color="auto"/>
            <w:right w:val="none" w:sz="0" w:space="0" w:color="auto"/>
          </w:divBdr>
        </w:div>
      </w:divsChild>
    </w:div>
    <w:div w:id="1599170741">
      <w:bodyDiv w:val="1"/>
      <w:marLeft w:val="0"/>
      <w:marRight w:val="0"/>
      <w:marTop w:val="0"/>
      <w:marBottom w:val="0"/>
      <w:divBdr>
        <w:top w:val="none" w:sz="0" w:space="0" w:color="auto"/>
        <w:left w:val="none" w:sz="0" w:space="0" w:color="auto"/>
        <w:bottom w:val="none" w:sz="0" w:space="0" w:color="auto"/>
        <w:right w:val="none" w:sz="0" w:space="0" w:color="auto"/>
      </w:divBdr>
    </w:div>
    <w:div w:id="1652364249">
      <w:bodyDiv w:val="1"/>
      <w:marLeft w:val="0"/>
      <w:marRight w:val="0"/>
      <w:marTop w:val="0"/>
      <w:marBottom w:val="0"/>
      <w:divBdr>
        <w:top w:val="none" w:sz="0" w:space="0" w:color="auto"/>
        <w:left w:val="none" w:sz="0" w:space="0" w:color="auto"/>
        <w:bottom w:val="none" w:sz="0" w:space="0" w:color="auto"/>
        <w:right w:val="none" w:sz="0" w:space="0" w:color="auto"/>
      </w:divBdr>
    </w:div>
    <w:div w:id="1764644772">
      <w:bodyDiv w:val="1"/>
      <w:marLeft w:val="0"/>
      <w:marRight w:val="0"/>
      <w:marTop w:val="0"/>
      <w:marBottom w:val="0"/>
      <w:divBdr>
        <w:top w:val="none" w:sz="0" w:space="0" w:color="auto"/>
        <w:left w:val="none" w:sz="0" w:space="0" w:color="auto"/>
        <w:bottom w:val="none" w:sz="0" w:space="0" w:color="auto"/>
        <w:right w:val="none" w:sz="0" w:space="0" w:color="auto"/>
      </w:divBdr>
    </w:div>
    <w:div w:id="1970814786">
      <w:bodyDiv w:val="1"/>
      <w:marLeft w:val="0"/>
      <w:marRight w:val="0"/>
      <w:marTop w:val="0"/>
      <w:marBottom w:val="0"/>
      <w:divBdr>
        <w:top w:val="none" w:sz="0" w:space="0" w:color="auto"/>
        <w:left w:val="none" w:sz="0" w:space="0" w:color="auto"/>
        <w:bottom w:val="none" w:sz="0" w:space="0" w:color="auto"/>
        <w:right w:val="none" w:sz="0" w:space="0" w:color="auto"/>
      </w:divBdr>
      <w:divsChild>
        <w:div w:id="1143349473">
          <w:marLeft w:val="547"/>
          <w:marRight w:val="0"/>
          <w:marTop w:val="0"/>
          <w:marBottom w:val="0"/>
          <w:divBdr>
            <w:top w:val="none" w:sz="0" w:space="0" w:color="auto"/>
            <w:left w:val="none" w:sz="0" w:space="0" w:color="auto"/>
            <w:bottom w:val="none" w:sz="0" w:space="0" w:color="auto"/>
            <w:right w:val="none" w:sz="0" w:space="0" w:color="auto"/>
          </w:divBdr>
        </w:div>
      </w:divsChild>
    </w:div>
    <w:div w:id="2052413152">
      <w:bodyDiv w:val="1"/>
      <w:marLeft w:val="0"/>
      <w:marRight w:val="0"/>
      <w:marTop w:val="0"/>
      <w:marBottom w:val="0"/>
      <w:divBdr>
        <w:top w:val="none" w:sz="0" w:space="0" w:color="auto"/>
        <w:left w:val="none" w:sz="0" w:space="0" w:color="auto"/>
        <w:bottom w:val="none" w:sz="0" w:space="0" w:color="auto"/>
        <w:right w:val="none" w:sz="0" w:space="0" w:color="auto"/>
      </w:divBdr>
    </w:div>
    <w:div w:id="207319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nalog.com/media/en/technical-documentation/data-sheets/lt1241.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F36E9-6384-493E-B520-A2DEE035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24</Pages>
  <Words>2671</Words>
  <Characters>15230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Ngoc 20166530</dc:creator>
  <cp:keywords/>
  <dc:description/>
  <cp:lastModifiedBy>Hiếu Minh</cp:lastModifiedBy>
  <cp:revision>40</cp:revision>
  <cp:lastPrinted>2019-05-27T00:33:00Z</cp:lastPrinted>
  <dcterms:created xsi:type="dcterms:W3CDTF">2019-05-15T15:38:00Z</dcterms:created>
  <dcterms:modified xsi:type="dcterms:W3CDTF">2019-06-18T15:13:00Z</dcterms:modified>
</cp:coreProperties>
</file>