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rPr>
          <w:lang w:val="en-GB"/>
        </w:rPr>
      </w:pPr>
      <w:r>
        <w:rPr>
          <w:lang w:val="en-GB"/>
        </w:rPr>
        <w:t xml:space="preserve">ModelSim timing diagram colour scheme </w:t>
      </w:r>
    </w:p>
    <w:p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Install ModelSim following indications in </w:t>
      </w:r>
      <w:hyperlink r:id="rId9" w:history="1">
        <w:r>
          <w:rPr>
            <w:rStyle w:val="Hyperlink"/>
            <w:lang w:val="en-GB"/>
          </w:rPr>
          <w:t xml:space="preserve">Unit </w:t>
        </w:r>
        <w:proofErr w:type="spellStart"/>
        <w:r>
          <w:rPr>
            <w:rStyle w:val="Hyperlink"/>
            <w:lang w:val="en-GB"/>
          </w:rPr>
          <w:t>1.13B</w:t>
        </w:r>
        <w:proofErr w:type="spellEnd"/>
      </w:hyperlink>
    </w:p>
    <w:p>
      <w:pPr>
        <w:rPr>
          <w:lang w:val="en-GB"/>
        </w:rPr>
      </w:pPr>
    </w:p>
    <w:p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>Edit preferences:</w:t>
      </w:r>
    </w:p>
    <w:p>
      <w:pPr>
        <w:pStyle w:val="ListParagraph"/>
        <w:rPr>
          <w:lang w:val="en-GB"/>
        </w:rPr>
      </w:pPr>
    </w:p>
    <w:p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523810" cy="323809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proofErr w:type="gramStart"/>
      <w:r>
        <w:t>Fig.</w:t>
      </w:r>
      <w:proofErr w:type="gramEnd"/>
      <w:r>
        <w:t xml:space="preserve">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Click on the Tools tab, and then on Edit preferences</w:t>
      </w:r>
    </w:p>
    <w:p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Go down to “Wave Windows” and take a look the colour applied to every item which </w:t>
      </w:r>
      <w:proofErr w:type="gramStart"/>
      <w:r>
        <w:rPr>
          <w:lang w:val="en-GB"/>
        </w:rPr>
        <w:t>conforms</w:t>
      </w:r>
      <w:proofErr w:type="gramEnd"/>
      <w:r>
        <w:rPr>
          <w:lang w:val="en-GB"/>
        </w:rPr>
        <w:t xml:space="preserve"> the wave windows where the timing diagrams will be sketched. Change the colour of the logic values.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612130" cy="2425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proofErr w:type="gramStart"/>
      <w:r>
        <w:t>Fig.</w:t>
      </w:r>
      <w:proofErr w:type="gramEnd"/>
      <w:r>
        <w:t xml:space="preserve">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Change the colour of the waveform logic values</w:t>
      </w:r>
    </w:p>
    <w:p>
      <w:pPr>
        <w:rPr>
          <w:lang w:val="en-GB"/>
        </w:rPr>
      </w:pPr>
    </w:p>
    <w:p>
      <w:pPr>
        <w:spacing w:line="240" w:lineRule="auto"/>
        <w:jc w:val="left"/>
        <w:outlineLvl w:val="9"/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</w:p>
    <w:p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>Change the colour of the other items:</w:t>
      </w:r>
    </w:p>
    <w:p>
      <w:pPr>
        <w:rPr>
          <w:lang w:val="en-GB"/>
        </w:rPr>
      </w:pPr>
    </w:p>
    <w:p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874168" cy="24604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193"/>
                    <a:stretch/>
                  </pic:blipFill>
                  <pic:spPr bwMode="auto">
                    <a:xfrm>
                      <a:off x="0" y="0"/>
                      <a:ext cx="3877016" cy="246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Caption"/>
      </w:pPr>
      <w:proofErr w:type="gramStart"/>
      <w:r>
        <w:t>Fig.</w:t>
      </w:r>
      <w:proofErr w:type="gramEnd"/>
      <w:r>
        <w:t xml:space="preserve">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Colours for the remaining graphical items </w:t>
      </w:r>
    </w:p>
    <w:p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Run a simulation and check how a timing diagram looks like. 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 xml:space="preserve">So that a given timing diagram will look like the one represented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_Ref305677762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Fig. </w:t>
      </w:r>
      <w:r>
        <w:rPr>
          <w:noProof/>
        </w:rPr>
        <w:t>4</w:t>
      </w:r>
      <w:r>
        <w:rPr>
          <w:lang w:val="en-GB"/>
        </w:rPr>
        <w:fldChar w:fldCharType="end"/>
      </w:r>
      <w:r>
        <w:rPr>
          <w:lang w:val="en-GB"/>
        </w:rPr>
        <w:t xml:space="preserve">. Use comments, so that it becomes clear to the reader that you comprehend what exactly in going on in the circuit. 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612130" cy="307213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bookmarkStart w:id="0" w:name="_Ref305677762"/>
      <w:proofErr w:type="gramStart"/>
      <w:r>
        <w:t>Fig.</w:t>
      </w:r>
      <w:proofErr w:type="gramEnd"/>
      <w:r>
        <w:t xml:space="preserve">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0"/>
      <w:r>
        <w:t xml:space="preserve"> A typical simulation screen ready for reporting on the solution file </w:t>
      </w:r>
    </w:p>
    <w:p>
      <w:pPr>
        <w:rPr>
          <w:lang w:val="en-GB"/>
        </w:rPr>
      </w:pPr>
      <w:r>
        <w:rPr>
          <w:lang w:val="en-GB"/>
        </w:rPr>
        <w:t xml:space="preserve">Use this scheme or a similar one with the white background always in any of your simulations. 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bookmarkStart w:id="1" w:name="_GoBack"/>
      <w:bookmarkEnd w:id="1"/>
    </w:p>
    <w:sectPr>
      <w:headerReference w:type="even" r:id="rId14"/>
      <w:headerReference w:type="default" r:id="rId15"/>
      <w:pgSz w:w="11907" w:h="16840" w:code="9"/>
      <w:pgMar w:top="851" w:right="1418" w:bottom="851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framePr w:wrap="around" w:vAnchor="text" w:hAnchor="margin" w:xAlign="outside" w:y="1"/>
      <w:rPr>
        <w:rStyle w:val="PageNumber"/>
        <w:b/>
        <w:i w:val="0"/>
        <w:sz w:val="18"/>
      </w:rPr>
    </w:pPr>
    <w:r>
      <w:rPr>
        <w:i w:val="0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18415</wp:posOffset>
              </wp:positionH>
              <wp:positionV relativeFrom="page">
                <wp:posOffset>846455</wp:posOffset>
              </wp:positionV>
              <wp:extent cx="5694680" cy="635"/>
              <wp:effectExtent l="8890" t="8255" r="11430" b="10160"/>
              <wp:wrapNone/>
              <wp:docPr id="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468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lg" len="med"/>
                        <a:tailEnd type="none" w="lg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.45pt,66.65pt" to="449.8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" o:allowincell="f" strokeweight=".25pt">
              <v:stroke startarrowwidth="wide" endarrowwidth="wide"/>
              <w10:wrap anchory="page"/>
            </v:line>
          </w:pict>
        </mc:Fallback>
      </mc:AlternateContent>
    </w:r>
    <w:r>
      <w:rPr>
        <w:rStyle w:val="PageNumber"/>
        <w:b/>
        <w:i w:val="0"/>
        <w:sz w:val="18"/>
      </w:rPr>
      <w:fldChar w:fldCharType="begin"/>
    </w:r>
    <w:r>
      <w:rPr>
        <w:rStyle w:val="PageNumber"/>
        <w:b/>
        <w:i w:val="0"/>
        <w:sz w:val="18"/>
      </w:rPr>
      <w:instrText xml:space="preserve">PAGE  </w:instrText>
    </w:r>
    <w:r>
      <w:rPr>
        <w:rStyle w:val="PageNumber"/>
        <w:b/>
        <w:i w:val="0"/>
        <w:sz w:val="18"/>
      </w:rPr>
      <w:fldChar w:fldCharType="separate"/>
    </w:r>
    <w:r>
      <w:rPr>
        <w:rStyle w:val="PageNumber"/>
        <w:b/>
        <w:i w:val="0"/>
        <w:noProof/>
        <w:sz w:val="18"/>
      </w:rPr>
      <w:t>2</w:t>
    </w:r>
    <w:r>
      <w:rPr>
        <w:rStyle w:val="PageNumber"/>
        <w:b/>
        <w:i w:val="0"/>
        <w:sz w:val="18"/>
      </w:rPr>
      <w:fldChar w:fldCharType="end"/>
    </w:r>
  </w:p>
  <w:p>
    <w:pPr>
      <w:pStyle w:val="Header"/>
      <w:tabs>
        <w:tab w:val="clear" w:pos="8222"/>
        <w:tab w:val="right" w:pos="8460"/>
      </w:tabs>
      <w:ind w:right="44"/>
      <w:jc w:val="right"/>
      <w:rPr>
        <w:i w:val="0"/>
        <w:sz w:val="16"/>
        <w:lang w:val="en-GB"/>
      </w:rPr>
    </w:pPr>
    <w:proofErr w:type="spellStart"/>
    <w:r>
      <w:rPr>
        <w:sz w:val="16"/>
        <w:lang w:val="en-GB"/>
      </w:rPr>
      <w:t>EETAC</w:t>
    </w:r>
    <w:proofErr w:type="spellEnd"/>
    <w:r>
      <w:rPr>
        <w:sz w:val="16"/>
        <w:lang w:val="en-GB"/>
      </w:rPr>
      <w:t xml:space="preserve"> – Digital Circuits and Systems</w:t>
    </w:r>
  </w:p>
  <w:p>
    <w:pPr>
      <w:pStyle w:val="Header"/>
      <w:tabs>
        <w:tab w:val="left" w:pos="0"/>
      </w:tabs>
      <w:ind w:right="360"/>
      <w:jc w:val="right"/>
      <w:rPr>
        <w:i w:val="0"/>
      </w:rPr>
    </w:pPr>
  </w:p>
  <w:p>
    <w:pPr>
      <w:pStyle w:val="Header"/>
    </w:pPr>
    <w: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framePr w:wrap="around" w:vAnchor="text" w:hAnchor="margin" w:xAlign="outside" w:y="1"/>
      <w:rPr>
        <w:rStyle w:val="PageNumber"/>
        <w:b/>
        <w:i w:val="0"/>
        <w:sz w:val="18"/>
      </w:rPr>
    </w:pPr>
    <w:r>
      <w:rPr>
        <w:rStyle w:val="PageNumber"/>
        <w:b/>
        <w:i w:val="0"/>
        <w:sz w:val="18"/>
      </w:rPr>
      <w:fldChar w:fldCharType="begin"/>
    </w:r>
    <w:r>
      <w:rPr>
        <w:rStyle w:val="PageNumber"/>
        <w:b/>
        <w:i w:val="0"/>
        <w:sz w:val="18"/>
      </w:rPr>
      <w:instrText xml:space="preserve">PAGE  </w:instrText>
    </w:r>
    <w:r>
      <w:rPr>
        <w:rStyle w:val="PageNumber"/>
        <w:b/>
        <w:i w:val="0"/>
        <w:sz w:val="18"/>
      </w:rPr>
      <w:fldChar w:fldCharType="separate"/>
    </w:r>
    <w:r>
      <w:rPr>
        <w:rStyle w:val="PageNumber"/>
        <w:b/>
        <w:i w:val="0"/>
        <w:noProof/>
        <w:sz w:val="18"/>
      </w:rPr>
      <w:t>1</w:t>
    </w:r>
    <w:r>
      <w:rPr>
        <w:rStyle w:val="PageNumber"/>
        <w:b/>
        <w:i w:val="0"/>
        <w:sz w:val="18"/>
      </w:rPr>
      <w:fldChar w:fldCharType="end"/>
    </w:r>
  </w:p>
  <w:p>
    <w:pPr>
      <w:pStyle w:val="Header"/>
      <w:tabs>
        <w:tab w:val="left" w:pos="0"/>
      </w:tabs>
      <w:ind w:right="360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18415</wp:posOffset>
              </wp:positionH>
              <wp:positionV relativeFrom="page">
                <wp:posOffset>845820</wp:posOffset>
              </wp:positionV>
              <wp:extent cx="5736590" cy="0"/>
              <wp:effectExtent l="8890" t="7620" r="7620" b="11430"/>
              <wp:wrapNone/>
              <wp:docPr id="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659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lg" len="med"/>
                        <a:tailEnd type="none" w="lg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.45pt,66.6pt" to="453.1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" o:allowincell="f" strokeweight=".25pt">
              <v:stroke startarrowwidth="wide" endarrowwidth="wide"/>
              <w10:wrap anchory="page"/>
            </v:line>
          </w:pict>
        </mc:Fallback>
      </mc:AlternateContent>
    </w:r>
    <w:r>
      <w:rPr>
        <w:sz w:val="16"/>
        <w:lang w:val="en-GB"/>
      </w:rPr>
      <w:t xml:space="preserve">ModelSim colour scheme </w:t>
    </w:r>
  </w:p>
  <w:p>
    <w:pPr>
      <w:pStyle w:val="Header"/>
      <w:rPr>
        <w:i w:val="0"/>
      </w:rPr>
    </w:pPr>
    <w:r>
      <w:rPr>
        <w:i w:val="0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6824"/>
    <w:multiLevelType w:val="hybridMultilevel"/>
    <w:tmpl w:val="5AD063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37DC1"/>
    <w:multiLevelType w:val="hybridMultilevel"/>
    <w:tmpl w:val="20C0B32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865DF"/>
    <w:multiLevelType w:val="hybridMultilevel"/>
    <w:tmpl w:val="44E8E2CE"/>
    <w:lvl w:ilvl="0" w:tplc="D318DB2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6005B2"/>
    <w:multiLevelType w:val="hybridMultilevel"/>
    <w:tmpl w:val="46D6E73E"/>
    <w:lvl w:ilvl="0" w:tplc="4A5E723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4AEE0F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931BD8"/>
    <w:multiLevelType w:val="hybridMultilevel"/>
    <w:tmpl w:val="2B32A342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8A3A7D"/>
    <w:multiLevelType w:val="hybridMultilevel"/>
    <w:tmpl w:val="F448FBD6"/>
    <w:lvl w:ilvl="0" w:tplc="D318D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46486"/>
    <w:multiLevelType w:val="hybridMultilevel"/>
    <w:tmpl w:val="DB144FFA"/>
    <w:lvl w:ilvl="0" w:tplc="C4E622E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F66B6"/>
    <w:multiLevelType w:val="hybridMultilevel"/>
    <w:tmpl w:val="3EC4723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81F7D"/>
    <w:multiLevelType w:val="hybridMultilevel"/>
    <w:tmpl w:val="48D6B252"/>
    <w:lvl w:ilvl="0" w:tplc="63FAFC1C">
      <w:numFmt w:val="bullet"/>
      <w:lvlText w:val="-"/>
      <w:lvlJc w:val="left"/>
      <w:pPr>
        <w:tabs>
          <w:tab w:val="num" w:pos="1020"/>
        </w:tabs>
        <w:ind w:left="1190" w:hanging="170"/>
      </w:pPr>
      <w:rPr>
        <w:rFonts w:ascii="Arial" w:eastAsia="Times New Roman" w:hAnsi="Arial" w:hint="default"/>
      </w:rPr>
    </w:lvl>
    <w:lvl w:ilvl="1" w:tplc="04030019">
      <w:start w:val="1"/>
      <w:numFmt w:val="bullet"/>
      <w:lvlText w:val="o"/>
      <w:lvlJc w:val="left"/>
      <w:pPr>
        <w:tabs>
          <w:tab w:val="num" w:pos="3226"/>
        </w:tabs>
        <w:ind w:left="3226" w:hanging="360"/>
      </w:pPr>
      <w:rPr>
        <w:rFonts w:ascii="Courier New" w:hAnsi="Courier New" w:cs="Courier New" w:hint="default"/>
      </w:rPr>
    </w:lvl>
    <w:lvl w:ilvl="2" w:tplc="0403001B" w:tentative="1">
      <w:start w:val="1"/>
      <w:numFmt w:val="bullet"/>
      <w:lvlText w:val=""/>
      <w:lvlJc w:val="left"/>
      <w:pPr>
        <w:tabs>
          <w:tab w:val="num" w:pos="3946"/>
        </w:tabs>
        <w:ind w:left="3946" w:hanging="360"/>
      </w:pPr>
      <w:rPr>
        <w:rFonts w:ascii="Wingdings" w:hAnsi="Wingdings" w:hint="default"/>
      </w:rPr>
    </w:lvl>
    <w:lvl w:ilvl="3" w:tplc="0403000F" w:tentative="1">
      <w:start w:val="1"/>
      <w:numFmt w:val="bullet"/>
      <w:lvlText w:val=""/>
      <w:lvlJc w:val="left"/>
      <w:pPr>
        <w:tabs>
          <w:tab w:val="num" w:pos="4666"/>
        </w:tabs>
        <w:ind w:left="4666" w:hanging="360"/>
      </w:pPr>
      <w:rPr>
        <w:rFonts w:ascii="Symbol" w:hAnsi="Symbol" w:hint="default"/>
      </w:rPr>
    </w:lvl>
    <w:lvl w:ilvl="4" w:tplc="04030019" w:tentative="1">
      <w:start w:val="1"/>
      <w:numFmt w:val="bullet"/>
      <w:lvlText w:val="o"/>
      <w:lvlJc w:val="left"/>
      <w:pPr>
        <w:tabs>
          <w:tab w:val="num" w:pos="5386"/>
        </w:tabs>
        <w:ind w:left="5386" w:hanging="360"/>
      </w:pPr>
      <w:rPr>
        <w:rFonts w:ascii="Courier New" w:hAnsi="Courier New" w:cs="Courier New" w:hint="default"/>
      </w:rPr>
    </w:lvl>
    <w:lvl w:ilvl="5" w:tplc="0403001B" w:tentative="1">
      <w:start w:val="1"/>
      <w:numFmt w:val="bullet"/>
      <w:lvlText w:val=""/>
      <w:lvlJc w:val="left"/>
      <w:pPr>
        <w:tabs>
          <w:tab w:val="num" w:pos="6106"/>
        </w:tabs>
        <w:ind w:left="6106" w:hanging="360"/>
      </w:pPr>
      <w:rPr>
        <w:rFonts w:ascii="Wingdings" w:hAnsi="Wingdings" w:hint="default"/>
      </w:rPr>
    </w:lvl>
    <w:lvl w:ilvl="6" w:tplc="0403000F" w:tentative="1">
      <w:start w:val="1"/>
      <w:numFmt w:val="bullet"/>
      <w:lvlText w:val=""/>
      <w:lvlJc w:val="left"/>
      <w:pPr>
        <w:tabs>
          <w:tab w:val="num" w:pos="6826"/>
        </w:tabs>
        <w:ind w:left="6826" w:hanging="360"/>
      </w:pPr>
      <w:rPr>
        <w:rFonts w:ascii="Symbol" w:hAnsi="Symbol" w:hint="default"/>
      </w:rPr>
    </w:lvl>
    <w:lvl w:ilvl="7" w:tplc="04030019" w:tentative="1">
      <w:start w:val="1"/>
      <w:numFmt w:val="bullet"/>
      <w:lvlText w:val="o"/>
      <w:lvlJc w:val="left"/>
      <w:pPr>
        <w:tabs>
          <w:tab w:val="num" w:pos="7546"/>
        </w:tabs>
        <w:ind w:left="7546" w:hanging="360"/>
      </w:pPr>
      <w:rPr>
        <w:rFonts w:ascii="Courier New" w:hAnsi="Courier New" w:cs="Courier New" w:hint="default"/>
      </w:rPr>
    </w:lvl>
    <w:lvl w:ilvl="8" w:tplc="0403001B" w:tentative="1">
      <w:start w:val="1"/>
      <w:numFmt w:val="bullet"/>
      <w:lvlText w:val=""/>
      <w:lvlJc w:val="left"/>
      <w:pPr>
        <w:tabs>
          <w:tab w:val="num" w:pos="8266"/>
        </w:tabs>
        <w:ind w:left="8266" w:hanging="360"/>
      </w:pPr>
      <w:rPr>
        <w:rFonts w:ascii="Wingdings" w:hAnsi="Wingdings" w:hint="default"/>
      </w:rPr>
    </w:lvl>
  </w:abstractNum>
  <w:abstractNum w:abstractNumId="9">
    <w:nsid w:val="19F51445"/>
    <w:multiLevelType w:val="hybridMultilevel"/>
    <w:tmpl w:val="D3B8C42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079E2"/>
    <w:multiLevelType w:val="hybridMultilevel"/>
    <w:tmpl w:val="6276B05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62A6D"/>
    <w:multiLevelType w:val="hybridMultilevel"/>
    <w:tmpl w:val="B0D435C6"/>
    <w:lvl w:ilvl="0" w:tplc="FF26185C">
      <w:start w:val="1"/>
      <w:numFmt w:val="decimal"/>
      <w:lvlText w:val="[%1]"/>
      <w:lvlJc w:val="center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0"/>
      </w:rPr>
    </w:lvl>
    <w:lvl w:ilvl="1" w:tplc="0403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3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E03F01"/>
    <w:multiLevelType w:val="hybridMultilevel"/>
    <w:tmpl w:val="B470D93A"/>
    <w:lvl w:ilvl="0" w:tplc="90C0A6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90B47"/>
    <w:multiLevelType w:val="hybridMultilevel"/>
    <w:tmpl w:val="E8F2335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>
    <w:nsid w:val="27E23EBE"/>
    <w:multiLevelType w:val="hybridMultilevel"/>
    <w:tmpl w:val="36303B04"/>
    <w:lvl w:ilvl="0" w:tplc="086A32D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30019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9C1918"/>
    <w:multiLevelType w:val="hybridMultilevel"/>
    <w:tmpl w:val="80F6BE4C"/>
    <w:lvl w:ilvl="0" w:tplc="90C0A652">
      <w:start w:val="1"/>
      <w:numFmt w:val="lowerLetter"/>
      <w:lvlText w:val="%1)"/>
      <w:lvlJc w:val="left"/>
      <w:pPr>
        <w:tabs>
          <w:tab w:val="num" w:pos="430"/>
        </w:tabs>
        <w:ind w:left="43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16">
    <w:nsid w:val="2AB176EC"/>
    <w:multiLevelType w:val="hybridMultilevel"/>
    <w:tmpl w:val="6DC6E08A"/>
    <w:lvl w:ilvl="0" w:tplc="9E7A3694">
      <w:start w:val="1"/>
      <w:numFmt w:val="decimal"/>
      <w:lvlText w:val="EX %1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CCC43B0"/>
    <w:multiLevelType w:val="hybridMultilevel"/>
    <w:tmpl w:val="F0A6BBB0"/>
    <w:lvl w:ilvl="0" w:tplc="4A5E72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4AEE0FE8">
      <w:numFmt w:val="bullet"/>
      <w:lvlText w:val="-"/>
      <w:lvlJc w:val="left"/>
      <w:pPr>
        <w:tabs>
          <w:tab w:val="num" w:pos="644"/>
        </w:tabs>
        <w:ind w:left="1040" w:hanging="113"/>
      </w:pPr>
      <w:rPr>
        <w:rFonts w:ascii="Times New Roman" w:hAnsi="Times New Roman" w:cs="Times New Roman" w:hint="default"/>
        <w:b/>
        <w:i w:val="0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4A016EF"/>
    <w:multiLevelType w:val="hybridMultilevel"/>
    <w:tmpl w:val="F266CC32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9D799A"/>
    <w:multiLevelType w:val="hybridMultilevel"/>
    <w:tmpl w:val="C0B2F9E0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6C1870"/>
    <w:multiLevelType w:val="hybridMultilevel"/>
    <w:tmpl w:val="56B285CC"/>
    <w:lvl w:ilvl="0" w:tplc="D318D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050B28"/>
    <w:multiLevelType w:val="hybridMultilevel"/>
    <w:tmpl w:val="3F2AA900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7C9556F"/>
    <w:multiLevelType w:val="hybridMultilevel"/>
    <w:tmpl w:val="546C126E"/>
    <w:lvl w:ilvl="0" w:tplc="4AEE0FE8">
      <w:numFmt w:val="bullet"/>
      <w:lvlText w:val="-"/>
      <w:lvlJc w:val="left"/>
      <w:pPr>
        <w:ind w:left="138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B29221E2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3001B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3000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30019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3001B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3000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30019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3001B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3">
    <w:nsid w:val="3BDE61C3"/>
    <w:multiLevelType w:val="hybridMultilevel"/>
    <w:tmpl w:val="7E527998"/>
    <w:lvl w:ilvl="0" w:tplc="CF9E7F2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C345B0"/>
    <w:multiLevelType w:val="hybridMultilevel"/>
    <w:tmpl w:val="43B87AB6"/>
    <w:lvl w:ilvl="0" w:tplc="4AEE0FE8">
      <w:numFmt w:val="bullet"/>
      <w:lvlText w:val=""/>
      <w:lvlJc w:val="left"/>
      <w:pPr>
        <w:ind w:left="1380" w:hanging="360"/>
      </w:pPr>
      <w:rPr>
        <w:rFonts w:ascii="Wingdings" w:eastAsia="Times New Roman" w:hAnsi="Wingdings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5">
    <w:nsid w:val="3E686A92"/>
    <w:multiLevelType w:val="hybridMultilevel"/>
    <w:tmpl w:val="18502442"/>
    <w:lvl w:ilvl="0" w:tplc="90C0A652">
      <w:start w:val="1"/>
      <w:numFmt w:val="lowerLetter"/>
      <w:lvlText w:val="%1)"/>
      <w:lvlJc w:val="left"/>
      <w:pPr>
        <w:tabs>
          <w:tab w:val="num" w:pos="430"/>
        </w:tabs>
        <w:ind w:left="43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6">
    <w:nsid w:val="40694EB9"/>
    <w:multiLevelType w:val="hybridMultilevel"/>
    <w:tmpl w:val="C54C6ADC"/>
    <w:lvl w:ilvl="0" w:tplc="BF360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D05C20"/>
    <w:multiLevelType w:val="hybridMultilevel"/>
    <w:tmpl w:val="21FE733E"/>
    <w:lvl w:ilvl="0" w:tplc="5854113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30003">
      <w:numFmt w:val="bullet"/>
      <w:lvlText w:val="-"/>
      <w:lvlJc w:val="left"/>
      <w:pPr>
        <w:tabs>
          <w:tab w:val="num" w:pos="-76"/>
        </w:tabs>
        <w:ind w:left="320" w:hanging="113"/>
      </w:pPr>
      <w:rPr>
        <w:rFonts w:ascii="Times New Roman" w:hAnsi="Times New Roman" w:cs="Times New Roman" w:hint="default"/>
        <w:b/>
        <w:i w:val="0"/>
        <w:color w:val="auto"/>
      </w:rPr>
    </w:lvl>
    <w:lvl w:ilvl="2" w:tplc="0403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3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3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3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3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3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3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8040B48"/>
    <w:multiLevelType w:val="hybridMultilevel"/>
    <w:tmpl w:val="EA30EAB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9">
    <w:nsid w:val="55770EBE"/>
    <w:multiLevelType w:val="hybridMultilevel"/>
    <w:tmpl w:val="95486F7E"/>
    <w:lvl w:ilvl="0" w:tplc="90C0A652">
      <w:start w:val="1"/>
      <w:numFmt w:val="lowerLetter"/>
      <w:lvlText w:val="%1)"/>
      <w:lvlJc w:val="left"/>
      <w:pPr>
        <w:tabs>
          <w:tab w:val="num" w:pos="430"/>
        </w:tabs>
        <w:ind w:left="43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30">
    <w:nsid w:val="571F0407"/>
    <w:multiLevelType w:val="hybridMultilevel"/>
    <w:tmpl w:val="80E66F6E"/>
    <w:lvl w:ilvl="0" w:tplc="4A5E723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B29221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9195253"/>
    <w:multiLevelType w:val="hybridMultilevel"/>
    <w:tmpl w:val="1A047060"/>
    <w:lvl w:ilvl="0" w:tplc="868AE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9A5505E"/>
    <w:multiLevelType w:val="multilevel"/>
    <w:tmpl w:val="008C4906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Ttol21"/>
      <w:lvlText w:val="%1.%2"/>
      <w:lvlJc w:val="left"/>
      <w:pPr>
        <w:tabs>
          <w:tab w:val="num" w:pos="510"/>
        </w:tabs>
        <w:ind w:left="510" w:hanging="510"/>
      </w:pPr>
    </w:lvl>
    <w:lvl w:ilvl="2">
      <w:start w:val="1"/>
      <w:numFmt w:val="decimal"/>
      <w:pStyle w:val="Ttol31"/>
      <w:lvlText w:val="%1.%2.%3"/>
      <w:lvlJc w:val="left"/>
      <w:pPr>
        <w:tabs>
          <w:tab w:val="num" w:pos="720"/>
        </w:tabs>
        <w:ind w:left="510" w:hanging="51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5D037AD1"/>
    <w:multiLevelType w:val="hybridMultilevel"/>
    <w:tmpl w:val="4FC6C92A"/>
    <w:lvl w:ilvl="0" w:tplc="F4ACFB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8654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1C56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DA8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0CE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A8C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280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26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3C32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9444E6"/>
    <w:multiLevelType w:val="multilevel"/>
    <w:tmpl w:val="E7EA9B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3626192"/>
    <w:multiLevelType w:val="hybridMultilevel"/>
    <w:tmpl w:val="2B32A342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3B71D15"/>
    <w:multiLevelType w:val="hybridMultilevel"/>
    <w:tmpl w:val="E80E0818"/>
    <w:lvl w:ilvl="0" w:tplc="08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0A1BCC"/>
    <w:multiLevelType w:val="hybridMultilevel"/>
    <w:tmpl w:val="1B8C15DE"/>
    <w:lvl w:ilvl="0" w:tplc="08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8">
    <w:nsid w:val="6EED41AA"/>
    <w:multiLevelType w:val="hybridMultilevel"/>
    <w:tmpl w:val="B1385E5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936A33"/>
    <w:multiLevelType w:val="hybridMultilevel"/>
    <w:tmpl w:val="C966D770"/>
    <w:lvl w:ilvl="0" w:tplc="259AC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AF37C6"/>
    <w:multiLevelType w:val="hybridMultilevel"/>
    <w:tmpl w:val="C728C2CC"/>
    <w:lvl w:ilvl="0" w:tplc="90C0A6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4D0735"/>
    <w:multiLevelType w:val="hybridMultilevel"/>
    <w:tmpl w:val="80F6BE4C"/>
    <w:lvl w:ilvl="0" w:tplc="90C0A652">
      <w:start w:val="1"/>
      <w:numFmt w:val="lowerLetter"/>
      <w:lvlText w:val="%1)"/>
      <w:lvlJc w:val="left"/>
      <w:pPr>
        <w:tabs>
          <w:tab w:val="num" w:pos="430"/>
        </w:tabs>
        <w:ind w:left="43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42">
    <w:nsid w:val="77845A16"/>
    <w:multiLevelType w:val="hybridMultilevel"/>
    <w:tmpl w:val="D21CF268"/>
    <w:lvl w:ilvl="0" w:tplc="043015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4A59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9450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7E5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7A83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2AEA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D24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AA7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22B3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8B031A"/>
    <w:multiLevelType w:val="hybridMultilevel"/>
    <w:tmpl w:val="F4F4C4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42EB9"/>
    <w:multiLevelType w:val="hybridMultilevel"/>
    <w:tmpl w:val="55DA15E0"/>
    <w:lvl w:ilvl="0" w:tplc="0403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45">
    <w:nsid w:val="7FD60321"/>
    <w:multiLevelType w:val="hybridMultilevel"/>
    <w:tmpl w:val="0554C7EA"/>
    <w:lvl w:ilvl="0" w:tplc="693A35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3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E136C1"/>
    <w:multiLevelType w:val="hybridMultilevel"/>
    <w:tmpl w:val="E2789178"/>
    <w:lvl w:ilvl="0" w:tplc="4AEE0FE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3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2" w:tplc="0403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8"/>
  </w:num>
  <w:num w:numId="4">
    <w:abstractNumId w:val="11"/>
  </w:num>
  <w:num w:numId="5">
    <w:abstractNumId w:val="45"/>
  </w:num>
  <w:num w:numId="6">
    <w:abstractNumId w:val="27"/>
  </w:num>
  <w:num w:numId="7">
    <w:abstractNumId w:val="34"/>
  </w:num>
  <w:num w:numId="8">
    <w:abstractNumId w:val="22"/>
  </w:num>
  <w:num w:numId="9">
    <w:abstractNumId w:val="3"/>
  </w:num>
  <w:num w:numId="10">
    <w:abstractNumId w:val="17"/>
  </w:num>
  <w:num w:numId="11">
    <w:abstractNumId w:val="24"/>
  </w:num>
  <w:num w:numId="12">
    <w:abstractNumId w:val="14"/>
  </w:num>
  <w:num w:numId="13">
    <w:abstractNumId w:val="46"/>
  </w:num>
  <w:num w:numId="14">
    <w:abstractNumId w:val="33"/>
  </w:num>
  <w:num w:numId="15">
    <w:abstractNumId w:val="42"/>
  </w:num>
  <w:num w:numId="16">
    <w:abstractNumId w:val="16"/>
  </w:num>
  <w:num w:numId="17">
    <w:abstractNumId w:val="23"/>
  </w:num>
  <w:num w:numId="18">
    <w:abstractNumId w:val="7"/>
  </w:num>
  <w:num w:numId="19">
    <w:abstractNumId w:val="4"/>
  </w:num>
  <w:num w:numId="20">
    <w:abstractNumId w:val="21"/>
  </w:num>
  <w:num w:numId="21">
    <w:abstractNumId w:val="19"/>
  </w:num>
  <w:num w:numId="22">
    <w:abstractNumId w:val="2"/>
  </w:num>
  <w:num w:numId="23">
    <w:abstractNumId w:val="9"/>
  </w:num>
  <w:num w:numId="24">
    <w:abstractNumId w:val="1"/>
  </w:num>
  <w:num w:numId="25">
    <w:abstractNumId w:val="38"/>
  </w:num>
  <w:num w:numId="26">
    <w:abstractNumId w:val="18"/>
  </w:num>
  <w:num w:numId="27">
    <w:abstractNumId w:val="10"/>
  </w:num>
  <w:num w:numId="28">
    <w:abstractNumId w:val="5"/>
  </w:num>
  <w:num w:numId="29">
    <w:abstractNumId w:val="44"/>
  </w:num>
  <w:num w:numId="30">
    <w:abstractNumId w:val="6"/>
  </w:num>
  <w:num w:numId="31">
    <w:abstractNumId w:val="20"/>
  </w:num>
  <w:num w:numId="32">
    <w:abstractNumId w:val="35"/>
  </w:num>
  <w:num w:numId="33">
    <w:abstractNumId w:val="15"/>
  </w:num>
  <w:num w:numId="34">
    <w:abstractNumId w:val="31"/>
  </w:num>
  <w:num w:numId="35">
    <w:abstractNumId w:val="25"/>
  </w:num>
  <w:num w:numId="36">
    <w:abstractNumId w:val="41"/>
  </w:num>
  <w:num w:numId="37">
    <w:abstractNumId w:val="29"/>
  </w:num>
  <w:num w:numId="38">
    <w:abstractNumId w:val="12"/>
  </w:num>
  <w:num w:numId="39">
    <w:abstractNumId w:val="13"/>
  </w:num>
  <w:num w:numId="40">
    <w:abstractNumId w:val="28"/>
  </w:num>
  <w:num w:numId="41">
    <w:abstractNumId w:val="39"/>
  </w:num>
  <w:num w:numId="42">
    <w:abstractNumId w:val="37"/>
  </w:num>
  <w:num w:numId="43">
    <w:abstractNumId w:val="43"/>
  </w:num>
  <w:num w:numId="44">
    <w:abstractNumId w:val="40"/>
  </w:num>
  <w:num w:numId="45">
    <w:abstractNumId w:val="26"/>
  </w:num>
  <w:num w:numId="46">
    <w:abstractNumId w:val="36"/>
  </w:num>
  <w:num w:numId="4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40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64" w:lineRule="auto"/>
      <w:jc w:val="both"/>
      <w:outlineLvl w:val="0"/>
    </w:pPr>
    <w:rPr>
      <w:lang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7"/>
      </w:numPr>
      <w:spacing w:after="240"/>
      <w:ind w:left="431" w:hanging="431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7"/>
      </w:numPr>
      <w:spacing w:after="120"/>
      <w:ind w:left="578" w:hanging="578"/>
      <w:jc w:val="left"/>
      <w:outlineLvl w:val="1"/>
    </w:pPr>
    <w:rPr>
      <w:b/>
      <w:color w:val="002060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ind w:firstLine="567"/>
    </w:pPr>
  </w:style>
  <w:style w:type="paragraph" w:styleId="Header">
    <w:name w:val="header"/>
    <w:basedOn w:val="Normal"/>
    <w:pPr>
      <w:tabs>
        <w:tab w:val="right" w:pos="142"/>
        <w:tab w:val="decimal" w:pos="2835"/>
        <w:tab w:val="right" w:pos="8222"/>
      </w:tabs>
      <w:jc w:val="left"/>
    </w:pPr>
    <w:rPr>
      <w:i/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autoRedefine/>
    <w:qFormat/>
    <w:pPr>
      <w:spacing w:before="120" w:after="240"/>
      <w:ind w:left="1700" w:right="-1"/>
      <w:jc w:val="left"/>
    </w:pPr>
    <w:rPr>
      <w:i/>
      <w:sz w:val="18"/>
      <w:lang w:val="en-GB"/>
    </w:rPr>
  </w:style>
  <w:style w:type="paragraph" w:styleId="TOC1">
    <w:name w:val="toc 1"/>
    <w:basedOn w:val="Normal"/>
    <w:next w:val="Normal"/>
    <w:uiPriority w:val="39"/>
    <w:pPr>
      <w:spacing w:before="480" w:after="240"/>
      <w:jc w:val="left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198"/>
      <w:jc w:val="left"/>
    </w:pPr>
    <w:rPr>
      <w:szCs w:val="24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i/>
      <w:iCs/>
      <w:szCs w:val="24"/>
    </w:rPr>
  </w:style>
  <w:style w:type="paragraph" w:customStyle="1" w:styleId="Numeraciequaci">
    <w:name w:val="Numeració equació"/>
    <w:basedOn w:val="Caption"/>
    <w:pPr>
      <w:spacing w:before="0" w:after="0"/>
      <w:jc w:val="right"/>
      <w:outlineLvl w:val="9"/>
    </w:pPr>
    <w:rPr>
      <w:i w:val="0"/>
      <w:sz w:val="24"/>
    </w:rPr>
  </w:style>
  <w:style w:type="character" w:styleId="PageNumber">
    <w:name w:val="page number"/>
    <w:basedOn w:val="DefaultParagraphFont"/>
  </w:style>
  <w:style w:type="paragraph" w:styleId="NoteHeading">
    <w:name w:val="Note Heading"/>
    <w:basedOn w:val="Normal"/>
    <w:next w:val="Normal"/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PlainText">
    <w:name w:val="Plain Text"/>
    <w:basedOn w:val="Normal"/>
    <w:pPr>
      <w:spacing w:line="240" w:lineRule="auto"/>
      <w:jc w:val="left"/>
    </w:pPr>
    <w:rPr>
      <w:rFonts w:ascii="Courier New" w:hAnsi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8494"/>
      </w:tabs>
      <w:ind w:left="600"/>
      <w:jc w:val="left"/>
    </w:pPr>
    <w:rPr>
      <w:szCs w:val="21"/>
    </w:rPr>
  </w:style>
  <w:style w:type="paragraph" w:styleId="TOC5">
    <w:name w:val="toc 5"/>
    <w:basedOn w:val="Normal"/>
    <w:next w:val="Normal"/>
    <w:autoRedefine/>
    <w:uiPriority w:val="39"/>
    <w:pPr>
      <w:ind w:left="800"/>
      <w:jc w:val="left"/>
    </w:pPr>
    <w:rPr>
      <w:szCs w:val="21"/>
    </w:rPr>
  </w:style>
  <w:style w:type="paragraph" w:styleId="TOC6">
    <w:name w:val="toc 6"/>
    <w:basedOn w:val="Normal"/>
    <w:next w:val="Normal"/>
    <w:autoRedefine/>
    <w:uiPriority w:val="39"/>
    <w:pPr>
      <w:ind w:left="1000"/>
      <w:jc w:val="left"/>
    </w:pPr>
    <w:rPr>
      <w:szCs w:val="21"/>
    </w:rPr>
  </w:style>
  <w:style w:type="paragraph" w:styleId="TOC7">
    <w:name w:val="toc 7"/>
    <w:basedOn w:val="Normal"/>
    <w:next w:val="Normal"/>
    <w:autoRedefine/>
    <w:uiPriority w:val="39"/>
    <w:pPr>
      <w:ind w:left="1200"/>
      <w:jc w:val="left"/>
    </w:pPr>
    <w:rPr>
      <w:szCs w:val="21"/>
    </w:rPr>
  </w:style>
  <w:style w:type="paragraph" w:styleId="TOC8">
    <w:name w:val="toc 8"/>
    <w:basedOn w:val="Normal"/>
    <w:next w:val="Normal"/>
    <w:autoRedefine/>
    <w:uiPriority w:val="39"/>
    <w:pPr>
      <w:ind w:left="1400"/>
      <w:jc w:val="left"/>
    </w:pPr>
    <w:rPr>
      <w:szCs w:val="21"/>
    </w:rPr>
  </w:style>
  <w:style w:type="paragraph" w:styleId="TOC9">
    <w:name w:val="toc 9"/>
    <w:basedOn w:val="Normal"/>
    <w:next w:val="Normal"/>
    <w:autoRedefine/>
    <w:uiPriority w:val="39"/>
    <w:pPr>
      <w:ind w:left="1600"/>
      <w:jc w:val="left"/>
    </w:pPr>
    <w:rPr>
      <w:szCs w:val="21"/>
    </w:rPr>
  </w:style>
  <w:style w:type="paragraph" w:customStyle="1" w:styleId="Textodenotaalfinal">
    <w:name w:val="Texto de nota al final"/>
    <w:basedOn w:val="Normal"/>
    <w:rPr>
      <w:sz w:val="24"/>
    </w:rPr>
  </w:style>
  <w:style w:type="paragraph" w:customStyle="1" w:styleId="Ttol31">
    <w:name w:val="Títol 31"/>
    <w:basedOn w:val="Normal"/>
    <w:next w:val="Normal"/>
    <w:autoRedefine/>
    <w:pPr>
      <w:numPr>
        <w:ilvl w:val="2"/>
        <w:numId w:val="1"/>
      </w:numPr>
      <w:tabs>
        <w:tab w:val="left" w:pos="567"/>
      </w:tabs>
      <w:spacing w:after="240"/>
      <w:jc w:val="left"/>
      <w:outlineLvl w:val="2"/>
    </w:pPr>
    <w:rPr>
      <w:b/>
      <w:sz w:val="24"/>
    </w:rPr>
  </w:style>
  <w:style w:type="paragraph" w:customStyle="1" w:styleId="Ttol21">
    <w:name w:val="Títol 21"/>
    <w:basedOn w:val="Normal"/>
    <w:next w:val="Normal"/>
    <w:autoRedefine/>
    <w:pPr>
      <w:numPr>
        <w:ilvl w:val="1"/>
        <w:numId w:val="1"/>
      </w:numPr>
      <w:spacing w:after="360"/>
      <w:jc w:val="left"/>
      <w:outlineLvl w:val="1"/>
    </w:pPr>
    <w:rPr>
      <w:b/>
      <w:sz w:val="28"/>
    </w:rPr>
  </w:style>
  <w:style w:type="paragraph" w:styleId="Index2">
    <w:name w:val="index 2"/>
    <w:basedOn w:val="Normal"/>
    <w:next w:val="Normal"/>
    <w:autoRedefine/>
    <w:semiHidden/>
    <w:pPr>
      <w:ind w:left="480" w:hanging="240"/>
      <w:jc w:val="left"/>
    </w:pPr>
    <w:rPr>
      <w:sz w:val="22"/>
    </w:rPr>
  </w:style>
  <w:style w:type="paragraph" w:styleId="Index3">
    <w:name w:val="index 3"/>
    <w:basedOn w:val="Normal"/>
    <w:next w:val="Normal"/>
    <w:autoRedefine/>
    <w:semiHidden/>
    <w:pPr>
      <w:ind w:left="720" w:hanging="240"/>
      <w:jc w:val="left"/>
    </w:pPr>
    <w:rPr>
      <w:sz w:val="18"/>
    </w:rPr>
  </w:style>
  <w:style w:type="paragraph" w:styleId="Index4">
    <w:name w:val="index 4"/>
    <w:basedOn w:val="Normal"/>
    <w:next w:val="Normal"/>
    <w:autoRedefine/>
    <w:semiHidden/>
    <w:pPr>
      <w:ind w:left="960" w:hanging="240"/>
      <w:jc w:val="left"/>
    </w:pPr>
    <w:rPr>
      <w:sz w:val="18"/>
    </w:rPr>
  </w:style>
  <w:style w:type="paragraph" w:styleId="Index5">
    <w:name w:val="index 5"/>
    <w:basedOn w:val="Normal"/>
    <w:next w:val="Normal"/>
    <w:autoRedefine/>
    <w:semiHidden/>
    <w:pPr>
      <w:ind w:left="1200" w:hanging="240"/>
      <w:jc w:val="left"/>
    </w:pPr>
    <w:rPr>
      <w:sz w:val="18"/>
    </w:rPr>
  </w:style>
  <w:style w:type="paragraph" w:styleId="Index6">
    <w:name w:val="index 6"/>
    <w:basedOn w:val="Normal"/>
    <w:next w:val="Normal"/>
    <w:autoRedefine/>
    <w:semiHidden/>
    <w:pPr>
      <w:ind w:left="1440" w:hanging="240"/>
      <w:jc w:val="left"/>
    </w:pPr>
    <w:rPr>
      <w:sz w:val="18"/>
    </w:rPr>
  </w:style>
  <w:style w:type="paragraph" w:styleId="Index7">
    <w:name w:val="index 7"/>
    <w:basedOn w:val="Normal"/>
    <w:next w:val="Normal"/>
    <w:autoRedefine/>
    <w:semiHidden/>
    <w:pPr>
      <w:ind w:left="1680" w:hanging="240"/>
      <w:jc w:val="left"/>
    </w:pPr>
    <w:rPr>
      <w:sz w:val="18"/>
    </w:rPr>
  </w:style>
  <w:style w:type="paragraph" w:styleId="Index8">
    <w:name w:val="index 8"/>
    <w:basedOn w:val="Normal"/>
    <w:next w:val="Normal"/>
    <w:autoRedefine/>
    <w:semiHidden/>
    <w:pPr>
      <w:ind w:left="1920" w:hanging="240"/>
      <w:jc w:val="left"/>
    </w:pPr>
    <w:rPr>
      <w:sz w:val="18"/>
    </w:rPr>
  </w:style>
  <w:style w:type="paragraph" w:styleId="Index9">
    <w:name w:val="index 9"/>
    <w:basedOn w:val="Normal"/>
    <w:next w:val="Normal"/>
    <w:autoRedefine/>
    <w:semiHidden/>
    <w:pPr>
      <w:ind w:left="2160" w:hanging="240"/>
      <w:jc w:val="left"/>
    </w:pPr>
    <w:rPr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spacing w:line="240" w:lineRule="auto"/>
      <w:ind w:left="708"/>
      <w:outlineLvl w:val="9"/>
    </w:pPr>
    <w:rPr>
      <w:rFonts w:ascii="Comic Sans MS" w:hAnsi="Comic Sans MS"/>
    </w:rPr>
  </w:style>
  <w:style w:type="paragraph" w:customStyle="1" w:styleId="soluci">
    <w:name w:val="solució"/>
    <w:basedOn w:val="Normal"/>
    <w:pPr>
      <w:spacing w:line="240" w:lineRule="auto"/>
      <w:ind w:left="708"/>
      <w:outlineLvl w:val="9"/>
    </w:pPr>
    <w:rPr>
      <w:rFonts w:ascii="Comic Sans MS" w:hAnsi="Comic Sans MS"/>
      <w:color w:val="0000FF"/>
    </w:rPr>
  </w:style>
  <w:style w:type="paragraph" w:styleId="BodyText2">
    <w:name w:val="Body Text 2"/>
    <w:basedOn w:val="Normal"/>
    <w:pPr>
      <w:autoSpaceDE w:val="0"/>
      <w:autoSpaceDN w:val="0"/>
      <w:spacing w:line="240" w:lineRule="auto"/>
      <w:jc w:val="left"/>
      <w:outlineLvl w:val="9"/>
    </w:pPr>
    <w:rPr>
      <w:rFonts w:ascii="Arial" w:hAnsi="Arial" w:cs="Arial"/>
      <w:i/>
      <w:sz w:val="24"/>
      <w:szCs w:val="24"/>
      <w:lang w:eastAsia="en-US"/>
    </w:rPr>
  </w:style>
  <w:style w:type="paragraph" w:styleId="BodyText3">
    <w:name w:val="Body Text 3"/>
    <w:basedOn w:val="Normal"/>
    <w:rPr>
      <w:i/>
    </w:rPr>
  </w:style>
  <w:style w:type="paragraph" w:customStyle="1" w:styleId="Programa">
    <w:name w:val="Programa"/>
    <w:basedOn w:val="Normal"/>
    <w:pPr>
      <w:jc w:val="left"/>
    </w:pPr>
    <w:rPr>
      <w:rFonts w:ascii="Courier New" w:hAnsi="Courier New"/>
      <w:sz w:val="16"/>
      <w:szCs w:val="16"/>
    </w:rPr>
  </w:style>
  <w:style w:type="paragraph" w:customStyle="1" w:styleId="EstilTtol1Esquerra0cmPrimeralnia0cm">
    <w:name w:val="Estil Títol 1 + Esquerra:  0 cm Primera línia:  0 cm"/>
    <w:basedOn w:val="Heading1"/>
    <w:pPr>
      <w:spacing w:after="360"/>
      <w:ind w:left="0" w:firstLine="0"/>
    </w:pPr>
    <w:rPr>
      <w:bCs/>
    </w:rPr>
  </w:style>
  <w:style w:type="paragraph" w:customStyle="1" w:styleId="EstilTtol416ptCentrada">
    <w:name w:val="Estil Títol 4 + 16 pt Centrada"/>
    <w:basedOn w:val="Heading4"/>
    <w:pPr>
      <w:jc w:val="center"/>
    </w:pPr>
    <w:rPr>
      <w:bCs/>
      <w:sz w:val="32"/>
    </w:rPr>
  </w:style>
  <w:style w:type="paragraph" w:customStyle="1" w:styleId="EstilTtol1Subratllat">
    <w:name w:val="Estil Títol 1 + Subratllat"/>
    <w:basedOn w:val="Heading1"/>
    <w:link w:val="EstilTtol1SubratllatCarCar"/>
    <w:autoRedefine/>
    <w:pPr>
      <w:numPr>
        <w:numId w:val="0"/>
      </w:numPr>
    </w:pPr>
    <w:rPr>
      <w:bCs/>
      <w:u w:val="single"/>
    </w:rPr>
  </w:style>
  <w:style w:type="character" w:customStyle="1" w:styleId="Heading1Char">
    <w:name w:val="Heading 1 Char"/>
    <w:basedOn w:val="DefaultParagraphFont"/>
    <w:link w:val="Heading1"/>
    <w:rPr>
      <w:b/>
      <w:kern w:val="28"/>
      <w:sz w:val="28"/>
      <w:lang w:eastAsia="es-ES"/>
    </w:rPr>
  </w:style>
  <w:style w:type="character" w:customStyle="1" w:styleId="EstilTtol1SubratllatCarCar">
    <w:name w:val="Estil Títol 1 + Subratllat Car Car"/>
    <w:basedOn w:val="Heading1Char"/>
    <w:link w:val="EstilTtol1Subratllat"/>
    <w:rPr>
      <w:b/>
      <w:bCs/>
      <w:kern w:val="28"/>
      <w:sz w:val="28"/>
      <w:u w:val="single"/>
      <w:lang w:eastAsia="es-ES"/>
    </w:rPr>
  </w:style>
  <w:style w:type="table" w:styleId="TableGrid">
    <w:name w:val="Table Grid"/>
    <w:basedOn w:val="TableNormal"/>
    <w:pPr>
      <w:spacing w:line="264" w:lineRule="auto"/>
      <w:jc w:val="both"/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sz w:val="28"/>
      <w:szCs w:val="28"/>
    </w:rPr>
  </w:style>
  <w:style w:type="paragraph" w:customStyle="1" w:styleId="Numerat">
    <w:name w:val="Numerat"/>
    <w:aliases w:val="Esquerra:  0,63 cm,Sagnia francesa:  0"/>
    <w:basedOn w:val="NoteHeading"/>
    <w:pPr>
      <w:tabs>
        <w:tab w:val="num" w:pos="720"/>
      </w:tabs>
      <w:ind w:left="720" w:hanging="360"/>
    </w:pPr>
  </w:style>
  <w:style w:type="paragraph" w:customStyle="1" w:styleId="Titol">
    <w:name w:val="Titol"/>
    <w:basedOn w:val="Normal"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Revision">
    <w:name w:val="Revision"/>
    <w:hidden/>
    <w:uiPriority w:val="99"/>
    <w:semiHidden/>
    <w:rPr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rPr>
      <w:lang w:eastAsia="es-ES"/>
    </w:rPr>
  </w:style>
  <w:style w:type="character" w:customStyle="1" w:styleId="TitleChar">
    <w:name w:val="Title Char"/>
    <w:basedOn w:val="DefaultParagraphFont"/>
    <w:link w:val="Title"/>
    <w:rPr>
      <w:rFonts w:ascii="Arial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  <w:outlineLvl w:val="9"/>
    </w:pPr>
    <w:rPr>
      <w:sz w:val="24"/>
      <w:szCs w:val="24"/>
      <w:lang w:val="fr-FR" w:eastAsia="fr-FR"/>
    </w:rPr>
  </w:style>
  <w:style w:type="character" w:customStyle="1" w:styleId="link-https">
    <w:name w:val="link-https"/>
    <w:basedOn w:val="DefaultParagraphFont"/>
  </w:style>
  <w:style w:type="character" w:customStyle="1" w:styleId="style11">
    <w:name w:val="style11"/>
    <w:basedOn w:val="DefaultParagraphFont"/>
  </w:style>
  <w:style w:type="paragraph" w:customStyle="1" w:styleId="style18">
    <w:name w:val="style18"/>
    <w:basedOn w:val="Normal"/>
    <w:pPr>
      <w:spacing w:before="100" w:beforeAutospacing="1" w:after="100" w:afterAutospacing="1" w:line="240" w:lineRule="auto"/>
      <w:jc w:val="left"/>
      <w:outlineLvl w:val="9"/>
    </w:pPr>
    <w:rPr>
      <w:sz w:val="24"/>
      <w:szCs w:val="24"/>
      <w:lang w:val="fr-FR" w:eastAsia="fr-FR"/>
    </w:rPr>
  </w:style>
  <w:style w:type="paragraph" w:customStyle="1" w:styleId="style13">
    <w:name w:val="style13"/>
    <w:basedOn w:val="Normal"/>
    <w:pPr>
      <w:spacing w:before="100" w:beforeAutospacing="1" w:after="100" w:afterAutospacing="1" w:line="240" w:lineRule="auto"/>
      <w:jc w:val="left"/>
      <w:outlineLvl w:val="9"/>
    </w:pPr>
    <w:rPr>
      <w:sz w:val="24"/>
      <w:szCs w:val="24"/>
      <w:lang w:val="fr-FR" w:eastAsia="fr-FR"/>
    </w:rPr>
  </w:style>
  <w:style w:type="character" w:customStyle="1" w:styleId="style7">
    <w:name w:val="style7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64" w:lineRule="auto"/>
      <w:jc w:val="both"/>
      <w:outlineLvl w:val="0"/>
    </w:pPr>
    <w:rPr>
      <w:lang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7"/>
      </w:numPr>
      <w:spacing w:after="240"/>
      <w:ind w:left="431" w:hanging="431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7"/>
      </w:numPr>
      <w:spacing w:after="120"/>
      <w:ind w:left="578" w:hanging="578"/>
      <w:jc w:val="left"/>
      <w:outlineLvl w:val="1"/>
    </w:pPr>
    <w:rPr>
      <w:b/>
      <w:color w:val="002060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ind w:firstLine="567"/>
    </w:pPr>
  </w:style>
  <w:style w:type="paragraph" w:styleId="Header">
    <w:name w:val="header"/>
    <w:basedOn w:val="Normal"/>
    <w:pPr>
      <w:tabs>
        <w:tab w:val="right" w:pos="142"/>
        <w:tab w:val="decimal" w:pos="2835"/>
        <w:tab w:val="right" w:pos="8222"/>
      </w:tabs>
      <w:jc w:val="left"/>
    </w:pPr>
    <w:rPr>
      <w:i/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autoRedefine/>
    <w:qFormat/>
    <w:pPr>
      <w:spacing w:before="120" w:after="240"/>
      <w:ind w:left="1700" w:right="-1"/>
      <w:jc w:val="left"/>
    </w:pPr>
    <w:rPr>
      <w:i/>
      <w:sz w:val="18"/>
      <w:lang w:val="en-GB"/>
    </w:rPr>
  </w:style>
  <w:style w:type="paragraph" w:styleId="TOC1">
    <w:name w:val="toc 1"/>
    <w:basedOn w:val="Normal"/>
    <w:next w:val="Normal"/>
    <w:uiPriority w:val="39"/>
    <w:pPr>
      <w:spacing w:before="480" w:after="240"/>
      <w:jc w:val="left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198"/>
      <w:jc w:val="left"/>
    </w:pPr>
    <w:rPr>
      <w:szCs w:val="24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i/>
      <w:iCs/>
      <w:szCs w:val="24"/>
    </w:rPr>
  </w:style>
  <w:style w:type="paragraph" w:customStyle="1" w:styleId="Numeraciequaci">
    <w:name w:val="Numeració equació"/>
    <w:basedOn w:val="Caption"/>
    <w:pPr>
      <w:spacing w:before="0" w:after="0"/>
      <w:jc w:val="right"/>
      <w:outlineLvl w:val="9"/>
    </w:pPr>
    <w:rPr>
      <w:i w:val="0"/>
      <w:sz w:val="24"/>
    </w:rPr>
  </w:style>
  <w:style w:type="character" w:styleId="PageNumber">
    <w:name w:val="page number"/>
    <w:basedOn w:val="DefaultParagraphFont"/>
  </w:style>
  <w:style w:type="paragraph" w:styleId="NoteHeading">
    <w:name w:val="Note Heading"/>
    <w:basedOn w:val="Normal"/>
    <w:next w:val="Normal"/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PlainText">
    <w:name w:val="Plain Text"/>
    <w:basedOn w:val="Normal"/>
    <w:pPr>
      <w:spacing w:line="240" w:lineRule="auto"/>
      <w:jc w:val="left"/>
    </w:pPr>
    <w:rPr>
      <w:rFonts w:ascii="Courier New" w:hAnsi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8494"/>
      </w:tabs>
      <w:ind w:left="600"/>
      <w:jc w:val="left"/>
    </w:pPr>
    <w:rPr>
      <w:szCs w:val="21"/>
    </w:rPr>
  </w:style>
  <w:style w:type="paragraph" w:styleId="TOC5">
    <w:name w:val="toc 5"/>
    <w:basedOn w:val="Normal"/>
    <w:next w:val="Normal"/>
    <w:autoRedefine/>
    <w:uiPriority w:val="39"/>
    <w:pPr>
      <w:ind w:left="800"/>
      <w:jc w:val="left"/>
    </w:pPr>
    <w:rPr>
      <w:szCs w:val="21"/>
    </w:rPr>
  </w:style>
  <w:style w:type="paragraph" w:styleId="TOC6">
    <w:name w:val="toc 6"/>
    <w:basedOn w:val="Normal"/>
    <w:next w:val="Normal"/>
    <w:autoRedefine/>
    <w:uiPriority w:val="39"/>
    <w:pPr>
      <w:ind w:left="1000"/>
      <w:jc w:val="left"/>
    </w:pPr>
    <w:rPr>
      <w:szCs w:val="21"/>
    </w:rPr>
  </w:style>
  <w:style w:type="paragraph" w:styleId="TOC7">
    <w:name w:val="toc 7"/>
    <w:basedOn w:val="Normal"/>
    <w:next w:val="Normal"/>
    <w:autoRedefine/>
    <w:uiPriority w:val="39"/>
    <w:pPr>
      <w:ind w:left="1200"/>
      <w:jc w:val="left"/>
    </w:pPr>
    <w:rPr>
      <w:szCs w:val="21"/>
    </w:rPr>
  </w:style>
  <w:style w:type="paragraph" w:styleId="TOC8">
    <w:name w:val="toc 8"/>
    <w:basedOn w:val="Normal"/>
    <w:next w:val="Normal"/>
    <w:autoRedefine/>
    <w:uiPriority w:val="39"/>
    <w:pPr>
      <w:ind w:left="1400"/>
      <w:jc w:val="left"/>
    </w:pPr>
    <w:rPr>
      <w:szCs w:val="21"/>
    </w:rPr>
  </w:style>
  <w:style w:type="paragraph" w:styleId="TOC9">
    <w:name w:val="toc 9"/>
    <w:basedOn w:val="Normal"/>
    <w:next w:val="Normal"/>
    <w:autoRedefine/>
    <w:uiPriority w:val="39"/>
    <w:pPr>
      <w:ind w:left="1600"/>
      <w:jc w:val="left"/>
    </w:pPr>
    <w:rPr>
      <w:szCs w:val="21"/>
    </w:rPr>
  </w:style>
  <w:style w:type="paragraph" w:customStyle="1" w:styleId="Textodenotaalfinal">
    <w:name w:val="Texto de nota al final"/>
    <w:basedOn w:val="Normal"/>
    <w:rPr>
      <w:sz w:val="24"/>
    </w:rPr>
  </w:style>
  <w:style w:type="paragraph" w:customStyle="1" w:styleId="Ttol31">
    <w:name w:val="Títol 31"/>
    <w:basedOn w:val="Normal"/>
    <w:next w:val="Normal"/>
    <w:autoRedefine/>
    <w:pPr>
      <w:numPr>
        <w:ilvl w:val="2"/>
        <w:numId w:val="1"/>
      </w:numPr>
      <w:tabs>
        <w:tab w:val="left" w:pos="567"/>
      </w:tabs>
      <w:spacing w:after="240"/>
      <w:jc w:val="left"/>
      <w:outlineLvl w:val="2"/>
    </w:pPr>
    <w:rPr>
      <w:b/>
      <w:sz w:val="24"/>
    </w:rPr>
  </w:style>
  <w:style w:type="paragraph" w:customStyle="1" w:styleId="Ttol21">
    <w:name w:val="Títol 21"/>
    <w:basedOn w:val="Normal"/>
    <w:next w:val="Normal"/>
    <w:autoRedefine/>
    <w:pPr>
      <w:numPr>
        <w:ilvl w:val="1"/>
        <w:numId w:val="1"/>
      </w:numPr>
      <w:spacing w:after="360"/>
      <w:jc w:val="left"/>
      <w:outlineLvl w:val="1"/>
    </w:pPr>
    <w:rPr>
      <w:b/>
      <w:sz w:val="28"/>
    </w:rPr>
  </w:style>
  <w:style w:type="paragraph" w:styleId="Index2">
    <w:name w:val="index 2"/>
    <w:basedOn w:val="Normal"/>
    <w:next w:val="Normal"/>
    <w:autoRedefine/>
    <w:semiHidden/>
    <w:pPr>
      <w:ind w:left="480" w:hanging="240"/>
      <w:jc w:val="left"/>
    </w:pPr>
    <w:rPr>
      <w:sz w:val="22"/>
    </w:rPr>
  </w:style>
  <w:style w:type="paragraph" w:styleId="Index3">
    <w:name w:val="index 3"/>
    <w:basedOn w:val="Normal"/>
    <w:next w:val="Normal"/>
    <w:autoRedefine/>
    <w:semiHidden/>
    <w:pPr>
      <w:ind w:left="720" w:hanging="240"/>
      <w:jc w:val="left"/>
    </w:pPr>
    <w:rPr>
      <w:sz w:val="18"/>
    </w:rPr>
  </w:style>
  <w:style w:type="paragraph" w:styleId="Index4">
    <w:name w:val="index 4"/>
    <w:basedOn w:val="Normal"/>
    <w:next w:val="Normal"/>
    <w:autoRedefine/>
    <w:semiHidden/>
    <w:pPr>
      <w:ind w:left="960" w:hanging="240"/>
      <w:jc w:val="left"/>
    </w:pPr>
    <w:rPr>
      <w:sz w:val="18"/>
    </w:rPr>
  </w:style>
  <w:style w:type="paragraph" w:styleId="Index5">
    <w:name w:val="index 5"/>
    <w:basedOn w:val="Normal"/>
    <w:next w:val="Normal"/>
    <w:autoRedefine/>
    <w:semiHidden/>
    <w:pPr>
      <w:ind w:left="1200" w:hanging="240"/>
      <w:jc w:val="left"/>
    </w:pPr>
    <w:rPr>
      <w:sz w:val="18"/>
    </w:rPr>
  </w:style>
  <w:style w:type="paragraph" w:styleId="Index6">
    <w:name w:val="index 6"/>
    <w:basedOn w:val="Normal"/>
    <w:next w:val="Normal"/>
    <w:autoRedefine/>
    <w:semiHidden/>
    <w:pPr>
      <w:ind w:left="1440" w:hanging="240"/>
      <w:jc w:val="left"/>
    </w:pPr>
    <w:rPr>
      <w:sz w:val="18"/>
    </w:rPr>
  </w:style>
  <w:style w:type="paragraph" w:styleId="Index7">
    <w:name w:val="index 7"/>
    <w:basedOn w:val="Normal"/>
    <w:next w:val="Normal"/>
    <w:autoRedefine/>
    <w:semiHidden/>
    <w:pPr>
      <w:ind w:left="1680" w:hanging="240"/>
      <w:jc w:val="left"/>
    </w:pPr>
    <w:rPr>
      <w:sz w:val="18"/>
    </w:rPr>
  </w:style>
  <w:style w:type="paragraph" w:styleId="Index8">
    <w:name w:val="index 8"/>
    <w:basedOn w:val="Normal"/>
    <w:next w:val="Normal"/>
    <w:autoRedefine/>
    <w:semiHidden/>
    <w:pPr>
      <w:ind w:left="1920" w:hanging="240"/>
      <w:jc w:val="left"/>
    </w:pPr>
    <w:rPr>
      <w:sz w:val="18"/>
    </w:rPr>
  </w:style>
  <w:style w:type="paragraph" w:styleId="Index9">
    <w:name w:val="index 9"/>
    <w:basedOn w:val="Normal"/>
    <w:next w:val="Normal"/>
    <w:autoRedefine/>
    <w:semiHidden/>
    <w:pPr>
      <w:ind w:left="2160" w:hanging="240"/>
      <w:jc w:val="left"/>
    </w:pPr>
    <w:rPr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spacing w:line="240" w:lineRule="auto"/>
      <w:ind w:left="708"/>
      <w:outlineLvl w:val="9"/>
    </w:pPr>
    <w:rPr>
      <w:rFonts w:ascii="Comic Sans MS" w:hAnsi="Comic Sans MS"/>
    </w:rPr>
  </w:style>
  <w:style w:type="paragraph" w:customStyle="1" w:styleId="soluci">
    <w:name w:val="solució"/>
    <w:basedOn w:val="Normal"/>
    <w:pPr>
      <w:spacing w:line="240" w:lineRule="auto"/>
      <w:ind w:left="708"/>
      <w:outlineLvl w:val="9"/>
    </w:pPr>
    <w:rPr>
      <w:rFonts w:ascii="Comic Sans MS" w:hAnsi="Comic Sans MS"/>
      <w:color w:val="0000FF"/>
    </w:rPr>
  </w:style>
  <w:style w:type="paragraph" w:styleId="BodyText2">
    <w:name w:val="Body Text 2"/>
    <w:basedOn w:val="Normal"/>
    <w:pPr>
      <w:autoSpaceDE w:val="0"/>
      <w:autoSpaceDN w:val="0"/>
      <w:spacing w:line="240" w:lineRule="auto"/>
      <w:jc w:val="left"/>
      <w:outlineLvl w:val="9"/>
    </w:pPr>
    <w:rPr>
      <w:rFonts w:ascii="Arial" w:hAnsi="Arial" w:cs="Arial"/>
      <w:i/>
      <w:sz w:val="24"/>
      <w:szCs w:val="24"/>
      <w:lang w:eastAsia="en-US"/>
    </w:rPr>
  </w:style>
  <w:style w:type="paragraph" w:styleId="BodyText3">
    <w:name w:val="Body Text 3"/>
    <w:basedOn w:val="Normal"/>
    <w:rPr>
      <w:i/>
    </w:rPr>
  </w:style>
  <w:style w:type="paragraph" w:customStyle="1" w:styleId="Programa">
    <w:name w:val="Programa"/>
    <w:basedOn w:val="Normal"/>
    <w:pPr>
      <w:jc w:val="left"/>
    </w:pPr>
    <w:rPr>
      <w:rFonts w:ascii="Courier New" w:hAnsi="Courier New"/>
      <w:sz w:val="16"/>
      <w:szCs w:val="16"/>
    </w:rPr>
  </w:style>
  <w:style w:type="paragraph" w:customStyle="1" w:styleId="EstilTtol1Esquerra0cmPrimeralnia0cm">
    <w:name w:val="Estil Títol 1 + Esquerra:  0 cm Primera línia:  0 cm"/>
    <w:basedOn w:val="Heading1"/>
    <w:pPr>
      <w:spacing w:after="360"/>
      <w:ind w:left="0" w:firstLine="0"/>
    </w:pPr>
    <w:rPr>
      <w:bCs/>
    </w:rPr>
  </w:style>
  <w:style w:type="paragraph" w:customStyle="1" w:styleId="EstilTtol416ptCentrada">
    <w:name w:val="Estil Títol 4 + 16 pt Centrada"/>
    <w:basedOn w:val="Heading4"/>
    <w:pPr>
      <w:jc w:val="center"/>
    </w:pPr>
    <w:rPr>
      <w:bCs/>
      <w:sz w:val="32"/>
    </w:rPr>
  </w:style>
  <w:style w:type="paragraph" w:customStyle="1" w:styleId="EstilTtol1Subratllat">
    <w:name w:val="Estil Títol 1 + Subratllat"/>
    <w:basedOn w:val="Heading1"/>
    <w:link w:val="EstilTtol1SubratllatCarCar"/>
    <w:autoRedefine/>
    <w:pPr>
      <w:numPr>
        <w:numId w:val="0"/>
      </w:numPr>
    </w:pPr>
    <w:rPr>
      <w:bCs/>
      <w:u w:val="single"/>
    </w:rPr>
  </w:style>
  <w:style w:type="character" w:customStyle="1" w:styleId="Heading1Char">
    <w:name w:val="Heading 1 Char"/>
    <w:basedOn w:val="DefaultParagraphFont"/>
    <w:link w:val="Heading1"/>
    <w:rPr>
      <w:b/>
      <w:kern w:val="28"/>
      <w:sz w:val="28"/>
      <w:lang w:eastAsia="es-ES"/>
    </w:rPr>
  </w:style>
  <w:style w:type="character" w:customStyle="1" w:styleId="EstilTtol1SubratllatCarCar">
    <w:name w:val="Estil Títol 1 + Subratllat Car Car"/>
    <w:basedOn w:val="Heading1Char"/>
    <w:link w:val="EstilTtol1Subratllat"/>
    <w:rPr>
      <w:b/>
      <w:bCs/>
      <w:kern w:val="28"/>
      <w:sz w:val="28"/>
      <w:u w:val="single"/>
      <w:lang w:eastAsia="es-ES"/>
    </w:rPr>
  </w:style>
  <w:style w:type="table" w:styleId="TableGrid">
    <w:name w:val="Table Grid"/>
    <w:basedOn w:val="TableNormal"/>
    <w:pPr>
      <w:spacing w:line="264" w:lineRule="auto"/>
      <w:jc w:val="both"/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sz w:val="28"/>
      <w:szCs w:val="28"/>
    </w:rPr>
  </w:style>
  <w:style w:type="paragraph" w:customStyle="1" w:styleId="Numerat">
    <w:name w:val="Numerat"/>
    <w:aliases w:val="Esquerra:  0,63 cm,Sagnia francesa:  0"/>
    <w:basedOn w:val="NoteHeading"/>
    <w:pPr>
      <w:tabs>
        <w:tab w:val="num" w:pos="720"/>
      </w:tabs>
      <w:ind w:left="720" w:hanging="360"/>
    </w:pPr>
  </w:style>
  <w:style w:type="paragraph" w:customStyle="1" w:styleId="Titol">
    <w:name w:val="Titol"/>
    <w:basedOn w:val="Normal"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Revision">
    <w:name w:val="Revision"/>
    <w:hidden/>
    <w:uiPriority w:val="99"/>
    <w:semiHidden/>
    <w:rPr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rPr>
      <w:lang w:eastAsia="es-ES"/>
    </w:rPr>
  </w:style>
  <w:style w:type="character" w:customStyle="1" w:styleId="TitleChar">
    <w:name w:val="Title Char"/>
    <w:basedOn w:val="DefaultParagraphFont"/>
    <w:link w:val="Title"/>
    <w:rPr>
      <w:rFonts w:ascii="Arial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  <w:outlineLvl w:val="9"/>
    </w:pPr>
    <w:rPr>
      <w:sz w:val="24"/>
      <w:szCs w:val="24"/>
      <w:lang w:val="fr-FR" w:eastAsia="fr-FR"/>
    </w:rPr>
  </w:style>
  <w:style w:type="character" w:customStyle="1" w:styleId="link-https">
    <w:name w:val="link-https"/>
    <w:basedOn w:val="DefaultParagraphFont"/>
  </w:style>
  <w:style w:type="character" w:customStyle="1" w:styleId="style11">
    <w:name w:val="style11"/>
    <w:basedOn w:val="DefaultParagraphFont"/>
  </w:style>
  <w:style w:type="paragraph" w:customStyle="1" w:styleId="style18">
    <w:name w:val="style18"/>
    <w:basedOn w:val="Normal"/>
    <w:pPr>
      <w:spacing w:before="100" w:beforeAutospacing="1" w:after="100" w:afterAutospacing="1" w:line="240" w:lineRule="auto"/>
      <w:jc w:val="left"/>
      <w:outlineLvl w:val="9"/>
    </w:pPr>
    <w:rPr>
      <w:sz w:val="24"/>
      <w:szCs w:val="24"/>
      <w:lang w:val="fr-FR" w:eastAsia="fr-FR"/>
    </w:rPr>
  </w:style>
  <w:style w:type="paragraph" w:customStyle="1" w:styleId="style13">
    <w:name w:val="style13"/>
    <w:basedOn w:val="Normal"/>
    <w:pPr>
      <w:spacing w:before="100" w:beforeAutospacing="1" w:after="100" w:afterAutospacing="1" w:line="240" w:lineRule="auto"/>
      <w:jc w:val="left"/>
      <w:outlineLvl w:val="9"/>
    </w:pPr>
    <w:rPr>
      <w:sz w:val="24"/>
      <w:szCs w:val="24"/>
      <w:lang w:val="fr-FR" w:eastAsia="fr-FR"/>
    </w:rPr>
  </w:style>
  <w:style w:type="character" w:customStyle="1" w:styleId="style7">
    <w:name w:val="style7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igsys.upc.es/ed/CSD/units/Ch1/U1_13B/Unit1_13B.htm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libre_CEA\Problemes_CEA_Plantil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8DEF231-F13E-4CD9-A596-B34CF7F7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Problemes_CEA_Plantilla.dot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Tutorial</vt:lpstr>
      <vt:lpstr>EX1</vt:lpstr>
    </vt:vector>
  </TitlesOfParts>
  <Company>UPC - EETAC - DEEL</Company>
  <LinksUpToDate>false</LinksUpToDate>
  <CharactersWithSpaces>1141</CharactersWithSpaces>
  <SharedDoc>false</SharedDoc>
  <HLinks>
    <vt:vector size="72" baseType="variant">
      <vt:variant>
        <vt:i4>18</vt:i4>
      </vt:variant>
      <vt:variant>
        <vt:i4>228</vt:i4>
      </vt:variant>
      <vt:variant>
        <vt:i4>0</vt:i4>
      </vt:variant>
      <vt:variant>
        <vt:i4>5</vt:i4>
      </vt:variant>
      <vt:variant>
        <vt:lpwstr>http://epsc.upc.edu/projectes/sed/projectes_aplicacio/Projectes_Aplic.htm</vt:lpwstr>
      </vt:variant>
      <vt:variant>
        <vt:lpwstr/>
      </vt:variant>
      <vt:variant>
        <vt:i4>2556029</vt:i4>
      </vt:variant>
      <vt:variant>
        <vt:i4>225</vt:i4>
      </vt:variant>
      <vt:variant>
        <vt:i4>0</vt:i4>
      </vt:variant>
      <vt:variant>
        <vt:i4>5</vt:i4>
      </vt:variant>
      <vt:variant>
        <vt:lpwstr>http://epsc.upc.edu/projectes/ed/problemes/problemes_PA/Problemes_PA.htm</vt:lpwstr>
      </vt:variant>
      <vt:variant>
        <vt:lpwstr/>
      </vt:variant>
      <vt:variant>
        <vt:i4>8192118</vt:i4>
      </vt:variant>
      <vt:variant>
        <vt:i4>222</vt:i4>
      </vt:variant>
      <vt:variant>
        <vt:i4>0</vt:i4>
      </vt:variant>
      <vt:variant>
        <vt:i4>5</vt:i4>
      </vt:variant>
      <vt:variant>
        <vt:lpwstr>http://epsc.upc.edu/projectes/sed/</vt:lpwstr>
      </vt:variant>
      <vt:variant>
        <vt:lpwstr/>
      </vt:variant>
      <vt:variant>
        <vt:i4>1638502</vt:i4>
      </vt:variant>
      <vt:variant>
        <vt:i4>186</vt:i4>
      </vt:variant>
      <vt:variant>
        <vt:i4>0</vt:i4>
      </vt:variant>
      <vt:variant>
        <vt:i4>5</vt:i4>
      </vt:variant>
      <vt:variant>
        <vt:lpwstr>http://epsc.upc.edu/projectes/ed/grups_classe/07-08-q1/1BT4/07-08-Q1-1BT4.htm</vt:lpwstr>
      </vt:variant>
      <vt:variant>
        <vt:lpwstr/>
      </vt:variant>
      <vt:variant>
        <vt:i4>983098</vt:i4>
      </vt:variant>
      <vt:variant>
        <vt:i4>183</vt:i4>
      </vt:variant>
      <vt:variant>
        <vt:i4>0</vt:i4>
      </vt:variant>
      <vt:variant>
        <vt:i4>5</vt:i4>
      </vt:variant>
      <vt:variant>
        <vt:lpwstr>http://epsc.upc.edu/projectes/sed/grups_classe/07-08_Q2/2AT4/exercicis/EX1/hex_7seg_vhdl_only.vhd</vt:lpwstr>
      </vt:variant>
      <vt:variant>
        <vt:lpwstr/>
      </vt:variant>
      <vt:variant>
        <vt:i4>2556029</vt:i4>
      </vt:variant>
      <vt:variant>
        <vt:i4>180</vt:i4>
      </vt:variant>
      <vt:variant>
        <vt:i4>0</vt:i4>
      </vt:variant>
      <vt:variant>
        <vt:i4>5</vt:i4>
      </vt:variant>
      <vt:variant>
        <vt:lpwstr>http://epsc.upc.edu/projectes/ed/problemes/problemes_PA/Problemes_PA.htm</vt:lpwstr>
      </vt:variant>
      <vt:variant>
        <vt:lpwstr/>
      </vt:variant>
      <vt:variant>
        <vt:i4>2621559</vt:i4>
      </vt:variant>
      <vt:variant>
        <vt:i4>159</vt:i4>
      </vt:variant>
      <vt:variant>
        <vt:i4>0</vt:i4>
      </vt:variant>
      <vt:variant>
        <vt:i4>5</vt:i4>
      </vt:variant>
      <vt:variant>
        <vt:lpwstr>http://www.eetools.com/</vt:lpwstr>
      </vt:variant>
      <vt:variant>
        <vt:lpwstr/>
      </vt:variant>
      <vt:variant>
        <vt:i4>4784141</vt:i4>
      </vt:variant>
      <vt:variant>
        <vt:i4>144</vt:i4>
      </vt:variant>
      <vt:variant>
        <vt:i4>0</vt:i4>
      </vt:variant>
      <vt:variant>
        <vt:i4>5</vt:i4>
      </vt:variant>
      <vt:variant>
        <vt:lpwstr>http://www.msebilbao.com/</vt:lpwstr>
      </vt:variant>
      <vt:variant>
        <vt:lpwstr/>
      </vt:variant>
      <vt:variant>
        <vt:i4>5570642</vt:i4>
      </vt:variant>
      <vt:variant>
        <vt:i4>105</vt:i4>
      </vt:variant>
      <vt:variant>
        <vt:i4>0</vt:i4>
      </vt:variant>
      <vt:variant>
        <vt:i4>5</vt:i4>
      </vt:variant>
      <vt:variant>
        <vt:lpwstr>http://www.latticesemi.com/licensing/flexlmlicense.cfm?p=classic</vt:lpwstr>
      </vt:variant>
      <vt:variant>
        <vt:lpwstr/>
      </vt:variant>
      <vt:variant>
        <vt:i4>4587545</vt:i4>
      </vt:variant>
      <vt:variant>
        <vt:i4>90</vt:i4>
      </vt:variant>
      <vt:variant>
        <vt:i4>0</vt:i4>
      </vt:variant>
      <vt:variant>
        <vt:i4>5</vt:i4>
      </vt:variant>
      <vt:variant>
        <vt:lpwstr>http://www.latticesemi.com/products/designsoftware/isplever/ispleverclassic/index.cfm</vt:lpwstr>
      </vt:variant>
      <vt:variant>
        <vt:lpwstr/>
      </vt:variant>
      <vt:variant>
        <vt:i4>3866697</vt:i4>
      </vt:variant>
      <vt:variant>
        <vt:i4>87</vt:i4>
      </vt:variant>
      <vt:variant>
        <vt:i4>0</vt:i4>
      </vt:variant>
      <vt:variant>
        <vt:i4>5</vt:i4>
      </vt:variant>
      <vt:variant>
        <vt:lpwstr>http://epsc.upc.edu/projectes/sed/unitats/unitat_1_2/Lattice_tools_for_PLD.pdf</vt:lpwstr>
      </vt:variant>
      <vt:variant>
        <vt:lpwstr/>
      </vt:variant>
      <vt:variant>
        <vt:i4>1638502</vt:i4>
      </vt:variant>
      <vt:variant>
        <vt:i4>0</vt:i4>
      </vt:variant>
      <vt:variant>
        <vt:i4>0</vt:i4>
      </vt:variant>
      <vt:variant>
        <vt:i4>5</vt:i4>
      </vt:variant>
      <vt:variant>
        <vt:lpwstr>http://epsc.upc.edu/projectes/ed/grups_classe/07-08-q1/1BT4/07-08-Q1-1BT4.htm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Digital Circuits and Systems</dc:subject>
  <dc:creator>F. J. Sánchez  / J. Jordana</dc:creator>
  <cp:lastModifiedBy>Francesc Josep Sànchez i Robert</cp:lastModifiedBy>
  <cp:revision>3</cp:revision>
  <cp:lastPrinted>2011-09-20T11:21:00Z</cp:lastPrinted>
  <dcterms:created xsi:type="dcterms:W3CDTF">2011-10-06T13:24:00Z</dcterms:created>
  <dcterms:modified xsi:type="dcterms:W3CDTF">2011-10-06T13:25:00Z</dcterms:modified>
</cp:coreProperties>
</file>