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Tr="00C25F7E">
        <w:trPr>
          <w:trHeight w:val="14134"/>
        </w:trPr>
        <w:tc>
          <w:tcPr>
            <w:tcW w:w="9288" w:type="dxa"/>
          </w:tcPr>
          <w:p w:rsidR="0030535A" w:rsidRPr="00D41531" w:rsidRDefault="0030535A" w:rsidP="004A172F">
            <w:pPr>
              <w:spacing w:after="0" w:line="240" w:lineRule="auto"/>
              <w:jc w:val="center"/>
            </w:pPr>
            <w:r w:rsidRPr="00E41E7A">
              <w:br w:type="page"/>
            </w:r>
            <w:r w:rsidRPr="00D41531">
              <w:t>TRƯỜNG ĐẠI HỌC BÁCH KHOA HÀ NỘI</w:t>
            </w:r>
          </w:p>
          <w:p w:rsidR="0030535A" w:rsidRPr="00E85917" w:rsidRDefault="0030535A" w:rsidP="004A172F">
            <w:pPr>
              <w:spacing w:after="0" w:line="240" w:lineRule="auto"/>
              <w:jc w:val="center"/>
              <w:rPr>
                <w:b/>
                <w:sz w:val="32"/>
                <w:szCs w:val="32"/>
              </w:rPr>
            </w:pPr>
            <w:r>
              <w:rPr>
                <w:b/>
                <w:sz w:val="32"/>
                <w:szCs w:val="32"/>
              </w:rPr>
              <w:t>VIỆN</w:t>
            </w:r>
            <w:r w:rsidRPr="00E85917">
              <w:rPr>
                <w:b/>
                <w:sz w:val="32"/>
                <w:szCs w:val="32"/>
              </w:rPr>
              <w:t xml:space="preserve"> ĐIỆN TỬ - VIỄN THÔNG</w:t>
            </w:r>
          </w:p>
          <w:p w:rsidR="0030535A" w:rsidRPr="00392F14" w:rsidRDefault="0030535A" w:rsidP="004A172F"/>
          <w:p w:rsidR="0030535A" w:rsidRPr="00AE1825" w:rsidRDefault="0030535A" w:rsidP="004A172F">
            <w:pPr>
              <w:jc w:val="center"/>
            </w:pPr>
            <w:r>
              <w:rPr>
                <w:noProof/>
              </w:rPr>
              <w:drawing>
                <wp:inline distT="0" distB="0" distL="0" distR="0">
                  <wp:extent cx="1224409" cy="1809750"/>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1236742" cy="1827979"/>
                          </a:xfrm>
                          <a:prstGeom prst="rect">
                            <a:avLst/>
                          </a:prstGeom>
                          <a:noFill/>
                          <a:ln w="9525">
                            <a:noFill/>
                            <a:miter lim="800000"/>
                            <a:headEnd/>
                            <a:tailEnd/>
                          </a:ln>
                        </pic:spPr>
                      </pic:pic>
                    </a:graphicData>
                  </a:graphic>
                </wp:inline>
              </w:drawing>
            </w:r>
          </w:p>
          <w:p w:rsidR="00786A9A" w:rsidRPr="00AE1825" w:rsidRDefault="00786A9A" w:rsidP="00D175E2"/>
          <w:p w:rsidR="0030535A" w:rsidRDefault="00D175E2" w:rsidP="0030535A">
            <w:pPr>
              <w:jc w:val="center"/>
              <w:rPr>
                <w:b/>
                <w:sz w:val="40"/>
                <w:szCs w:val="40"/>
                <w:lang w:val="de-DE"/>
              </w:rPr>
            </w:pPr>
            <w:r>
              <w:rPr>
                <w:b/>
                <w:sz w:val="40"/>
                <w:szCs w:val="40"/>
                <w:lang w:val="de-DE"/>
              </w:rPr>
              <w:t>BÁO CÁO THỰC TẬP CUỐI KHÓA</w:t>
            </w:r>
          </w:p>
          <w:p w:rsidR="00786A9A" w:rsidRDefault="00786A9A" w:rsidP="0030535A">
            <w:pPr>
              <w:jc w:val="center"/>
              <w:rPr>
                <w:b/>
                <w:sz w:val="40"/>
                <w:szCs w:val="40"/>
                <w:lang w:val="de-DE"/>
              </w:rPr>
            </w:pPr>
          </w:p>
          <w:p w:rsidR="0030535A" w:rsidRDefault="00D175E2" w:rsidP="00D175E2">
            <w:pPr>
              <w:rPr>
                <w:b/>
                <w:sz w:val="28"/>
                <w:szCs w:val="28"/>
                <w:lang w:val="de-DE"/>
              </w:rPr>
            </w:pPr>
            <w:r>
              <w:rPr>
                <w:b/>
                <w:sz w:val="28"/>
                <w:szCs w:val="28"/>
                <w:lang w:val="de-DE"/>
              </w:rPr>
              <w:t>Đề tài:</w:t>
            </w:r>
          </w:p>
          <w:p w:rsidR="00D175E2" w:rsidRDefault="00D175E2" w:rsidP="00096B6E">
            <w:pPr>
              <w:jc w:val="center"/>
              <w:rPr>
                <w:b/>
                <w:sz w:val="28"/>
                <w:szCs w:val="28"/>
                <w:lang w:val="de-DE"/>
              </w:rPr>
            </w:pPr>
            <w:r>
              <w:rPr>
                <w:b/>
                <w:sz w:val="28"/>
                <w:szCs w:val="28"/>
                <w:lang w:val="de-DE"/>
              </w:rPr>
              <w:t xml:space="preserve">NGHIÊN CỨU </w:t>
            </w:r>
            <w:r w:rsidR="00096B6E">
              <w:rPr>
                <w:b/>
                <w:sz w:val="28"/>
                <w:szCs w:val="28"/>
                <w:lang w:val="de-DE"/>
              </w:rPr>
              <w:t xml:space="preserve">THIẾT KẾ </w:t>
            </w:r>
            <w:r>
              <w:rPr>
                <w:b/>
                <w:sz w:val="28"/>
                <w:szCs w:val="28"/>
                <w:lang w:val="de-DE"/>
              </w:rPr>
              <w:t xml:space="preserve">CÁC PHƯƠNG PHÁP PHÁT HIỆN </w:t>
            </w:r>
            <w:r w:rsidR="00D92DB5">
              <w:rPr>
                <w:b/>
                <w:sz w:val="28"/>
                <w:szCs w:val="28"/>
                <w:lang w:val="de-DE"/>
              </w:rPr>
              <w:t>ÂM THANH BẤT THƯỜNG</w:t>
            </w:r>
          </w:p>
          <w:p w:rsidR="00D175E2" w:rsidRPr="00F4660B" w:rsidRDefault="008C137B" w:rsidP="00EE50A3">
            <w:pPr>
              <w:jc w:val="center"/>
              <w:rPr>
                <w:b/>
                <w:sz w:val="28"/>
                <w:szCs w:val="28"/>
              </w:rPr>
            </w:pPr>
            <w:r w:rsidRPr="00F4660B">
              <w:rPr>
                <w:b/>
                <w:sz w:val="28"/>
                <w:szCs w:val="28"/>
              </w:rPr>
              <w:t>Nơi thực tập: SPARC Lab</w:t>
            </w:r>
            <w:r w:rsidR="00F4660B" w:rsidRPr="00F4660B">
              <w:rPr>
                <w:b/>
                <w:sz w:val="28"/>
                <w:szCs w:val="28"/>
              </w:rPr>
              <w:t xml:space="preserve"> – Phòng 618 thư viện Tạ Quang Bửu</w:t>
            </w:r>
          </w:p>
          <w:p w:rsidR="00F4224B" w:rsidRDefault="00F4224B" w:rsidP="00B9154D">
            <w:pPr>
              <w:ind w:left="2160"/>
              <w:jc w:val="left"/>
              <w:rPr>
                <w:sz w:val="28"/>
                <w:szCs w:val="28"/>
                <w:lang w:val="de-DE"/>
              </w:rPr>
            </w:pPr>
            <w:r>
              <w:rPr>
                <w:sz w:val="28"/>
                <w:szCs w:val="28"/>
                <w:lang w:val="de-DE"/>
              </w:rPr>
              <w:t>Nhóm thực hiện:</w:t>
            </w:r>
          </w:p>
          <w:tbl>
            <w:tblPr>
              <w:tblStyle w:val="TableGridLight"/>
              <w:tblW w:w="0" w:type="auto"/>
              <w:tblInd w:w="1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800"/>
              <w:gridCol w:w="2250"/>
            </w:tblGrid>
            <w:tr w:rsidR="00F4224B" w:rsidTr="00F17627">
              <w:trPr>
                <w:trHeight w:val="341"/>
              </w:trPr>
              <w:tc>
                <w:tcPr>
                  <w:tcW w:w="2970" w:type="dxa"/>
                </w:tcPr>
                <w:p w:rsidR="00F4224B" w:rsidRPr="001A167C" w:rsidRDefault="00F4224B" w:rsidP="00F4224B">
                  <w:pPr>
                    <w:framePr w:hSpace="180" w:wrap="around" w:vAnchor="text" w:hAnchor="text" w:y="1"/>
                    <w:spacing w:before="0" w:line="240" w:lineRule="auto"/>
                    <w:suppressOverlap/>
                    <w:jc w:val="left"/>
                    <w:rPr>
                      <w:b/>
                      <w:bCs/>
                      <w:sz w:val="28"/>
                      <w:szCs w:val="28"/>
                      <w:lang w:val="de-DE"/>
                    </w:rPr>
                  </w:pPr>
                  <w:r w:rsidRPr="001A167C">
                    <w:rPr>
                      <w:b/>
                      <w:bCs/>
                      <w:sz w:val="28"/>
                      <w:szCs w:val="28"/>
                      <w:lang w:val="de-DE"/>
                    </w:rPr>
                    <w:t>Sinh viên</w:t>
                  </w:r>
                </w:p>
              </w:tc>
              <w:tc>
                <w:tcPr>
                  <w:tcW w:w="1800" w:type="dxa"/>
                </w:tcPr>
                <w:p w:rsidR="00F4224B" w:rsidRPr="001A167C" w:rsidRDefault="00F4224B" w:rsidP="00F4224B">
                  <w:pPr>
                    <w:framePr w:hSpace="180" w:wrap="around" w:vAnchor="text" w:hAnchor="text" w:y="1"/>
                    <w:spacing w:before="0" w:line="240" w:lineRule="auto"/>
                    <w:suppressOverlap/>
                    <w:jc w:val="left"/>
                    <w:rPr>
                      <w:b/>
                      <w:bCs/>
                      <w:sz w:val="28"/>
                      <w:szCs w:val="28"/>
                      <w:lang w:val="de-DE"/>
                    </w:rPr>
                  </w:pPr>
                  <w:r w:rsidRPr="001A167C">
                    <w:rPr>
                      <w:b/>
                      <w:bCs/>
                      <w:sz w:val="28"/>
                      <w:szCs w:val="28"/>
                      <w:lang w:val="de-DE"/>
                    </w:rPr>
                    <w:t>MSSV</w:t>
                  </w:r>
                </w:p>
              </w:tc>
              <w:tc>
                <w:tcPr>
                  <w:tcW w:w="2250" w:type="dxa"/>
                </w:tcPr>
                <w:p w:rsidR="00F4224B" w:rsidRPr="001A167C" w:rsidRDefault="00F4224B" w:rsidP="00F4224B">
                  <w:pPr>
                    <w:framePr w:hSpace="180" w:wrap="around" w:vAnchor="text" w:hAnchor="text" w:y="1"/>
                    <w:spacing w:before="0" w:line="240" w:lineRule="auto"/>
                    <w:suppressOverlap/>
                    <w:jc w:val="left"/>
                    <w:rPr>
                      <w:b/>
                      <w:bCs/>
                      <w:sz w:val="28"/>
                      <w:szCs w:val="28"/>
                      <w:lang w:val="de-DE"/>
                    </w:rPr>
                  </w:pPr>
                  <w:r w:rsidRPr="001A167C">
                    <w:rPr>
                      <w:b/>
                      <w:bCs/>
                      <w:sz w:val="28"/>
                      <w:szCs w:val="28"/>
                      <w:lang w:val="de-DE"/>
                    </w:rPr>
                    <w:t>Lớp</w:t>
                  </w:r>
                </w:p>
              </w:tc>
            </w:tr>
            <w:tr w:rsidR="00F4224B" w:rsidTr="00F17627">
              <w:trPr>
                <w:trHeight w:val="341"/>
              </w:trPr>
              <w:tc>
                <w:tcPr>
                  <w:tcW w:w="297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Nguyễn Duy Quang</w:t>
                  </w:r>
                </w:p>
              </w:tc>
              <w:tc>
                <w:tcPr>
                  <w:tcW w:w="180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20152956</w:t>
                  </w:r>
                </w:p>
              </w:tc>
              <w:tc>
                <w:tcPr>
                  <w:tcW w:w="225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Điện tử 06 – K60</w:t>
                  </w:r>
                </w:p>
              </w:tc>
            </w:tr>
            <w:tr w:rsidR="00F4224B" w:rsidTr="00F17627">
              <w:trPr>
                <w:trHeight w:val="341"/>
              </w:trPr>
              <w:tc>
                <w:tcPr>
                  <w:tcW w:w="297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Nguyễn Minh Hiếu</w:t>
                  </w:r>
                </w:p>
              </w:tc>
              <w:tc>
                <w:tcPr>
                  <w:tcW w:w="180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20151336</w:t>
                  </w:r>
                </w:p>
              </w:tc>
              <w:tc>
                <w:tcPr>
                  <w:tcW w:w="225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Điện tử 03 – K60</w:t>
                  </w:r>
                </w:p>
              </w:tc>
            </w:tr>
            <w:tr w:rsidR="00F4224B" w:rsidTr="00F17627">
              <w:trPr>
                <w:trHeight w:val="341"/>
              </w:trPr>
              <w:tc>
                <w:tcPr>
                  <w:tcW w:w="297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Nguyễn Đình Quốc</w:t>
                  </w:r>
                </w:p>
              </w:tc>
              <w:tc>
                <w:tcPr>
                  <w:tcW w:w="180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20153060</w:t>
                  </w:r>
                </w:p>
              </w:tc>
              <w:tc>
                <w:tcPr>
                  <w:tcW w:w="2250" w:type="dxa"/>
                </w:tcPr>
                <w:p w:rsidR="00F4224B" w:rsidRDefault="00F4224B" w:rsidP="00F4224B">
                  <w:pPr>
                    <w:framePr w:hSpace="180" w:wrap="around" w:vAnchor="text" w:hAnchor="text" w:y="1"/>
                    <w:spacing w:before="0" w:line="240" w:lineRule="auto"/>
                    <w:suppressOverlap/>
                    <w:jc w:val="left"/>
                    <w:rPr>
                      <w:sz w:val="28"/>
                      <w:szCs w:val="28"/>
                      <w:lang w:val="de-DE"/>
                    </w:rPr>
                  </w:pPr>
                  <w:r>
                    <w:rPr>
                      <w:sz w:val="28"/>
                      <w:szCs w:val="28"/>
                      <w:lang w:val="de-DE"/>
                    </w:rPr>
                    <w:t>Điện tử 06 – K60</w:t>
                  </w:r>
                </w:p>
              </w:tc>
            </w:tr>
          </w:tbl>
          <w:p w:rsidR="00B9154D" w:rsidRDefault="00B9154D" w:rsidP="0099555D">
            <w:pPr>
              <w:ind w:left="2160"/>
              <w:rPr>
                <w:sz w:val="28"/>
                <w:szCs w:val="28"/>
                <w:lang w:val="de-DE"/>
              </w:rPr>
            </w:pPr>
            <w:r>
              <w:rPr>
                <w:sz w:val="28"/>
                <w:szCs w:val="28"/>
                <w:lang w:val="de-DE"/>
              </w:rPr>
              <w:t>Giảng viên hướng dẫn: TS. Hàn Huy Dũng</w:t>
            </w:r>
          </w:p>
          <w:p w:rsidR="0099555D" w:rsidRDefault="00D92DB5" w:rsidP="0099555D">
            <w:pPr>
              <w:ind w:left="2160"/>
              <w:rPr>
                <w:sz w:val="28"/>
                <w:szCs w:val="28"/>
                <w:lang w:val="de-DE"/>
              </w:rPr>
            </w:pPr>
            <w:r>
              <w:rPr>
                <w:sz w:val="28"/>
                <w:szCs w:val="28"/>
                <w:lang w:val="de-DE"/>
              </w:rPr>
              <w:t xml:space="preserve">        </w:t>
            </w:r>
            <w:r w:rsidR="008A3714">
              <w:rPr>
                <w:sz w:val="28"/>
                <w:szCs w:val="28"/>
                <w:lang w:val="de-DE"/>
              </w:rPr>
              <w:t xml:space="preserve">                              T</w:t>
            </w:r>
            <w:r>
              <w:rPr>
                <w:sz w:val="28"/>
                <w:szCs w:val="28"/>
                <w:lang w:val="de-DE"/>
              </w:rPr>
              <w:t>S</w:t>
            </w:r>
            <w:r w:rsidR="00096B6E">
              <w:rPr>
                <w:sz w:val="28"/>
                <w:szCs w:val="28"/>
                <w:lang w:val="de-DE"/>
              </w:rPr>
              <w:t>.</w:t>
            </w:r>
            <w:r>
              <w:rPr>
                <w:sz w:val="28"/>
                <w:szCs w:val="28"/>
                <w:lang w:val="de-DE"/>
              </w:rPr>
              <w:t xml:space="preserve"> Nguyễn Thị Kim Thoa</w:t>
            </w: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Default="00BF0A5E" w:rsidP="0030535A">
            <w:pPr>
              <w:rPr>
                <w:sz w:val="28"/>
                <w:szCs w:val="28"/>
                <w:lang w:val="de-DE"/>
              </w:rPr>
            </w:pPr>
          </w:p>
          <w:p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B9154D">
              <w:rPr>
                <w:sz w:val="28"/>
                <w:szCs w:val="28"/>
                <w:lang w:val="de-DE"/>
              </w:rPr>
              <w:t xml:space="preserve"> 5/</w:t>
            </w:r>
            <w:r w:rsidRPr="00E85917">
              <w:rPr>
                <w:sz w:val="28"/>
                <w:szCs w:val="28"/>
                <w:lang w:val="de-DE"/>
              </w:rPr>
              <w:t>20</w:t>
            </w:r>
            <w:r w:rsidR="00B9154D">
              <w:rPr>
                <w:sz w:val="28"/>
                <w:szCs w:val="28"/>
                <w:lang w:val="de-DE"/>
              </w:rPr>
              <w:t>20</w:t>
            </w:r>
          </w:p>
        </w:tc>
      </w:tr>
    </w:tbl>
    <w:p w:rsidR="00B836A5" w:rsidRDefault="00B836A5" w:rsidP="00E7754F">
      <w:pPr>
        <w:pStyle w:val="Heading1"/>
        <w:numPr>
          <w:ilvl w:val="0"/>
          <w:numId w:val="0"/>
        </w:numPr>
        <w:sectPr w:rsidR="00B836A5"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rsidR="00E7754F" w:rsidRPr="00D45A66" w:rsidRDefault="00AF79CD" w:rsidP="00D45A66">
      <w:pPr>
        <w:spacing w:before="0" w:after="600"/>
        <w:jc w:val="center"/>
        <w:rPr>
          <w:b/>
          <w:sz w:val="32"/>
          <w:szCs w:val="32"/>
        </w:rPr>
      </w:pPr>
      <w:r w:rsidRPr="00D45A66">
        <w:rPr>
          <w:b/>
          <w:sz w:val="32"/>
          <w:szCs w:val="32"/>
        </w:rPr>
        <w:lastRenderedPageBreak/>
        <w:t>LỜI NÓI ĐẦU</w:t>
      </w:r>
    </w:p>
    <w:p w:rsidR="00ED6B57" w:rsidRDefault="00ED6B57" w:rsidP="00011146">
      <w:pPr>
        <w:ind w:firstLine="360"/>
      </w:pPr>
      <w:r>
        <w:t>Trong đợt thực tập cuối khóa của sinh vi</w:t>
      </w:r>
      <w:r w:rsidR="009E461E">
        <w:t>ê</w:t>
      </w:r>
      <w:r>
        <w:t>n K60 Viện Điện Tử - Viễn Thông, Đại học Bách Khoa Hà Nội, em đã có cơ hội thực tập tại Phòng thí nghiệm Xử lí tín hiệu và Truyền thông vô tuyến (</w:t>
      </w:r>
      <w:r w:rsidRPr="00ED6B57">
        <w:t>Signal Processing and Ra</w:t>
      </w:r>
      <w:r>
        <w:t xml:space="preserve">dio Communications Laboratory – </w:t>
      </w:r>
      <w:r w:rsidRPr="00ED6B57">
        <w:t>SPARC</w:t>
      </w:r>
      <w:r w:rsidR="009E461E">
        <w:t xml:space="preserve"> Lab</w:t>
      </w:r>
      <w:r>
        <w:t xml:space="preserve">) dưới sự hướng dẫn của </w:t>
      </w:r>
      <w:r w:rsidRPr="00ED6B57">
        <w:rPr>
          <w:bCs/>
        </w:rPr>
        <w:t>TS. Hàn Huy Dũng</w:t>
      </w:r>
      <w:r>
        <w:t>. Trong khoảng thời gian này em có cơ hội được tiếp xúc với môi trường làm việc thực tế, chuyên nghiệp, được vận dụng những kiến thức và kỹ năng đã học ra ngoài thực tế. Đồng thời em còn học hỏi được những kinh nghiệm, kiến thức quý báu trong công việc và cuộc sống từ những người đi trước để có thể chuẩn bị những hành trang tốt nhất cho tương lai.</w:t>
      </w:r>
    </w:p>
    <w:p w:rsidR="00ED6B57" w:rsidRDefault="008E7D22" w:rsidP="00011146">
      <w:pPr>
        <w:ind w:firstLine="360"/>
      </w:pPr>
      <w:r>
        <w:t>Thời gian thực tập tại SPARC Lab thực sự rất thuận lợi và mang lại nhiều kiến thức bổ ích và kinh nghiệm làm việc cho em</w:t>
      </w:r>
      <w:r w:rsidR="00ED6B57">
        <w:t xml:space="preserve">. </w:t>
      </w:r>
      <w:r>
        <w:t xml:space="preserve">Về </w:t>
      </w:r>
      <w:r w:rsidR="00ED6B57">
        <w:t xml:space="preserve">điều kiện khách quan </w:t>
      </w:r>
      <w:r w:rsidR="00ED6B57" w:rsidRPr="008E7D22">
        <w:rPr>
          <w:bCs/>
        </w:rPr>
        <w:t>thầy Hàn Huy Dũng</w:t>
      </w:r>
      <w:r w:rsidR="00ED6B57">
        <w:t xml:space="preserve"> có chuyên môn cao, rất tận tình với sinh viên, luôn sẵn sàng giải thích các vấn đề cho sinh viên hiểu rõ, tạo điều kiện tốt cho sinh viên đạt hiệu quả làm việc tốt nhất. Bên cạnh đó, các anh chị trên lab SPARC của thầy rất thân thiện, nhiệt tình và luôn sẵn sàng giải đáp những thắc mắc. Điều này đã giúp em có cơ hội được có sát nhiều với thực tế. Đồng thời sau mỗi công việc các anh chị luôn dành thời gian để sửa những lỗi sai, hướng dẫn cách làm đúng đắn và nhanh nhất, ngoài ra còn gợi ý cho em tìm hiểu thêm các vấn đề liên quan đến Điện tử - Viễn thông, qua đó em có thể rút ra cho mình những bài học và vận dụng cho những trường hợp sau này. Hơn thế nữa, trong thời gian thực tập em cũng học hỏi thêm một số kỹ năng khác như kỹ năng trình bày vấn đề, kỹ năng tìm sự kiện và lọc thông tin nhanh … Ngoài ra với việc được tiếp xúc với các </w:t>
      </w:r>
      <w:r>
        <w:t>mọi người trong Lab</w:t>
      </w:r>
      <w:r w:rsidR="00ED6B57">
        <w:t>, em học hỏi được thêm nhiều điều trong cuộc sống ngoài công việ</w:t>
      </w:r>
      <w:r>
        <w:t>c, đ</w:t>
      </w:r>
      <w:r w:rsidR="00ED6B57">
        <w:t xml:space="preserve">iều này cũng là một trang bị tốt cho hành trang khởi nghiệp sau này. </w:t>
      </w:r>
    </w:p>
    <w:p w:rsidR="00ED6B57" w:rsidRDefault="00ED6B57" w:rsidP="00011146">
      <w:pPr>
        <w:ind w:firstLine="360"/>
      </w:pPr>
      <w:r>
        <w:t xml:space="preserve">Bên cạnh những thuận lợi thì em cũng phải đối mặt với những khó khăn nhất định. Đầu tiên là do đây là lần đầu tiếp xúc với công nghệ cao như Deep Learning, yêu cầu nhiều thuật toán phức tạp nên ban đầu em đã cảm thấy rất khó khăn để thích nghi và tốc độ tiếp thu và làm việc vẫn còn chậm. Đây là lần đầu tiên em phải vận dụng những kiến thức đã học vào công việc thực tế nên còn rất nhiều bỡ ngỡ bởi giữa lý thuyết và thực tế khác nhau rất nhiều. Tuy nhiên mỗi khi gặp khó khăn thầy và các anh chị trong lab cũng luôn sẵn sang giúp đỡ và hướng dẫn giải thích tận tình nên em đã dần bắt </w:t>
      </w:r>
      <w:r>
        <w:lastRenderedPageBreak/>
        <w:t>nhịp được với công việc. Ngoài ra, em cũng nhận thấy một số hạn chế của bản thân như: kinh nghiệm thực tế chưa có, kỹ năng đọc tài liệu tiếng anh còn bị hạn chế rất nhiều.</w:t>
      </w:r>
    </w:p>
    <w:p w:rsidR="00ED6B57" w:rsidRDefault="00ED6B57" w:rsidP="008E7D22">
      <w:pPr>
        <w:ind w:firstLine="360"/>
      </w:pPr>
      <w:r>
        <w:t xml:space="preserve">Em xin chân thành gửi lời cảm ơn </w:t>
      </w:r>
      <w:r w:rsidRPr="008E7D22">
        <w:rPr>
          <w:bCs/>
        </w:rPr>
        <w:t>TS. Hàn Huy Dũng</w:t>
      </w:r>
      <w:r>
        <w:t xml:space="preserve"> và các anh chị đã giúp đỡ, chỉ bảo và tạo điều kiện để em có thể hoàn thành những công việc được giao.</w:t>
      </w:r>
      <w:r w:rsidR="008E7D22">
        <w:t xml:space="preserve"> </w:t>
      </w:r>
      <w:r w:rsidR="004D07C1">
        <w:t>Em cũng xin cả</w:t>
      </w:r>
      <w:r w:rsidR="008A3714">
        <w:t>m ơn T</w:t>
      </w:r>
      <w:r w:rsidR="004D07C1">
        <w:t>S. Nguyễn Thị Kim Thoa, cô đã đưa ra những lời khuyên bổ ích và giúp đỡ về mặt kiến thức trong thời gian em thực tập ở lab.</w:t>
      </w:r>
      <w:r>
        <w:t>Trong quá trình thực tập mặc dù em đã cố gắng hết sức để hoàn thành những công việc được giao tuy nhiện đây là lần đầu tiên em được tiếp xúc với công việc thực tế, môi trường làm việc chuyên nghiệp và do những hạn chế về kinh nghiệm cũng như kĩ năng, nên em không thể tránh khỏi những thiếu sót. Em rất mong nhận được những ý kiến đóng góp từ các thầy cô để em có thể hoàn thiện những kĩ năng của bản thân.</w:t>
      </w:r>
    </w:p>
    <w:p w:rsidR="00ED6B57" w:rsidRDefault="00ED6B57" w:rsidP="00ED6B57">
      <w:pPr>
        <w:ind w:firstLine="360"/>
      </w:pPr>
      <w:r>
        <w:t>Em xin chân thành cả</w:t>
      </w:r>
      <w:r w:rsidR="008E7D22">
        <w:t>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857E76" w:rsidTr="0099555D">
        <w:tc>
          <w:tcPr>
            <w:tcW w:w="4642" w:type="dxa"/>
          </w:tcPr>
          <w:p w:rsidR="00857E76" w:rsidRDefault="00857E76" w:rsidP="00011146"/>
        </w:tc>
        <w:tc>
          <w:tcPr>
            <w:tcW w:w="4643" w:type="dxa"/>
          </w:tcPr>
          <w:p w:rsidR="00857E76" w:rsidRDefault="00857E76" w:rsidP="00011146">
            <w:pPr>
              <w:jc w:val="center"/>
            </w:pPr>
            <w:r>
              <w:t xml:space="preserve">Hà Nội, </w:t>
            </w:r>
            <w:r w:rsidR="0099555D">
              <w:t>tháng 5</w:t>
            </w:r>
            <w:r>
              <w:t xml:space="preserve"> năm 2020</w:t>
            </w:r>
          </w:p>
          <w:p w:rsidR="00857E76" w:rsidRPr="00857E76" w:rsidRDefault="00857E76" w:rsidP="00011146">
            <w:pPr>
              <w:jc w:val="center"/>
              <w:rPr>
                <w:b/>
              </w:rPr>
            </w:pPr>
            <w:r>
              <w:rPr>
                <w:b/>
              </w:rPr>
              <w:t>Sinh viên thực hiện</w:t>
            </w:r>
          </w:p>
          <w:p w:rsidR="00857E76" w:rsidRPr="00857E76" w:rsidRDefault="00857E76" w:rsidP="00011146">
            <w:pPr>
              <w:jc w:val="center"/>
              <w:rPr>
                <w:b/>
              </w:rPr>
            </w:pPr>
          </w:p>
          <w:p w:rsidR="00857E76" w:rsidRDefault="00857E76" w:rsidP="00011146">
            <w:pPr>
              <w:jc w:val="center"/>
            </w:pPr>
            <w:r w:rsidRPr="00857E76">
              <w:rPr>
                <w:b/>
              </w:rPr>
              <w:t>Nguyễn Minh Hiếu</w:t>
            </w:r>
          </w:p>
        </w:tc>
      </w:tr>
    </w:tbl>
    <w:p w:rsidR="0099555D" w:rsidRDefault="0099555D" w:rsidP="00D45A66">
      <w:pPr>
        <w:spacing w:before="0" w:after="600"/>
        <w:jc w:val="center"/>
        <w:rPr>
          <w:b/>
          <w:sz w:val="32"/>
          <w:szCs w:val="32"/>
        </w:rPr>
      </w:pPr>
    </w:p>
    <w:p w:rsidR="0099555D" w:rsidRDefault="0099555D" w:rsidP="00D45A66">
      <w:pPr>
        <w:spacing w:before="0" w:after="600"/>
        <w:jc w:val="center"/>
        <w:rPr>
          <w:b/>
          <w:sz w:val="32"/>
          <w:szCs w:val="32"/>
        </w:rPr>
      </w:pPr>
    </w:p>
    <w:p w:rsidR="0099555D" w:rsidRDefault="0099555D" w:rsidP="00D45A66">
      <w:pPr>
        <w:spacing w:before="0" w:after="600"/>
        <w:jc w:val="center"/>
        <w:rPr>
          <w:b/>
          <w:sz w:val="32"/>
          <w:szCs w:val="32"/>
        </w:rPr>
      </w:pPr>
    </w:p>
    <w:p w:rsidR="003F1BDF" w:rsidRDefault="003F1BDF" w:rsidP="00252C8B">
      <w:pPr>
        <w:pStyle w:val="Heading1unnumbered"/>
        <w:jc w:val="both"/>
        <w:rPr>
          <w:rFonts w:eastAsiaTheme="minorHAnsi" w:cs="Angsana New"/>
          <w:bCs w:val="0"/>
          <w:szCs w:val="32"/>
        </w:rPr>
      </w:pPr>
    </w:p>
    <w:p w:rsidR="00252C8B" w:rsidRDefault="00252C8B" w:rsidP="00252C8B"/>
    <w:p w:rsidR="00252C8B" w:rsidRDefault="00252C8B" w:rsidP="00252C8B"/>
    <w:sdt>
      <w:sdtPr>
        <w:rPr>
          <w:rFonts w:eastAsiaTheme="minorHAnsi" w:cs="Angsana New"/>
          <w:b w:val="0"/>
          <w:bCs w:val="0"/>
          <w:sz w:val="26"/>
          <w:szCs w:val="20"/>
        </w:rPr>
        <w:id w:val="-1818093433"/>
        <w:docPartObj>
          <w:docPartGallery w:val="Table of Contents"/>
          <w:docPartUnique/>
        </w:docPartObj>
      </w:sdtPr>
      <w:sdtEndPr>
        <w:rPr>
          <w:noProof/>
        </w:rPr>
      </w:sdtEndPr>
      <w:sdtContent>
        <w:p w:rsidR="00252C8B" w:rsidRDefault="00252C8B" w:rsidP="00252C8B">
          <w:pPr>
            <w:pStyle w:val="Heading1unnumbered"/>
          </w:pPr>
          <w:r>
            <w:t>MỤC LỤC</w:t>
          </w:r>
        </w:p>
        <w:p w:rsidR="00252C8B" w:rsidRDefault="00252C8B">
          <w:pPr>
            <w:pStyle w:val="TOC1"/>
            <w:rPr>
              <w:rFonts w:asciiTheme="minorHAnsi" w:eastAsiaTheme="minorEastAsia" w:hAnsiTheme="minorHAnsi" w:cstheme="minorBidi"/>
              <w:b w:val="0"/>
              <w:noProof/>
              <w:kern w:val="0"/>
              <w:sz w:val="22"/>
              <w:szCs w:val="22"/>
            </w:rPr>
          </w:pPr>
          <w:r>
            <w:rPr>
              <w:bCs/>
              <w:noProof/>
            </w:rPr>
            <w:fldChar w:fldCharType="begin"/>
          </w:r>
          <w:r>
            <w:rPr>
              <w:bCs/>
              <w:noProof/>
            </w:rPr>
            <w:instrText xml:space="preserve"> TOC \o "1-3" \h \z \u </w:instrText>
          </w:r>
          <w:r>
            <w:rPr>
              <w:bCs/>
              <w:noProof/>
            </w:rPr>
            <w:fldChar w:fldCharType="separate"/>
          </w:r>
          <w:hyperlink w:anchor="_Toc40262442" w:history="1">
            <w:r w:rsidRPr="004A2CF6">
              <w:rPr>
                <w:rStyle w:val="Hyperlink"/>
                <w:noProof/>
              </w:rPr>
              <w:t>DANH MỤC KÝ HIỆU VÀ CHỮ VIẾT TẮT</w:t>
            </w:r>
            <w:r>
              <w:rPr>
                <w:noProof/>
                <w:webHidden/>
              </w:rPr>
              <w:tab/>
            </w:r>
            <w:r>
              <w:rPr>
                <w:noProof/>
                <w:webHidden/>
              </w:rPr>
              <w:fldChar w:fldCharType="begin"/>
            </w:r>
            <w:r>
              <w:rPr>
                <w:noProof/>
                <w:webHidden/>
              </w:rPr>
              <w:instrText xml:space="preserve"> PAGEREF _Toc40262442 \h </w:instrText>
            </w:r>
            <w:r>
              <w:rPr>
                <w:noProof/>
                <w:webHidden/>
              </w:rPr>
            </w:r>
            <w:r>
              <w:rPr>
                <w:noProof/>
                <w:webHidden/>
              </w:rPr>
              <w:fldChar w:fldCharType="separate"/>
            </w:r>
            <w:r w:rsidR="0094013F">
              <w:rPr>
                <w:noProof/>
                <w:webHidden/>
              </w:rPr>
              <w:t>i</w:t>
            </w:r>
            <w:r>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43" w:history="1">
            <w:r w:rsidR="00252C8B" w:rsidRPr="004A2CF6">
              <w:rPr>
                <w:rStyle w:val="Hyperlink"/>
                <w:noProof/>
              </w:rPr>
              <w:t>DANH MỤC HÌNH VẼ</w:t>
            </w:r>
            <w:r w:rsidR="00252C8B">
              <w:rPr>
                <w:noProof/>
                <w:webHidden/>
              </w:rPr>
              <w:tab/>
            </w:r>
            <w:r w:rsidR="00252C8B">
              <w:rPr>
                <w:noProof/>
                <w:webHidden/>
              </w:rPr>
              <w:fldChar w:fldCharType="begin"/>
            </w:r>
            <w:r w:rsidR="00252C8B">
              <w:rPr>
                <w:noProof/>
                <w:webHidden/>
              </w:rPr>
              <w:instrText xml:space="preserve"> PAGEREF _Toc40262443 \h </w:instrText>
            </w:r>
            <w:r w:rsidR="00252C8B">
              <w:rPr>
                <w:noProof/>
                <w:webHidden/>
              </w:rPr>
            </w:r>
            <w:r w:rsidR="00252C8B">
              <w:rPr>
                <w:noProof/>
                <w:webHidden/>
              </w:rPr>
              <w:fldChar w:fldCharType="separate"/>
            </w:r>
            <w:r w:rsidR="0094013F">
              <w:rPr>
                <w:noProof/>
                <w:webHidden/>
              </w:rPr>
              <w:t>ii</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44" w:history="1">
            <w:r w:rsidR="00252C8B" w:rsidRPr="004A2CF6">
              <w:rPr>
                <w:rStyle w:val="Hyperlink"/>
                <w:noProof/>
              </w:rPr>
              <w:t>DANH MỤC BẢNG BIỂU</w:t>
            </w:r>
            <w:r w:rsidR="00252C8B">
              <w:rPr>
                <w:noProof/>
                <w:webHidden/>
              </w:rPr>
              <w:tab/>
            </w:r>
            <w:r w:rsidR="00252C8B">
              <w:rPr>
                <w:noProof/>
                <w:webHidden/>
              </w:rPr>
              <w:fldChar w:fldCharType="begin"/>
            </w:r>
            <w:r w:rsidR="00252C8B">
              <w:rPr>
                <w:noProof/>
                <w:webHidden/>
              </w:rPr>
              <w:instrText xml:space="preserve"> PAGEREF _Toc40262444 \h </w:instrText>
            </w:r>
            <w:r w:rsidR="00252C8B">
              <w:rPr>
                <w:noProof/>
                <w:webHidden/>
              </w:rPr>
            </w:r>
            <w:r w:rsidR="00252C8B">
              <w:rPr>
                <w:noProof/>
                <w:webHidden/>
              </w:rPr>
              <w:fldChar w:fldCharType="separate"/>
            </w:r>
            <w:r w:rsidR="0094013F">
              <w:rPr>
                <w:noProof/>
                <w:webHidden/>
              </w:rPr>
              <w:t>iii</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45" w:history="1">
            <w:r w:rsidR="00252C8B" w:rsidRPr="004A2CF6">
              <w:rPr>
                <w:rStyle w:val="Hyperlink"/>
                <w:noProof/>
              </w:rPr>
              <w:t>TÓM TẮT BÁO CÁO</w:t>
            </w:r>
            <w:r w:rsidR="00252C8B">
              <w:rPr>
                <w:noProof/>
                <w:webHidden/>
              </w:rPr>
              <w:tab/>
            </w:r>
            <w:r w:rsidR="00252C8B">
              <w:rPr>
                <w:noProof/>
                <w:webHidden/>
              </w:rPr>
              <w:fldChar w:fldCharType="begin"/>
            </w:r>
            <w:r w:rsidR="00252C8B">
              <w:rPr>
                <w:noProof/>
                <w:webHidden/>
              </w:rPr>
              <w:instrText xml:space="preserve"> PAGEREF _Toc40262445 \h </w:instrText>
            </w:r>
            <w:r w:rsidR="00252C8B">
              <w:rPr>
                <w:noProof/>
                <w:webHidden/>
              </w:rPr>
            </w:r>
            <w:r w:rsidR="00252C8B">
              <w:rPr>
                <w:noProof/>
                <w:webHidden/>
              </w:rPr>
              <w:fldChar w:fldCharType="separate"/>
            </w:r>
            <w:r w:rsidR="0094013F">
              <w:rPr>
                <w:noProof/>
                <w:webHidden/>
              </w:rPr>
              <w:t>iv</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46" w:history="1">
            <w:r w:rsidR="00252C8B" w:rsidRPr="004A2CF6">
              <w:rPr>
                <w:rStyle w:val="Hyperlink"/>
                <w:noProof/>
              </w:rPr>
              <w:t>CHƯƠNG 1. TỔNG QUAN ĐỀ TÀI</w:t>
            </w:r>
            <w:r w:rsidR="00252C8B">
              <w:rPr>
                <w:noProof/>
                <w:webHidden/>
              </w:rPr>
              <w:tab/>
            </w:r>
            <w:r w:rsidR="00252C8B">
              <w:rPr>
                <w:noProof/>
                <w:webHidden/>
              </w:rPr>
              <w:fldChar w:fldCharType="begin"/>
            </w:r>
            <w:r w:rsidR="00252C8B">
              <w:rPr>
                <w:noProof/>
                <w:webHidden/>
              </w:rPr>
              <w:instrText xml:space="preserve"> PAGEREF _Toc40262446 \h </w:instrText>
            </w:r>
            <w:r w:rsidR="00252C8B">
              <w:rPr>
                <w:noProof/>
                <w:webHidden/>
              </w:rPr>
            </w:r>
            <w:r w:rsidR="00252C8B">
              <w:rPr>
                <w:noProof/>
                <w:webHidden/>
              </w:rPr>
              <w:fldChar w:fldCharType="separate"/>
            </w:r>
            <w:r w:rsidR="0094013F">
              <w:rPr>
                <w:noProof/>
                <w:webHidden/>
              </w:rPr>
              <w:t>5</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47" w:history="1">
            <w:r w:rsidR="00252C8B" w:rsidRPr="004A2CF6">
              <w:rPr>
                <w:rStyle w:val="Hyperlink"/>
                <w:noProof/>
              </w:rPr>
              <w:t>1.1 Giới thiệu đề tài</w:t>
            </w:r>
            <w:r w:rsidR="00252C8B">
              <w:rPr>
                <w:noProof/>
                <w:webHidden/>
              </w:rPr>
              <w:tab/>
            </w:r>
            <w:r w:rsidR="00252C8B">
              <w:rPr>
                <w:noProof/>
                <w:webHidden/>
              </w:rPr>
              <w:fldChar w:fldCharType="begin"/>
            </w:r>
            <w:r w:rsidR="00252C8B">
              <w:rPr>
                <w:noProof/>
                <w:webHidden/>
              </w:rPr>
              <w:instrText xml:space="preserve"> PAGEREF _Toc40262447 \h </w:instrText>
            </w:r>
            <w:r w:rsidR="00252C8B">
              <w:rPr>
                <w:noProof/>
                <w:webHidden/>
              </w:rPr>
            </w:r>
            <w:r w:rsidR="00252C8B">
              <w:rPr>
                <w:noProof/>
                <w:webHidden/>
              </w:rPr>
              <w:fldChar w:fldCharType="separate"/>
            </w:r>
            <w:r w:rsidR="0094013F">
              <w:rPr>
                <w:noProof/>
                <w:webHidden/>
              </w:rPr>
              <w:t>5</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48" w:history="1">
            <w:r w:rsidR="00252C8B" w:rsidRPr="004A2CF6">
              <w:rPr>
                <w:rStyle w:val="Hyperlink"/>
                <w:noProof/>
              </w:rPr>
              <w:t>1.2 Tổng quan về trí thông minh nhân tạo</w:t>
            </w:r>
            <w:r w:rsidR="00252C8B">
              <w:rPr>
                <w:noProof/>
                <w:webHidden/>
              </w:rPr>
              <w:tab/>
            </w:r>
            <w:r w:rsidR="00252C8B">
              <w:rPr>
                <w:noProof/>
                <w:webHidden/>
              </w:rPr>
              <w:fldChar w:fldCharType="begin"/>
            </w:r>
            <w:r w:rsidR="00252C8B">
              <w:rPr>
                <w:noProof/>
                <w:webHidden/>
              </w:rPr>
              <w:instrText xml:space="preserve"> PAGEREF _Toc40262448 \h </w:instrText>
            </w:r>
            <w:r w:rsidR="00252C8B">
              <w:rPr>
                <w:noProof/>
                <w:webHidden/>
              </w:rPr>
            </w:r>
            <w:r w:rsidR="00252C8B">
              <w:rPr>
                <w:noProof/>
                <w:webHidden/>
              </w:rPr>
              <w:fldChar w:fldCharType="separate"/>
            </w:r>
            <w:r w:rsidR="0094013F">
              <w:rPr>
                <w:noProof/>
                <w:webHidden/>
              </w:rPr>
              <w:t>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49" w:history="1">
            <w:r w:rsidR="00252C8B" w:rsidRPr="004A2CF6">
              <w:rPr>
                <w:rStyle w:val="Hyperlink"/>
                <w:noProof/>
              </w:rPr>
              <w:t>1.2.1 Giới thiệu</w:t>
            </w:r>
            <w:r w:rsidR="00252C8B">
              <w:rPr>
                <w:noProof/>
                <w:webHidden/>
              </w:rPr>
              <w:tab/>
            </w:r>
            <w:r w:rsidR="00252C8B">
              <w:rPr>
                <w:noProof/>
                <w:webHidden/>
              </w:rPr>
              <w:fldChar w:fldCharType="begin"/>
            </w:r>
            <w:r w:rsidR="00252C8B">
              <w:rPr>
                <w:noProof/>
                <w:webHidden/>
              </w:rPr>
              <w:instrText xml:space="preserve"> PAGEREF _Toc40262449 \h </w:instrText>
            </w:r>
            <w:r w:rsidR="00252C8B">
              <w:rPr>
                <w:noProof/>
                <w:webHidden/>
              </w:rPr>
            </w:r>
            <w:r w:rsidR="00252C8B">
              <w:rPr>
                <w:noProof/>
                <w:webHidden/>
              </w:rPr>
              <w:fldChar w:fldCharType="separate"/>
            </w:r>
            <w:r w:rsidR="0094013F">
              <w:rPr>
                <w:noProof/>
                <w:webHidden/>
              </w:rPr>
              <w:t>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50" w:history="1">
            <w:r w:rsidR="00252C8B" w:rsidRPr="004A2CF6">
              <w:rPr>
                <w:rStyle w:val="Hyperlink"/>
                <w:noProof/>
              </w:rPr>
              <w:t>1.2.2 Học máy</w:t>
            </w:r>
            <w:r w:rsidR="00252C8B">
              <w:rPr>
                <w:noProof/>
                <w:webHidden/>
              </w:rPr>
              <w:tab/>
            </w:r>
            <w:r w:rsidR="00252C8B">
              <w:rPr>
                <w:noProof/>
                <w:webHidden/>
              </w:rPr>
              <w:fldChar w:fldCharType="begin"/>
            </w:r>
            <w:r w:rsidR="00252C8B">
              <w:rPr>
                <w:noProof/>
                <w:webHidden/>
              </w:rPr>
              <w:instrText xml:space="preserve"> PAGEREF _Toc40262450 \h </w:instrText>
            </w:r>
            <w:r w:rsidR="00252C8B">
              <w:rPr>
                <w:noProof/>
                <w:webHidden/>
              </w:rPr>
            </w:r>
            <w:r w:rsidR="00252C8B">
              <w:rPr>
                <w:noProof/>
                <w:webHidden/>
              </w:rPr>
              <w:fldChar w:fldCharType="separate"/>
            </w:r>
            <w:r w:rsidR="0094013F">
              <w:rPr>
                <w:noProof/>
                <w:webHidden/>
              </w:rPr>
              <w:t>6</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51" w:history="1">
            <w:r w:rsidR="00252C8B" w:rsidRPr="004A2CF6">
              <w:rPr>
                <w:rStyle w:val="Hyperlink"/>
                <w:noProof/>
              </w:rPr>
              <w:t>1.2.3 Học sâu</w:t>
            </w:r>
            <w:r w:rsidR="00252C8B">
              <w:rPr>
                <w:noProof/>
                <w:webHidden/>
              </w:rPr>
              <w:tab/>
            </w:r>
            <w:r w:rsidR="00252C8B">
              <w:rPr>
                <w:noProof/>
                <w:webHidden/>
              </w:rPr>
              <w:fldChar w:fldCharType="begin"/>
            </w:r>
            <w:r w:rsidR="00252C8B">
              <w:rPr>
                <w:noProof/>
                <w:webHidden/>
              </w:rPr>
              <w:instrText xml:space="preserve"> PAGEREF _Toc40262451 \h </w:instrText>
            </w:r>
            <w:r w:rsidR="00252C8B">
              <w:rPr>
                <w:noProof/>
                <w:webHidden/>
              </w:rPr>
            </w:r>
            <w:r w:rsidR="00252C8B">
              <w:rPr>
                <w:noProof/>
                <w:webHidden/>
              </w:rPr>
              <w:fldChar w:fldCharType="separate"/>
            </w:r>
            <w:r w:rsidR="0094013F">
              <w:rPr>
                <w:noProof/>
                <w:webHidden/>
              </w:rPr>
              <w:t>8</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52" w:history="1">
            <w:r w:rsidR="00252C8B" w:rsidRPr="004A2CF6">
              <w:rPr>
                <w:rStyle w:val="Hyperlink"/>
                <w:noProof/>
              </w:rPr>
              <w:t>1.3 Bài toán phát hiện âm thanh bất thường</w:t>
            </w:r>
            <w:r w:rsidR="00252C8B">
              <w:rPr>
                <w:noProof/>
                <w:webHidden/>
              </w:rPr>
              <w:tab/>
            </w:r>
            <w:r w:rsidR="00252C8B">
              <w:rPr>
                <w:noProof/>
                <w:webHidden/>
              </w:rPr>
              <w:fldChar w:fldCharType="begin"/>
            </w:r>
            <w:r w:rsidR="00252C8B">
              <w:rPr>
                <w:noProof/>
                <w:webHidden/>
              </w:rPr>
              <w:instrText xml:space="preserve"> PAGEREF _Toc40262452 \h </w:instrText>
            </w:r>
            <w:r w:rsidR="00252C8B">
              <w:rPr>
                <w:noProof/>
                <w:webHidden/>
              </w:rPr>
            </w:r>
            <w:r w:rsidR="00252C8B">
              <w:rPr>
                <w:noProof/>
                <w:webHidden/>
              </w:rPr>
              <w:fldChar w:fldCharType="separate"/>
            </w:r>
            <w:r w:rsidR="0094013F">
              <w:rPr>
                <w:noProof/>
                <w:webHidden/>
              </w:rPr>
              <w:t>8</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53" w:history="1">
            <w:r w:rsidR="00252C8B" w:rsidRPr="004A2CF6">
              <w:rPr>
                <w:rStyle w:val="Hyperlink"/>
                <w:noProof/>
              </w:rPr>
              <w:t>1.4 Kết luận chương</w:t>
            </w:r>
            <w:r w:rsidR="00252C8B">
              <w:rPr>
                <w:noProof/>
                <w:webHidden/>
              </w:rPr>
              <w:tab/>
            </w:r>
            <w:r w:rsidR="00252C8B">
              <w:rPr>
                <w:noProof/>
                <w:webHidden/>
              </w:rPr>
              <w:fldChar w:fldCharType="begin"/>
            </w:r>
            <w:r w:rsidR="00252C8B">
              <w:rPr>
                <w:noProof/>
                <w:webHidden/>
              </w:rPr>
              <w:instrText xml:space="preserve"> PAGEREF _Toc40262453 \h </w:instrText>
            </w:r>
            <w:r w:rsidR="00252C8B">
              <w:rPr>
                <w:noProof/>
                <w:webHidden/>
              </w:rPr>
            </w:r>
            <w:r w:rsidR="00252C8B">
              <w:rPr>
                <w:noProof/>
                <w:webHidden/>
              </w:rPr>
              <w:fldChar w:fldCharType="separate"/>
            </w:r>
            <w:r w:rsidR="0094013F">
              <w:rPr>
                <w:noProof/>
                <w:webHidden/>
              </w:rPr>
              <w:t>10</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54" w:history="1">
            <w:r w:rsidR="00252C8B" w:rsidRPr="004A2CF6">
              <w:rPr>
                <w:rStyle w:val="Hyperlink"/>
                <w:noProof/>
              </w:rPr>
              <w:t>CHƯƠNG 2. THIẾT KẾ MÔ HÌNH HỆ THỐNG</w:t>
            </w:r>
            <w:r w:rsidR="00252C8B">
              <w:rPr>
                <w:noProof/>
                <w:webHidden/>
              </w:rPr>
              <w:tab/>
            </w:r>
            <w:r w:rsidR="00252C8B">
              <w:rPr>
                <w:noProof/>
                <w:webHidden/>
              </w:rPr>
              <w:fldChar w:fldCharType="begin"/>
            </w:r>
            <w:r w:rsidR="00252C8B">
              <w:rPr>
                <w:noProof/>
                <w:webHidden/>
              </w:rPr>
              <w:instrText xml:space="preserve"> PAGEREF _Toc40262454 \h </w:instrText>
            </w:r>
            <w:r w:rsidR="00252C8B">
              <w:rPr>
                <w:noProof/>
                <w:webHidden/>
              </w:rPr>
            </w:r>
            <w:r w:rsidR="00252C8B">
              <w:rPr>
                <w:noProof/>
                <w:webHidden/>
              </w:rPr>
              <w:fldChar w:fldCharType="separate"/>
            </w:r>
            <w:r w:rsidR="0094013F">
              <w:rPr>
                <w:noProof/>
                <w:webHidden/>
              </w:rPr>
              <w:t>11</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55" w:history="1">
            <w:r w:rsidR="00252C8B" w:rsidRPr="004A2CF6">
              <w:rPr>
                <w:rStyle w:val="Hyperlink"/>
                <w:noProof/>
              </w:rPr>
              <w:t>2.1 Tổng quan hệ thống</w:t>
            </w:r>
            <w:r w:rsidR="00252C8B">
              <w:rPr>
                <w:noProof/>
                <w:webHidden/>
              </w:rPr>
              <w:tab/>
            </w:r>
            <w:r w:rsidR="00252C8B">
              <w:rPr>
                <w:noProof/>
                <w:webHidden/>
              </w:rPr>
              <w:fldChar w:fldCharType="begin"/>
            </w:r>
            <w:r w:rsidR="00252C8B">
              <w:rPr>
                <w:noProof/>
                <w:webHidden/>
              </w:rPr>
              <w:instrText xml:space="preserve"> PAGEREF _Toc40262455 \h </w:instrText>
            </w:r>
            <w:r w:rsidR="00252C8B">
              <w:rPr>
                <w:noProof/>
                <w:webHidden/>
              </w:rPr>
            </w:r>
            <w:r w:rsidR="00252C8B">
              <w:rPr>
                <w:noProof/>
                <w:webHidden/>
              </w:rPr>
              <w:fldChar w:fldCharType="separate"/>
            </w:r>
            <w:r w:rsidR="0094013F">
              <w:rPr>
                <w:noProof/>
                <w:webHidden/>
              </w:rPr>
              <w:t>11</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56" w:history="1">
            <w:r w:rsidR="00252C8B" w:rsidRPr="004A2CF6">
              <w:rPr>
                <w:rStyle w:val="Hyperlink"/>
                <w:noProof/>
              </w:rPr>
              <w:t>2.2 Khối trích xuất đặc trưng</w:t>
            </w:r>
            <w:r w:rsidR="00252C8B">
              <w:rPr>
                <w:noProof/>
                <w:webHidden/>
              </w:rPr>
              <w:tab/>
            </w:r>
            <w:r w:rsidR="00252C8B">
              <w:rPr>
                <w:noProof/>
                <w:webHidden/>
              </w:rPr>
              <w:fldChar w:fldCharType="begin"/>
            </w:r>
            <w:r w:rsidR="00252C8B">
              <w:rPr>
                <w:noProof/>
                <w:webHidden/>
              </w:rPr>
              <w:instrText xml:space="preserve"> PAGEREF _Toc40262456 \h </w:instrText>
            </w:r>
            <w:r w:rsidR="00252C8B">
              <w:rPr>
                <w:noProof/>
                <w:webHidden/>
              </w:rPr>
            </w:r>
            <w:r w:rsidR="00252C8B">
              <w:rPr>
                <w:noProof/>
                <w:webHidden/>
              </w:rPr>
              <w:fldChar w:fldCharType="separate"/>
            </w:r>
            <w:r w:rsidR="0094013F">
              <w:rPr>
                <w:noProof/>
                <w:webHidden/>
              </w:rPr>
              <w:t>11</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57" w:history="1">
            <w:r w:rsidR="00252C8B" w:rsidRPr="004A2CF6">
              <w:rPr>
                <w:rStyle w:val="Hyperlink"/>
                <w:noProof/>
              </w:rPr>
              <w:t>2.2.1 Tổng quan khối trích xuất đặc trưng</w:t>
            </w:r>
            <w:r w:rsidR="00252C8B">
              <w:rPr>
                <w:noProof/>
                <w:webHidden/>
              </w:rPr>
              <w:tab/>
            </w:r>
            <w:r w:rsidR="00252C8B">
              <w:rPr>
                <w:noProof/>
                <w:webHidden/>
              </w:rPr>
              <w:fldChar w:fldCharType="begin"/>
            </w:r>
            <w:r w:rsidR="00252C8B">
              <w:rPr>
                <w:noProof/>
                <w:webHidden/>
              </w:rPr>
              <w:instrText xml:space="preserve"> PAGEREF _Toc40262457 \h </w:instrText>
            </w:r>
            <w:r w:rsidR="00252C8B">
              <w:rPr>
                <w:noProof/>
                <w:webHidden/>
              </w:rPr>
            </w:r>
            <w:r w:rsidR="00252C8B">
              <w:rPr>
                <w:noProof/>
                <w:webHidden/>
              </w:rPr>
              <w:fldChar w:fldCharType="separate"/>
            </w:r>
            <w:r w:rsidR="0094013F">
              <w:rPr>
                <w:noProof/>
                <w:webHidden/>
              </w:rPr>
              <w:t>11</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58" w:history="1">
            <w:r w:rsidR="00252C8B" w:rsidRPr="004A2CF6">
              <w:rPr>
                <w:rStyle w:val="Hyperlink"/>
                <w:noProof/>
              </w:rPr>
              <w:t>2.2.2 Biến đổi STFT</w:t>
            </w:r>
            <w:r w:rsidR="00252C8B">
              <w:rPr>
                <w:noProof/>
                <w:webHidden/>
              </w:rPr>
              <w:tab/>
            </w:r>
            <w:r w:rsidR="00252C8B">
              <w:rPr>
                <w:noProof/>
                <w:webHidden/>
              </w:rPr>
              <w:fldChar w:fldCharType="begin"/>
            </w:r>
            <w:r w:rsidR="00252C8B">
              <w:rPr>
                <w:noProof/>
                <w:webHidden/>
              </w:rPr>
              <w:instrText xml:space="preserve"> PAGEREF _Toc40262458 \h </w:instrText>
            </w:r>
            <w:r w:rsidR="00252C8B">
              <w:rPr>
                <w:noProof/>
                <w:webHidden/>
              </w:rPr>
            </w:r>
            <w:r w:rsidR="00252C8B">
              <w:rPr>
                <w:noProof/>
                <w:webHidden/>
              </w:rPr>
              <w:fldChar w:fldCharType="separate"/>
            </w:r>
            <w:r w:rsidR="0094013F">
              <w:rPr>
                <w:noProof/>
                <w:webHidden/>
              </w:rPr>
              <w:t>12</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59" w:history="1">
            <w:r w:rsidR="00252C8B" w:rsidRPr="004A2CF6">
              <w:rPr>
                <w:rStyle w:val="Hyperlink"/>
                <w:noProof/>
              </w:rPr>
              <w:t>2.2.3 Mel filter bank</w:t>
            </w:r>
            <w:r w:rsidR="00252C8B">
              <w:rPr>
                <w:noProof/>
                <w:webHidden/>
              </w:rPr>
              <w:tab/>
            </w:r>
            <w:r w:rsidR="00252C8B">
              <w:rPr>
                <w:noProof/>
                <w:webHidden/>
              </w:rPr>
              <w:fldChar w:fldCharType="begin"/>
            </w:r>
            <w:r w:rsidR="00252C8B">
              <w:rPr>
                <w:noProof/>
                <w:webHidden/>
              </w:rPr>
              <w:instrText xml:space="preserve"> PAGEREF _Toc40262459 \h </w:instrText>
            </w:r>
            <w:r w:rsidR="00252C8B">
              <w:rPr>
                <w:noProof/>
                <w:webHidden/>
              </w:rPr>
            </w:r>
            <w:r w:rsidR="00252C8B">
              <w:rPr>
                <w:noProof/>
                <w:webHidden/>
              </w:rPr>
              <w:fldChar w:fldCharType="separate"/>
            </w:r>
            <w:r w:rsidR="0094013F">
              <w:rPr>
                <w:noProof/>
                <w:webHidden/>
              </w:rPr>
              <w:t>14</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60" w:history="1">
            <w:r w:rsidR="00252C8B" w:rsidRPr="004A2CF6">
              <w:rPr>
                <w:rStyle w:val="Hyperlink"/>
                <w:noProof/>
              </w:rPr>
              <w:t>2.2.4 Chuẩn hóa dữ liệu</w:t>
            </w:r>
            <w:r w:rsidR="00252C8B">
              <w:rPr>
                <w:noProof/>
                <w:webHidden/>
              </w:rPr>
              <w:tab/>
            </w:r>
            <w:r w:rsidR="00252C8B">
              <w:rPr>
                <w:noProof/>
                <w:webHidden/>
              </w:rPr>
              <w:fldChar w:fldCharType="begin"/>
            </w:r>
            <w:r w:rsidR="00252C8B">
              <w:rPr>
                <w:noProof/>
                <w:webHidden/>
              </w:rPr>
              <w:instrText xml:space="preserve"> PAGEREF _Toc40262460 \h </w:instrText>
            </w:r>
            <w:r w:rsidR="00252C8B">
              <w:rPr>
                <w:noProof/>
                <w:webHidden/>
              </w:rPr>
            </w:r>
            <w:r w:rsidR="00252C8B">
              <w:rPr>
                <w:noProof/>
                <w:webHidden/>
              </w:rPr>
              <w:fldChar w:fldCharType="separate"/>
            </w:r>
            <w:r w:rsidR="0094013F">
              <w:rPr>
                <w:noProof/>
                <w:webHidden/>
              </w:rPr>
              <w:t>16</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61" w:history="1">
            <w:r w:rsidR="00252C8B" w:rsidRPr="004A2CF6">
              <w:rPr>
                <w:rStyle w:val="Hyperlink"/>
                <w:noProof/>
              </w:rPr>
              <w:t>2.3 Tổng quan về mạng neural</w:t>
            </w:r>
            <w:r w:rsidR="00252C8B">
              <w:rPr>
                <w:noProof/>
                <w:webHidden/>
              </w:rPr>
              <w:tab/>
            </w:r>
            <w:r w:rsidR="00252C8B">
              <w:rPr>
                <w:noProof/>
                <w:webHidden/>
              </w:rPr>
              <w:fldChar w:fldCharType="begin"/>
            </w:r>
            <w:r w:rsidR="00252C8B">
              <w:rPr>
                <w:noProof/>
                <w:webHidden/>
              </w:rPr>
              <w:instrText xml:space="preserve"> PAGEREF _Toc40262461 \h </w:instrText>
            </w:r>
            <w:r w:rsidR="00252C8B">
              <w:rPr>
                <w:noProof/>
                <w:webHidden/>
              </w:rPr>
            </w:r>
            <w:r w:rsidR="00252C8B">
              <w:rPr>
                <w:noProof/>
                <w:webHidden/>
              </w:rPr>
              <w:fldChar w:fldCharType="separate"/>
            </w:r>
            <w:r w:rsidR="0094013F">
              <w:rPr>
                <w:noProof/>
                <w:webHidden/>
              </w:rPr>
              <w:t>17</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62" w:history="1">
            <w:r w:rsidR="00252C8B" w:rsidRPr="004A2CF6">
              <w:rPr>
                <w:rStyle w:val="Hyperlink"/>
                <w:noProof/>
              </w:rPr>
              <w:t>2.3.1 Giới thiệu mạng neural nhân tạo</w:t>
            </w:r>
            <w:r w:rsidR="00252C8B">
              <w:rPr>
                <w:noProof/>
                <w:webHidden/>
              </w:rPr>
              <w:tab/>
            </w:r>
            <w:r w:rsidR="00252C8B">
              <w:rPr>
                <w:noProof/>
                <w:webHidden/>
              </w:rPr>
              <w:fldChar w:fldCharType="begin"/>
            </w:r>
            <w:r w:rsidR="00252C8B">
              <w:rPr>
                <w:noProof/>
                <w:webHidden/>
              </w:rPr>
              <w:instrText xml:space="preserve"> PAGEREF _Toc40262462 \h </w:instrText>
            </w:r>
            <w:r w:rsidR="00252C8B">
              <w:rPr>
                <w:noProof/>
                <w:webHidden/>
              </w:rPr>
            </w:r>
            <w:r w:rsidR="00252C8B">
              <w:rPr>
                <w:noProof/>
                <w:webHidden/>
              </w:rPr>
              <w:fldChar w:fldCharType="separate"/>
            </w:r>
            <w:r w:rsidR="0094013F">
              <w:rPr>
                <w:noProof/>
                <w:webHidden/>
              </w:rPr>
              <w:t>17</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63" w:history="1">
            <w:r w:rsidR="00252C8B" w:rsidRPr="004A2CF6">
              <w:rPr>
                <w:rStyle w:val="Hyperlink"/>
                <w:noProof/>
              </w:rPr>
              <w:t>2.3.2 Mô hình mạng neuron nhân tạo cơ bản</w:t>
            </w:r>
            <w:r w:rsidR="00252C8B">
              <w:rPr>
                <w:noProof/>
                <w:webHidden/>
              </w:rPr>
              <w:tab/>
            </w:r>
            <w:r w:rsidR="00252C8B">
              <w:rPr>
                <w:noProof/>
                <w:webHidden/>
              </w:rPr>
              <w:fldChar w:fldCharType="begin"/>
            </w:r>
            <w:r w:rsidR="00252C8B">
              <w:rPr>
                <w:noProof/>
                <w:webHidden/>
              </w:rPr>
              <w:instrText xml:space="preserve"> PAGEREF _Toc40262463 \h </w:instrText>
            </w:r>
            <w:r w:rsidR="00252C8B">
              <w:rPr>
                <w:noProof/>
                <w:webHidden/>
              </w:rPr>
            </w:r>
            <w:r w:rsidR="00252C8B">
              <w:rPr>
                <w:noProof/>
                <w:webHidden/>
              </w:rPr>
              <w:fldChar w:fldCharType="separate"/>
            </w:r>
            <w:r w:rsidR="0094013F">
              <w:rPr>
                <w:noProof/>
                <w:webHidden/>
              </w:rPr>
              <w:t>18</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64" w:history="1">
            <w:r w:rsidR="00252C8B" w:rsidRPr="004A2CF6">
              <w:rPr>
                <w:rStyle w:val="Hyperlink"/>
                <w:noProof/>
              </w:rPr>
              <w:t>2.3.3 Node</w:t>
            </w:r>
            <w:r w:rsidR="00252C8B">
              <w:rPr>
                <w:noProof/>
                <w:webHidden/>
              </w:rPr>
              <w:tab/>
            </w:r>
            <w:r w:rsidR="00252C8B">
              <w:rPr>
                <w:noProof/>
                <w:webHidden/>
              </w:rPr>
              <w:fldChar w:fldCharType="begin"/>
            </w:r>
            <w:r w:rsidR="00252C8B">
              <w:rPr>
                <w:noProof/>
                <w:webHidden/>
              </w:rPr>
              <w:instrText xml:space="preserve"> PAGEREF _Toc40262464 \h </w:instrText>
            </w:r>
            <w:r w:rsidR="00252C8B">
              <w:rPr>
                <w:noProof/>
                <w:webHidden/>
              </w:rPr>
            </w:r>
            <w:r w:rsidR="00252C8B">
              <w:rPr>
                <w:noProof/>
                <w:webHidden/>
              </w:rPr>
              <w:fldChar w:fldCharType="separate"/>
            </w:r>
            <w:r w:rsidR="0094013F">
              <w:rPr>
                <w:noProof/>
                <w:webHidden/>
              </w:rPr>
              <w:t>19</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65" w:history="1">
            <w:r w:rsidR="00252C8B" w:rsidRPr="004A2CF6">
              <w:rPr>
                <w:rStyle w:val="Hyperlink"/>
                <w:noProof/>
              </w:rPr>
              <w:t>2.3.4 Activation function</w:t>
            </w:r>
            <w:r w:rsidR="00252C8B">
              <w:rPr>
                <w:noProof/>
                <w:webHidden/>
              </w:rPr>
              <w:tab/>
            </w:r>
            <w:r w:rsidR="00252C8B">
              <w:rPr>
                <w:noProof/>
                <w:webHidden/>
              </w:rPr>
              <w:fldChar w:fldCharType="begin"/>
            </w:r>
            <w:r w:rsidR="00252C8B">
              <w:rPr>
                <w:noProof/>
                <w:webHidden/>
              </w:rPr>
              <w:instrText xml:space="preserve"> PAGEREF _Toc40262465 \h </w:instrText>
            </w:r>
            <w:r w:rsidR="00252C8B">
              <w:rPr>
                <w:noProof/>
                <w:webHidden/>
              </w:rPr>
            </w:r>
            <w:r w:rsidR="00252C8B">
              <w:rPr>
                <w:noProof/>
                <w:webHidden/>
              </w:rPr>
              <w:fldChar w:fldCharType="separate"/>
            </w:r>
            <w:r w:rsidR="0094013F">
              <w:rPr>
                <w:noProof/>
                <w:webHidden/>
              </w:rPr>
              <w:t>21</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66" w:history="1">
            <w:r w:rsidR="00252C8B" w:rsidRPr="004A2CF6">
              <w:rPr>
                <w:rStyle w:val="Hyperlink"/>
                <w:noProof/>
              </w:rPr>
              <w:t>2.3.5 Hàm mất mát</w:t>
            </w:r>
            <w:r w:rsidR="00252C8B">
              <w:rPr>
                <w:noProof/>
                <w:webHidden/>
              </w:rPr>
              <w:tab/>
            </w:r>
            <w:r w:rsidR="00252C8B">
              <w:rPr>
                <w:noProof/>
                <w:webHidden/>
              </w:rPr>
              <w:fldChar w:fldCharType="begin"/>
            </w:r>
            <w:r w:rsidR="00252C8B">
              <w:rPr>
                <w:noProof/>
                <w:webHidden/>
              </w:rPr>
              <w:instrText xml:space="preserve"> PAGEREF _Toc40262466 \h </w:instrText>
            </w:r>
            <w:r w:rsidR="00252C8B">
              <w:rPr>
                <w:noProof/>
                <w:webHidden/>
              </w:rPr>
            </w:r>
            <w:r w:rsidR="00252C8B">
              <w:rPr>
                <w:noProof/>
                <w:webHidden/>
              </w:rPr>
              <w:fldChar w:fldCharType="separate"/>
            </w:r>
            <w:r w:rsidR="0094013F">
              <w:rPr>
                <w:noProof/>
                <w:webHidden/>
              </w:rPr>
              <w:t>22</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67" w:history="1">
            <w:r w:rsidR="00252C8B" w:rsidRPr="004A2CF6">
              <w:rPr>
                <w:rStyle w:val="Hyperlink"/>
                <w:noProof/>
              </w:rPr>
              <w:t>CHƯƠNG 3. CÁC MÔ HÌNH MẠNG NEURAL ĐƯỢC SỬ DỤNG</w:t>
            </w:r>
            <w:r w:rsidR="00252C8B">
              <w:rPr>
                <w:noProof/>
                <w:webHidden/>
              </w:rPr>
              <w:tab/>
            </w:r>
            <w:r w:rsidR="00252C8B">
              <w:rPr>
                <w:noProof/>
                <w:webHidden/>
              </w:rPr>
              <w:fldChar w:fldCharType="begin"/>
            </w:r>
            <w:r w:rsidR="00252C8B">
              <w:rPr>
                <w:noProof/>
                <w:webHidden/>
              </w:rPr>
              <w:instrText xml:space="preserve"> PAGEREF _Toc40262467 \h </w:instrText>
            </w:r>
            <w:r w:rsidR="00252C8B">
              <w:rPr>
                <w:noProof/>
                <w:webHidden/>
              </w:rPr>
            </w:r>
            <w:r w:rsidR="00252C8B">
              <w:rPr>
                <w:noProof/>
                <w:webHidden/>
              </w:rPr>
              <w:fldChar w:fldCharType="separate"/>
            </w:r>
            <w:r w:rsidR="0094013F">
              <w:rPr>
                <w:noProof/>
                <w:webHidden/>
              </w:rPr>
              <w:t>23</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68" w:history="1">
            <w:r w:rsidR="00252C8B" w:rsidRPr="004A2CF6">
              <w:rPr>
                <w:rStyle w:val="Hyperlink"/>
                <w:noProof/>
              </w:rPr>
              <w:t>3.1 Giới thiệu</w:t>
            </w:r>
            <w:r w:rsidR="00252C8B">
              <w:rPr>
                <w:noProof/>
                <w:webHidden/>
              </w:rPr>
              <w:tab/>
            </w:r>
            <w:r w:rsidR="00252C8B">
              <w:rPr>
                <w:noProof/>
                <w:webHidden/>
              </w:rPr>
              <w:fldChar w:fldCharType="begin"/>
            </w:r>
            <w:r w:rsidR="00252C8B">
              <w:rPr>
                <w:noProof/>
                <w:webHidden/>
              </w:rPr>
              <w:instrText xml:space="preserve"> PAGEREF _Toc40262468 \h </w:instrText>
            </w:r>
            <w:r w:rsidR="00252C8B">
              <w:rPr>
                <w:noProof/>
                <w:webHidden/>
              </w:rPr>
            </w:r>
            <w:r w:rsidR="00252C8B">
              <w:rPr>
                <w:noProof/>
                <w:webHidden/>
              </w:rPr>
              <w:fldChar w:fldCharType="separate"/>
            </w:r>
            <w:r w:rsidR="0094013F">
              <w:rPr>
                <w:noProof/>
                <w:webHidden/>
              </w:rPr>
              <w:t>23</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69" w:history="1">
            <w:r w:rsidR="00252C8B" w:rsidRPr="004A2CF6">
              <w:rPr>
                <w:rStyle w:val="Hyperlink"/>
                <w:noProof/>
              </w:rPr>
              <w:t>3.2 Giảm chiều dữ liệu</w:t>
            </w:r>
            <w:r w:rsidR="00252C8B">
              <w:rPr>
                <w:noProof/>
                <w:webHidden/>
              </w:rPr>
              <w:tab/>
            </w:r>
            <w:r w:rsidR="00252C8B">
              <w:rPr>
                <w:noProof/>
                <w:webHidden/>
              </w:rPr>
              <w:fldChar w:fldCharType="begin"/>
            </w:r>
            <w:r w:rsidR="00252C8B">
              <w:rPr>
                <w:noProof/>
                <w:webHidden/>
              </w:rPr>
              <w:instrText xml:space="preserve"> PAGEREF _Toc40262469 \h </w:instrText>
            </w:r>
            <w:r w:rsidR="00252C8B">
              <w:rPr>
                <w:noProof/>
                <w:webHidden/>
              </w:rPr>
            </w:r>
            <w:r w:rsidR="00252C8B">
              <w:rPr>
                <w:noProof/>
                <w:webHidden/>
              </w:rPr>
              <w:fldChar w:fldCharType="separate"/>
            </w:r>
            <w:r w:rsidR="0094013F">
              <w:rPr>
                <w:noProof/>
                <w:webHidden/>
              </w:rPr>
              <w:t>23</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70" w:history="1">
            <w:r w:rsidR="00252C8B" w:rsidRPr="004A2CF6">
              <w:rPr>
                <w:rStyle w:val="Hyperlink"/>
                <w:noProof/>
              </w:rPr>
              <w:t>3.3 Phương pháp phân tích thành phần chính</w:t>
            </w:r>
            <w:r w:rsidR="00252C8B">
              <w:rPr>
                <w:noProof/>
                <w:webHidden/>
              </w:rPr>
              <w:tab/>
            </w:r>
            <w:r w:rsidR="00252C8B">
              <w:rPr>
                <w:noProof/>
                <w:webHidden/>
              </w:rPr>
              <w:fldChar w:fldCharType="begin"/>
            </w:r>
            <w:r w:rsidR="00252C8B">
              <w:rPr>
                <w:noProof/>
                <w:webHidden/>
              </w:rPr>
              <w:instrText xml:space="preserve"> PAGEREF _Toc40262470 \h </w:instrText>
            </w:r>
            <w:r w:rsidR="00252C8B">
              <w:rPr>
                <w:noProof/>
                <w:webHidden/>
              </w:rPr>
            </w:r>
            <w:r w:rsidR="00252C8B">
              <w:rPr>
                <w:noProof/>
                <w:webHidden/>
              </w:rPr>
              <w:fldChar w:fldCharType="separate"/>
            </w:r>
            <w:r w:rsidR="0094013F">
              <w:rPr>
                <w:noProof/>
                <w:webHidden/>
              </w:rPr>
              <w:t>25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1" w:history="1">
            <w:r w:rsidR="00252C8B" w:rsidRPr="004A2CF6">
              <w:rPr>
                <w:rStyle w:val="Hyperlink"/>
                <w:noProof/>
              </w:rPr>
              <w:t>3.3.1 Giới thiệu</w:t>
            </w:r>
            <w:r w:rsidR="00252C8B">
              <w:rPr>
                <w:noProof/>
                <w:webHidden/>
              </w:rPr>
              <w:tab/>
            </w:r>
            <w:r w:rsidR="00252C8B">
              <w:rPr>
                <w:noProof/>
                <w:webHidden/>
              </w:rPr>
              <w:fldChar w:fldCharType="begin"/>
            </w:r>
            <w:r w:rsidR="00252C8B">
              <w:rPr>
                <w:noProof/>
                <w:webHidden/>
              </w:rPr>
              <w:instrText xml:space="preserve"> PAGEREF _Toc40262471 \h </w:instrText>
            </w:r>
            <w:r w:rsidR="00252C8B">
              <w:rPr>
                <w:noProof/>
                <w:webHidden/>
              </w:rPr>
            </w:r>
            <w:r w:rsidR="00252C8B">
              <w:rPr>
                <w:noProof/>
                <w:webHidden/>
              </w:rPr>
              <w:fldChar w:fldCharType="separate"/>
            </w:r>
            <w:r w:rsidR="0094013F">
              <w:rPr>
                <w:noProof/>
                <w:webHidden/>
              </w:rPr>
              <w:t>25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2" w:history="1">
            <w:r w:rsidR="00252C8B" w:rsidRPr="004A2CF6">
              <w:rPr>
                <w:rStyle w:val="Hyperlink"/>
                <w:noProof/>
              </w:rPr>
              <w:t>3.3.2 Cơ sở toán học của PCA</w:t>
            </w:r>
            <w:r w:rsidR="00252C8B">
              <w:rPr>
                <w:noProof/>
                <w:webHidden/>
              </w:rPr>
              <w:tab/>
            </w:r>
            <w:r w:rsidR="00252C8B">
              <w:rPr>
                <w:noProof/>
                <w:webHidden/>
              </w:rPr>
              <w:fldChar w:fldCharType="begin"/>
            </w:r>
            <w:r w:rsidR="00252C8B">
              <w:rPr>
                <w:noProof/>
                <w:webHidden/>
              </w:rPr>
              <w:instrText xml:space="preserve"> PAGEREF _Toc40262472 \h </w:instrText>
            </w:r>
            <w:r w:rsidR="00252C8B">
              <w:rPr>
                <w:noProof/>
                <w:webHidden/>
              </w:rPr>
            </w:r>
            <w:r w:rsidR="00252C8B">
              <w:rPr>
                <w:noProof/>
                <w:webHidden/>
              </w:rPr>
              <w:fldChar w:fldCharType="separate"/>
            </w:r>
            <w:r w:rsidR="0094013F">
              <w:rPr>
                <w:noProof/>
                <w:webHidden/>
              </w:rPr>
              <w:t>25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3" w:history="1">
            <w:r w:rsidR="00252C8B" w:rsidRPr="004A2CF6">
              <w:rPr>
                <w:rStyle w:val="Hyperlink"/>
                <w:noProof/>
              </w:rPr>
              <w:t>3.3.3 Những hạn chế của PCA</w:t>
            </w:r>
            <w:r w:rsidR="00252C8B">
              <w:rPr>
                <w:noProof/>
                <w:webHidden/>
              </w:rPr>
              <w:tab/>
            </w:r>
            <w:r w:rsidR="00252C8B">
              <w:rPr>
                <w:noProof/>
                <w:webHidden/>
              </w:rPr>
              <w:fldChar w:fldCharType="begin"/>
            </w:r>
            <w:r w:rsidR="00252C8B">
              <w:rPr>
                <w:noProof/>
                <w:webHidden/>
              </w:rPr>
              <w:instrText xml:space="preserve"> PAGEREF _Toc40262473 \h </w:instrText>
            </w:r>
            <w:r w:rsidR="00252C8B">
              <w:rPr>
                <w:noProof/>
                <w:webHidden/>
              </w:rPr>
            </w:r>
            <w:r w:rsidR="00252C8B">
              <w:rPr>
                <w:noProof/>
                <w:webHidden/>
              </w:rPr>
              <w:fldChar w:fldCharType="separate"/>
            </w:r>
            <w:r w:rsidR="0094013F">
              <w:rPr>
                <w:noProof/>
                <w:webHidden/>
              </w:rPr>
              <w:t>28</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74" w:history="1">
            <w:r w:rsidR="00252C8B" w:rsidRPr="004A2CF6">
              <w:rPr>
                <w:rStyle w:val="Hyperlink"/>
                <w:noProof/>
              </w:rPr>
              <w:t>3.4 Bộ mã hóa tự động</w:t>
            </w:r>
            <w:r w:rsidR="00252C8B">
              <w:rPr>
                <w:noProof/>
                <w:webHidden/>
              </w:rPr>
              <w:tab/>
            </w:r>
            <w:r w:rsidR="00252C8B">
              <w:rPr>
                <w:noProof/>
                <w:webHidden/>
              </w:rPr>
              <w:fldChar w:fldCharType="begin"/>
            </w:r>
            <w:r w:rsidR="00252C8B">
              <w:rPr>
                <w:noProof/>
                <w:webHidden/>
              </w:rPr>
              <w:instrText xml:space="preserve"> PAGEREF _Toc40262474 \h </w:instrText>
            </w:r>
            <w:r w:rsidR="00252C8B">
              <w:rPr>
                <w:noProof/>
                <w:webHidden/>
              </w:rPr>
            </w:r>
            <w:r w:rsidR="00252C8B">
              <w:rPr>
                <w:noProof/>
                <w:webHidden/>
              </w:rPr>
              <w:fldChar w:fldCharType="separate"/>
            </w:r>
            <w:r w:rsidR="0094013F">
              <w:rPr>
                <w:noProof/>
                <w:webHidden/>
              </w:rPr>
              <w:t>29</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5" w:history="1">
            <w:r w:rsidR="00252C8B" w:rsidRPr="004A2CF6">
              <w:rPr>
                <w:rStyle w:val="Hyperlink"/>
                <w:noProof/>
              </w:rPr>
              <w:t>3.4.1 Giới thiệu</w:t>
            </w:r>
            <w:r w:rsidR="00252C8B">
              <w:rPr>
                <w:noProof/>
                <w:webHidden/>
              </w:rPr>
              <w:tab/>
            </w:r>
            <w:r w:rsidR="00252C8B">
              <w:rPr>
                <w:noProof/>
                <w:webHidden/>
              </w:rPr>
              <w:fldChar w:fldCharType="begin"/>
            </w:r>
            <w:r w:rsidR="00252C8B">
              <w:rPr>
                <w:noProof/>
                <w:webHidden/>
              </w:rPr>
              <w:instrText xml:space="preserve"> PAGEREF _Toc40262475 \h </w:instrText>
            </w:r>
            <w:r w:rsidR="00252C8B">
              <w:rPr>
                <w:noProof/>
                <w:webHidden/>
              </w:rPr>
            </w:r>
            <w:r w:rsidR="00252C8B">
              <w:rPr>
                <w:noProof/>
                <w:webHidden/>
              </w:rPr>
              <w:fldChar w:fldCharType="separate"/>
            </w:r>
            <w:r w:rsidR="0094013F">
              <w:rPr>
                <w:noProof/>
                <w:webHidden/>
              </w:rPr>
              <w:t>29</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6" w:history="1">
            <w:r w:rsidR="00252C8B" w:rsidRPr="004A2CF6">
              <w:rPr>
                <w:rStyle w:val="Hyperlink"/>
                <w:noProof/>
              </w:rPr>
              <w:t>3.4.2 Cơ sở toán học của AE</w:t>
            </w:r>
            <w:r w:rsidR="00252C8B">
              <w:rPr>
                <w:noProof/>
                <w:webHidden/>
              </w:rPr>
              <w:tab/>
            </w:r>
            <w:r w:rsidR="00252C8B">
              <w:rPr>
                <w:noProof/>
                <w:webHidden/>
              </w:rPr>
              <w:fldChar w:fldCharType="begin"/>
            </w:r>
            <w:r w:rsidR="00252C8B">
              <w:rPr>
                <w:noProof/>
                <w:webHidden/>
              </w:rPr>
              <w:instrText xml:space="preserve"> PAGEREF _Toc40262476 \h </w:instrText>
            </w:r>
            <w:r w:rsidR="00252C8B">
              <w:rPr>
                <w:noProof/>
                <w:webHidden/>
              </w:rPr>
            </w:r>
            <w:r w:rsidR="00252C8B">
              <w:rPr>
                <w:noProof/>
                <w:webHidden/>
              </w:rPr>
              <w:fldChar w:fldCharType="separate"/>
            </w:r>
            <w:r w:rsidR="0094013F">
              <w:rPr>
                <w:noProof/>
                <w:webHidden/>
              </w:rPr>
              <w:t>30</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7" w:history="1">
            <w:r w:rsidR="00252C8B" w:rsidRPr="004A2CF6">
              <w:rPr>
                <w:rStyle w:val="Hyperlink"/>
                <w:noProof/>
              </w:rPr>
              <w:t>3.4.3 Những hạn chế của AE</w:t>
            </w:r>
            <w:r w:rsidR="00252C8B">
              <w:rPr>
                <w:noProof/>
                <w:webHidden/>
              </w:rPr>
              <w:tab/>
            </w:r>
            <w:r w:rsidR="00252C8B">
              <w:rPr>
                <w:noProof/>
                <w:webHidden/>
              </w:rPr>
              <w:fldChar w:fldCharType="begin"/>
            </w:r>
            <w:r w:rsidR="00252C8B">
              <w:rPr>
                <w:noProof/>
                <w:webHidden/>
              </w:rPr>
              <w:instrText xml:space="preserve"> PAGEREF _Toc40262477 \h </w:instrText>
            </w:r>
            <w:r w:rsidR="00252C8B">
              <w:rPr>
                <w:noProof/>
                <w:webHidden/>
              </w:rPr>
            </w:r>
            <w:r w:rsidR="00252C8B">
              <w:rPr>
                <w:noProof/>
                <w:webHidden/>
              </w:rPr>
              <w:fldChar w:fldCharType="separate"/>
            </w:r>
            <w:r w:rsidR="0094013F">
              <w:rPr>
                <w:noProof/>
                <w:webHidden/>
              </w:rPr>
              <w:t>30</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78" w:history="1">
            <w:r w:rsidR="00252C8B" w:rsidRPr="004A2CF6">
              <w:rPr>
                <w:rStyle w:val="Hyperlink"/>
                <w:noProof/>
              </w:rPr>
              <w:t>3.5 Bộ mã hóa tự động biển thể</w:t>
            </w:r>
            <w:r w:rsidR="00252C8B">
              <w:rPr>
                <w:noProof/>
                <w:webHidden/>
              </w:rPr>
              <w:tab/>
            </w:r>
            <w:r w:rsidR="00252C8B">
              <w:rPr>
                <w:noProof/>
                <w:webHidden/>
              </w:rPr>
              <w:fldChar w:fldCharType="begin"/>
            </w:r>
            <w:r w:rsidR="00252C8B">
              <w:rPr>
                <w:noProof/>
                <w:webHidden/>
              </w:rPr>
              <w:instrText xml:space="preserve"> PAGEREF _Toc40262478 \h </w:instrText>
            </w:r>
            <w:r w:rsidR="00252C8B">
              <w:rPr>
                <w:noProof/>
                <w:webHidden/>
              </w:rPr>
            </w:r>
            <w:r w:rsidR="00252C8B">
              <w:rPr>
                <w:noProof/>
                <w:webHidden/>
              </w:rPr>
              <w:fldChar w:fldCharType="separate"/>
            </w:r>
            <w:r w:rsidR="0094013F">
              <w:rPr>
                <w:noProof/>
                <w:webHidden/>
              </w:rPr>
              <w:t>31</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79" w:history="1">
            <w:r w:rsidR="00252C8B" w:rsidRPr="004A2CF6">
              <w:rPr>
                <w:rStyle w:val="Hyperlink"/>
                <w:noProof/>
              </w:rPr>
              <w:t>3.5.1 Giới thiệu</w:t>
            </w:r>
            <w:r w:rsidR="00252C8B">
              <w:rPr>
                <w:noProof/>
                <w:webHidden/>
              </w:rPr>
              <w:tab/>
            </w:r>
            <w:r w:rsidR="00252C8B">
              <w:rPr>
                <w:noProof/>
                <w:webHidden/>
              </w:rPr>
              <w:fldChar w:fldCharType="begin"/>
            </w:r>
            <w:r w:rsidR="00252C8B">
              <w:rPr>
                <w:noProof/>
                <w:webHidden/>
              </w:rPr>
              <w:instrText xml:space="preserve"> PAGEREF _Toc40262479 \h </w:instrText>
            </w:r>
            <w:r w:rsidR="00252C8B">
              <w:rPr>
                <w:noProof/>
                <w:webHidden/>
              </w:rPr>
            </w:r>
            <w:r w:rsidR="00252C8B">
              <w:rPr>
                <w:noProof/>
                <w:webHidden/>
              </w:rPr>
              <w:fldChar w:fldCharType="separate"/>
            </w:r>
            <w:r w:rsidR="0094013F">
              <w:rPr>
                <w:noProof/>
                <w:webHidden/>
              </w:rPr>
              <w:t>31</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80" w:history="1">
            <w:r w:rsidR="00252C8B" w:rsidRPr="004A2CF6">
              <w:rPr>
                <w:rStyle w:val="Hyperlink"/>
                <w:noProof/>
              </w:rPr>
              <w:t>3.5.2 Cơ sở toán học của VAE</w:t>
            </w:r>
            <w:r w:rsidR="00252C8B">
              <w:rPr>
                <w:noProof/>
                <w:webHidden/>
              </w:rPr>
              <w:tab/>
            </w:r>
            <w:r w:rsidR="00252C8B">
              <w:rPr>
                <w:noProof/>
                <w:webHidden/>
              </w:rPr>
              <w:fldChar w:fldCharType="begin"/>
            </w:r>
            <w:r w:rsidR="00252C8B">
              <w:rPr>
                <w:noProof/>
                <w:webHidden/>
              </w:rPr>
              <w:instrText xml:space="preserve"> PAGEREF _Toc40262480 \h </w:instrText>
            </w:r>
            <w:r w:rsidR="00252C8B">
              <w:rPr>
                <w:noProof/>
                <w:webHidden/>
              </w:rPr>
            </w:r>
            <w:r w:rsidR="00252C8B">
              <w:rPr>
                <w:noProof/>
                <w:webHidden/>
              </w:rPr>
              <w:fldChar w:fldCharType="separate"/>
            </w:r>
            <w:r w:rsidR="0094013F">
              <w:rPr>
                <w:noProof/>
                <w:webHidden/>
              </w:rPr>
              <w:t>31</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81" w:history="1">
            <w:r w:rsidR="00252C8B" w:rsidRPr="004A2CF6">
              <w:rPr>
                <w:rStyle w:val="Hyperlink"/>
                <w:noProof/>
              </w:rPr>
              <w:t>3.6 Kết luận chương</w:t>
            </w:r>
            <w:r w:rsidR="00252C8B">
              <w:rPr>
                <w:noProof/>
                <w:webHidden/>
              </w:rPr>
              <w:tab/>
            </w:r>
            <w:r w:rsidR="00252C8B">
              <w:rPr>
                <w:noProof/>
                <w:webHidden/>
              </w:rPr>
              <w:fldChar w:fldCharType="begin"/>
            </w:r>
            <w:r w:rsidR="00252C8B">
              <w:rPr>
                <w:noProof/>
                <w:webHidden/>
              </w:rPr>
              <w:instrText xml:space="preserve"> PAGEREF _Toc40262481 \h </w:instrText>
            </w:r>
            <w:r w:rsidR="00252C8B">
              <w:rPr>
                <w:noProof/>
                <w:webHidden/>
              </w:rPr>
            </w:r>
            <w:r w:rsidR="00252C8B">
              <w:rPr>
                <w:noProof/>
                <w:webHidden/>
              </w:rPr>
              <w:fldChar w:fldCharType="separate"/>
            </w:r>
            <w:r w:rsidR="0094013F">
              <w:rPr>
                <w:noProof/>
                <w:webHidden/>
              </w:rPr>
              <w:t>33</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82" w:history="1">
            <w:r w:rsidR="00252C8B" w:rsidRPr="004A2CF6">
              <w:rPr>
                <w:rStyle w:val="Hyperlink"/>
                <w:noProof/>
              </w:rPr>
              <w:t>CHƯƠNG 4. THÍ NGHIỆM VÀ KẾT QUẢ</w:t>
            </w:r>
            <w:r w:rsidR="00252C8B">
              <w:rPr>
                <w:noProof/>
                <w:webHidden/>
              </w:rPr>
              <w:tab/>
            </w:r>
            <w:r w:rsidR="00252C8B">
              <w:rPr>
                <w:noProof/>
                <w:webHidden/>
              </w:rPr>
              <w:fldChar w:fldCharType="begin"/>
            </w:r>
            <w:r w:rsidR="00252C8B">
              <w:rPr>
                <w:noProof/>
                <w:webHidden/>
              </w:rPr>
              <w:instrText xml:space="preserve"> PAGEREF _Toc40262482 \h </w:instrText>
            </w:r>
            <w:r w:rsidR="00252C8B">
              <w:rPr>
                <w:noProof/>
                <w:webHidden/>
              </w:rPr>
            </w:r>
            <w:r w:rsidR="00252C8B">
              <w:rPr>
                <w:noProof/>
                <w:webHidden/>
              </w:rPr>
              <w:fldChar w:fldCharType="separate"/>
            </w:r>
            <w:r w:rsidR="0094013F">
              <w:rPr>
                <w:noProof/>
                <w:webHidden/>
              </w:rPr>
              <w:t>34</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83" w:history="1">
            <w:r w:rsidR="00252C8B" w:rsidRPr="004A2CF6">
              <w:rPr>
                <w:rStyle w:val="Hyperlink"/>
                <w:noProof/>
              </w:rPr>
              <w:t>4.1 Tập dữ liệu</w:t>
            </w:r>
            <w:r w:rsidR="00252C8B">
              <w:rPr>
                <w:noProof/>
                <w:webHidden/>
              </w:rPr>
              <w:tab/>
            </w:r>
            <w:r w:rsidR="00252C8B">
              <w:rPr>
                <w:noProof/>
                <w:webHidden/>
              </w:rPr>
              <w:fldChar w:fldCharType="begin"/>
            </w:r>
            <w:r w:rsidR="00252C8B">
              <w:rPr>
                <w:noProof/>
                <w:webHidden/>
              </w:rPr>
              <w:instrText xml:space="preserve"> PAGEREF _Toc40262483 \h </w:instrText>
            </w:r>
            <w:r w:rsidR="00252C8B">
              <w:rPr>
                <w:noProof/>
                <w:webHidden/>
              </w:rPr>
            </w:r>
            <w:r w:rsidR="00252C8B">
              <w:rPr>
                <w:noProof/>
                <w:webHidden/>
              </w:rPr>
              <w:fldChar w:fldCharType="separate"/>
            </w:r>
            <w:r w:rsidR="0094013F">
              <w:rPr>
                <w:noProof/>
                <w:webHidden/>
              </w:rPr>
              <w:t>34</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84" w:history="1">
            <w:r w:rsidR="00252C8B" w:rsidRPr="004A2CF6">
              <w:rPr>
                <w:rStyle w:val="Hyperlink"/>
                <w:noProof/>
              </w:rPr>
              <w:t>4.2 Thiết lập thí nghiệm</w:t>
            </w:r>
            <w:r w:rsidR="00252C8B">
              <w:rPr>
                <w:noProof/>
                <w:webHidden/>
              </w:rPr>
              <w:tab/>
            </w:r>
            <w:r w:rsidR="00252C8B">
              <w:rPr>
                <w:noProof/>
                <w:webHidden/>
              </w:rPr>
              <w:fldChar w:fldCharType="begin"/>
            </w:r>
            <w:r w:rsidR="00252C8B">
              <w:rPr>
                <w:noProof/>
                <w:webHidden/>
              </w:rPr>
              <w:instrText xml:space="preserve"> PAGEREF _Toc40262484 \h </w:instrText>
            </w:r>
            <w:r w:rsidR="00252C8B">
              <w:rPr>
                <w:noProof/>
                <w:webHidden/>
              </w:rPr>
            </w:r>
            <w:r w:rsidR="00252C8B">
              <w:rPr>
                <w:noProof/>
                <w:webHidden/>
              </w:rPr>
              <w:fldChar w:fldCharType="separate"/>
            </w:r>
            <w:r w:rsidR="0094013F">
              <w:rPr>
                <w:noProof/>
                <w:webHidden/>
              </w:rPr>
              <w:t>34</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85" w:history="1">
            <w:r w:rsidR="00252C8B" w:rsidRPr="004A2CF6">
              <w:rPr>
                <w:rStyle w:val="Hyperlink"/>
                <w:noProof/>
              </w:rPr>
              <w:t>4.2.1 Thiết lập mạng AE</w:t>
            </w:r>
            <w:r w:rsidR="00252C8B">
              <w:rPr>
                <w:noProof/>
                <w:webHidden/>
              </w:rPr>
              <w:tab/>
            </w:r>
            <w:r w:rsidR="00252C8B">
              <w:rPr>
                <w:noProof/>
                <w:webHidden/>
              </w:rPr>
              <w:fldChar w:fldCharType="begin"/>
            </w:r>
            <w:r w:rsidR="00252C8B">
              <w:rPr>
                <w:noProof/>
                <w:webHidden/>
              </w:rPr>
              <w:instrText xml:space="preserve"> PAGEREF _Toc40262485 \h </w:instrText>
            </w:r>
            <w:r w:rsidR="00252C8B">
              <w:rPr>
                <w:noProof/>
                <w:webHidden/>
              </w:rPr>
            </w:r>
            <w:r w:rsidR="00252C8B">
              <w:rPr>
                <w:noProof/>
                <w:webHidden/>
              </w:rPr>
              <w:fldChar w:fldCharType="separate"/>
            </w:r>
            <w:r w:rsidR="0094013F">
              <w:rPr>
                <w:noProof/>
                <w:webHidden/>
              </w:rPr>
              <w:t>34</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86" w:history="1">
            <w:r w:rsidR="00252C8B" w:rsidRPr="004A2CF6">
              <w:rPr>
                <w:rStyle w:val="Hyperlink"/>
                <w:noProof/>
              </w:rPr>
              <w:t>4.2.2 Thiết lập mạng VAE</w:t>
            </w:r>
            <w:r w:rsidR="00252C8B">
              <w:rPr>
                <w:noProof/>
                <w:webHidden/>
              </w:rPr>
              <w:tab/>
            </w:r>
            <w:r w:rsidR="00252C8B">
              <w:rPr>
                <w:noProof/>
                <w:webHidden/>
              </w:rPr>
              <w:fldChar w:fldCharType="begin"/>
            </w:r>
            <w:r w:rsidR="00252C8B">
              <w:rPr>
                <w:noProof/>
                <w:webHidden/>
              </w:rPr>
              <w:instrText xml:space="preserve"> PAGEREF _Toc40262486 \h </w:instrText>
            </w:r>
            <w:r w:rsidR="00252C8B">
              <w:rPr>
                <w:noProof/>
                <w:webHidden/>
              </w:rPr>
            </w:r>
            <w:r w:rsidR="00252C8B">
              <w:rPr>
                <w:noProof/>
                <w:webHidden/>
              </w:rPr>
              <w:fldChar w:fldCharType="separate"/>
            </w:r>
            <w:r w:rsidR="0094013F">
              <w:rPr>
                <w:noProof/>
                <w:webHidden/>
              </w:rPr>
              <w:t>35</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87" w:history="1">
            <w:r w:rsidR="00252C8B" w:rsidRPr="004A2CF6">
              <w:rPr>
                <w:rStyle w:val="Hyperlink"/>
                <w:noProof/>
              </w:rPr>
              <w:t>4.3 Các tham số đánh giá</w:t>
            </w:r>
            <w:r w:rsidR="00252C8B">
              <w:rPr>
                <w:noProof/>
                <w:webHidden/>
              </w:rPr>
              <w:tab/>
            </w:r>
            <w:r w:rsidR="00252C8B">
              <w:rPr>
                <w:noProof/>
                <w:webHidden/>
              </w:rPr>
              <w:fldChar w:fldCharType="begin"/>
            </w:r>
            <w:r w:rsidR="00252C8B">
              <w:rPr>
                <w:noProof/>
                <w:webHidden/>
              </w:rPr>
              <w:instrText xml:space="preserve"> PAGEREF _Toc40262487 \h </w:instrText>
            </w:r>
            <w:r w:rsidR="00252C8B">
              <w:rPr>
                <w:noProof/>
                <w:webHidden/>
              </w:rPr>
            </w:r>
            <w:r w:rsidR="00252C8B">
              <w:rPr>
                <w:noProof/>
                <w:webHidden/>
              </w:rPr>
              <w:fldChar w:fldCharType="separate"/>
            </w:r>
            <w:r w:rsidR="0094013F">
              <w:rPr>
                <w:noProof/>
                <w:webHidden/>
              </w:rPr>
              <w:t>35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88" w:history="1">
            <w:r w:rsidR="00252C8B" w:rsidRPr="004A2CF6">
              <w:rPr>
                <w:rStyle w:val="Hyperlink"/>
                <w:noProof/>
              </w:rPr>
              <w:t>4.3.1 Các tham số thống kê trung gian</w:t>
            </w:r>
            <w:r w:rsidR="00252C8B">
              <w:rPr>
                <w:noProof/>
                <w:webHidden/>
              </w:rPr>
              <w:tab/>
            </w:r>
            <w:r w:rsidR="00252C8B">
              <w:rPr>
                <w:noProof/>
                <w:webHidden/>
              </w:rPr>
              <w:fldChar w:fldCharType="begin"/>
            </w:r>
            <w:r w:rsidR="00252C8B">
              <w:rPr>
                <w:noProof/>
                <w:webHidden/>
              </w:rPr>
              <w:instrText xml:space="preserve"> PAGEREF _Toc40262488 \h </w:instrText>
            </w:r>
            <w:r w:rsidR="00252C8B">
              <w:rPr>
                <w:noProof/>
                <w:webHidden/>
              </w:rPr>
            </w:r>
            <w:r w:rsidR="00252C8B">
              <w:rPr>
                <w:noProof/>
                <w:webHidden/>
              </w:rPr>
              <w:fldChar w:fldCharType="separate"/>
            </w:r>
            <w:r w:rsidR="0094013F">
              <w:rPr>
                <w:noProof/>
                <w:webHidden/>
              </w:rPr>
              <w:t>35</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89" w:history="1">
            <w:r w:rsidR="00252C8B" w:rsidRPr="004A2CF6">
              <w:rPr>
                <w:rStyle w:val="Hyperlink"/>
                <w:noProof/>
              </w:rPr>
              <w:t>4.3.2 Các tham số đánh giá</w:t>
            </w:r>
            <w:r w:rsidR="00252C8B">
              <w:rPr>
                <w:noProof/>
                <w:webHidden/>
              </w:rPr>
              <w:tab/>
            </w:r>
            <w:r w:rsidR="00252C8B">
              <w:rPr>
                <w:noProof/>
                <w:webHidden/>
              </w:rPr>
              <w:fldChar w:fldCharType="begin"/>
            </w:r>
            <w:r w:rsidR="00252C8B">
              <w:rPr>
                <w:noProof/>
                <w:webHidden/>
              </w:rPr>
              <w:instrText xml:space="preserve"> PAGEREF _Toc40262489 \h </w:instrText>
            </w:r>
            <w:r w:rsidR="00252C8B">
              <w:rPr>
                <w:noProof/>
                <w:webHidden/>
              </w:rPr>
            </w:r>
            <w:r w:rsidR="00252C8B">
              <w:rPr>
                <w:noProof/>
                <w:webHidden/>
              </w:rPr>
              <w:fldChar w:fldCharType="separate"/>
            </w:r>
            <w:r w:rsidR="0094013F">
              <w:rPr>
                <w:noProof/>
                <w:webHidden/>
              </w:rPr>
              <w:t>36</w:t>
            </w:r>
            <w:r w:rsidR="00252C8B">
              <w:rPr>
                <w:noProof/>
                <w:webHidden/>
              </w:rPr>
              <w:fldChar w:fldCharType="end"/>
            </w:r>
          </w:hyperlink>
        </w:p>
        <w:p w:rsidR="00252C8B" w:rsidRDefault="00750937">
          <w:pPr>
            <w:pStyle w:val="TOC3"/>
            <w:rPr>
              <w:rFonts w:asciiTheme="minorHAnsi" w:eastAsiaTheme="minorEastAsia" w:hAnsiTheme="minorHAnsi" w:cstheme="minorBidi"/>
              <w:noProof/>
              <w:kern w:val="0"/>
              <w:sz w:val="22"/>
              <w:szCs w:val="22"/>
            </w:rPr>
          </w:pPr>
          <w:hyperlink w:anchor="_Toc40262490" w:history="1">
            <w:r w:rsidR="00252C8B" w:rsidRPr="004A2CF6">
              <w:rPr>
                <w:rStyle w:val="Hyperlink"/>
                <w:noProof/>
              </w:rPr>
              <w:t>4.3.3 Kết quả thí nghiệm</w:t>
            </w:r>
            <w:r w:rsidR="00252C8B">
              <w:rPr>
                <w:noProof/>
                <w:webHidden/>
              </w:rPr>
              <w:tab/>
            </w:r>
            <w:r w:rsidR="00252C8B">
              <w:rPr>
                <w:noProof/>
                <w:webHidden/>
              </w:rPr>
              <w:fldChar w:fldCharType="begin"/>
            </w:r>
            <w:r w:rsidR="00252C8B">
              <w:rPr>
                <w:noProof/>
                <w:webHidden/>
              </w:rPr>
              <w:instrText xml:space="preserve"> PAGEREF _Toc40262490 \h </w:instrText>
            </w:r>
            <w:r w:rsidR="00252C8B">
              <w:rPr>
                <w:noProof/>
                <w:webHidden/>
              </w:rPr>
            </w:r>
            <w:r w:rsidR="00252C8B">
              <w:rPr>
                <w:noProof/>
                <w:webHidden/>
              </w:rPr>
              <w:fldChar w:fldCharType="separate"/>
            </w:r>
            <w:r w:rsidR="0094013F">
              <w:rPr>
                <w:noProof/>
                <w:webHidden/>
              </w:rPr>
              <w:t>37</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91" w:history="1">
            <w:r w:rsidR="00252C8B" w:rsidRPr="004A2CF6">
              <w:rPr>
                <w:rStyle w:val="Hyperlink"/>
                <w:noProof/>
              </w:rPr>
              <w:t>4.4 Kết luận chương</w:t>
            </w:r>
            <w:r w:rsidR="00252C8B">
              <w:rPr>
                <w:noProof/>
                <w:webHidden/>
              </w:rPr>
              <w:tab/>
            </w:r>
            <w:r w:rsidR="00252C8B">
              <w:rPr>
                <w:noProof/>
                <w:webHidden/>
              </w:rPr>
              <w:fldChar w:fldCharType="begin"/>
            </w:r>
            <w:r w:rsidR="00252C8B">
              <w:rPr>
                <w:noProof/>
                <w:webHidden/>
              </w:rPr>
              <w:instrText xml:space="preserve"> PAGEREF _Toc40262491 \h </w:instrText>
            </w:r>
            <w:r w:rsidR="00252C8B">
              <w:rPr>
                <w:noProof/>
                <w:webHidden/>
              </w:rPr>
            </w:r>
            <w:r w:rsidR="00252C8B">
              <w:rPr>
                <w:noProof/>
                <w:webHidden/>
              </w:rPr>
              <w:fldChar w:fldCharType="separate"/>
            </w:r>
            <w:r w:rsidR="0094013F">
              <w:rPr>
                <w:noProof/>
                <w:webHidden/>
              </w:rPr>
              <w:t>38</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92" w:history="1">
            <w:r w:rsidR="00252C8B" w:rsidRPr="004A2CF6">
              <w:rPr>
                <w:rStyle w:val="Hyperlink"/>
                <w:noProof/>
              </w:rPr>
              <w:t>KẾT LUẬN</w:t>
            </w:r>
            <w:r w:rsidR="00252C8B">
              <w:rPr>
                <w:noProof/>
                <w:webHidden/>
              </w:rPr>
              <w:tab/>
            </w:r>
            <w:r w:rsidR="00252C8B">
              <w:rPr>
                <w:noProof/>
                <w:webHidden/>
              </w:rPr>
              <w:fldChar w:fldCharType="begin"/>
            </w:r>
            <w:r w:rsidR="00252C8B">
              <w:rPr>
                <w:noProof/>
                <w:webHidden/>
              </w:rPr>
              <w:instrText xml:space="preserve"> PAGEREF _Toc40262492 \h </w:instrText>
            </w:r>
            <w:r w:rsidR="00252C8B">
              <w:rPr>
                <w:noProof/>
                <w:webHidden/>
              </w:rPr>
            </w:r>
            <w:r w:rsidR="00252C8B">
              <w:rPr>
                <w:noProof/>
                <w:webHidden/>
              </w:rPr>
              <w:fldChar w:fldCharType="separate"/>
            </w:r>
            <w:r w:rsidR="0094013F">
              <w:rPr>
                <w:noProof/>
                <w:webHidden/>
              </w:rPr>
              <w:t>39</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93" w:history="1">
            <w:r w:rsidR="00252C8B" w:rsidRPr="004A2CF6">
              <w:rPr>
                <w:rStyle w:val="Hyperlink"/>
                <w:noProof/>
              </w:rPr>
              <w:t>Kết luận chung</w:t>
            </w:r>
            <w:r w:rsidR="00252C8B">
              <w:rPr>
                <w:noProof/>
                <w:webHidden/>
              </w:rPr>
              <w:tab/>
            </w:r>
            <w:r w:rsidR="00252C8B">
              <w:rPr>
                <w:noProof/>
                <w:webHidden/>
              </w:rPr>
              <w:fldChar w:fldCharType="begin"/>
            </w:r>
            <w:r w:rsidR="00252C8B">
              <w:rPr>
                <w:noProof/>
                <w:webHidden/>
              </w:rPr>
              <w:instrText xml:space="preserve"> PAGEREF _Toc40262493 \h </w:instrText>
            </w:r>
            <w:r w:rsidR="00252C8B">
              <w:rPr>
                <w:noProof/>
                <w:webHidden/>
              </w:rPr>
            </w:r>
            <w:r w:rsidR="00252C8B">
              <w:rPr>
                <w:noProof/>
                <w:webHidden/>
              </w:rPr>
              <w:fldChar w:fldCharType="separate"/>
            </w:r>
            <w:r w:rsidR="0094013F">
              <w:rPr>
                <w:noProof/>
                <w:webHidden/>
              </w:rPr>
              <w:t>39</w:t>
            </w:r>
            <w:r w:rsidR="00252C8B">
              <w:rPr>
                <w:noProof/>
                <w:webHidden/>
              </w:rPr>
              <w:fldChar w:fldCharType="end"/>
            </w:r>
          </w:hyperlink>
        </w:p>
        <w:p w:rsidR="00252C8B" w:rsidRDefault="00750937">
          <w:pPr>
            <w:pStyle w:val="TOC2"/>
            <w:tabs>
              <w:tab w:val="right" w:leader="dot" w:pos="9059"/>
            </w:tabs>
            <w:rPr>
              <w:rFonts w:asciiTheme="minorHAnsi" w:eastAsiaTheme="minorEastAsia" w:hAnsiTheme="minorHAnsi" w:cstheme="minorBidi"/>
              <w:b w:val="0"/>
              <w:i w:val="0"/>
              <w:noProof/>
              <w:kern w:val="0"/>
              <w:sz w:val="22"/>
              <w:szCs w:val="22"/>
            </w:rPr>
          </w:pPr>
          <w:hyperlink w:anchor="_Toc40262494" w:history="1">
            <w:r w:rsidR="00252C8B" w:rsidRPr="004A2CF6">
              <w:rPr>
                <w:rStyle w:val="Hyperlink"/>
                <w:noProof/>
              </w:rPr>
              <w:t>Hướng phát triển</w:t>
            </w:r>
            <w:r w:rsidR="00252C8B">
              <w:rPr>
                <w:noProof/>
                <w:webHidden/>
              </w:rPr>
              <w:tab/>
            </w:r>
            <w:r w:rsidR="00252C8B">
              <w:rPr>
                <w:noProof/>
                <w:webHidden/>
              </w:rPr>
              <w:fldChar w:fldCharType="begin"/>
            </w:r>
            <w:r w:rsidR="00252C8B">
              <w:rPr>
                <w:noProof/>
                <w:webHidden/>
              </w:rPr>
              <w:instrText xml:space="preserve"> PAGEREF _Toc40262494 \h </w:instrText>
            </w:r>
            <w:r w:rsidR="00252C8B">
              <w:rPr>
                <w:noProof/>
                <w:webHidden/>
              </w:rPr>
            </w:r>
            <w:r w:rsidR="00252C8B">
              <w:rPr>
                <w:noProof/>
                <w:webHidden/>
              </w:rPr>
              <w:fldChar w:fldCharType="separate"/>
            </w:r>
            <w:r w:rsidR="0094013F">
              <w:rPr>
                <w:noProof/>
                <w:webHidden/>
              </w:rPr>
              <w:t>39</w:t>
            </w:r>
            <w:r w:rsidR="00252C8B">
              <w:rPr>
                <w:noProof/>
                <w:webHidden/>
              </w:rPr>
              <w:fldChar w:fldCharType="end"/>
            </w:r>
          </w:hyperlink>
        </w:p>
        <w:p w:rsidR="00252C8B" w:rsidRDefault="00750937">
          <w:pPr>
            <w:pStyle w:val="TOC1"/>
            <w:rPr>
              <w:rFonts w:asciiTheme="minorHAnsi" w:eastAsiaTheme="minorEastAsia" w:hAnsiTheme="minorHAnsi" w:cstheme="minorBidi"/>
              <w:b w:val="0"/>
              <w:noProof/>
              <w:kern w:val="0"/>
              <w:sz w:val="22"/>
              <w:szCs w:val="22"/>
            </w:rPr>
          </w:pPr>
          <w:hyperlink w:anchor="_Toc40262495" w:history="1">
            <w:r w:rsidR="00252C8B" w:rsidRPr="004A2CF6">
              <w:rPr>
                <w:rStyle w:val="Hyperlink"/>
                <w:noProof/>
              </w:rPr>
              <w:t>TÀI LIỆU THAM KHẢO</w:t>
            </w:r>
            <w:r w:rsidR="00252C8B">
              <w:rPr>
                <w:noProof/>
                <w:webHidden/>
              </w:rPr>
              <w:tab/>
            </w:r>
            <w:r w:rsidR="00252C8B">
              <w:rPr>
                <w:noProof/>
                <w:webHidden/>
              </w:rPr>
              <w:fldChar w:fldCharType="begin"/>
            </w:r>
            <w:r w:rsidR="00252C8B">
              <w:rPr>
                <w:noProof/>
                <w:webHidden/>
              </w:rPr>
              <w:instrText xml:space="preserve"> PAGEREF _Toc40262495 \h </w:instrText>
            </w:r>
            <w:r w:rsidR="00252C8B">
              <w:rPr>
                <w:noProof/>
                <w:webHidden/>
              </w:rPr>
            </w:r>
            <w:r w:rsidR="00252C8B">
              <w:rPr>
                <w:noProof/>
                <w:webHidden/>
              </w:rPr>
              <w:fldChar w:fldCharType="separate"/>
            </w:r>
            <w:r w:rsidR="0094013F">
              <w:rPr>
                <w:noProof/>
                <w:webHidden/>
              </w:rPr>
              <w:t>40</w:t>
            </w:r>
            <w:r w:rsidR="00252C8B">
              <w:rPr>
                <w:noProof/>
                <w:webHidden/>
              </w:rPr>
              <w:fldChar w:fldCharType="end"/>
            </w:r>
          </w:hyperlink>
        </w:p>
        <w:p w:rsidR="00252C8B" w:rsidRDefault="00252C8B">
          <w:r>
            <w:rPr>
              <w:b/>
              <w:bCs/>
              <w:noProof/>
            </w:rPr>
            <w:fldChar w:fldCharType="end"/>
          </w:r>
        </w:p>
      </w:sdtContent>
    </w:sdt>
    <w:p w:rsidR="00252C8B" w:rsidRPr="00252C8B" w:rsidRDefault="00252C8B" w:rsidP="00252C8B"/>
    <w:p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rsidR="00E7754F" w:rsidRDefault="00E7754F" w:rsidP="00180B97">
      <w:pPr>
        <w:pStyle w:val="Heading1"/>
        <w:numPr>
          <w:ilvl w:val="0"/>
          <w:numId w:val="0"/>
        </w:numPr>
      </w:pPr>
      <w:bookmarkStart w:id="0" w:name="_Toc10203821"/>
      <w:bookmarkStart w:id="1" w:name="_Toc40262382"/>
      <w:bookmarkStart w:id="2" w:name="_Toc40262442"/>
      <w:r>
        <w:lastRenderedPageBreak/>
        <w:t>DANH MỤC KÝ HIỆU VÀ CHỮ VIẾT TẮT</w:t>
      </w:r>
      <w:bookmarkEnd w:id="0"/>
      <w:bookmarkEnd w:id="1"/>
      <w:bookmarkEnd w:id="2"/>
    </w:p>
    <w:tbl>
      <w:tblPr>
        <w:tblStyle w:val="TableGrid"/>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3679"/>
        <w:gridCol w:w="3544"/>
      </w:tblGrid>
      <w:tr w:rsidR="00DF5AE8" w:rsidTr="00DF5AE8">
        <w:trPr>
          <w:jc w:val="center"/>
        </w:trPr>
        <w:tc>
          <w:tcPr>
            <w:tcW w:w="1249" w:type="dxa"/>
          </w:tcPr>
          <w:p w:rsidR="00DF5AE8" w:rsidRPr="00DF15EA" w:rsidRDefault="00DF5AE8" w:rsidP="00DF5AE8">
            <w:pPr>
              <w:spacing w:before="0" w:after="200" w:line="276" w:lineRule="auto"/>
              <w:jc w:val="center"/>
              <w:rPr>
                <w:b/>
                <w:bCs/>
              </w:rPr>
            </w:pPr>
            <w:r>
              <w:rPr>
                <w:b/>
                <w:bCs/>
              </w:rPr>
              <w:t>Từ v</w:t>
            </w:r>
            <w:r w:rsidRPr="00DF15EA">
              <w:rPr>
                <w:b/>
                <w:bCs/>
              </w:rPr>
              <w:t>iết tắt</w:t>
            </w:r>
          </w:p>
        </w:tc>
        <w:tc>
          <w:tcPr>
            <w:tcW w:w="3679" w:type="dxa"/>
          </w:tcPr>
          <w:p w:rsidR="00DF5AE8" w:rsidRPr="00DF15EA" w:rsidRDefault="00DF5AE8" w:rsidP="00DF5AE8">
            <w:pPr>
              <w:spacing w:before="0" w:after="200" w:line="276" w:lineRule="auto"/>
              <w:jc w:val="center"/>
              <w:rPr>
                <w:b/>
                <w:bCs/>
              </w:rPr>
            </w:pPr>
            <w:r>
              <w:rPr>
                <w:b/>
                <w:bCs/>
              </w:rPr>
              <w:t>Từ viết</w:t>
            </w:r>
            <w:r w:rsidRPr="00DF15EA">
              <w:rPr>
                <w:b/>
                <w:bCs/>
              </w:rPr>
              <w:t xml:space="preserve"> đầy đủ</w:t>
            </w:r>
          </w:p>
        </w:tc>
        <w:tc>
          <w:tcPr>
            <w:tcW w:w="3544" w:type="dxa"/>
          </w:tcPr>
          <w:p w:rsidR="00DF5AE8" w:rsidRDefault="00DF5AE8" w:rsidP="00DF5AE8">
            <w:pPr>
              <w:spacing w:before="0" w:after="200" w:line="276" w:lineRule="auto"/>
              <w:jc w:val="center"/>
              <w:rPr>
                <w:b/>
                <w:bCs/>
              </w:rPr>
            </w:pPr>
            <w:r>
              <w:rPr>
                <w:b/>
                <w:bCs/>
              </w:rPr>
              <w:t>Nghĩa tiếng Việt</w:t>
            </w:r>
          </w:p>
        </w:tc>
      </w:tr>
      <w:tr w:rsidR="00DF5AE8" w:rsidTr="00DF5AE8">
        <w:trPr>
          <w:jc w:val="center"/>
        </w:trPr>
        <w:tc>
          <w:tcPr>
            <w:tcW w:w="1249" w:type="dxa"/>
          </w:tcPr>
          <w:p w:rsidR="00DF5AE8" w:rsidRPr="00966E37" w:rsidRDefault="00DF5AE8" w:rsidP="00DF5AE8">
            <w:pPr>
              <w:spacing w:before="0" w:after="200" w:line="276" w:lineRule="auto"/>
              <w:jc w:val="center"/>
              <w:rPr>
                <w:bCs/>
              </w:rPr>
            </w:pPr>
            <w:r w:rsidRPr="00966E37">
              <w:rPr>
                <w:bCs/>
              </w:rPr>
              <w:t>SPARC</w:t>
            </w:r>
          </w:p>
        </w:tc>
        <w:tc>
          <w:tcPr>
            <w:tcW w:w="3679" w:type="dxa"/>
          </w:tcPr>
          <w:p w:rsidR="00DF5AE8" w:rsidRDefault="00DF5AE8" w:rsidP="00DF5AE8">
            <w:pPr>
              <w:spacing w:before="0" w:after="200" w:line="276" w:lineRule="auto"/>
              <w:jc w:val="center"/>
              <w:rPr>
                <w:b/>
                <w:bCs/>
              </w:rPr>
            </w:pPr>
            <w:r w:rsidRPr="00874B2F">
              <w:t>Signal Processing and Radio Communications</w:t>
            </w:r>
          </w:p>
        </w:tc>
        <w:tc>
          <w:tcPr>
            <w:tcW w:w="3544" w:type="dxa"/>
          </w:tcPr>
          <w:p w:rsidR="00DF5AE8" w:rsidRPr="00874B2F" w:rsidRDefault="00DF5AE8" w:rsidP="00DF5AE8">
            <w:pPr>
              <w:spacing w:before="0" w:after="200" w:line="276" w:lineRule="auto"/>
              <w:jc w:val="center"/>
            </w:pPr>
            <w:r>
              <w:t>Xử lí tín hiệu và Truyền thông vô tuyến</w:t>
            </w:r>
          </w:p>
        </w:tc>
      </w:tr>
      <w:tr w:rsidR="00DF5AE8" w:rsidTr="00DF5AE8">
        <w:trPr>
          <w:jc w:val="center"/>
        </w:trPr>
        <w:tc>
          <w:tcPr>
            <w:tcW w:w="1249" w:type="dxa"/>
          </w:tcPr>
          <w:p w:rsidR="00DF5AE8" w:rsidRDefault="00DF5AE8" w:rsidP="00DF5AE8">
            <w:pPr>
              <w:spacing w:before="0" w:after="200" w:line="276" w:lineRule="auto"/>
              <w:jc w:val="center"/>
            </w:pPr>
            <w:r>
              <w:t>AI</w:t>
            </w:r>
          </w:p>
        </w:tc>
        <w:tc>
          <w:tcPr>
            <w:tcW w:w="3679" w:type="dxa"/>
          </w:tcPr>
          <w:p w:rsidR="00DF5AE8" w:rsidRDefault="00DF5AE8" w:rsidP="00DF5AE8">
            <w:pPr>
              <w:spacing w:before="0" w:after="200" w:line="276" w:lineRule="auto"/>
              <w:jc w:val="center"/>
            </w:pPr>
            <w:r>
              <w:t>Artificial Intelligence</w:t>
            </w:r>
          </w:p>
        </w:tc>
        <w:tc>
          <w:tcPr>
            <w:tcW w:w="3544" w:type="dxa"/>
          </w:tcPr>
          <w:p w:rsidR="00DF5AE8" w:rsidRDefault="00DF5AE8" w:rsidP="00DF5AE8">
            <w:pPr>
              <w:spacing w:before="0" w:after="200" w:line="276" w:lineRule="auto"/>
              <w:jc w:val="center"/>
            </w:pPr>
            <w:r>
              <w:t>Trí thông minh nhân tạo</w:t>
            </w:r>
          </w:p>
        </w:tc>
      </w:tr>
      <w:tr w:rsidR="00DF5AE8" w:rsidTr="00DF5AE8">
        <w:trPr>
          <w:jc w:val="center"/>
        </w:trPr>
        <w:tc>
          <w:tcPr>
            <w:tcW w:w="1249" w:type="dxa"/>
          </w:tcPr>
          <w:p w:rsidR="00DF5AE8" w:rsidRDefault="00DF5AE8" w:rsidP="00DF5AE8">
            <w:pPr>
              <w:spacing w:before="0" w:after="200" w:line="276" w:lineRule="auto"/>
              <w:jc w:val="center"/>
            </w:pPr>
            <w:r>
              <w:t>PAL</w:t>
            </w:r>
          </w:p>
        </w:tc>
        <w:tc>
          <w:tcPr>
            <w:tcW w:w="3679" w:type="dxa"/>
          </w:tcPr>
          <w:p w:rsidR="00DF5AE8" w:rsidRDefault="00DF5AE8" w:rsidP="00DF5AE8">
            <w:pPr>
              <w:spacing w:before="0" w:after="200" w:line="276" w:lineRule="auto"/>
              <w:jc w:val="center"/>
            </w:pPr>
            <w:r>
              <w:t>Perceptron Learning Algorithm</w:t>
            </w:r>
          </w:p>
        </w:tc>
        <w:tc>
          <w:tcPr>
            <w:tcW w:w="3544" w:type="dxa"/>
          </w:tcPr>
          <w:p w:rsidR="00DF5AE8" w:rsidRDefault="00DF5AE8" w:rsidP="00DF5AE8">
            <w:pPr>
              <w:spacing w:before="0" w:after="200" w:line="276" w:lineRule="auto"/>
              <w:jc w:val="center"/>
            </w:pPr>
            <w:r>
              <w:t>Thuật toán học Perceptron</w:t>
            </w:r>
          </w:p>
        </w:tc>
      </w:tr>
      <w:tr w:rsidR="00DF5AE8" w:rsidTr="00DF5AE8">
        <w:trPr>
          <w:jc w:val="center"/>
        </w:trPr>
        <w:tc>
          <w:tcPr>
            <w:tcW w:w="1249" w:type="dxa"/>
          </w:tcPr>
          <w:p w:rsidR="00DF5AE8" w:rsidRDefault="00DF5AE8" w:rsidP="00DF5AE8">
            <w:pPr>
              <w:spacing w:before="0" w:after="200" w:line="276" w:lineRule="auto"/>
              <w:jc w:val="center"/>
            </w:pPr>
            <w:r>
              <w:t>MLP</w:t>
            </w:r>
          </w:p>
        </w:tc>
        <w:tc>
          <w:tcPr>
            <w:tcW w:w="3679" w:type="dxa"/>
          </w:tcPr>
          <w:p w:rsidR="00DF5AE8" w:rsidRDefault="00DF5AE8" w:rsidP="00DF5AE8">
            <w:pPr>
              <w:spacing w:before="0" w:after="200" w:line="276" w:lineRule="auto"/>
              <w:jc w:val="center"/>
            </w:pPr>
            <w:r>
              <w:t>Multi-layer Perceptron</w:t>
            </w:r>
          </w:p>
        </w:tc>
        <w:tc>
          <w:tcPr>
            <w:tcW w:w="3544" w:type="dxa"/>
          </w:tcPr>
          <w:p w:rsidR="00DF5AE8" w:rsidRDefault="00656D05" w:rsidP="00DF5AE8">
            <w:pPr>
              <w:spacing w:before="0" w:after="200" w:line="276" w:lineRule="auto"/>
              <w:jc w:val="center"/>
            </w:pPr>
            <w:r>
              <w:t>Perceptron đa tầng</w:t>
            </w:r>
          </w:p>
        </w:tc>
      </w:tr>
      <w:tr w:rsidR="00DF5AE8" w:rsidTr="00DF5AE8">
        <w:trPr>
          <w:jc w:val="center"/>
        </w:trPr>
        <w:tc>
          <w:tcPr>
            <w:tcW w:w="1249" w:type="dxa"/>
          </w:tcPr>
          <w:p w:rsidR="00DF5AE8" w:rsidRDefault="00DF5AE8" w:rsidP="00DF5AE8">
            <w:pPr>
              <w:spacing w:before="0" w:after="200" w:line="276" w:lineRule="auto"/>
              <w:jc w:val="center"/>
            </w:pPr>
            <w:r>
              <w:t>ML</w:t>
            </w:r>
          </w:p>
        </w:tc>
        <w:tc>
          <w:tcPr>
            <w:tcW w:w="3679" w:type="dxa"/>
          </w:tcPr>
          <w:p w:rsidR="00DF5AE8" w:rsidRDefault="00DF5AE8" w:rsidP="00DF5AE8">
            <w:pPr>
              <w:spacing w:before="0" w:after="200" w:line="276" w:lineRule="auto"/>
              <w:jc w:val="center"/>
            </w:pPr>
            <w:r>
              <w:t>M</w:t>
            </w:r>
            <w:r w:rsidRPr="00DC05AC">
              <w:t xml:space="preserve">achine </w:t>
            </w:r>
            <w:r>
              <w:t>L</w:t>
            </w:r>
            <w:r w:rsidRPr="00DC05AC">
              <w:t>earning</w:t>
            </w:r>
          </w:p>
        </w:tc>
        <w:tc>
          <w:tcPr>
            <w:tcW w:w="3544" w:type="dxa"/>
          </w:tcPr>
          <w:p w:rsidR="00DF5AE8" w:rsidRDefault="00656D05" w:rsidP="00DF5AE8">
            <w:pPr>
              <w:spacing w:before="0" w:after="200" w:line="276" w:lineRule="auto"/>
              <w:jc w:val="center"/>
            </w:pPr>
            <w:r>
              <w:t>Học máy</w:t>
            </w:r>
          </w:p>
        </w:tc>
      </w:tr>
      <w:tr w:rsidR="00DF5AE8" w:rsidTr="00DF5AE8">
        <w:trPr>
          <w:jc w:val="center"/>
        </w:trPr>
        <w:tc>
          <w:tcPr>
            <w:tcW w:w="1249" w:type="dxa"/>
          </w:tcPr>
          <w:p w:rsidR="00DF5AE8" w:rsidRDefault="00DF5AE8" w:rsidP="00DF5AE8">
            <w:pPr>
              <w:spacing w:before="0" w:after="200" w:line="276" w:lineRule="auto"/>
              <w:jc w:val="center"/>
            </w:pPr>
            <w:r>
              <w:t>DL</w:t>
            </w:r>
          </w:p>
        </w:tc>
        <w:tc>
          <w:tcPr>
            <w:tcW w:w="3679" w:type="dxa"/>
          </w:tcPr>
          <w:p w:rsidR="00DF5AE8" w:rsidRDefault="00DF5AE8" w:rsidP="00DF5AE8">
            <w:pPr>
              <w:spacing w:before="0" w:after="200" w:line="276" w:lineRule="auto"/>
              <w:jc w:val="center"/>
            </w:pPr>
            <w:r>
              <w:t>Deep Learning</w:t>
            </w:r>
          </w:p>
        </w:tc>
        <w:tc>
          <w:tcPr>
            <w:tcW w:w="3544" w:type="dxa"/>
          </w:tcPr>
          <w:p w:rsidR="00DF5AE8" w:rsidRDefault="00656D05" w:rsidP="00DF5AE8">
            <w:pPr>
              <w:spacing w:before="0" w:after="200" w:line="276" w:lineRule="auto"/>
              <w:jc w:val="center"/>
            </w:pPr>
            <w:r>
              <w:t>Học sâu</w:t>
            </w:r>
          </w:p>
        </w:tc>
      </w:tr>
      <w:tr w:rsidR="00DF5AE8" w:rsidTr="00DF5AE8">
        <w:trPr>
          <w:jc w:val="center"/>
        </w:trPr>
        <w:tc>
          <w:tcPr>
            <w:tcW w:w="1249" w:type="dxa"/>
          </w:tcPr>
          <w:p w:rsidR="00DF5AE8" w:rsidRDefault="00DF5AE8" w:rsidP="00DF5AE8">
            <w:pPr>
              <w:spacing w:before="0" w:after="200" w:line="276" w:lineRule="auto"/>
              <w:jc w:val="center"/>
            </w:pPr>
            <w:r>
              <w:t>ANN</w:t>
            </w:r>
          </w:p>
        </w:tc>
        <w:tc>
          <w:tcPr>
            <w:tcW w:w="3679" w:type="dxa"/>
          </w:tcPr>
          <w:p w:rsidR="00DF5AE8" w:rsidRDefault="00DF5AE8" w:rsidP="00DF5AE8">
            <w:pPr>
              <w:spacing w:before="0" w:after="200" w:line="276" w:lineRule="auto"/>
              <w:jc w:val="center"/>
            </w:pPr>
            <w:r>
              <w:t>A</w:t>
            </w:r>
            <w:r w:rsidRPr="00442CBE">
              <w:t xml:space="preserve">rtificial </w:t>
            </w:r>
            <w:r>
              <w:t>N</w:t>
            </w:r>
            <w:r w:rsidRPr="00442CBE">
              <w:t xml:space="preserve">eural </w:t>
            </w:r>
            <w:r>
              <w:t>Network</w:t>
            </w:r>
          </w:p>
        </w:tc>
        <w:tc>
          <w:tcPr>
            <w:tcW w:w="3544" w:type="dxa"/>
          </w:tcPr>
          <w:p w:rsidR="00DF5AE8" w:rsidRDefault="00656D05" w:rsidP="00DF5AE8">
            <w:pPr>
              <w:spacing w:before="0" w:after="200" w:line="276" w:lineRule="auto"/>
              <w:jc w:val="center"/>
            </w:pPr>
            <w:r>
              <w:t>Mạng neural nhân tạo</w:t>
            </w:r>
          </w:p>
        </w:tc>
      </w:tr>
      <w:tr w:rsidR="00DF5AE8" w:rsidTr="00DF5AE8">
        <w:trPr>
          <w:jc w:val="center"/>
        </w:trPr>
        <w:tc>
          <w:tcPr>
            <w:tcW w:w="1249" w:type="dxa"/>
          </w:tcPr>
          <w:p w:rsidR="00DF5AE8" w:rsidRDefault="00DF5AE8" w:rsidP="00DF5AE8">
            <w:pPr>
              <w:spacing w:before="0" w:after="200" w:line="276" w:lineRule="auto"/>
              <w:jc w:val="center"/>
            </w:pPr>
            <w:r>
              <w:t>ASD</w:t>
            </w:r>
          </w:p>
        </w:tc>
        <w:tc>
          <w:tcPr>
            <w:tcW w:w="3679" w:type="dxa"/>
          </w:tcPr>
          <w:p w:rsidR="00DF5AE8" w:rsidRDefault="00DF5AE8" w:rsidP="00DF5AE8">
            <w:pPr>
              <w:spacing w:before="0" w:after="200" w:line="276" w:lineRule="auto"/>
              <w:jc w:val="center"/>
            </w:pPr>
            <w:r>
              <w:t>Abnormal Sound Detection</w:t>
            </w:r>
          </w:p>
        </w:tc>
        <w:tc>
          <w:tcPr>
            <w:tcW w:w="3544" w:type="dxa"/>
          </w:tcPr>
          <w:p w:rsidR="00DF5AE8" w:rsidRDefault="00656D05" w:rsidP="00DF5AE8">
            <w:pPr>
              <w:spacing w:before="0" w:after="200" w:line="276" w:lineRule="auto"/>
              <w:jc w:val="center"/>
            </w:pPr>
            <w:r>
              <w:t>Phát hiện âm thanh bất thường</w:t>
            </w:r>
          </w:p>
        </w:tc>
      </w:tr>
      <w:tr w:rsidR="00DF5AE8" w:rsidTr="00DF5AE8">
        <w:trPr>
          <w:jc w:val="center"/>
        </w:trPr>
        <w:tc>
          <w:tcPr>
            <w:tcW w:w="1249" w:type="dxa"/>
          </w:tcPr>
          <w:p w:rsidR="00DF5AE8" w:rsidRDefault="00DF5AE8" w:rsidP="00DF5AE8">
            <w:pPr>
              <w:spacing w:before="0" w:after="200" w:line="276" w:lineRule="auto"/>
              <w:jc w:val="center"/>
            </w:pPr>
            <w:r>
              <w:t>ASC</w:t>
            </w:r>
          </w:p>
        </w:tc>
        <w:tc>
          <w:tcPr>
            <w:tcW w:w="3679" w:type="dxa"/>
          </w:tcPr>
          <w:p w:rsidR="00DF5AE8" w:rsidRDefault="00DF5AE8" w:rsidP="00DF5AE8">
            <w:pPr>
              <w:spacing w:before="0" w:after="200" w:line="276" w:lineRule="auto"/>
              <w:jc w:val="center"/>
            </w:pPr>
            <w:r>
              <w:t>Acoustic Scene Classification</w:t>
            </w:r>
          </w:p>
        </w:tc>
        <w:tc>
          <w:tcPr>
            <w:tcW w:w="3544" w:type="dxa"/>
          </w:tcPr>
          <w:p w:rsidR="00DF5AE8" w:rsidRDefault="00656D05" w:rsidP="00DF5AE8">
            <w:pPr>
              <w:spacing w:before="0" w:after="200" w:line="276" w:lineRule="auto"/>
              <w:jc w:val="center"/>
            </w:pPr>
            <w:r>
              <w:t>Phân loại ngữ cảnh âm thanh</w:t>
            </w:r>
          </w:p>
        </w:tc>
      </w:tr>
      <w:tr w:rsidR="00DF5AE8" w:rsidTr="00DF5AE8">
        <w:trPr>
          <w:jc w:val="center"/>
        </w:trPr>
        <w:tc>
          <w:tcPr>
            <w:tcW w:w="1249" w:type="dxa"/>
          </w:tcPr>
          <w:p w:rsidR="00DF5AE8" w:rsidRDefault="00DF5AE8" w:rsidP="00DF5AE8">
            <w:pPr>
              <w:spacing w:before="0" w:after="200" w:line="276" w:lineRule="auto"/>
              <w:jc w:val="center"/>
            </w:pPr>
            <w:r>
              <w:t>AED</w:t>
            </w:r>
          </w:p>
        </w:tc>
        <w:tc>
          <w:tcPr>
            <w:tcW w:w="3679" w:type="dxa"/>
          </w:tcPr>
          <w:p w:rsidR="00DF5AE8" w:rsidRDefault="00DF5AE8" w:rsidP="00DF5AE8">
            <w:pPr>
              <w:tabs>
                <w:tab w:val="center" w:pos="2506"/>
                <w:tab w:val="left" w:pos="4320"/>
              </w:tabs>
              <w:spacing w:before="0" w:after="200" w:line="276" w:lineRule="auto"/>
              <w:jc w:val="center"/>
            </w:pPr>
            <w:r>
              <w:t>Acoustic Event Detection</w:t>
            </w:r>
          </w:p>
        </w:tc>
        <w:tc>
          <w:tcPr>
            <w:tcW w:w="3544" w:type="dxa"/>
          </w:tcPr>
          <w:p w:rsidR="00DF5AE8" w:rsidRDefault="00656D05" w:rsidP="00DF5AE8">
            <w:pPr>
              <w:tabs>
                <w:tab w:val="center" w:pos="2506"/>
                <w:tab w:val="left" w:pos="4320"/>
              </w:tabs>
              <w:spacing w:before="0" w:after="200" w:line="276" w:lineRule="auto"/>
              <w:jc w:val="center"/>
            </w:pPr>
            <w:r>
              <w:t>Phát hiện sự kiện âm thanh</w:t>
            </w:r>
          </w:p>
        </w:tc>
      </w:tr>
      <w:tr w:rsidR="00DF5AE8" w:rsidTr="00DF5AE8">
        <w:trPr>
          <w:jc w:val="center"/>
        </w:trPr>
        <w:tc>
          <w:tcPr>
            <w:tcW w:w="1249" w:type="dxa"/>
          </w:tcPr>
          <w:p w:rsidR="00DF5AE8" w:rsidRDefault="00DF5AE8" w:rsidP="00DF5AE8">
            <w:pPr>
              <w:spacing w:before="0" w:after="200" w:line="276" w:lineRule="auto"/>
              <w:jc w:val="center"/>
            </w:pPr>
            <w:r>
              <w:t>GMM</w:t>
            </w:r>
          </w:p>
        </w:tc>
        <w:tc>
          <w:tcPr>
            <w:tcW w:w="3679" w:type="dxa"/>
          </w:tcPr>
          <w:p w:rsidR="00DF5AE8" w:rsidRDefault="00DF5AE8" w:rsidP="00DF5AE8">
            <w:pPr>
              <w:tabs>
                <w:tab w:val="center" w:pos="2506"/>
                <w:tab w:val="left" w:pos="4320"/>
              </w:tabs>
              <w:spacing w:before="0" w:after="200" w:line="276" w:lineRule="auto"/>
              <w:jc w:val="center"/>
            </w:pPr>
            <w:r>
              <w:t>Gaussian Mixture Model</w:t>
            </w:r>
          </w:p>
        </w:tc>
        <w:tc>
          <w:tcPr>
            <w:tcW w:w="3544" w:type="dxa"/>
          </w:tcPr>
          <w:p w:rsidR="00DF5AE8" w:rsidRDefault="00656D05" w:rsidP="00DF5AE8">
            <w:pPr>
              <w:tabs>
                <w:tab w:val="center" w:pos="2506"/>
                <w:tab w:val="left" w:pos="4320"/>
              </w:tabs>
              <w:spacing w:before="0" w:after="200" w:line="276" w:lineRule="auto"/>
              <w:jc w:val="center"/>
            </w:pPr>
            <w:r>
              <w:t>Mô hình hỗn hợp Gaussian</w:t>
            </w:r>
          </w:p>
        </w:tc>
      </w:tr>
      <w:tr w:rsidR="00DF5AE8" w:rsidTr="00DF5AE8">
        <w:trPr>
          <w:jc w:val="center"/>
        </w:trPr>
        <w:tc>
          <w:tcPr>
            <w:tcW w:w="1249" w:type="dxa"/>
          </w:tcPr>
          <w:p w:rsidR="00DF5AE8" w:rsidRDefault="00DF5AE8" w:rsidP="00DF5AE8">
            <w:pPr>
              <w:spacing w:before="0" w:after="200" w:line="276" w:lineRule="auto"/>
              <w:jc w:val="center"/>
            </w:pPr>
            <w:r>
              <w:t>SVM</w:t>
            </w:r>
          </w:p>
        </w:tc>
        <w:tc>
          <w:tcPr>
            <w:tcW w:w="3679" w:type="dxa"/>
          </w:tcPr>
          <w:p w:rsidR="00DF5AE8" w:rsidRDefault="00DF5AE8" w:rsidP="00DF5AE8">
            <w:pPr>
              <w:tabs>
                <w:tab w:val="center" w:pos="2506"/>
                <w:tab w:val="left" w:pos="4320"/>
              </w:tabs>
              <w:spacing w:before="0" w:after="200" w:line="276" w:lineRule="auto"/>
              <w:jc w:val="center"/>
            </w:pPr>
            <w:r>
              <w:t>Support Vector Machine</w:t>
            </w:r>
          </w:p>
        </w:tc>
        <w:tc>
          <w:tcPr>
            <w:tcW w:w="3544" w:type="dxa"/>
          </w:tcPr>
          <w:p w:rsidR="00DF5AE8" w:rsidRDefault="00656D05" w:rsidP="00DF5AE8">
            <w:pPr>
              <w:tabs>
                <w:tab w:val="center" w:pos="2506"/>
                <w:tab w:val="left" w:pos="4320"/>
              </w:tabs>
              <w:spacing w:before="0" w:after="200" w:line="276" w:lineRule="auto"/>
              <w:jc w:val="center"/>
            </w:pPr>
            <w:r>
              <w:t>Máy vector hỗ trợ</w:t>
            </w:r>
          </w:p>
        </w:tc>
      </w:tr>
      <w:tr w:rsidR="00DF5AE8" w:rsidTr="00DF5AE8">
        <w:trPr>
          <w:jc w:val="center"/>
        </w:trPr>
        <w:tc>
          <w:tcPr>
            <w:tcW w:w="1249" w:type="dxa"/>
          </w:tcPr>
          <w:p w:rsidR="00DF5AE8" w:rsidRDefault="00DF5AE8" w:rsidP="00DF5AE8">
            <w:pPr>
              <w:spacing w:before="0" w:after="200" w:line="276" w:lineRule="auto"/>
              <w:jc w:val="center"/>
            </w:pPr>
            <w:r>
              <w:t>AE</w:t>
            </w:r>
          </w:p>
        </w:tc>
        <w:tc>
          <w:tcPr>
            <w:tcW w:w="3679" w:type="dxa"/>
          </w:tcPr>
          <w:p w:rsidR="00DF5AE8" w:rsidRDefault="00DF5AE8" w:rsidP="00DF5AE8">
            <w:pPr>
              <w:spacing w:before="0" w:after="200" w:line="276" w:lineRule="auto"/>
              <w:jc w:val="center"/>
            </w:pPr>
            <w:r w:rsidRPr="00116831">
              <w:t>Autoencoder</w:t>
            </w:r>
          </w:p>
        </w:tc>
        <w:tc>
          <w:tcPr>
            <w:tcW w:w="3544" w:type="dxa"/>
          </w:tcPr>
          <w:p w:rsidR="00DF5AE8" w:rsidRPr="00116831" w:rsidRDefault="00656D05" w:rsidP="00DF5AE8">
            <w:pPr>
              <w:spacing w:before="0" w:after="200" w:line="276" w:lineRule="auto"/>
              <w:jc w:val="center"/>
            </w:pPr>
            <w:r>
              <w:t>Bộ mã hóa tự động</w:t>
            </w:r>
          </w:p>
        </w:tc>
      </w:tr>
      <w:tr w:rsidR="00DF5AE8" w:rsidTr="00DF5AE8">
        <w:trPr>
          <w:jc w:val="center"/>
        </w:trPr>
        <w:tc>
          <w:tcPr>
            <w:tcW w:w="1249" w:type="dxa"/>
          </w:tcPr>
          <w:p w:rsidR="00DF5AE8" w:rsidRDefault="00DF5AE8" w:rsidP="00DF5AE8">
            <w:pPr>
              <w:spacing w:before="0" w:after="200" w:line="276" w:lineRule="auto"/>
              <w:jc w:val="center"/>
            </w:pPr>
            <w:r>
              <w:t>FNN</w:t>
            </w:r>
          </w:p>
        </w:tc>
        <w:tc>
          <w:tcPr>
            <w:tcW w:w="3679" w:type="dxa"/>
          </w:tcPr>
          <w:p w:rsidR="00DF5AE8" w:rsidRPr="00116831" w:rsidRDefault="00DF5AE8" w:rsidP="00DF5AE8">
            <w:pPr>
              <w:spacing w:before="0" w:after="200" w:line="276" w:lineRule="auto"/>
              <w:jc w:val="center"/>
            </w:pPr>
            <w:r>
              <w:t>Feedforward Neural Network</w:t>
            </w:r>
          </w:p>
        </w:tc>
        <w:tc>
          <w:tcPr>
            <w:tcW w:w="3544" w:type="dxa"/>
          </w:tcPr>
          <w:p w:rsidR="00DF5AE8" w:rsidRDefault="00656D05" w:rsidP="00DF5AE8">
            <w:pPr>
              <w:spacing w:before="0" w:after="200" w:line="276" w:lineRule="auto"/>
              <w:jc w:val="center"/>
            </w:pPr>
            <w:r>
              <w:t>Mạng neural truyền thẳng</w:t>
            </w:r>
          </w:p>
        </w:tc>
      </w:tr>
      <w:tr w:rsidR="00DF5AE8" w:rsidTr="00DF5AE8">
        <w:trPr>
          <w:jc w:val="center"/>
        </w:trPr>
        <w:tc>
          <w:tcPr>
            <w:tcW w:w="1249" w:type="dxa"/>
          </w:tcPr>
          <w:p w:rsidR="00DF5AE8" w:rsidRDefault="00DF5AE8" w:rsidP="00DF5AE8">
            <w:pPr>
              <w:spacing w:before="0" w:after="200" w:line="276" w:lineRule="auto"/>
              <w:jc w:val="center"/>
            </w:pPr>
            <w:r>
              <w:t>CNN</w:t>
            </w:r>
            <w:r w:rsidRPr="00B017AC">
              <w:t xml:space="preserve"> </w:t>
            </w:r>
          </w:p>
        </w:tc>
        <w:tc>
          <w:tcPr>
            <w:tcW w:w="3679" w:type="dxa"/>
          </w:tcPr>
          <w:p w:rsidR="00DF5AE8" w:rsidRDefault="00DF5AE8" w:rsidP="00DF5AE8">
            <w:pPr>
              <w:spacing w:before="0" w:after="200" w:line="276" w:lineRule="auto"/>
              <w:jc w:val="center"/>
            </w:pPr>
            <w:r w:rsidRPr="00B017AC">
              <w:t xml:space="preserve">Convolutional Neural Network </w:t>
            </w:r>
          </w:p>
        </w:tc>
        <w:tc>
          <w:tcPr>
            <w:tcW w:w="3544" w:type="dxa"/>
          </w:tcPr>
          <w:p w:rsidR="00DF5AE8" w:rsidRPr="00B017AC" w:rsidRDefault="00656D05" w:rsidP="00DF5AE8">
            <w:pPr>
              <w:spacing w:before="0" w:after="200" w:line="276" w:lineRule="auto"/>
              <w:jc w:val="center"/>
            </w:pPr>
            <w:r>
              <w:t>Mạng neural tích chập</w:t>
            </w:r>
          </w:p>
        </w:tc>
      </w:tr>
      <w:tr w:rsidR="00DF5AE8" w:rsidTr="00DF5AE8">
        <w:trPr>
          <w:jc w:val="center"/>
        </w:trPr>
        <w:tc>
          <w:tcPr>
            <w:tcW w:w="1249" w:type="dxa"/>
          </w:tcPr>
          <w:p w:rsidR="00DF5AE8" w:rsidRDefault="00DF5AE8" w:rsidP="00DF5AE8">
            <w:pPr>
              <w:spacing w:before="0" w:after="200" w:line="276" w:lineRule="auto"/>
              <w:jc w:val="center"/>
            </w:pPr>
            <w:r>
              <w:t>CRNN</w:t>
            </w:r>
          </w:p>
        </w:tc>
        <w:tc>
          <w:tcPr>
            <w:tcW w:w="3679" w:type="dxa"/>
          </w:tcPr>
          <w:p w:rsidR="00DF5AE8" w:rsidRPr="00B017AC" w:rsidRDefault="00DF5AE8" w:rsidP="00DF5AE8">
            <w:pPr>
              <w:spacing w:before="0" w:after="200" w:line="276" w:lineRule="auto"/>
              <w:jc w:val="center"/>
            </w:pPr>
            <w:r>
              <w:t>Convolutional Recurrent Neural Network</w:t>
            </w:r>
          </w:p>
        </w:tc>
        <w:tc>
          <w:tcPr>
            <w:tcW w:w="3544" w:type="dxa"/>
          </w:tcPr>
          <w:p w:rsidR="00DF5AE8" w:rsidRDefault="00656D05" w:rsidP="00DF5AE8">
            <w:pPr>
              <w:spacing w:before="0" w:after="200" w:line="276" w:lineRule="auto"/>
              <w:jc w:val="center"/>
            </w:pPr>
            <w:r>
              <w:t>Mạng neural tích chập truy hồi</w:t>
            </w:r>
          </w:p>
        </w:tc>
      </w:tr>
      <w:tr w:rsidR="00DF5AE8" w:rsidTr="00DF5AE8">
        <w:trPr>
          <w:jc w:val="center"/>
        </w:trPr>
        <w:tc>
          <w:tcPr>
            <w:tcW w:w="1249" w:type="dxa"/>
          </w:tcPr>
          <w:p w:rsidR="00DF5AE8" w:rsidRDefault="00DF5AE8" w:rsidP="00DF5AE8">
            <w:pPr>
              <w:spacing w:before="0" w:after="200" w:line="276" w:lineRule="auto"/>
              <w:jc w:val="center"/>
            </w:pPr>
            <w:r>
              <w:t>VAE</w:t>
            </w:r>
          </w:p>
        </w:tc>
        <w:tc>
          <w:tcPr>
            <w:tcW w:w="3679" w:type="dxa"/>
          </w:tcPr>
          <w:p w:rsidR="00DF5AE8" w:rsidRDefault="00DF5AE8" w:rsidP="00DF5AE8">
            <w:pPr>
              <w:spacing w:before="0" w:after="200" w:line="276" w:lineRule="auto"/>
              <w:jc w:val="center"/>
            </w:pPr>
            <w:r>
              <w:t>Variational Autoencoder</w:t>
            </w:r>
          </w:p>
        </w:tc>
        <w:tc>
          <w:tcPr>
            <w:tcW w:w="3544" w:type="dxa"/>
          </w:tcPr>
          <w:p w:rsidR="00DF5AE8" w:rsidRDefault="00656D05" w:rsidP="00DF5AE8">
            <w:pPr>
              <w:spacing w:before="0" w:after="200" w:line="276" w:lineRule="auto"/>
              <w:jc w:val="center"/>
            </w:pPr>
            <w:r>
              <w:t>Bộ mã hóa tự động biến thể</w:t>
            </w:r>
          </w:p>
        </w:tc>
      </w:tr>
      <w:tr w:rsidR="00DF5AE8" w:rsidTr="00DF5AE8">
        <w:trPr>
          <w:jc w:val="center"/>
        </w:trPr>
        <w:tc>
          <w:tcPr>
            <w:tcW w:w="1249" w:type="dxa"/>
          </w:tcPr>
          <w:p w:rsidR="00DF5AE8" w:rsidRDefault="00DF5AE8" w:rsidP="00DF5AE8">
            <w:pPr>
              <w:spacing w:before="0" w:after="200" w:line="276" w:lineRule="auto"/>
              <w:jc w:val="center"/>
            </w:pPr>
            <w:r>
              <w:t>STFT</w:t>
            </w:r>
          </w:p>
        </w:tc>
        <w:tc>
          <w:tcPr>
            <w:tcW w:w="3679" w:type="dxa"/>
          </w:tcPr>
          <w:p w:rsidR="00DF5AE8" w:rsidRDefault="00DF5AE8" w:rsidP="00DF5AE8">
            <w:pPr>
              <w:spacing w:before="0" w:after="200" w:line="276" w:lineRule="auto"/>
              <w:jc w:val="center"/>
            </w:pPr>
            <w:r>
              <w:t>Short-time</w:t>
            </w:r>
            <w:r w:rsidRPr="009275BB">
              <w:t xml:space="preserve"> Fourier </w:t>
            </w:r>
            <w:r>
              <w:t>T</w:t>
            </w:r>
            <w:r w:rsidRPr="009275BB">
              <w:t>ransform</w:t>
            </w:r>
          </w:p>
        </w:tc>
        <w:tc>
          <w:tcPr>
            <w:tcW w:w="3544" w:type="dxa"/>
          </w:tcPr>
          <w:p w:rsidR="00DF5AE8" w:rsidRDefault="00656D05" w:rsidP="00DF5AE8">
            <w:pPr>
              <w:spacing w:before="0" w:after="200" w:line="276" w:lineRule="auto"/>
              <w:jc w:val="center"/>
            </w:pPr>
            <w:r>
              <w:t>Biến đổi Fourier thời gian ngắn</w:t>
            </w:r>
          </w:p>
        </w:tc>
      </w:tr>
      <w:tr w:rsidR="00DF5AE8" w:rsidTr="00DF5AE8">
        <w:trPr>
          <w:jc w:val="center"/>
        </w:trPr>
        <w:tc>
          <w:tcPr>
            <w:tcW w:w="1249" w:type="dxa"/>
          </w:tcPr>
          <w:p w:rsidR="00DF5AE8" w:rsidRDefault="00DF5AE8" w:rsidP="00DF5AE8">
            <w:pPr>
              <w:spacing w:before="0" w:after="200" w:line="276" w:lineRule="auto"/>
              <w:jc w:val="center"/>
            </w:pPr>
            <w:r>
              <w:t>PCA</w:t>
            </w:r>
          </w:p>
        </w:tc>
        <w:tc>
          <w:tcPr>
            <w:tcW w:w="3679" w:type="dxa"/>
          </w:tcPr>
          <w:p w:rsidR="00DF5AE8" w:rsidRPr="00874B2F" w:rsidRDefault="00DF5AE8" w:rsidP="00DF5AE8">
            <w:pPr>
              <w:spacing w:before="0" w:after="200" w:line="276" w:lineRule="auto"/>
              <w:jc w:val="center"/>
            </w:pPr>
            <w:r>
              <w:t>Principal Component Analysis</w:t>
            </w:r>
          </w:p>
        </w:tc>
        <w:tc>
          <w:tcPr>
            <w:tcW w:w="3544" w:type="dxa"/>
          </w:tcPr>
          <w:p w:rsidR="00DF5AE8" w:rsidRDefault="00656D05" w:rsidP="00DF5AE8">
            <w:pPr>
              <w:spacing w:before="0" w:after="200" w:line="276" w:lineRule="auto"/>
              <w:jc w:val="center"/>
            </w:pPr>
            <w:r>
              <w:t>Phân tích thành phần chính</w:t>
            </w:r>
          </w:p>
        </w:tc>
      </w:tr>
    </w:tbl>
    <w:p w:rsidR="00E7754F" w:rsidRDefault="00E7754F">
      <w:pPr>
        <w:spacing w:before="0" w:after="200" w:line="276" w:lineRule="auto"/>
        <w:jc w:val="left"/>
        <w:rPr>
          <w:rFonts w:eastAsiaTheme="majorEastAsia" w:cstheme="majorBidi"/>
          <w:b/>
          <w:bCs/>
          <w:sz w:val="32"/>
          <w:szCs w:val="28"/>
        </w:rPr>
      </w:pPr>
      <w:r>
        <w:br w:type="page"/>
      </w:r>
    </w:p>
    <w:p w:rsidR="00251D11" w:rsidRDefault="00251D11" w:rsidP="00E2610F">
      <w:pPr>
        <w:pStyle w:val="Heading1"/>
        <w:numPr>
          <w:ilvl w:val="0"/>
          <w:numId w:val="0"/>
        </w:numPr>
      </w:pPr>
      <w:bookmarkStart w:id="3" w:name="_Toc10203822"/>
      <w:bookmarkStart w:id="4" w:name="_Toc40262383"/>
      <w:bookmarkStart w:id="5" w:name="_Toc40262443"/>
      <w:r>
        <w:lastRenderedPageBreak/>
        <w:t>DANH MỤC HÌNH VẼ</w:t>
      </w:r>
      <w:bookmarkEnd w:id="3"/>
      <w:bookmarkEnd w:id="4"/>
      <w:bookmarkEnd w:id="5"/>
    </w:p>
    <w:p w:rsidR="008521C2" w:rsidRDefault="008521C2">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40262309" w:history="1">
        <w:r w:rsidRPr="0037100A">
          <w:rPr>
            <w:rStyle w:val="Hyperlink"/>
            <w:noProof/>
          </w:rPr>
          <w:t>Hình 1.1 Đo lường độ hiệu quả trong ML</w:t>
        </w:r>
        <w:r>
          <w:rPr>
            <w:noProof/>
            <w:webHidden/>
          </w:rPr>
          <w:tab/>
        </w:r>
        <w:r>
          <w:rPr>
            <w:noProof/>
            <w:webHidden/>
          </w:rPr>
          <w:fldChar w:fldCharType="begin"/>
        </w:r>
        <w:r>
          <w:rPr>
            <w:noProof/>
            <w:webHidden/>
          </w:rPr>
          <w:instrText xml:space="preserve"> PAGEREF _Toc40262309 \h </w:instrText>
        </w:r>
        <w:r>
          <w:rPr>
            <w:noProof/>
            <w:webHidden/>
          </w:rPr>
        </w:r>
        <w:r>
          <w:rPr>
            <w:noProof/>
            <w:webHidden/>
          </w:rPr>
          <w:fldChar w:fldCharType="separate"/>
        </w:r>
        <w:r w:rsidR="0094013F">
          <w:rPr>
            <w:noProof/>
            <w:webHidden/>
          </w:rPr>
          <w:t>7</w:t>
        </w:r>
        <w:r>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0" w:history="1">
        <w:r w:rsidR="008521C2" w:rsidRPr="0037100A">
          <w:rPr>
            <w:rStyle w:val="Hyperlink"/>
            <w:noProof/>
          </w:rPr>
          <w:t>Hình 2.1 Tổng quan hệ thống</w:t>
        </w:r>
        <w:r w:rsidR="008521C2">
          <w:rPr>
            <w:noProof/>
            <w:webHidden/>
          </w:rPr>
          <w:tab/>
        </w:r>
        <w:r w:rsidR="008521C2">
          <w:rPr>
            <w:noProof/>
            <w:webHidden/>
          </w:rPr>
          <w:fldChar w:fldCharType="begin"/>
        </w:r>
        <w:r w:rsidR="008521C2">
          <w:rPr>
            <w:noProof/>
            <w:webHidden/>
          </w:rPr>
          <w:instrText xml:space="preserve"> PAGEREF _Toc40262310 \h </w:instrText>
        </w:r>
        <w:r w:rsidR="008521C2">
          <w:rPr>
            <w:noProof/>
            <w:webHidden/>
          </w:rPr>
        </w:r>
        <w:r w:rsidR="008521C2">
          <w:rPr>
            <w:noProof/>
            <w:webHidden/>
          </w:rPr>
          <w:fldChar w:fldCharType="separate"/>
        </w:r>
        <w:r w:rsidR="0094013F">
          <w:rPr>
            <w:noProof/>
            <w:webHidden/>
          </w:rPr>
          <w:t>11</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1" w:history="1">
        <w:r w:rsidR="008521C2" w:rsidRPr="0037100A">
          <w:rPr>
            <w:rStyle w:val="Hyperlink"/>
            <w:noProof/>
          </w:rPr>
          <w:t>Hình 2.2 Khối trích xuất đặc trưng</w:t>
        </w:r>
        <w:r w:rsidR="008521C2">
          <w:rPr>
            <w:noProof/>
            <w:webHidden/>
          </w:rPr>
          <w:tab/>
        </w:r>
        <w:r w:rsidR="008521C2">
          <w:rPr>
            <w:noProof/>
            <w:webHidden/>
          </w:rPr>
          <w:fldChar w:fldCharType="begin"/>
        </w:r>
        <w:r w:rsidR="008521C2">
          <w:rPr>
            <w:noProof/>
            <w:webHidden/>
          </w:rPr>
          <w:instrText xml:space="preserve"> PAGEREF _Toc40262311 \h </w:instrText>
        </w:r>
        <w:r w:rsidR="008521C2">
          <w:rPr>
            <w:noProof/>
            <w:webHidden/>
          </w:rPr>
        </w:r>
        <w:r w:rsidR="008521C2">
          <w:rPr>
            <w:noProof/>
            <w:webHidden/>
          </w:rPr>
          <w:fldChar w:fldCharType="separate"/>
        </w:r>
        <w:r w:rsidR="0094013F">
          <w:rPr>
            <w:noProof/>
            <w:webHidden/>
          </w:rPr>
          <w:t>11</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2" w:history="1">
        <w:r w:rsidR="008521C2" w:rsidRPr="0037100A">
          <w:rPr>
            <w:rStyle w:val="Hyperlink"/>
            <w:noProof/>
          </w:rPr>
          <w:t>Hình 2.3 Cửa sổ và kích thước cửa sổ [30]</w:t>
        </w:r>
        <w:r w:rsidR="008521C2">
          <w:rPr>
            <w:noProof/>
            <w:webHidden/>
          </w:rPr>
          <w:tab/>
        </w:r>
        <w:r w:rsidR="008521C2">
          <w:rPr>
            <w:noProof/>
            <w:webHidden/>
          </w:rPr>
          <w:fldChar w:fldCharType="begin"/>
        </w:r>
        <w:r w:rsidR="008521C2">
          <w:rPr>
            <w:noProof/>
            <w:webHidden/>
          </w:rPr>
          <w:instrText xml:space="preserve"> PAGEREF _Toc40262312 \h </w:instrText>
        </w:r>
        <w:r w:rsidR="008521C2">
          <w:rPr>
            <w:noProof/>
            <w:webHidden/>
          </w:rPr>
        </w:r>
        <w:r w:rsidR="008521C2">
          <w:rPr>
            <w:noProof/>
            <w:webHidden/>
          </w:rPr>
          <w:fldChar w:fldCharType="separate"/>
        </w:r>
        <w:r w:rsidR="0094013F">
          <w:rPr>
            <w:noProof/>
            <w:webHidden/>
          </w:rPr>
          <w:t>13</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3" w:history="1">
        <w:r w:rsidR="008521C2" w:rsidRPr="0037100A">
          <w:rPr>
            <w:rStyle w:val="Hyperlink"/>
            <w:noProof/>
          </w:rPr>
          <w:t>Hình 2.4 Các cửa số với 50% overlap [30]</w:t>
        </w:r>
        <w:r w:rsidR="008521C2">
          <w:rPr>
            <w:noProof/>
            <w:webHidden/>
          </w:rPr>
          <w:tab/>
        </w:r>
        <w:r w:rsidR="008521C2">
          <w:rPr>
            <w:noProof/>
            <w:webHidden/>
          </w:rPr>
          <w:fldChar w:fldCharType="begin"/>
        </w:r>
        <w:r w:rsidR="008521C2">
          <w:rPr>
            <w:noProof/>
            <w:webHidden/>
          </w:rPr>
          <w:instrText xml:space="preserve"> PAGEREF _Toc40262313 \h </w:instrText>
        </w:r>
        <w:r w:rsidR="008521C2">
          <w:rPr>
            <w:noProof/>
            <w:webHidden/>
          </w:rPr>
        </w:r>
        <w:r w:rsidR="008521C2">
          <w:rPr>
            <w:noProof/>
            <w:webHidden/>
          </w:rPr>
          <w:fldChar w:fldCharType="separate"/>
        </w:r>
        <w:r w:rsidR="0094013F">
          <w:rPr>
            <w:noProof/>
            <w:webHidden/>
          </w:rPr>
          <w:t>13</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4" w:history="1">
        <w:r w:rsidR="008521C2" w:rsidRPr="0037100A">
          <w:rPr>
            <w:rStyle w:val="Hyperlink"/>
            <w:noProof/>
          </w:rPr>
          <w:t>Hình 2.5 Phổ của tín hiệu rời rạc [30]</w:t>
        </w:r>
        <w:r w:rsidR="008521C2">
          <w:rPr>
            <w:noProof/>
            <w:webHidden/>
          </w:rPr>
          <w:tab/>
        </w:r>
        <w:r w:rsidR="008521C2">
          <w:rPr>
            <w:noProof/>
            <w:webHidden/>
          </w:rPr>
          <w:fldChar w:fldCharType="begin"/>
        </w:r>
        <w:r w:rsidR="008521C2">
          <w:rPr>
            <w:noProof/>
            <w:webHidden/>
          </w:rPr>
          <w:instrText xml:space="preserve"> PAGEREF _Toc40262314 \h </w:instrText>
        </w:r>
        <w:r w:rsidR="008521C2">
          <w:rPr>
            <w:noProof/>
            <w:webHidden/>
          </w:rPr>
        </w:r>
        <w:r w:rsidR="008521C2">
          <w:rPr>
            <w:noProof/>
            <w:webHidden/>
          </w:rPr>
          <w:fldChar w:fldCharType="separate"/>
        </w:r>
        <w:r w:rsidR="0094013F">
          <w:rPr>
            <w:noProof/>
            <w:webHidden/>
          </w:rPr>
          <w:t>14</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5" w:history="1">
        <w:r w:rsidR="008521C2" w:rsidRPr="0037100A">
          <w:rPr>
            <w:rStyle w:val="Hyperlink"/>
            <w:noProof/>
          </w:rPr>
          <w:t>Hình 2.6 Các filter banks với NFFT = 2048 và nframe = 10</w:t>
        </w:r>
        <w:r w:rsidR="008521C2">
          <w:rPr>
            <w:noProof/>
            <w:webHidden/>
          </w:rPr>
          <w:tab/>
        </w:r>
        <w:r w:rsidR="008521C2">
          <w:rPr>
            <w:noProof/>
            <w:webHidden/>
          </w:rPr>
          <w:fldChar w:fldCharType="begin"/>
        </w:r>
        <w:r w:rsidR="008521C2">
          <w:rPr>
            <w:noProof/>
            <w:webHidden/>
          </w:rPr>
          <w:instrText xml:space="preserve"> PAGEREF _Toc40262315 \h </w:instrText>
        </w:r>
        <w:r w:rsidR="008521C2">
          <w:rPr>
            <w:noProof/>
            <w:webHidden/>
          </w:rPr>
        </w:r>
        <w:r w:rsidR="008521C2">
          <w:rPr>
            <w:noProof/>
            <w:webHidden/>
          </w:rPr>
          <w:fldChar w:fldCharType="separate"/>
        </w:r>
        <w:r w:rsidR="0094013F">
          <w:rPr>
            <w:noProof/>
            <w:webHidden/>
          </w:rPr>
          <w:t>15</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6" w:history="1">
        <w:r w:rsidR="008521C2" w:rsidRPr="0037100A">
          <w:rPr>
            <w:rStyle w:val="Hyperlink"/>
            <w:noProof/>
          </w:rPr>
          <w:t>Hình 2.7 Các filter banks được chuẩn hóa</w:t>
        </w:r>
        <w:r w:rsidR="008521C2">
          <w:rPr>
            <w:noProof/>
            <w:webHidden/>
          </w:rPr>
          <w:tab/>
        </w:r>
        <w:r w:rsidR="008521C2">
          <w:rPr>
            <w:noProof/>
            <w:webHidden/>
          </w:rPr>
          <w:fldChar w:fldCharType="begin"/>
        </w:r>
        <w:r w:rsidR="008521C2">
          <w:rPr>
            <w:noProof/>
            <w:webHidden/>
          </w:rPr>
          <w:instrText xml:space="preserve"> PAGEREF _Toc40262316 \h </w:instrText>
        </w:r>
        <w:r w:rsidR="008521C2">
          <w:rPr>
            <w:noProof/>
            <w:webHidden/>
          </w:rPr>
        </w:r>
        <w:r w:rsidR="008521C2">
          <w:rPr>
            <w:noProof/>
            <w:webHidden/>
          </w:rPr>
          <w:fldChar w:fldCharType="separate"/>
        </w:r>
        <w:r w:rsidR="0094013F">
          <w:rPr>
            <w:noProof/>
            <w:webHidden/>
          </w:rPr>
          <w:t>16</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7" w:history="1">
        <w:r w:rsidR="008521C2" w:rsidRPr="0037100A">
          <w:rPr>
            <w:rStyle w:val="Hyperlink"/>
            <w:noProof/>
          </w:rPr>
          <w:t>Hình 2.8 Các đặc trưng Log Mel filter banks</w:t>
        </w:r>
        <w:r w:rsidR="008521C2">
          <w:rPr>
            <w:noProof/>
            <w:webHidden/>
          </w:rPr>
          <w:tab/>
        </w:r>
        <w:r w:rsidR="008521C2">
          <w:rPr>
            <w:noProof/>
            <w:webHidden/>
          </w:rPr>
          <w:fldChar w:fldCharType="begin"/>
        </w:r>
        <w:r w:rsidR="008521C2">
          <w:rPr>
            <w:noProof/>
            <w:webHidden/>
          </w:rPr>
          <w:instrText xml:space="preserve"> PAGEREF _Toc40262317 \h </w:instrText>
        </w:r>
        <w:r w:rsidR="008521C2">
          <w:rPr>
            <w:noProof/>
            <w:webHidden/>
          </w:rPr>
        </w:r>
        <w:r w:rsidR="008521C2">
          <w:rPr>
            <w:noProof/>
            <w:webHidden/>
          </w:rPr>
          <w:fldChar w:fldCharType="separate"/>
        </w:r>
        <w:r w:rsidR="0094013F">
          <w:rPr>
            <w:noProof/>
            <w:webHidden/>
          </w:rPr>
          <w:t>16</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8" w:history="1">
        <w:r w:rsidR="008521C2" w:rsidRPr="0037100A">
          <w:rPr>
            <w:rStyle w:val="Hyperlink"/>
            <w:noProof/>
          </w:rPr>
          <w:t>Hình 2.9. Một mô hình neuron network cơ bản</w:t>
        </w:r>
        <w:r w:rsidR="008521C2">
          <w:rPr>
            <w:noProof/>
            <w:webHidden/>
          </w:rPr>
          <w:tab/>
        </w:r>
        <w:r w:rsidR="008521C2">
          <w:rPr>
            <w:noProof/>
            <w:webHidden/>
          </w:rPr>
          <w:fldChar w:fldCharType="begin"/>
        </w:r>
        <w:r w:rsidR="008521C2">
          <w:rPr>
            <w:noProof/>
            <w:webHidden/>
          </w:rPr>
          <w:instrText xml:space="preserve"> PAGEREF _Toc40262318 \h </w:instrText>
        </w:r>
        <w:r w:rsidR="008521C2">
          <w:rPr>
            <w:noProof/>
            <w:webHidden/>
          </w:rPr>
        </w:r>
        <w:r w:rsidR="008521C2">
          <w:rPr>
            <w:noProof/>
            <w:webHidden/>
          </w:rPr>
          <w:fldChar w:fldCharType="separate"/>
        </w:r>
        <w:r w:rsidR="0094013F">
          <w:rPr>
            <w:noProof/>
            <w:webHidden/>
          </w:rPr>
          <w:t>18</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19" w:history="1">
        <w:r w:rsidR="008521C2" w:rsidRPr="0037100A">
          <w:rPr>
            <w:rStyle w:val="Hyperlink"/>
            <w:noProof/>
          </w:rPr>
          <w:t>Hình 2.10. Node trong các hidden layer và output layer</w:t>
        </w:r>
        <w:r w:rsidR="008521C2">
          <w:rPr>
            <w:noProof/>
            <w:webHidden/>
          </w:rPr>
          <w:tab/>
        </w:r>
        <w:r w:rsidR="008521C2">
          <w:rPr>
            <w:noProof/>
            <w:webHidden/>
          </w:rPr>
          <w:fldChar w:fldCharType="begin"/>
        </w:r>
        <w:r w:rsidR="008521C2">
          <w:rPr>
            <w:noProof/>
            <w:webHidden/>
          </w:rPr>
          <w:instrText xml:space="preserve"> PAGEREF _Toc40262319 \h </w:instrText>
        </w:r>
        <w:r w:rsidR="008521C2">
          <w:rPr>
            <w:noProof/>
            <w:webHidden/>
          </w:rPr>
        </w:r>
        <w:r w:rsidR="008521C2">
          <w:rPr>
            <w:noProof/>
            <w:webHidden/>
          </w:rPr>
          <w:fldChar w:fldCharType="separate"/>
        </w:r>
        <w:r w:rsidR="0094013F">
          <w:rPr>
            <w:noProof/>
            <w:webHidden/>
          </w:rPr>
          <w:t>19</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0" w:history="1">
        <w:r w:rsidR="008521C2" w:rsidRPr="0037100A">
          <w:rPr>
            <w:rStyle w:val="Hyperlink"/>
            <w:noProof/>
          </w:rPr>
          <w:t>Hình 2.11. Mô hình logistic regression</w:t>
        </w:r>
        <w:r w:rsidR="008521C2">
          <w:rPr>
            <w:noProof/>
            <w:webHidden/>
          </w:rPr>
          <w:tab/>
        </w:r>
        <w:r w:rsidR="008521C2">
          <w:rPr>
            <w:noProof/>
            <w:webHidden/>
          </w:rPr>
          <w:fldChar w:fldCharType="begin"/>
        </w:r>
        <w:r w:rsidR="008521C2">
          <w:rPr>
            <w:noProof/>
            <w:webHidden/>
          </w:rPr>
          <w:instrText xml:space="preserve"> PAGEREF _Toc40262320 \h </w:instrText>
        </w:r>
        <w:r w:rsidR="008521C2">
          <w:rPr>
            <w:noProof/>
            <w:webHidden/>
          </w:rPr>
        </w:r>
        <w:r w:rsidR="008521C2">
          <w:rPr>
            <w:noProof/>
            <w:webHidden/>
          </w:rPr>
          <w:fldChar w:fldCharType="separate"/>
        </w:r>
        <w:r w:rsidR="0094013F">
          <w:rPr>
            <w:noProof/>
            <w:webHidden/>
          </w:rPr>
          <w:t>20</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1" w:history="1">
        <w:r w:rsidR="008521C2" w:rsidRPr="0037100A">
          <w:rPr>
            <w:rStyle w:val="Hyperlink"/>
            <w:noProof/>
          </w:rPr>
          <w:t>Hình 2.12. Đồ thị hàm ReLU [32]</w:t>
        </w:r>
        <w:r w:rsidR="008521C2">
          <w:rPr>
            <w:noProof/>
            <w:webHidden/>
          </w:rPr>
          <w:tab/>
        </w:r>
        <w:r w:rsidR="008521C2">
          <w:rPr>
            <w:noProof/>
            <w:webHidden/>
          </w:rPr>
          <w:fldChar w:fldCharType="begin"/>
        </w:r>
        <w:r w:rsidR="008521C2">
          <w:rPr>
            <w:noProof/>
            <w:webHidden/>
          </w:rPr>
          <w:instrText xml:space="preserve"> PAGEREF _Toc40262321 \h </w:instrText>
        </w:r>
        <w:r w:rsidR="008521C2">
          <w:rPr>
            <w:noProof/>
            <w:webHidden/>
          </w:rPr>
        </w:r>
        <w:r w:rsidR="008521C2">
          <w:rPr>
            <w:noProof/>
            <w:webHidden/>
          </w:rPr>
          <w:fldChar w:fldCharType="separate"/>
        </w:r>
        <w:r w:rsidR="0094013F">
          <w:rPr>
            <w:noProof/>
            <w:webHidden/>
          </w:rPr>
          <w:t>21</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2" w:history="1">
        <w:r w:rsidR="008521C2" w:rsidRPr="0037100A">
          <w:rPr>
            <w:rStyle w:val="Hyperlink"/>
            <w:noProof/>
          </w:rPr>
          <w:t>Hình 2.13. Đồ thị hàm sigmoid [32]</w:t>
        </w:r>
        <w:r w:rsidR="008521C2">
          <w:rPr>
            <w:noProof/>
            <w:webHidden/>
          </w:rPr>
          <w:tab/>
        </w:r>
        <w:r w:rsidR="008521C2">
          <w:rPr>
            <w:noProof/>
            <w:webHidden/>
          </w:rPr>
          <w:fldChar w:fldCharType="begin"/>
        </w:r>
        <w:r w:rsidR="008521C2">
          <w:rPr>
            <w:noProof/>
            <w:webHidden/>
          </w:rPr>
          <w:instrText xml:space="preserve"> PAGEREF _Toc40262322 \h </w:instrText>
        </w:r>
        <w:r w:rsidR="008521C2">
          <w:rPr>
            <w:noProof/>
            <w:webHidden/>
          </w:rPr>
        </w:r>
        <w:r w:rsidR="008521C2">
          <w:rPr>
            <w:noProof/>
            <w:webHidden/>
          </w:rPr>
          <w:fldChar w:fldCharType="separate"/>
        </w:r>
        <w:r w:rsidR="0094013F">
          <w:rPr>
            <w:noProof/>
            <w:webHidden/>
          </w:rPr>
          <w:t>22</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3" w:history="1">
        <w:r w:rsidR="008521C2" w:rsidRPr="0037100A">
          <w:rPr>
            <w:rStyle w:val="Hyperlink"/>
            <w:noProof/>
          </w:rPr>
          <w:t>Hình 3.1 Nguyên lí giảm chiều dữ liệu</w:t>
        </w:r>
        <w:r w:rsidR="008521C2">
          <w:rPr>
            <w:noProof/>
            <w:webHidden/>
          </w:rPr>
          <w:tab/>
        </w:r>
        <w:r w:rsidR="008521C2">
          <w:rPr>
            <w:noProof/>
            <w:webHidden/>
          </w:rPr>
          <w:fldChar w:fldCharType="begin"/>
        </w:r>
        <w:r w:rsidR="008521C2">
          <w:rPr>
            <w:noProof/>
            <w:webHidden/>
          </w:rPr>
          <w:instrText xml:space="preserve"> PAGEREF _Toc40262323 \h </w:instrText>
        </w:r>
        <w:r w:rsidR="008521C2">
          <w:rPr>
            <w:noProof/>
            <w:webHidden/>
          </w:rPr>
        </w:r>
        <w:r w:rsidR="008521C2">
          <w:rPr>
            <w:noProof/>
            <w:webHidden/>
          </w:rPr>
          <w:fldChar w:fldCharType="separate"/>
        </w:r>
        <w:r w:rsidR="0094013F">
          <w:rPr>
            <w:noProof/>
            <w:webHidden/>
          </w:rPr>
          <w:t>24</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4" w:history="1">
        <w:r w:rsidR="008521C2" w:rsidRPr="0037100A">
          <w:rPr>
            <w:rStyle w:val="Hyperlink"/>
            <w:noProof/>
          </w:rPr>
          <w:t>Hình 3.2 Kiến trúc AE đơn giản</w:t>
        </w:r>
        <w:r w:rsidR="008521C2">
          <w:rPr>
            <w:noProof/>
            <w:webHidden/>
          </w:rPr>
          <w:tab/>
        </w:r>
        <w:r w:rsidR="008521C2">
          <w:rPr>
            <w:noProof/>
            <w:webHidden/>
          </w:rPr>
          <w:fldChar w:fldCharType="begin"/>
        </w:r>
        <w:r w:rsidR="008521C2">
          <w:rPr>
            <w:noProof/>
            <w:webHidden/>
          </w:rPr>
          <w:instrText xml:space="preserve"> PAGEREF _Toc40262324 \h </w:instrText>
        </w:r>
        <w:r w:rsidR="008521C2">
          <w:rPr>
            <w:noProof/>
            <w:webHidden/>
          </w:rPr>
        </w:r>
        <w:r w:rsidR="008521C2">
          <w:rPr>
            <w:noProof/>
            <w:webHidden/>
          </w:rPr>
          <w:fldChar w:fldCharType="separate"/>
        </w:r>
        <w:r w:rsidR="0094013F">
          <w:rPr>
            <w:noProof/>
            <w:webHidden/>
          </w:rPr>
          <w:t>29</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5" w:history="1">
        <w:r w:rsidR="008521C2" w:rsidRPr="0037100A">
          <w:rPr>
            <w:rStyle w:val="Hyperlink"/>
            <w:noProof/>
          </w:rPr>
          <w:t>Hình 4.1 Thiết lập mạng AE</w:t>
        </w:r>
        <w:r w:rsidR="008521C2">
          <w:rPr>
            <w:noProof/>
            <w:webHidden/>
          </w:rPr>
          <w:tab/>
        </w:r>
        <w:r w:rsidR="008521C2">
          <w:rPr>
            <w:noProof/>
            <w:webHidden/>
          </w:rPr>
          <w:fldChar w:fldCharType="begin"/>
        </w:r>
        <w:r w:rsidR="008521C2">
          <w:rPr>
            <w:noProof/>
            <w:webHidden/>
          </w:rPr>
          <w:instrText xml:space="preserve"> PAGEREF _Toc40262325 \h </w:instrText>
        </w:r>
        <w:r w:rsidR="008521C2">
          <w:rPr>
            <w:noProof/>
            <w:webHidden/>
          </w:rPr>
        </w:r>
        <w:r w:rsidR="008521C2">
          <w:rPr>
            <w:noProof/>
            <w:webHidden/>
          </w:rPr>
          <w:fldChar w:fldCharType="separate"/>
        </w:r>
        <w:r w:rsidR="0094013F">
          <w:rPr>
            <w:noProof/>
            <w:webHidden/>
          </w:rPr>
          <w:t>34</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6" w:history="1">
        <w:r w:rsidR="008521C2" w:rsidRPr="0037100A">
          <w:rPr>
            <w:rStyle w:val="Hyperlink"/>
            <w:noProof/>
          </w:rPr>
          <w:t>Hình 4.2 Thiết lập mạng VAE</w:t>
        </w:r>
        <w:r w:rsidR="008521C2">
          <w:rPr>
            <w:noProof/>
            <w:webHidden/>
          </w:rPr>
          <w:tab/>
        </w:r>
        <w:r w:rsidR="008521C2">
          <w:rPr>
            <w:noProof/>
            <w:webHidden/>
          </w:rPr>
          <w:fldChar w:fldCharType="begin"/>
        </w:r>
        <w:r w:rsidR="008521C2">
          <w:rPr>
            <w:noProof/>
            <w:webHidden/>
          </w:rPr>
          <w:instrText xml:space="preserve"> PAGEREF _Toc40262326 \h </w:instrText>
        </w:r>
        <w:r w:rsidR="008521C2">
          <w:rPr>
            <w:noProof/>
            <w:webHidden/>
          </w:rPr>
        </w:r>
        <w:r w:rsidR="008521C2">
          <w:rPr>
            <w:noProof/>
            <w:webHidden/>
          </w:rPr>
          <w:fldChar w:fldCharType="separate"/>
        </w:r>
        <w:r w:rsidR="0094013F">
          <w:rPr>
            <w:noProof/>
            <w:webHidden/>
          </w:rPr>
          <w:t>35</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7" w:history="1">
        <w:r w:rsidR="008521C2" w:rsidRPr="0037100A">
          <w:rPr>
            <w:rStyle w:val="Hyperlink"/>
            <w:noProof/>
          </w:rPr>
          <w:t>Hình 4.3 Lỗi tái tạo của AE</w:t>
        </w:r>
        <w:r w:rsidR="008521C2">
          <w:rPr>
            <w:noProof/>
            <w:webHidden/>
          </w:rPr>
          <w:tab/>
        </w:r>
        <w:r w:rsidR="008521C2">
          <w:rPr>
            <w:noProof/>
            <w:webHidden/>
          </w:rPr>
          <w:fldChar w:fldCharType="begin"/>
        </w:r>
        <w:r w:rsidR="008521C2">
          <w:rPr>
            <w:noProof/>
            <w:webHidden/>
          </w:rPr>
          <w:instrText xml:space="preserve"> PAGEREF _Toc40262327 \h </w:instrText>
        </w:r>
        <w:r w:rsidR="008521C2">
          <w:rPr>
            <w:noProof/>
            <w:webHidden/>
          </w:rPr>
        </w:r>
        <w:r w:rsidR="008521C2">
          <w:rPr>
            <w:noProof/>
            <w:webHidden/>
          </w:rPr>
          <w:fldChar w:fldCharType="separate"/>
        </w:r>
        <w:r w:rsidR="0094013F">
          <w:rPr>
            <w:noProof/>
            <w:webHidden/>
          </w:rPr>
          <w:t>38</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28" w:history="1">
        <w:r w:rsidR="008521C2" w:rsidRPr="0037100A">
          <w:rPr>
            <w:rStyle w:val="Hyperlink"/>
            <w:noProof/>
          </w:rPr>
          <w:t>Hình 4.4 Lỗi tái tạo của VAE</w:t>
        </w:r>
        <w:r w:rsidR="008521C2">
          <w:rPr>
            <w:noProof/>
            <w:webHidden/>
          </w:rPr>
          <w:tab/>
        </w:r>
        <w:r w:rsidR="008521C2">
          <w:rPr>
            <w:noProof/>
            <w:webHidden/>
          </w:rPr>
          <w:fldChar w:fldCharType="begin"/>
        </w:r>
        <w:r w:rsidR="008521C2">
          <w:rPr>
            <w:noProof/>
            <w:webHidden/>
          </w:rPr>
          <w:instrText xml:space="preserve"> PAGEREF _Toc40262328 \h </w:instrText>
        </w:r>
        <w:r w:rsidR="008521C2">
          <w:rPr>
            <w:noProof/>
            <w:webHidden/>
          </w:rPr>
        </w:r>
        <w:r w:rsidR="008521C2">
          <w:rPr>
            <w:noProof/>
            <w:webHidden/>
          </w:rPr>
          <w:fldChar w:fldCharType="separate"/>
        </w:r>
        <w:r w:rsidR="0094013F">
          <w:rPr>
            <w:noProof/>
            <w:webHidden/>
          </w:rPr>
          <w:t>38</w:t>
        </w:r>
        <w:r w:rsidR="008521C2">
          <w:rPr>
            <w:noProof/>
            <w:webHidden/>
          </w:rPr>
          <w:fldChar w:fldCharType="end"/>
        </w:r>
      </w:hyperlink>
    </w:p>
    <w:p w:rsidR="007F7646" w:rsidRDefault="008521C2">
      <w:pPr>
        <w:spacing w:line="276" w:lineRule="auto"/>
        <w:jc w:val="left"/>
        <w:rPr>
          <w:rFonts w:eastAsiaTheme="majorEastAsia" w:cstheme="majorBidi"/>
          <w:b/>
          <w:bCs/>
          <w:sz w:val="32"/>
          <w:szCs w:val="28"/>
        </w:rPr>
      </w:pPr>
      <w:r>
        <w:fldChar w:fldCharType="end"/>
      </w:r>
      <w:r w:rsidR="007F7646">
        <w:br w:type="page"/>
      </w:r>
    </w:p>
    <w:p w:rsidR="00251D11" w:rsidRDefault="00251D11" w:rsidP="00251D11">
      <w:pPr>
        <w:pStyle w:val="Heading1"/>
        <w:numPr>
          <w:ilvl w:val="0"/>
          <w:numId w:val="0"/>
        </w:numPr>
      </w:pPr>
      <w:bookmarkStart w:id="6" w:name="_Toc10203823"/>
      <w:bookmarkStart w:id="7" w:name="_Toc40262384"/>
      <w:bookmarkStart w:id="8" w:name="_Toc40262444"/>
      <w:r>
        <w:lastRenderedPageBreak/>
        <w:t>DANH MỤC BẢNG BIỂU</w:t>
      </w:r>
      <w:bookmarkEnd w:id="6"/>
      <w:bookmarkEnd w:id="7"/>
      <w:bookmarkEnd w:id="8"/>
    </w:p>
    <w:p w:rsidR="008521C2" w:rsidRDefault="008521C2">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40262329" w:history="1">
        <w:r w:rsidRPr="006B7694">
          <w:rPr>
            <w:rStyle w:val="Hyperlink"/>
            <w:noProof/>
          </w:rPr>
          <w:t>Bảng 1.1 Các bài toán thường gặp trong ML</w:t>
        </w:r>
        <w:r>
          <w:rPr>
            <w:noProof/>
            <w:webHidden/>
          </w:rPr>
          <w:tab/>
        </w:r>
        <w:r>
          <w:rPr>
            <w:noProof/>
            <w:webHidden/>
          </w:rPr>
          <w:fldChar w:fldCharType="begin"/>
        </w:r>
        <w:r>
          <w:rPr>
            <w:noProof/>
            <w:webHidden/>
          </w:rPr>
          <w:instrText xml:space="preserve"> PAGEREF _Toc40262329 \h </w:instrText>
        </w:r>
        <w:r>
          <w:rPr>
            <w:noProof/>
            <w:webHidden/>
          </w:rPr>
        </w:r>
        <w:r>
          <w:rPr>
            <w:noProof/>
            <w:webHidden/>
          </w:rPr>
          <w:fldChar w:fldCharType="separate"/>
        </w:r>
        <w:r w:rsidR="0094013F">
          <w:rPr>
            <w:noProof/>
            <w:webHidden/>
          </w:rPr>
          <w:t>7</w:t>
        </w:r>
        <w:r>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30" w:history="1">
        <w:r w:rsidR="008521C2" w:rsidRPr="006B7694">
          <w:rPr>
            <w:rStyle w:val="Hyperlink"/>
            <w:noProof/>
          </w:rPr>
          <w:t>Bảng 4.1 Các tham số thống kê trung gian</w:t>
        </w:r>
        <w:r w:rsidR="008521C2">
          <w:rPr>
            <w:noProof/>
            <w:webHidden/>
          </w:rPr>
          <w:tab/>
        </w:r>
        <w:r w:rsidR="008521C2">
          <w:rPr>
            <w:noProof/>
            <w:webHidden/>
          </w:rPr>
          <w:fldChar w:fldCharType="begin"/>
        </w:r>
        <w:r w:rsidR="008521C2">
          <w:rPr>
            <w:noProof/>
            <w:webHidden/>
          </w:rPr>
          <w:instrText xml:space="preserve"> PAGEREF _Toc40262330 \h </w:instrText>
        </w:r>
        <w:r w:rsidR="008521C2">
          <w:rPr>
            <w:noProof/>
            <w:webHidden/>
          </w:rPr>
        </w:r>
        <w:r w:rsidR="008521C2">
          <w:rPr>
            <w:noProof/>
            <w:webHidden/>
          </w:rPr>
          <w:fldChar w:fldCharType="separate"/>
        </w:r>
        <w:r w:rsidR="0094013F">
          <w:rPr>
            <w:noProof/>
            <w:webHidden/>
          </w:rPr>
          <w:t>36</w:t>
        </w:r>
        <w:r w:rsidR="008521C2">
          <w:rPr>
            <w:noProof/>
            <w:webHidden/>
          </w:rPr>
          <w:fldChar w:fldCharType="end"/>
        </w:r>
      </w:hyperlink>
    </w:p>
    <w:p w:rsidR="008521C2" w:rsidRDefault="00750937">
      <w:pPr>
        <w:pStyle w:val="TableofFigures"/>
        <w:tabs>
          <w:tab w:val="right" w:leader="dot" w:pos="9059"/>
        </w:tabs>
        <w:rPr>
          <w:rFonts w:asciiTheme="minorHAnsi" w:eastAsiaTheme="minorEastAsia" w:hAnsiTheme="minorHAnsi" w:cstheme="minorBidi"/>
          <w:noProof/>
          <w:kern w:val="0"/>
          <w:sz w:val="22"/>
          <w:szCs w:val="22"/>
        </w:rPr>
      </w:pPr>
      <w:hyperlink w:anchor="_Toc40262331" w:history="1">
        <w:r w:rsidR="008521C2" w:rsidRPr="006B7694">
          <w:rPr>
            <w:rStyle w:val="Hyperlink"/>
            <w:noProof/>
          </w:rPr>
          <w:t>Bảng 4.2 Kết quả thí nghiệm</w:t>
        </w:r>
        <w:r w:rsidR="008521C2">
          <w:rPr>
            <w:noProof/>
            <w:webHidden/>
          </w:rPr>
          <w:tab/>
        </w:r>
        <w:r w:rsidR="008521C2">
          <w:rPr>
            <w:noProof/>
            <w:webHidden/>
          </w:rPr>
          <w:fldChar w:fldCharType="begin"/>
        </w:r>
        <w:r w:rsidR="008521C2">
          <w:rPr>
            <w:noProof/>
            <w:webHidden/>
          </w:rPr>
          <w:instrText xml:space="preserve"> PAGEREF _Toc40262331 \h </w:instrText>
        </w:r>
        <w:r w:rsidR="008521C2">
          <w:rPr>
            <w:noProof/>
            <w:webHidden/>
          </w:rPr>
        </w:r>
        <w:r w:rsidR="008521C2">
          <w:rPr>
            <w:noProof/>
            <w:webHidden/>
          </w:rPr>
          <w:fldChar w:fldCharType="separate"/>
        </w:r>
        <w:r w:rsidR="0094013F">
          <w:rPr>
            <w:noProof/>
            <w:webHidden/>
          </w:rPr>
          <w:t>37</w:t>
        </w:r>
        <w:r w:rsidR="008521C2">
          <w:rPr>
            <w:noProof/>
            <w:webHidden/>
          </w:rPr>
          <w:fldChar w:fldCharType="end"/>
        </w:r>
      </w:hyperlink>
    </w:p>
    <w:p w:rsidR="004B32F2" w:rsidRPr="003E2F4B" w:rsidRDefault="008521C2" w:rsidP="004B32F2">
      <w:pPr>
        <w:pStyle w:val="Heading1"/>
        <w:numPr>
          <w:ilvl w:val="0"/>
          <w:numId w:val="0"/>
        </w:numPr>
      </w:pPr>
      <w:r>
        <w:fldChar w:fldCharType="end"/>
      </w:r>
      <w:r w:rsidR="00D13221">
        <w:br w:type="page"/>
      </w:r>
      <w:bookmarkStart w:id="9" w:name="_Toc10203824"/>
      <w:bookmarkStart w:id="10" w:name="_Toc40262385"/>
      <w:bookmarkStart w:id="11" w:name="_Toc40262445"/>
      <w:r w:rsidR="004B32F2" w:rsidRPr="003E2F4B">
        <w:lastRenderedPageBreak/>
        <w:t xml:space="preserve">TÓM TẮT </w:t>
      </w:r>
      <w:bookmarkEnd w:id="9"/>
      <w:r w:rsidR="0099555D">
        <w:t>BÁO CÁO</w:t>
      </w:r>
      <w:bookmarkEnd w:id="10"/>
      <w:bookmarkEnd w:id="11"/>
    </w:p>
    <w:p w:rsidR="00D92DB5" w:rsidRPr="00AF79CD" w:rsidRDefault="00D92DB5" w:rsidP="004B32F2">
      <w:pPr>
        <w:ind w:firstLine="360"/>
      </w:pPr>
      <w:r w:rsidRPr="006E233C">
        <w:t xml:space="preserve">Báo cáo này trình bày </w:t>
      </w:r>
      <w:r>
        <w:t>nghiên cứu về các phương pháp</w:t>
      </w:r>
      <w:r w:rsidRPr="006E233C">
        <w:t xml:space="preserve"> phát hiện </w:t>
      </w:r>
      <w:r>
        <w:t>các sự kiện âm thanh</w:t>
      </w:r>
      <w:r w:rsidRPr="006E233C">
        <w:t xml:space="preserve"> </w:t>
      </w:r>
      <w:r>
        <w:t>bất thường sử dụng mạng Neural nhân tạo, bao gồm:</w:t>
      </w:r>
      <w:r w:rsidRPr="00CE1A28">
        <w:t xml:space="preserve"> Autoencoder </w:t>
      </w:r>
      <w:r w:rsidR="00D43CDF">
        <w:t>và</w:t>
      </w:r>
      <w:r w:rsidRPr="00CE1A28">
        <w:t xml:space="preserve"> </w:t>
      </w:r>
      <w:r>
        <w:t>V</w:t>
      </w:r>
      <w:r w:rsidRPr="00137FF0">
        <w:t xml:space="preserve">ariational </w:t>
      </w:r>
      <w:r>
        <w:t>A</w:t>
      </w:r>
      <w:r w:rsidRPr="00137FF0">
        <w:t>utoencoder</w:t>
      </w:r>
      <w:r w:rsidRPr="00CE1A28">
        <w:t>.</w:t>
      </w:r>
      <w:r>
        <w:t xml:space="preserve"> </w:t>
      </w:r>
      <w:r w:rsidRPr="006E233C">
        <w:t xml:space="preserve">Bộ dữ liệu được sử dụng trong dự án này </w:t>
      </w:r>
      <w:r>
        <w:t xml:space="preserve">là các bản ghi âm cuộc họp bằng tiếng Nhật. Bộ dữ liệu được thực hiện và cung cấp bởi công ty đối tác của SPARC </w:t>
      </w:r>
      <w:r w:rsidRPr="0028652F">
        <w:t>Laboratory</w:t>
      </w:r>
      <w:r w:rsidR="00096B6E">
        <w:t>,</w:t>
      </w:r>
      <w:r>
        <w:t xml:space="preserve"> Tổng Công Ty SI Synergy Technology</w:t>
      </w:r>
      <w:r w:rsidRPr="006E233C">
        <w:t xml:space="preserve">. Kết quả thực hiện của </w:t>
      </w:r>
      <w:r>
        <w:t>hai</w:t>
      </w:r>
      <w:r w:rsidRPr="006E233C">
        <w:t xml:space="preserve"> phương pháp này sẽ được so sánh với nhau, từ đó </w:t>
      </w:r>
      <w:r>
        <w:t>nhận xét về</w:t>
      </w:r>
      <w:r w:rsidRPr="006E233C">
        <w:t xml:space="preserve"> ưu điểm và nhược điểm của từng phương pháp.</w:t>
      </w:r>
    </w:p>
    <w:p w:rsidR="004B32F2" w:rsidRDefault="004B32F2">
      <w:pPr>
        <w:spacing w:before="0" w:after="200" w:line="276" w:lineRule="auto"/>
        <w:jc w:val="left"/>
      </w:pPr>
      <w:r>
        <w:br w:type="page"/>
      </w:r>
    </w:p>
    <w:p w:rsidR="00CB5023" w:rsidRDefault="00CB5023">
      <w:pPr>
        <w:spacing w:before="0" w:after="200" w:line="276" w:lineRule="auto"/>
        <w:jc w:val="left"/>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rsidR="00FA3BE4" w:rsidRPr="00FA3BE4" w:rsidRDefault="00D92DB5" w:rsidP="00FA3BE4">
      <w:pPr>
        <w:pStyle w:val="Heading1"/>
      </w:pPr>
      <w:bookmarkStart w:id="12" w:name="_Toc40262386"/>
      <w:bookmarkStart w:id="13" w:name="_Toc40262446"/>
      <w:r>
        <w:lastRenderedPageBreak/>
        <w:t xml:space="preserve">TỔNG QUAN </w:t>
      </w:r>
      <w:r w:rsidR="00FA3BE4">
        <w:t>ĐỀ TÀI</w:t>
      </w:r>
      <w:bookmarkEnd w:id="12"/>
      <w:bookmarkEnd w:id="13"/>
    </w:p>
    <w:p w:rsidR="00251D11" w:rsidRDefault="00D67E14" w:rsidP="00251D11">
      <w:pPr>
        <w:ind w:firstLine="360"/>
      </w:pPr>
      <w:r>
        <w:t>Chương 1</w:t>
      </w:r>
      <w:r w:rsidR="00096B6E">
        <w:t xml:space="preserve"> giới thiệu và nêu ra tính cần thiết của đề tài, cũng như trình bày sơ lược về trí thông minh nhân tạo, học máy, học sâu, mạng neural nhân tạo và xem xét các phương pháp hiện có trong việc phát hiện âm thanh bất thường</w:t>
      </w:r>
    </w:p>
    <w:p w:rsidR="00885747" w:rsidRDefault="00FA3BE4" w:rsidP="00885747">
      <w:pPr>
        <w:pStyle w:val="Heading2"/>
      </w:pPr>
      <w:bookmarkStart w:id="14" w:name="_Toc40262387"/>
      <w:bookmarkStart w:id="15" w:name="_Toc40262447"/>
      <w:r>
        <w:t>Giới thiệu đề tài</w:t>
      </w:r>
      <w:bookmarkEnd w:id="14"/>
      <w:bookmarkEnd w:id="15"/>
    </w:p>
    <w:p w:rsidR="00FA3BE4" w:rsidRDefault="00FA3BE4" w:rsidP="00FA3BE4">
      <w:pPr>
        <w:ind w:firstLine="360"/>
      </w:pPr>
      <w:bookmarkStart w:id="16" w:name="_Ref8909055"/>
      <w:r>
        <w:t>Để đáp ứng các nhu cầu về an toàn công cộng đang ngày càng gia tăng trên thế giới hiện nay, các hệ thống giám sát dựa trên video đã được phát triển để có thể tự động phát hiện người hoặc vật thể khả nghi, cũng như các hệ thống an ninh dựa trên âm thanh có khả năng phát hiện nhũng sự kiện âm thanh bất thường. Các hệ thống giám sát dựa trên video hiện hoạt động rất hiệu quả, tuy nhiên bị hạn chế về vị trí lắp đặt camera nên khó có thể giám sát toàn bộ khu vực. Ở chiều ngược lại, giám sát bằng âm thanh không có hạn chế về điểm mù, và chi phí lắp đặt micro thu âm rẻ hơn nhiều so với camera. Do đó, các hệ thống an ninh dựa trên âm thanh có thể bù đắp nhược điểm của hệ thống camera, và kết hợp hệ thống giám sát bằng âm thanh và video với nhau có thể tạo nên những hệ thống thông minh hơn.</w:t>
      </w:r>
    </w:p>
    <w:p w:rsidR="00CA00F8" w:rsidRDefault="00FA3BE4" w:rsidP="00B95AA6">
      <w:pPr>
        <w:ind w:firstLine="360"/>
      </w:pPr>
      <w:r>
        <w:t>Hiện nay các công nghệ về trí thông minh nhân tạo, hay còn gọi là AI (Artificial Intelligence), đã được nghiên cứu phát triển và ứng dụng ở nhiều lĩnh vực trong cuộc sống. Tuy nhiên nghiên cứu các hệ thống phát hiện bất thường dựa trên âm thanh là một đề tài còn mới, chưa thực sự phổ biến như các hệ thống giám sát bằng camera. Đứng trên góc nhìn là sinh viên ngành Điện tử - Viễn thông và</w:t>
      </w:r>
      <w:r w:rsidRPr="005C477D">
        <w:rPr>
          <w:lang w:val="vi-VN"/>
        </w:rPr>
        <w:t xml:space="preserve"> được sự gợi ý đề tài từ</w:t>
      </w:r>
      <w:r>
        <w:t xml:space="preserve"> thầy Hàn Huy Dũng, em đã tìm hiểu, nghiên cứu về lĩnh vực phát hiện âm thanh bất thường. Vì vậy, em quyết định thực hiện đề tài </w:t>
      </w:r>
      <w:r w:rsidRPr="000B4D23">
        <w:rPr>
          <w:i/>
        </w:rPr>
        <w:t xml:space="preserve">Nghiên cứu </w:t>
      </w:r>
      <w:r w:rsidR="002F1827">
        <w:rPr>
          <w:i/>
        </w:rPr>
        <w:t xml:space="preserve">thiết kế </w:t>
      </w:r>
      <w:r w:rsidRPr="000B4D23">
        <w:rPr>
          <w:i/>
        </w:rPr>
        <w:t xml:space="preserve">các phương pháp phát hiện </w:t>
      </w:r>
      <w:r>
        <w:rPr>
          <w:i/>
        </w:rPr>
        <w:t>âm thanh bất thường</w:t>
      </w:r>
      <w:r>
        <w:t xml:space="preserve"> trong thời gian thực tập ở</w:t>
      </w:r>
      <w:r w:rsidR="00B95AA6">
        <w:t xml:space="preserve"> SPARC Lab.</w:t>
      </w:r>
    </w:p>
    <w:p w:rsidR="00CA00F8" w:rsidRDefault="00CA00F8" w:rsidP="00CA00F8">
      <w:pPr>
        <w:pStyle w:val="Heading2"/>
      </w:pPr>
      <w:bookmarkStart w:id="17" w:name="_Toc40262388"/>
      <w:bookmarkStart w:id="18" w:name="_Toc40262448"/>
      <w:r>
        <w:t>Tổng quan về</w:t>
      </w:r>
      <w:r w:rsidR="009E461E">
        <w:t xml:space="preserve"> t</w:t>
      </w:r>
      <w:r>
        <w:t>rí thông minh nhân tạo</w:t>
      </w:r>
      <w:bookmarkEnd w:id="17"/>
      <w:bookmarkEnd w:id="18"/>
    </w:p>
    <w:p w:rsidR="002C7C12" w:rsidRPr="002C7C12" w:rsidRDefault="002C7C12" w:rsidP="002C7C12">
      <w:pPr>
        <w:pStyle w:val="Heading3"/>
      </w:pPr>
      <w:bookmarkStart w:id="19" w:name="_Toc40262389"/>
      <w:bookmarkStart w:id="20" w:name="_Toc40262449"/>
      <w:r>
        <w:t>Giới thiệu</w:t>
      </w:r>
      <w:bookmarkEnd w:id="19"/>
      <w:bookmarkEnd w:id="20"/>
    </w:p>
    <w:p w:rsidR="00AB1F4F" w:rsidRDefault="0091132F" w:rsidP="007E1BCC">
      <w:pPr>
        <w:ind w:firstLine="357"/>
      </w:pPr>
      <w:r>
        <w:t xml:space="preserve">Trong cuộc sống hiện đại ngày nay, </w:t>
      </w:r>
      <w:r w:rsidR="007E1BCC" w:rsidRPr="00FA5FCF">
        <w:t>chúng ta hẳn đã nghe nói về trí tuệ nhân tạo</w:t>
      </w:r>
      <w:r w:rsidR="007E1BCC">
        <w:t xml:space="preserve"> (Artificial Intelligence – AI). AI đã được ứng dụng</w:t>
      </w:r>
      <w:r w:rsidR="007E1BCC" w:rsidRPr="00FA5FCF">
        <w:t xml:space="preserve"> trong hầu hết các lĩnh vực, </w:t>
      </w:r>
      <w:r w:rsidR="007E1BCC">
        <w:t>ví dụ như</w:t>
      </w:r>
      <w:r w:rsidR="007E1BCC" w:rsidRPr="00FA5FCF">
        <w:t xml:space="preserve"> nhận diện khuôn mặt, hệ thống khuyến nghị, trò chơi máy tính, chẩn đoán bệnh, </w:t>
      </w:r>
      <w:r w:rsidR="007E1BCC" w:rsidRPr="00FA5FCF">
        <w:lastRenderedPageBreak/>
        <w:t>v.v.</w:t>
      </w:r>
      <w:r w:rsidR="007E1BCC">
        <w:t xml:space="preserve"> Sau thi thế giới trải qua ba cuộc cách mạng công nghiệp, lần thứ nhất với sự phát minh ra động cơ hơi nước vào</w:t>
      </w:r>
      <w:r w:rsidR="002C7C12">
        <w:t xml:space="preserve"> cuối</w:t>
      </w:r>
      <w:r w:rsidR="007E1BCC">
        <w:t xml:space="preserve"> thế kỉ XVIII, lần thứ hai là sự ra đời của năng lượng điện vào cuối thế kỉ XIX, và lần thứ ba khi công nghệ thông tin bùng nổ vào những năm 1980</w:t>
      </w:r>
      <w:r w:rsidR="002C7C12">
        <w:t xml:space="preserve">, thì hiện tại thế giới đang bước vào cuộc cách mạng công nghiệp lần thứ tư khi AI len lỏi vào đời sống chúng ta. </w:t>
      </w:r>
    </w:p>
    <w:p w:rsidR="00A15785" w:rsidRDefault="002C7C12" w:rsidP="00B95AA6">
      <w:pPr>
        <w:ind w:firstLine="357"/>
      </w:pPr>
      <w:r>
        <w:t>Ý tưởng về AI đã có từ đầu thế kỉ</w:t>
      </w:r>
      <w:r w:rsidR="003C5436">
        <w:t xml:space="preserve"> XX, nhưng phải đến năm 1956, tại hội nghị Dartmouth được tổ chức bởi </w:t>
      </w:r>
      <w:r w:rsidR="003C5436" w:rsidRPr="003C5436">
        <w:t>John McCarthy</w:t>
      </w:r>
      <w:r w:rsidR="00F219E0">
        <w:t xml:space="preserve"> tại Hanover, </w:t>
      </w:r>
      <w:r w:rsidR="00F219E0" w:rsidRPr="00EE210E">
        <w:t>New Hampshire</w:t>
      </w:r>
      <w:r w:rsidR="00F219E0">
        <w:t>, Hoa Kỳ</w:t>
      </w:r>
      <w:r w:rsidR="003C5436">
        <w:t>, thuật ngữ AI mới lần đầu được nhắc đến</w:t>
      </w:r>
      <w:sdt>
        <w:sdtPr>
          <w:id w:val="-1652369674"/>
          <w:citation/>
        </w:sdtPr>
        <w:sdtContent>
          <w:r w:rsidR="00441E7D">
            <w:fldChar w:fldCharType="begin"/>
          </w:r>
          <w:r w:rsidR="00480F31">
            <w:instrText xml:space="preserve">CITATION JMc56 \l 1033 </w:instrText>
          </w:r>
          <w:r w:rsidR="00441E7D">
            <w:fldChar w:fldCharType="separate"/>
          </w:r>
          <w:r w:rsidR="00480F31">
            <w:rPr>
              <w:noProof/>
            </w:rPr>
            <w:t xml:space="preserve"> </w:t>
          </w:r>
          <w:r w:rsidR="00480F31" w:rsidRPr="00480F31">
            <w:rPr>
              <w:noProof/>
            </w:rPr>
            <w:t>[1]</w:t>
          </w:r>
          <w:r w:rsidR="00441E7D">
            <w:fldChar w:fldCharType="end"/>
          </w:r>
        </w:sdtContent>
      </w:sdt>
      <w:r w:rsidR="000D46C5">
        <w:t>, từ đó</w:t>
      </w:r>
      <w:r w:rsidR="002F1827">
        <w:t xml:space="preserve"> mới</w:t>
      </w:r>
      <w:r w:rsidR="000D46C5">
        <w:t xml:space="preserve"> được sử dụng rộng rãi. Một trong nền tảng của AI là Thuật toán họ</w:t>
      </w:r>
      <w:r w:rsidR="002F1827">
        <w:t>c Perceptron (Perceptron Learning A</w:t>
      </w:r>
      <w:r w:rsidR="000D46C5">
        <w:t xml:space="preserve">lgorithm – PAL) giúp giải quyết các bài toán phân loại nhị phân. Tuy nhiên, vào năm 1969, </w:t>
      </w:r>
      <w:r w:rsidR="000D46C5" w:rsidRPr="000D46C5">
        <w:t xml:space="preserve">Marvin Minsky và Seymour Papert trong cuốn sách </w:t>
      </w:r>
      <w:r w:rsidR="000D46C5" w:rsidRPr="00F012C1">
        <w:rPr>
          <w:i/>
        </w:rPr>
        <w:t>Perceptrons</w:t>
      </w:r>
      <w:r w:rsidR="00441E7D">
        <w:t xml:space="preserve"> </w:t>
      </w:r>
      <w:sdt>
        <w:sdtPr>
          <w:id w:val="2063051524"/>
          <w:citation/>
        </w:sdtPr>
        <w:sdtContent>
          <w:r w:rsidR="00441E7D">
            <w:fldChar w:fldCharType="begin"/>
          </w:r>
          <w:r w:rsidR="00441E7D">
            <w:instrText xml:space="preserve"> CITATION Mar69 \l 1033 </w:instrText>
          </w:r>
          <w:r w:rsidR="00441E7D">
            <w:fldChar w:fldCharType="separate"/>
          </w:r>
          <w:r w:rsidR="00480F31" w:rsidRPr="00480F31">
            <w:rPr>
              <w:noProof/>
            </w:rPr>
            <w:t>[2]</w:t>
          </w:r>
          <w:r w:rsidR="00441E7D">
            <w:fldChar w:fldCharType="end"/>
          </w:r>
        </w:sdtContent>
      </w:sdt>
      <w:r w:rsidR="000D46C5" w:rsidRPr="000D46C5">
        <w:t xml:space="preserve"> đã chứng minh rằng không thể </w:t>
      </w:r>
      <w:r w:rsidR="000D46C5">
        <w:t xml:space="preserve">sử dụng PLA nếu dữ liệu không tách biệt tuyến tính. Phát hiện này khiến các nghiên cứu về AI bị gián đoạn gần 20 năm. Mãi đến năm 1986, </w:t>
      </w:r>
      <w:r w:rsidR="000D46C5" w:rsidRPr="000D46C5">
        <w:t>Geoffrey Hinton</w:t>
      </w:r>
      <w:r w:rsidR="000D46C5">
        <w:t xml:space="preserve"> mới chứng minh một mạng </w:t>
      </w:r>
      <w:r w:rsidR="00656D05">
        <w:t>Perceptron</w:t>
      </w:r>
      <w:r w:rsidR="000D46C5">
        <w:t xml:space="preserve"> đa tầ</w:t>
      </w:r>
      <w:r w:rsidR="00D14FE8">
        <w:t>ng (Multi-layer P</w:t>
      </w:r>
      <w:r w:rsidR="000D46C5">
        <w:t>erceptron</w:t>
      </w:r>
      <w:r w:rsidR="00D14FE8">
        <w:t xml:space="preserve"> – MLP</w:t>
      </w:r>
      <w:r w:rsidR="000D46C5">
        <w:t>) có thể được huấn luyện dựa trên thuật toán lan truyền ngược (Backpropagation)</w:t>
      </w:r>
      <w:r w:rsidR="00A15785">
        <w:t xml:space="preserve"> </w:t>
      </w:r>
      <w:sdt>
        <w:sdtPr>
          <w:id w:val="354076189"/>
          <w:citation/>
        </w:sdtPr>
        <w:sdtContent>
          <w:r w:rsidR="00A15785">
            <w:fldChar w:fldCharType="begin"/>
          </w:r>
          <w:r w:rsidR="00A15785">
            <w:instrText xml:space="preserve"> CITATION Rum88 \l 1033 </w:instrText>
          </w:r>
          <w:r w:rsidR="00A15785">
            <w:fldChar w:fldCharType="separate"/>
          </w:r>
          <w:r w:rsidR="00480F31" w:rsidRPr="00480F31">
            <w:rPr>
              <w:noProof/>
            </w:rPr>
            <w:t>[3]</w:t>
          </w:r>
          <w:r w:rsidR="00A15785">
            <w:fldChar w:fldCharType="end"/>
          </w:r>
        </w:sdtContent>
      </w:sdt>
      <w:r w:rsidR="00BC6D84">
        <w:t xml:space="preserve">. Tuy nhiên, việc nghiên cứu AI vẫn còn nhiều khó khăn vì khả năng tính toán của máy tính thời ấy còn hạn chế. Từ đó đến khoảng cuối thập niên 2000, AI vẫn phát triển nhưng chưa thu hút được nhiều sự chú ý cũng như ứng dụng nhiều trong đời sống. Phải đến khoảng thời gian 10 năm trở lại đây, khi phần cứng máy tính có sự đột phá về khả năng xử lí và lưu trữ dữ liệu, thì AI mới thực sự bùng nổ và </w:t>
      </w:r>
      <w:r w:rsidR="00F219E0">
        <w:t>có mặt tại mọi khía cạnh đời sống</w:t>
      </w:r>
      <w:r w:rsidR="003561A9">
        <w:t>.</w:t>
      </w:r>
    </w:p>
    <w:p w:rsidR="00F219E0" w:rsidRPr="00FA3BE4" w:rsidRDefault="00F219E0" w:rsidP="00F219E0">
      <w:pPr>
        <w:pStyle w:val="Heading3"/>
        <w:rPr>
          <w:rFonts w:eastAsiaTheme="minorHAnsi" w:cs="Angsana New"/>
        </w:rPr>
      </w:pPr>
      <w:bookmarkStart w:id="21" w:name="_Toc40262390"/>
      <w:bookmarkStart w:id="22" w:name="_Toc40262450"/>
      <w:r>
        <w:t>Học máy</w:t>
      </w:r>
      <w:bookmarkEnd w:id="21"/>
      <w:bookmarkEnd w:id="22"/>
    </w:p>
    <w:p w:rsidR="00F219E0" w:rsidRDefault="00F219E0" w:rsidP="00F219E0">
      <w:pPr>
        <w:spacing w:before="0" w:after="200" w:line="276" w:lineRule="auto"/>
        <w:ind w:firstLine="357"/>
        <w:jc w:val="left"/>
      </w:pPr>
      <w:bookmarkStart w:id="23" w:name="_Toc10203851"/>
      <w:bookmarkEnd w:id="16"/>
      <w:r>
        <w:t xml:space="preserve">Học máy (Machine Learning – ML) là một cách tiếp cận để thực hiện AI. Theo định nghĩa của </w:t>
      </w:r>
      <w:r w:rsidR="009149DA" w:rsidRPr="009149DA">
        <w:t>Arthur</w:t>
      </w:r>
      <w:r w:rsidR="009149DA">
        <w:t xml:space="preserve"> </w:t>
      </w:r>
      <w:r w:rsidR="009149DA" w:rsidRPr="009149DA">
        <w:t>L.</w:t>
      </w:r>
      <w:r w:rsidR="009149DA">
        <w:t xml:space="preserve"> </w:t>
      </w:r>
      <w:r w:rsidR="009149DA" w:rsidRPr="009149DA">
        <w:t>Samuel</w:t>
      </w:r>
      <w:r w:rsidR="003561A9">
        <w:t xml:space="preserve"> </w:t>
      </w:r>
      <w:r>
        <w:t>vào năm 1959, ML là một lĩnh vực con của khoa học máy tính, làm cho máy tính có khả năng học mà không cần lập trình cụ thể</w:t>
      </w:r>
      <w:r w:rsidR="003561A9">
        <w:t xml:space="preserve"> </w:t>
      </w:r>
      <w:sdt>
        <w:sdtPr>
          <w:id w:val="1746135292"/>
          <w:citation/>
        </w:sdtPr>
        <w:sdtContent>
          <w:r w:rsidR="003561A9">
            <w:fldChar w:fldCharType="begin"/>
          </w:r>
          <w:r w:rsidR="003561A9">
            <w:instrText xml:space="preserve"> CITATION Sam59 \l 1033 </w:instrText>
          </w:r>
          <w:r w:rsidR="003561A9">
            <w:fldChar w:fldCharType="separate"/>
          </w:r>
          <w:r w:rsidR="00480F31" w:rsidRPr="00480F31">
            <w:rPr>
              <w:noProof/>
            </w:rPr>
            <w:t>[4]</w:t>
          </w:r>
          <w:r w:rsidR="003561A9">
            <w:fldChar w:fldCharType="end"/>
          </w:r>
        </w:sdtContent>
      </w:sdt>
      <w:r>
        <w:t>. Có</w:t>
      </w:r>
      <w:r w:rsidRPr="002F120A">
        <w:t xml:space="preserve"> thể hiểu đơn giản rằng ML về cơ bản </w:t>
      </w:r>
      <w:r>
        <w:t>là</w:t>
      </w:r>
      <w:r w:rsidRPr="002F120A">
        <w:t xml:space="preserve"> sử dụng thuật toán để phân tích dữ liệu, học từ nó và sau đó đưa ra quyết định hoặc dự đoán, thay vì các phần mềm </w:t>
      </w:r>
      <w:r>
        <w:t xml:space="preserve">được lập trình </w:t>
      </w:r>
      <w:r w:rsidRPr="002F120A">
        <w:t xml:space="preserve">với </w:t>
      </w:r>
      <w:r>
        <w:t>các lệnh cụ thể</w:t>
      </w:r>
      <w:r w:rsidRPr="002F120A">
        <w:t xml:space="preserve"> để hoàn thành một nhiệm vụ cụ thể.</w:t>
      </w:r>
    </w:p>
    <w:p w:rsidR="00193CBC" w:rsidRDefault="00F219E0" w:rsidP="00F219E0">
      <w:pPr>
        <w:spacing w:before="0" w:after="200" w:line="276" w:lineRule="auto"/>
        <w:ind w:firstLine="357"/>
        <w:jc w:val="left"/>
      </w:pPr>
      <w:r>
        <w:t>Có một khái niệm nữa cần đề</w:t>
      </w:r>
      <w:r w:rsidR="00C8108F">
        <w:t xml:space="preserve"> c</w:t>
      </w:r>
      <w:r>
        <w:t>ập, đó là sự học của chương trình máy tính (</w:t>
      </w:r>
      <w:r w:rsidR="00D14FE8">
        <w:t>Computer Program’s L</w:t>
      </w:r>
      <w:r w:rsidR="00193CBC">
        <w:t xml:space="preserve">earning). Theo định nghĩa của </w:t>
      </w:r>
      <w:r w:rsidR="00193CBC" w:rsidRPr="00EE0CB4">
        <w:t>Tom M. Mitchell</w:t>
      </w:r>
      <w:r w:rsidR="00193CBC">
        <w:t xml:space="preserve"> vào năm 1977, một máy tính được gọi là học từ kinh nghiệm E để giải quyết nhiệm vụ T với hiệu quả </w:t>
      </w:r>
      <w:r w:rsidR="00193CBC">
        <w:lastRenderedPageBreak/>
        <w:t>được đo bằng</w:t>
      </w:r>
      <w:r w:rsidR="009D1A64">
        <w:t xml:space="preserve"> phép đánh giá</w:t>
      </w:r>
      <w:r w:rsidR="00193CBC">
        <w:t xml:space="preserve"> P, nếu hiệu quả thực hiện T, được đo bởi P, cải thiện theo kinh nghiệ</w:t>
      </w:r>
      <w:r w:rsidR="000E5890">
        <w:t xml:space="preserve">m E </w:t>
      </w:r>
      <w:sdt>
        <w:sdtPr>
          <w:id w:val="951902362"/>
          <w:citation/>
        </w:sdtPr>
        <w:sdtContent>
          <w:r w:rsidR="000E5890">
            <w:fldChar w:fldCharType="begin"/>
          </w:r>
          <w:r w:rsidR="000E5890">
            <w:instrText xml:space="preserve"> CITATION Tom97 \l 1033 </w:instrText>
          </w:r>
          <w:r w:rsidR="000E5890">
            <w:fldChar w:fldCharType="separate"/>
          </w:r>
          <w:r w:rsidR="00480F31" w:rsidRPr="00480F31">
            <w:rPr>
              <w:noProof/>
            </w:rPr>
            <w:t>[5]</w:t>
          </w:r>
          <w:r w:rsidR="000E5890">
            <w:fldChar w:fldCharType="end"/>
          </w:r>
        </w:sdtContent>
      </w:sdt>
      <w:r w:rsidR="00193CBC">
        <w:t xml:space="preserve">. </w:t>
      </w:r>
      <w:r w:rsidR="00D67E14">
        <w:t>Các thuật ngữ này sẽ được giải thích sau đây.</w:t>
      </w:r>
    </w:p>
    <w:p w:rsidR="00193CBC" w:rsidRDefault="00193CBC" w:rsidP="00193CBC">
      <w:pPr>
        <w:pStyle w:val="ListParagraph"/>
        <w:numPr>
          <w:ilvl w:val="0"/>
          <w:numId w:val="9"/>
        </w:numPr>
      </w:pPr>
      <w:r>
        <w:t>Nhiệm vụ T</w:t>
      </w:r>
    </w:p>
    <w:p w:rsidR="00193CBC" w:rsidRDefault="00193CBC" w:rsidP="00193CBC">
      <w:pPr>
        <w:ind w:firstLine="360"/>
      </w:pPr>
      <w:r>
        <w:t>Các nhiệm vụ trong ML thường được mô tả như cách một hệ thống xử lý các điểm dữ liệu đầu vào như thế nào. Bảng 1.1 liệt kê một số bài toán phổ biến trong ML.</w:t>
      </w:r>
    </w:p>
    <w:p w:rsidR="00193CBC" w:rsidRDefault="00C8108F" w:rsidP="00C8108F">
      <w:pPr>
        <w:pStyle w:val="Caption"/>
      </w:pPr>
      <w:bookmarkStart w:id="24" w:name="_Toc39951654"/>
      <w:bookmarkStart w:id="25" w:name="_Toc40262329"/>
      <w:r>
        <w:t xml:space="preserve">Bảng </w:t>
      </w:r>
      <w:r w:rsidR="00D74B3F">
        <w:rPr>
          <w:noProof/>
        </w:rPr>
        <w:fldChar w:fldCharType="begin"/>
      </w:r>
      <w:r w:rsidR="00D74B3F">
        <w:rPr>
          <w:noProof/>
        </w:rPr>
        <w:instrText xml:space="preserve"> STYLEREF 1 \s </w:instrText>
      </w:r>
      <w:r w:rsidR="00D74B3F">
        <w:rPr>
          <w:noProof/>
        </w:rPr>
        <w:fldChar w:fldCharType="separate"/>
      </w:r>
      <w:r w:rsidR="0094013F">
        <w:rPr>
          <w:noProof/>
        </w:rPr>
        <w:t>1</w:t>
      </w:r>
      <w:r w:rsidR="00D74B3F">
        <w:rPr>
          <w:noProof/>
        </w:rPr>
        <w:fldChar w:fldCharType="end"/>
      </w:r>
      <w:r w:rsidR="00E8107C">
        <w:t>.</w:t>
      </w:r>
      <w:r w:rsidR="00D74B3F">
        <w:rPr>
          <w:noProof/>
        </w:rPr>
        <w:fldChar w:fldCharType="begin"/>
      </w:r>
      <w:r w:rsidR="00D74B3F">
        <w:rPr>
          <w:noProof/>
        </w:rPr>
        <w:instrText xml:space="preserve"> SEQ Bảng \* ARABIC \s 1 </w:instrText>
      </w:r>
      <w:r w:rsidR="00D74B3F">
        <w:rPr>
          <w:noProof/>
        </w:rPr>
        <w:fldChar w:fldCharType="separate"/>
      </w:r>
      <w:r w:rsidR="0094013F">
        <w:rPr>
          <w:noProof/>
        </w:rPr>
        <w:t>1</w:t>
      </w:r>
      <w:r w:rsidR="00D74B3F">
        <w:rPr>
          <w:noProof/>
        </w:rPr>
        <w:fldChar w:fldCharType="end"/>
      </w:r>
      <w:r>
        <w:t xml:space="preserve"> Các bài toán thường gặp trong ML</w:t>
      </w:r>
      <w:bookmarkEnd w:id="24"/>
      <w:bookmarkEnd w:id="25"/>
    </w:p>
    <w:tbl>
      <w:tblPr>
        <w:tblStyle w:val="TableGrid"/>
        <w:tblW w:w="0" w:type="auto"/>
        <w:tblLook w:val="04A0" w:firstRow="1" w:lastRow="0" w:firstColumn="1" w:lastColumn="0" w:noHBand="0" w:noVBand="1"/>
      </w:tblPr>
      <w:tblGrid>
        <w:gridCol w:w="1696"/>
        <w:gridCol w:w="4054"/>
        <w:gridCol w:w="3470"/>
      </w:tblGrid>
      <w:tr w:rsidR="00193CBC" w:rsidTr="00011146">
        <w:tc>
          <w:tcPr>
            <w:tcW w:w="1656" w:type="dxa"/>
          </w:tcPr>
          <w:p w:rsidR="00193CBC" w:rsidRPr="00BE2A63" w:rsidRDefault="00193CBC" w:rsidP="00011146">
            <w:pPr>
              <w:pStyle w:val="NormalWeb"/>
              <w:spacing w:before="0" w:beforeAutospacing="0" w:after="0" w:afterAutospacing="0"/>
              <w:jc w:val="center"/>
              <w:rPr>
                <w:b/>
                <w:bCs/>
                <w:color w:val="000000" w:themeColor="text1"/>
              </w:rPr>
            </w:pPr>
            <w:r w:rsidRPr="00BE2A63">
              <w:rPr>
                <w:b/>
                <w:bCs/>
                <w:color w:val="000000" w:themeColor="text1"/>
              </w:rPr>
              <w:t>Bài toán</w:t>
            </w:r>
          </w:p>
        </w:tc>
        <w:tc>
          <w:tcPr>
            <w:tcW w:w="4054" w:type="dxa"/>
          </w:tcPr>
          <w:p w:rsidR="00193CBC" w:rsidRPr="00BE2A63" w:rsidRDefault="00C8108F" w:rsidP="00C8108F">
            <w:pPr>
              <w:pStyle w:val="NormalWeb"/>
              <w:spacing w:before="0" w:beforeAutospacing="0" w:after="0" w:afterAutospacing="0"/>
              <w:jc w:val="center"/>
              <w:rPr>
                <w:b/>
                <w:bCs/>
                <w:color w:val="000000" w:themeColor="text1"/>
              </w:rPr>
            </w:pPr>
            <w:r w:rsidRPr="00BE2A63">
              <w:rPr>
                <w:b/>
                <w:bCs/>
                <w:color w:val="000000" w:themeColor="text1"/>
              </w:rPr>
              <w:t xml:space="preserve">Mục đích </w:t>
            </w:r>
          </w:p>
        </w:tc>
        <w:tc>
          <w:tcPr>
            <w:tcW w:w="3470" w:type="dxa"/>
          </w:tcPr>
          <w:p w:rsidR="00193CBC" w:rsidRPr="00BE2A63" w:rsidRDefault="00193CBC" w:rsidP="00011146">
            <w:pPr>
              <w:pStyle w:val="NormalWeb"/>
              <w:spacing w:before="0" w:beforeAutospacing="0" w:after="0" w:afterAutospacing="0"/>
              <w:jc w:val="center"/>
              <w:rPr>
                <w:b/>
                <w:bCs/>
                <w:color w:val="000000" w:themeColor="text1"/>
              </w:rPr>
            </w:pPr>
            <w:r w:rsidRPr="00BE2A63">
              <w:rPr>
                <w:b/>
                <w:bCs/>
                <w:color w:val="000000" w:themeColor="text1"/>
              </w:rPr>
              <w:t>Ví dụ</w:t>
            </w:r>
          </w:p>
        </w:tc>
      </w:tr>
      <w:tr w:rsidR="00193CBC" w:rsidTr="00011146">
        <w:tc>
          <w:tcPr>
            <w:tcW w:w="1656" w:type="dxa"/>
          </w:tcPr>
          <w:p w:rsidR="00193CBC" w:rsidRPr="00BE2A63" w:rsidRDefault="00193CBC" w:rsidP="00011146">
            <w:pPr>
              <w:pStyle w:val="NormalWeb"/>
              <w:spacing w:before="0" w:beforeAutospacing="0" w:after="0" w:afterAutospacing="0"/>
              <w:rPr>
                <w:color w:val="000000" w:themeColor="text1"/>
              </w:rPr>
            </w:pPr>
            <w:r w:rsidRPr="00BE2A63">
              <w:rPr>
                <w:color w:val="000000" w:themeColor="text1"/>
              </w:rPr>
              <w:t>Phân loại (Classification)</w:t>
            </w:r>
          </w:p>
        </w:tc>
        <w:tc>
          <w:tcPr>
            <w:tcW w:w="4054" w:type="dxa"/>
          </w:tcPr>
          <w:p w:rsidR="00193CBC" w:rsidRPr="00BE2A63" w:rsidRDefault="00193CBC" w:rsidP="00193CBC">
            <w:pPr>
              <w:pStyle w:val="NormalWeb"/>
              <w:spacing w:before="0" w:beforeAutospacing="0" w:after="0" w:afterAutospacing="0"/>
              <w:rPr>
                <w:color w:val="000000" w:themeColor="text1"/>
              </w:rPr>
            </w:pPr>
            <w:r w:rsidRPr="00BE2A63">
              <w:rPr>
                <w:bCs/>
                <w:color w:val="000000" w:themeColor="text1"/>
                <w:kern w:val="24"/>
              </w:rPr>
              <w:t>Chỉ ra nhãn của một điểm dữ liệu. Nhãn được chia thành các lớp</w:t>
            </w:r>
          </w:p>
        </w:tc>
        <w:tc>
          <w:tcPr>
            <w:tcW w:w="3470" w:type="dxa"/>
          </w:tcPr>
          <w:p w:rsidR="00193CBC" w:rsidRPr="00BE2A63" w:rsidRDefault="00193CBC" w:rsidP="00011146">
            <w:pPr>
              <w:pStyle w:val="NormalWeb"/>
              <w:spacing w:before="0" w:beforeAutospacing="0" w:after="0" w:afterAutospacing="0"/>
              <w:rPr>
                <w:bCs/>
                <w:color w:val="000000" w:themeColor="text1"/>
                <w:kern w:val="24"/>
              </w:rPr>
            </w:pPr>
            <w:r w:rsidRPr="00BE2A63">
              <w:rPr>
                <w:bCs/>
                <w:color w:val="000000" w:themeColor="text1"/>
                <w:kern w:val="24"/>
              </w:rPr>
              <w:t>Nhận dạng chữ viết tay</w:t>
            </w:r>
          </w:p>
        </w:tc>
      </w:tr>
      <w:tr w:rsidR="00193CBC" w:rsidTr="00011146">
        <w:tc>
          <w:tcPr>
            <w:tcW w:w="1656" w:type="dxa"/>
          </w:tcPr>
          <w:p w:rsidR="00193CBC" w:rsidRPr="00BE2A63" w:rsidRDefault="00193CBC" w:rsidP="00011146">
            <w:pPr>
              <w:pStyle w:val="NormalWeb"/>
              <w:spacing w:before="0" w:beforeAutospacing="0" w:after="0" w:afterAutospacing="0"/>
              <w:rPr>
                <w:color w:val="000000" w:themeColor="text1"/>
              </w:rPr>
            </w:pPr>
            <w:r w:rsidRPr="00BE2A63">
              <w:rPr>
                <w:color w:val="000000" w:themeColor="text1"/>
              </w:rPr>
              <w:t>Hồi quy (</w:t>
            </w:r>
            <w:r w:rsidRPr="00BE2A63">
              <w:rPr>
                <w:color w:val="000000" w:themeColor="text1"/>
                <w:kern w:val="24"/>
              </w:rPr>
              <w:t>Regression)</w:t>
            </w:r>
          </w:p>
        </w:tc>
        <w:tc>
          <w:tcPr>
            <w:tcW w:w="4054" w:type="dxa"/>
          </w:tcPr>
          <w:p w:rsidR="00193CBC" w:rsidRPr="00BE2A63" w:rsidRDefault="00193CBC" w:rsidP="00011146">
            <w:pPr>
              <w:pStyle w:val="NormalWeb"/>
              <w:spacing w:before="0" w:beforeAutospacing="0" w:after="0" w:afterAutospacing="0"/>
              <w:rPr>
                <w:color w:val="000000" w:themeColor="text1"/>
              </w:rPr>
            </w:pPr>
            <w:r w:rsidRPr="00BE2A63">
              <w:rPr>
                <w:color w:val="000000" w:themeColor="text1"/>
                <w:kern w:val="24"/>
              </w:rPr>
              <w:t>Bài toán trong đó nhãn là số thực</w:t>
            </w:r>
          </w:p>
        </w:tc>
        <w:tc>
          <w:tcPr>
            <w:tcW w:w="3470" w:type="dxa"/>
          </w:tcPr>
          <w:p w:rsidR="00193CBC" w:rsidRPr="00BE2A63" w:rsidRDefault="00193CBC" w:rsidP="00011146">
            <w:pPr>
              <w:pStyle w:val="NormalWeb"/>
              <w:spacing w:before="0" w:beforeAutospacing="0" w:after="0" w:afterAutospacing="0"/>
              <w:rPr>
                <w:color w:val="000000" w:themeColor="text1"/>
              </w:rPr>
            </w:pPr>
            <w:r w:rsidRPr="00BE2A63">
              <w:rPr>
                <w:color w:val="000000" w:themeColor="text1"/>
                <w:kern w:val="24"/>
              </w:rPr>
              <w:t>Ứng dụng dự đoán độ tuổi dựa trên ảnh chụp khuôn mặt</w:t>
            </w:r>
          </w:p>
        </w:tc>
      </w:tr>
      <w:tr w:rsidR="00193CBC" w:rsidTr="00011146">
        <w:tc>
          <w:tcPr>
            <w:tcW w:w="1656" w:type="dxa"/>
          </w:tcPr>
          <w:p w:rsidR="00193CBC" w:rsidRPr="00BE2A63" w:rsidRDefault="00193CBC" w:rsidP="00011146">
            <w:pPr>
              <w:pStyle w:val="NormalWeb"/>
              <w:spacing w:before="0" w:beforeAutospacing="0" w:after="0" w:afterAutospacing="0"/>
              <w:rPr>
                <w:color w:val="000000" w:themeColor="text1"/>
              </w:rPr>
            </w:pPr>
            <w:r w:rsidRPr="00BE2A63">
              <w:rPr>
                <w:color w:val="000000" w:themeColor="text1"/>
                <w:kern w:val="24"/>
              </w:rPr>
              <w:t>Phân cụm (Clustering)</w:t>
            </w:r>
          </w:p>
        </w:tc>
        <w:tc>
          <w:tcPr>
            <w:tcW w:w="4054" w:type="dxa"/>
          </w:tcPr>
          <w:p w:rsidR="00193CBC" w:rsidRPr="00BE2A63" w:rsidRDefault="00193CBC" w:rsidP="00011146">
            <w:pPr>
              <w:pStyle w:val="NormalWeb"/>
              <w:spacing w:before="0" w:beforeAutospacing="0" w:after="0" w:afterAutospacing="0"/>
              <w:rPr>
                <w:color w:val="000000" w:themeColor="text1"/>
              </w:rPr>
            </w:pPr>
            <w:r w:rsidRPr="00BE2A63">
              <w:rPr>
                <w:color w:val="000000" w:themeColor="text1"/>
                <w:kern w:val="24"/>
              </w:rPr>
              <w:t>Chia dữ liệu thành các nhóm dựa trên sự tương quan của chúng</w:t>
            </w:r>
          </w:p>
        </w:tc>
        <w:tc>
          <w:tcPr>
            <w:tcW w:w="3470" w:type="dxa"/>
          </w:tcPr>
          <w:p w:rsidR="00193CBC" w:rsidRPr="00BE2A63" w:rsidRDefault="00193CBC" w:rsidP="00193CBC">
            <w:pPr>
              <w:pStyle w:val="NormalWeb"/>
              <w:spacing w:before="0" w:beforeAutospacing="0" w:after="0" w:afterAutospacing="0"/>
              <w:rPr>
                <w:color w:val="000000" w:themeColor="text1"/>
              </w:rPr>
            </w:pPr>
            <w:r w:rsidRPr="00BE2A63">
              <w:rPr>
                <w:color w:val="000000" w:themeColor="text1"/>
                <w:kern w:val="24"/>
              </w:rPr>
              <w:t>Phân loại khách hàng dựa trên hành vi mua sắm</w:t>
            </w:r>
          </w:p>
        </w:tc>
      </w:tr>
      <w:tr w:rsidR="00193CBC" w:rsidTr="00011146">
        <w:tc>
          <w:tcPr>
            <w:tcW w:w="1656" w:type="dxa"/>
          </w:tcPr>
          <w:p w:rsidR="00193CBC" w:rsidRPr="00BE2A63" w:rsidRDefault="00193CBC" w:rsidP="00011146">
            <w:pPr>
              <w:pStyle w:val="NormalWeb"/>
              <w:spacing w:before="0" w:beforeAutospacing="0" w:after="0" w:afterAutospacing="0"/>
              <w:rPr>
                <w:color w:val="000000" w:themeColor="text1"/>
                <w:kern w:val="24"/>
              </w:rPr>
            </w:pPr>
            <w:r w:rsidRPr="00BE2A63">
              <w:rPr>
                <w:color w:val="000000" w:themeColor="text1"/>
                <w:kern w:val="24"/>
              </w:rPr>
              <w:t>Hoàn thiện (Completion)</w:t>
            </w:r>
          </w:p>
        </w:tc>
        <w:tc>
          <w:tcPr>
            <w:tcW w:w="4054" w:type="dxa"/>
          </w:tcPr>
          <w:p w:rsidR="00193CBC" w:rsidRPr="00BE2A63" w:rsidRDefault="00193CBC" w:rsidP="00011146">
            <w:pPr>
              <w:pStyle w:val="NormalWeb"/>
              <w:spacing w:before="0" w:beforeAutospacing="0" w:after="0" w:afterAutospacing="0"/>
              <w:rPr>
                <w:color w:val="000000" w:themeColor="text1"/>
                <w:kern w:val="24"/>
              </w:rPr>
            </w:pPr>
            <w:r w:rsidRPr="00BE2A63">
              <w:rPr>
                <w:color w:val="000000" w:themeColor="text1"/>
                <w:kern w:val="24"/>
              </w:rPr>
              <w:t>Hoàn thiện dữ liệu với các giá trị còn thiếu</w:t>
            </w:r>
          </w:p>
        </w:tc>
        <w:tc>
          <w:tcPr>
            <w:tcW w:w="3470" w:type="dxa"/>
          </w:tcPr>
          <w:p w:rsidR="00193CBC" w:rsidRPr="00BE2A63" w:rsidRDefault="00193CBC" w:rsidP="00193CBC">
            <w:pPr>
              <w:pStyle w:val="NormalWeb"/>
              <w:spacing w:before="0" w:beforeAutospacing="0" w:after="0" w:afterAutospacing="0"/>
              <w:rPr>
                <w:color w:val="000000" w:themeColor="text1"/>
                <w:kern w:val="24"/>
              </w:rPr>
            </w:pPr>
            <w:r w:rsidRPr="00BE2A63">
              <w:rPr>
                <w:color w:val="000000" w:themeColor="text1"/>
                <w:kern w:val="24"/>
              </w:rPr>
              <w:t>Hệ thống khuyến nghị</w:t>
            </w:r>
          </w:p>
        </w:tc>
      </w:tr>
      <w:tr w:rsidR="00193CBC" w:rsidTr="00011146">
        <w:tc>
          <w:tcPr>
            <w:tcW w:w="9180" w:type="dxa"/>
            <w:gridSpan w:val="3"/>
          </w:tcPr>
          <w:p w:rsidR="00193CBC" w:rsidRPr="00BE2A63" w:rsidRDefault="00193CBC" w:rsidP="00C8108F">
            <w:pPr>
              <w:pStyle w:val="NormalWeb"/>
              <w:keepNext/>
              <w:spacing w:before="0" w:beforeAutospacing="0" w:after="0" w:afterAutospacing="0"/>
              <w:rPr>
                <w:bCs/>
                <w:color w:val="000000" w:themeColor="text1"/>
                <w:kern w:val="24"/>
              </w:rPr>
            </w:pPr>
            <w:r w:rsidRPr="00BE2A63">
              <w:rPr>
                <w:bCs/>
                <w:color w:val="000000" w:themeColor="text1"/>
                <w:kern w:val="24"/>
              </w:rPr>
              <w:t xml:space="preserve">Một số bài toán khác: </w:t>
            </w:r>
            <w:r w:rsidR="00C8108F" w:rsidRPr="00BE2A63">
              <w:rPr>
                <w:bCs/>
                <w:color w:val="000000" w:themeColor="text1"/>
                <w:kern w:val="24"/>
              </w:rPr>
              <w:t>x</w:t>
            </w:r>
            <w:r w:rsidRPr="00BE2A63">
              <w:rPr>
                <w:bCs/>
                <w:color w:val="000000" w:themeColor="text1"/>
                <w:kern w:val="24"/>
              </w:rPr>
              <w:t>ếp hạng (Ranking),</w:t>
            </w:r>
            <w:r w:rsidR="00C8108F" w:rsidRPr="00BE2A63">
              <w:rPr>
                <w:bCs/>
                <w:color w:val="000000" w:themeColor="text1"/>
                <w:kern w:val="24"/>
              </w:rPr>
              <w:t xml:space="preserve"> g</w:t>
            </w:r>
            <w:r w:rsidR="0052131F" w:rsidRPr="00BE2A63">
              <w:rPr>
                <w:bCs/>
                <w:color w:val="000000" w:themeColor="text1"/>
                <w:kern w:val="24"/>
              </w:rPr>
              <w:t>iảm nhiễu (Denoising),</w:t>
            </w:r>
            <w:r w:rsidR="00C8108F" w:rsidRPr="00BE2A63">
              <w:rPr>
                <w:bCs/>
                <w:color w:val="000000" w:themeColor="text1"/>
                <w:kern w:val="24"/>
              </w:rPr>
              <w:t xml:space="preserve"> k</w:t>
            </w:r>
            <w:r w:rsidRPr="00BE2A63">
              <w:rPr>
                <w:bCs/>
                <w:color w:val="000000" w:themeColor="text1"/>
                <w:kern w:val="24"/>
              </w:rPr>
              <w:t>hôi phục thông tin (Information retrieval), v.v</w:t>
            </w:r>
          </w:p>
        </w:tc>
      </w:tr>
    </w:tbl>
    <w:p w:rsidR="00193CBC" w:rsidRDefault="0052131F" w:rsidP="00193CBC">
      <w:pPr>
        <w:pStyle w:val="ListParagraph"/>
        <w:numPr>
          <w:ilvl w:val="0"/>
          <w:numId w:val="9"/>
        </w:numPr>
      </w:pPr>
      <w:r>
        <w:t xml:space="preserve">Phép </w:t>
      </w:r>
      <w:r w:rsidR="009D1A64">
        <w:t>đánh giá</w:t>
      </w:r>
      <w:r w:rsidR="00193CBC">
        <w:t xml:space="preserve"> P</w:t>
      </w:r>
    </w:p>
    <w:p w:rsidR="00193CBC" w:rsidRDefault="00193CBC" w:rsidP="00193CBC">
      <w:pPr>
        <w:ind w:firstLine="360"/>
      </w:pPr>
      <w:r>
        <w:t xml:space="preserve">P được sử dụng để </w:t>
      </w:r>
      <w:r w:rsidR="0052131F">
        <w:t>đánh giá</w:t>
      </w:r>
      <w:r>
        <w:t xml:space="preserve"> </w:t>
      </w:r>
      <w:r w:rsidR="0052131F">
        <w:t xml:space="preserve">độ </w:t>
      </w:r>
      <w:r>
        <w:t xml:space="preserve">hiệu </w:t>
      </w:r>
      <w:r w:rsidR="0052131F">
        <w:t>quả</w:t>
      </w:r>
      <w:r>
        <w:t xml:space="preserve"> của thuật toán ML. Hình 1.</w:t>
      </w:r>
      <w:r w:rsidR="00C8108F">
        <w:t>1</w:t>
      </w:r>
      <w:r>
        <w:t xml:space="preserve"> mô tả cách đánh giá hiệu </w:t>
      </w:r>
      <w:r w:rsidR="0052131F">
        <w:t>quả</w:t>
      </w:r>
      <w:r>
        <w:t xml:space="preserve"> mô hình.</w:t>
      </w:r>
    </w:p>
    <w:p w:rsidR="00C8108F" w:rsidRDefault="00750937" w:rsidP="00C8108F">
      <w:pPr>
        <w:keepNext/>
        <w:jc w:val="center"/>
      </w:pPr>
      <w:r>
        <w:object w:dxaOrig="7546" w:dyaOrig="2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96.75pt;height:155.25pt" o:ole="">
            <v:imagedata r:id="rId13" o:title=""/>
          </v:shape>
          <o:OLEObject Type="Embed" ProgID="Visio.Drawing.15" ShapeID="_x0000_i1056" DrawAspect="Content" ObjectID="_1650977085" r:id="rId14"/>
        </w:object>
      </w:r>
    </w:p>
    <w:p w:rsidR="00C8108F" w:rsidRDefault="00C8108F" w:rsidP="00B95AA6">
      <w:pPr>
        <w:pStyle w:val="Caption"/>
      </w:pPr>
      <w:bookmarkStart w:id="26" w:name="_Toc39951636"/>
      <w:bookmarkStart w:id="27" w:name="_Toc40262309"/>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1</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w:t>
      </w:r>
      <w:r w:rsidR="00750937">
        <w:rPr>
          <w:noProof/>
        </w:rPr>
        <w:fldChar w:fldCharType="end"/>
      </w:r>
      <w:r>
        <w:t xml:space="preserve"> Đo lường độ hiệu quả trong ML</w:t>
      </w:r>
      <w:bookmarkEnd w:id="26"/>
      <w:bookmarkEnd w:id="27"/>
    </w:p>
    <w:p w:rsidR="00C8108F" w:rsidRDefault="00193CBC" w:rsidP="00B95AA6">
      <w:pPr>
        <w:ind w:firstLine="360"/>
      </w:pPr>
      <w:r>
        <w:t xml:space="preserve">Bộ dữ liệu được chia thành hai </w:t>
      </w:r>
      <w:r w:rsidR="00F470D2">
        <w:t>tập</w:t>
      </w:r>
      <w:r>
        <w:t>, tập huấn luyện</w:t>
      </w:r>
      <w:r w:rsidR="00E72E07">
        <w:t xml:space="preserve"> </w:t>
      </w:r>
      <w:r>
        <w:t xml:space="preserve">(Training </w:t>
      </w:r>
      <w:r w:rsidR="00C8108F">
        <w:t>S</w:t>
      </w:r>
      <w:r>
        <w:t>et) và tập kiểm tra</w:t>
      </w:r>
      <w:r w:rsidR="00E72E07">
        <w:t xml:space="preserve"> </w:t>
      </w:r>
      <w:r w:rsidR="00D14FE8">
        <w:t xml:space="preserve">(Test </w:t>
      </w:r>
      <w:r w:rsidR="00C8108F">
        <w:t>S</w:t>
      </w:r>
      <w:r w:rsidR="00D14FE8">
        <w:t xml:space="preserve">et). </w:t>
      </w:r>
      <w:r>
        <w:t xml:space="preserve">Tập huấn luyện được sử dụng để tìm các tham số để xây dựng mô hình và hiệu </w:t>
      </w:r>
      <w:r w:rsidR="00E72E07">
        <w:t>quả</w:t>
      </w:r>
      <w:r>
        <w:t xml:space="preserve"> của mô hình sẽ được đánh giá bằng tập kiểm tra.</w:t>
      </w:r>
    </w:p>
    <w:p w:rsidR="00E72E07" w:rsidRDefault="00E72E07" w:rsidP="00E72E07">
      <w:pPr>
        <w:pStyle w:val="ListParagraph"/>
        <w:numPr>
          <w:ilvl w:val="0"/>
          <w:numId w:val="9"/>
        </w:numPr>
      </w:pPr>
      <w:r>
        <w:t>Kinh nghiệm E</w:t>
      </w:r>
    </w:p>
    <w:p w:rsidR="00C8108F" w:rsidRDefault="00E72E07" w:rsidP="00B95AA6">
      <w:pPr>
        <w:ind w:firstLine="357"/>
      </w:pPr>
      <w:r>
        <w:lastRenderedPageBreak/>
        <w:t>Các mô hình huấn luyện ML có thể được xem như là được cung cấp kinh nghiệm từ tập dữ liệu. Dựa trên các tính chất của tập dữ liệu, các thuật toán ML đượ</w:t>
      </w:r>
      <w:r w:rsidR="00D14FE8">
        <w:t>c chia thành hai nhóm: h</w:t>
      </w:r>
      <w:r>
        <w:t>ọc có giám sát (</w:t>
      </w:r>
      <w:r w:rsidR="00D14FE8">
        <w:t>Supervised L</w:t>
      </w:r>
      <w:r w:rsidRPr="0007568E">
        <w:t>earning</w:t>
      </w:r>
      <w:r w:rsidR="00D14FE8">
        <w:t>) và h</w:t>
      </w:r>
      <w:r>
        <w:t>ọc không giám sát (</w:t>
      </w:r>
      <w:r w:rsidR="00D14FE8">
        <w:t>Unsupervised L</w:t>
      </w:r>
      <w:r w:rsidRPr="0007568E">
        <w:t>earning</w:t>
      </w:r>
      <w:r>
        <w:t>). Thuật toá</w:t>
      </w:r>
      <w:r w:rsidR="00D14FE8">
        <w:t>n h</w:t>
      </w:r>
      <w:r>
        <w:t xml:space="preserve">ọc có giám sát dự đoán một hoặc nhiều điểm dữ liệu dựa trên các cặp (đầu vào, đầu ra) đã biết. Nhiệm vụ của ta là tìm một hàm xấp xỉ từng phần từ đầu vào với phần tử đầu ra tương ứng. Đối với thuật toán </w:t>
      </w:r>
      <w:r w:rsidR="00D14FE8">
        <w:t>h</w:t>
      </w:r>
      <w:r>
        <w:t>ọc không giám sát, chỉ có các dữ liệu đầu vào được sử dụng và hệ thống phải dựa vào cấu trúc dữ liệu để thực hiện nhiệm vụ. Trong thuật toán náy, ta không thể biết chính xác đầu ra của dữ liệu đầu vào là gì.</w:t>
      </w:r>
    </w:p>
    <w:p w:rsidR="00E72E07" w:rsidRDefault="00E72E07" w:rsidP="00E72E07">
      <w:pPr>
        <w:pStyle w:val="Heading3"/>
      </w:pPr>
      <w:bookmarkStart w:id="28" w:name="_Toc40262391"/>
      <w:bookmarkStart w:id="29" w:name="_Toc40262451"/>
      <w:r>
        <w:t>Học sâu</w:t>
      </w:r>
      <w:bookmarkEnd w:id="28"/>
      <w:bookmarkEnd w:id="29"/>
    </w:p>
    <w:p w:rsidR="00433098" w:rsidRDefault="00E72E07" w:rsidP="00F219E0">
      <w:pPr>
        <w:spacing w:before="0" w:after="200" w:line="276" w:lineRule="auto"/>
        <w:ind w:firstLine="357"/>
        <w:jc w:val="left"/>
      </w:pPr>
      <w:r>
        <w:t>Họ</w:t>
      </w:r>
      <w:r w:rsidR="00D14FE8">
        <w:t>c sâu (Deep L</w:t>
      </w:r>
      <w:r>
        <w:t>earning</w:t>
      </w:r>
      <w:r w:rsidR="00D14FE8">
        <w:t xml:space="preserve"> – DL</w:t>
      </w:r>
      <w:r>
        <w:t>) là một kĩ thuật để triển khai ML</w:t>
      </w:r>
      <w:r w:rsidR="00433098">
        <w:t>. Ban đầu, một phương pháp khác được sử dụng là mạng Neural nhân tạ</w:t>
      </w:r>
      <w:r w:rsidR="00D14FE8">
        <w:t>o (Artificial Neural N</w:t>
      </w:r>
      <w:r w:rsidR="00433098">
        <w:t>etwork – ANN). ANN được truyền cảm hứng từ bộ não con ngườ</w:t>
      </w:r>
      <w:r w:rsidR="00C8108F">
        <w:t>i mà</w:t>
      </w:r>
      <w:r w:rsidR="00433098">
        <w:t xml:space="preserve"> ở đó có các kết nối giữa các tế bào thần kinh neutrons. </w:t>
      </w:r>
    </w:p>
    <w:p w:rsidR="00433098" w:rsidRDefault="00433098" w:rsidP="00433098">
      <w:pPr>
        <w:ind w:firstLine="360"/>
      </w:pPr>
      <w:r>
        <w:t>Năm 2012, Andrew Ng, một nhà khoa học máy tính và thống kê làm việc tại Google, đã có một bước đột phá trong công nghệ AI. Ông sử dụng ANN, tăng số lượng các lớp và tế bào thần kinh lên nhiều lần, sau đó chạy một lượng lớn dữ liệu thông qua hệ thống để huấn luyện nó, ở đây là hình ảnh từ 10 triệu video YouTube. Sau đó, ông gọ</w:t>
      </w:r>
      <w:r w:rsidR="00D14FE8">
        <w:t>i nó là h</w:t>
      </w:r>
      <w:r>
        <w:t>ọc sâu (Deep learning) mô tả tất cả các lớp trong các ANN này. Từ đây, thuật ngữ</w:t>
      </w:r>
      <w:r w:rsidR="00D14FE8">
        <w:t xml:space="preserve"> DL</w:t>
      </w:r>
      <w:r>
        <w:t xml:space="preserve"> đã ra đời. Lấy một ví dụ của học sâu, </w:t>
      </w:r>
      <w:r w:rsidR="003D1673">
        <w:t>chươn</w:t>
      </w:r>
      <w:r w:rsidR="00D14FE8">
        <w:t>g</w:t>
      </w:r>
      <w:r w:rsidR="003D1673">
        <w:t xml:space="preserve"> trình chơi cờ vây </w:t>
      </w:r>
      <w:r>
        <w:t xml:space="preserve">Google AlphaGo đã học </w:t>
      </w:r>
      <w:r w:rsidR="003D1673">
        <w:t>cách chơi</w:t>
      </w:r>
      <w:r>
        <w:t xml:space="preserve"> và được huấn luyện</w:t>
      </w:r>
      <w:r w:rsidR="003D1673">
        <w:t xml:space="preserve"> để ngày một chơi tốt hơn</w:t>
      </w:r>
      <w:r>
        <w:t xml:space="preserve">, nó điều chỉnh mạng lưới thần kinh của mình bằng cách </w:t>
      </w:r>
      <w:r w:rsidR="003D1673">
        <w:t>chơi với chính nó một cách lặp đi lặp lại</w:t>
      </w:r>
      <w:r w:rsidR="00D14FE8">
        <w:t xml:space="preserve"> hàng triệu ván cờ</w:t>
      </w:r>
      <w:r w:rsidR="000E5890">
        <w:t xml:space="preserve"> </w:t>
      </w:r>
      <w:sdt>
        <w:sdtPr>
          <w:id w:val="1321769480"/>
          <w:citation/>
        </w:sdtPr>
        <w:sdtContent>
          <w:r w:rsidR="000E5890">
            <w:fldChar w:fldCharType="begin"/>
          </w:r>
          <w:r w:rsidR="000E5890">
            <w:instrText xml:space="preserve"> CITATION Mic16 \l 1033 </w:instrText>
          </w:r>
          <w:r w:rsidR="000E5890">
            <w:fldChar w:fldCharType="separate"/>
          </w:r>
          <w:r w:rsidR="00480F31" w:rsidRPr="00480F31">
            <w:rPr>
              <w:noProof/>
            </w:rPr>
            <w:t>[6]</w:t>
          </w:r>
          <w:r w:rsidR="000E5890">
            <w:fldChar w:fldCharType="end"/>
          </w:r>
        </w:sdtContent>
      </w:sdt>
      <w:r>
        <w:t>.</w:t>
      </w:r>
    </w:p>
    <w:p w:rsidR="00C8108F" w:rsidRPr="00B95AA6" w:rsidRDefault="00433098" w:rsidP="00B95AA6">
      <w:pPr>
        <w:ind w:firstLine="360"/>
      </w:pPr>
      <w:r>
        <w:t xml:space="preserve">DL đã </w:t>
      </w:r>
      <w:r w:rsidR="003D1673">
        <w:t>tạo điều kiện cho</w:t>
      </w:r>
      <w:r>
        <w:t xml:space="preserve"> nhiều ứng dụng thực tế của ML và </w:t>
      </w:r>
      <w:r w:rsidR="003D1673">
        <w:t>từ đó</w:t>
      </w:r>
      <w:r>
        <w:t xml:space="preserve"> mở rộng lĩnh vực tổng thể của AI. Xe không người lái, chăm sóc y tế dự phòng tốt hơn, thậm chí các đề xuất phim hay hơn là một số ứng dụng quan trọng của </w:t>
      </w:r>
      <w:r w:rsidR="003D1673">
        <w:t xml:space="preserve">Học </w:t>
      </w:r>
      <w:r>
        <w:t>sâu trong cuộc số</w:t>
      </w:r>
      <w:r w:rsidR="00B95AA6">
        <w:t>ng.</w:t>
      </w:r>
    </w:p>
    <w:p w:rsidR="003D1673" w:rsidRPr="003D1673" w:rsidRDefault="003D1673" w:rsidP="003D1673">
      <w:pPr>
        <w:pStyle w:val="Heading2"/>
        <w:rPr>
          <w:sz w:val="32"/>
          <w:szCs w:val="28"/>
        </w:rPr>
      </w:pPr>
      <w:bookmarkStart w:id="30" w:name="_Toc40262392"/>
      <w:bookmarkStart w:id="31" w:name="_Toc40262452"/>
      <w:r>
        <w:t>Bài toán phát hiện âm thanh bất thường</w:t>
      </w:r>
      <w:bookmarkEnd w:id="30"/>
      <w:bookmarkEnd w:id="31"/>
    </w:p>
    <w:p w:rsidR="00011146" w:rsidRDefault="003D1673" w:rsidP="00011146">
      <w:pPr>
        <w:ind w:firstLine="357"/>
      </w:pPr>
      <w:r>
        <w:t>Trong một vài năm trở lại đây, bài toán phát hiện âm thanh bất thường</w:t>
      </w:r>
      <w:r w:rsidR="000E5890">
        <w:t xml:space="preserve"> (Abnormal Sound D</w:t>
      </w:r>
      <w:r w:rsidR="00FA7DBB">
        <w:t xml:space="preserve">etection – ASD) đã nhận được nhiều sự chú ý, tuy nhiên vẫn chưa thực sự phổ biến. Việc phát hiện âm thanh bất thường có thể giúp phát hiện các mối nguy hiểm tiềm ẩn và từ đó có biện pháp xử lí kịp thời. Có thể kể ra một số ví dụ ứng dụng thực </w:t>
      </w:r>
      <w:r w:rsidR="00FA7DBB">
        <w:lastRenderedPageBreak/>
        <w:t>tế củ</w:t>
      </w:r>
      <w:r w:rsidR="000E5890">
        <w:t>a ASD như: g</w:t>
      </w:r>
      <w:r w:rsidR="00FA7DBB">
        <w:t>iám sát trong chăn nuôi dựa vào âm thanh động vậ</w:t>
      </w:r>
      <w:r w:rsidR="000E5890">
        <w:t xml:space="preserve">t </w:t>
      </w:r>
      <w:sdt>
        <w:sdtPr>
          <w:id w:val="1014804443"/>
          <w:citation/>
        </w:sdtPr>
        <w:sdtContent>
          <w:r w:rsidR="000E5890">
            <w:fldChar w:fldCharType="begin"/>
          </w:r>
          <w:r w:rsidR="000E5890">
            <w:instrText xml:space="preserve"> CITATION PCo03 \l 1033 </w:instrText>
          </w:r>
          <w:r w:rsidR="000E5890">
            <w:fldChar w:fldCharType="separate"/>
          </w:r>
          <w:r w:rsidR="00480F31" w:rsidRPr="00480F31">
            <w:rPr>
              <w:noProof/>
            </w:rPr>
            <w:t>[7]</w:t>
          </w:r>
          <w:r w:rsidR="000E5890">
            <w:fldChar w:fldCharType="end"/>
          </w:r>
        </w:sdtContent>
      </w:sdt>
      <w:r w:rsidR="000E5890">
        <w:t>,</w:t>
      </w:r>
      <w:sdt>
        <w:sdtPr>
          <w:id w:val="-1715257114"/>
          <w:citation/>
        </w:sdtPr>
        <w:sdtContent>
          <w:r w:rsidR="000E5890">
            <w:fldChar w:fldCharType="begin"/>
          </w:r>
          <w:r w:rsidR="000E5890">
            <w:instrText xml:space="preserve"> CITATION YCh13 \l 1033 </w:instrText>
          </w:r>
          <w:r w:rsidR="000E5890">
            <w:fldChar w:fldCharType="separate"/>
          </w:r>
          <w:r w:rsidR="00480F31">
            <w:rPr>
              <w:noProof/>
            </w:rPr>
            <w:t xml:space="preserve"> </w:t>
          </w:r>
          <w:r w:rsidR="00480F31" w:rsidRPr="00480F31">
            <w:rPr>
              <w:noProof/>
            </w:rPr>
            <w:t>[8]</w:t>
          </w:r>
          <w:r w:rsidR="000E5890">
            <w:fldChar w:fldCharType="end"/>
          </w:r>
        </w:sdtContent>
      </w:sdt>
      <w:r w:rsidR="00FA7DBB">
        <w:t>, giám sát hoạt động công nghiệp dựa vào âm thanh củ</w:t>
      </w:r>
      <w:r w:rsidR="000E5890">
        <w:t xml:space="preserve">a máy móc trong nhà máy </w:t>
      </w:r>
      <w:sdt>
        <w:sdtPr>
          <w:id w:val="2118406906"/>
          <w:citation/>
        </w:sdtPr>
        <w:sdtContent>
          <w:r w:rsidR="000E5890">
            <w:fldChar w:fldCharType="begin"/>
          </w:r>
          <w:r w:rsidR="000E5890">
            <w:instrText xml:space="preserve"> CITATION Yam06 \l 1033 </w:instrText>
          </w:r>
          <w:r w:rsidR="000E5890">
            <w:fldChar w:fldCharType="separate"/>
          </w:r>
          <w:r w:rsidR="00480F31" w:rsidRPr="00480F31">
            <w:rPr>
              <w:noProof/>
            </w:rPr>
            <w:t>[9]</w:t>
          </w:r>
          <w:r w:rsidR="000E5890">
            <w:fldChar w:fldCharType="end"/>
          </w:r>
        </w:sdtContent>
      </w:sdt>
      <w:r w:rsidR="000E5890">
        <w:t>,</w:t>
      </w:r>
      <w:sdt>
        <w:sdtPr>
          <w:id w:val="1044719350"/>
          <w:citation/>
        </w:sdtPr>
        <w:sdtContent>
          <w:r w:rsidR="000E5890">
            <w:fldChar w:fldCharType="begin"/>
          </w:r>
          <w:r w:rsidR="000E5890">
            <w:instrText xml:space="preserve"> CITATION YKo17 \l 1033 </w:instrText>
          </w:r>
          <w:r w:rsidR="000E5890">
            <w:fldChar w:fldCharType="separate"/>
          </w:r>
          <w:r w:rsidR="00480F31">
            <w:rPr>
              <w:noProof/>
            </w:rPr>
            <w:t xml:space="preserve"> </w:t>
          </w:r>
          <w:r w:rsidR="00480F31" w:rsidRPr="00480F31">
            <w:rPr>
              <w:noProof/>
            </w:rPr>
            <w:t>[10]</w:t>
          </w:r>
          <w:r w:rsidR="000E5890">
            <w:fldChar w:fldCharType="end"/>
          </w:r>
        </w:sdtContent>
      </w:sdt>
      <w:r w:rsidR="00FA7DBB">
        <w:t>, giám sát đường phố dựa vào âm thanh ngoài đườ</w:t>
      </w:r>
      <w:r w:rsidR="000E5890">
        <w:t xml:space="preserve">ng </w:t>
      </w:r>
      <w:sdt>
        <w:sdtPr>
          <w:id w:val="-1689050250"/>
          <w:citation/>
        </w:sdtPr>
        <w:sdtContent>
          <w:r w:rsidR="00D766D5">
            <w:fldChar w:fldCharType="begin"/>
          </w:r>
          <w:r w:rsidR="00D766D5">
            <w:instrText xml:space="preserve"> CITATION CCl05 \l 1033 </w:instrText>
          </w:r>
          <w:r w:rsidR="00D766D5">
            <w:fldChar w:fldCharType="separate"/>
          </w:r>
          <w:r w:rsidR="00480F31" w:rsidRPr="00480F31">
            <w:rPr>
              <w:noProof/>
            </w:rPr>
            <w:t>[11]</w:t>
          </w:r>
          <w:r w:rsidR="00D766D5">
            <w:fldChar w:fldCharType="end"/>
          </w:r>
        </w:sdtContent>
      </w:sdt>
      <w:r w:rsidR="00FA7DBB">
        <w:t>,</w:t>
      </w:r>
      <w:sdt>
        <w:sdtPr>
          <w:id w:val="1932852159"/>
          <w:citation/>
        </w:sdtPr>
        <w:sdtContent>
          <w:r w:rsidR="00D766D5">
            <w:fldChar w:fldCharType="begin"/>
          </w:r>
          <w:r w:rsidR="00D766D5">
            <w:instrText xml:space="preserve"> CITATION GVa07 \l 1033 </w:instrText>
          </w:r>
          <w:r w:rsidR="00D766D5">
            <w:fldChar w:fldCharType="separate"/>
          </w:r>
          <w:r w:rsidR="00480F31">
            <w:rPr>
              <w:noProof/>
            </w:rPr>
            <w:t xml:space="preserve"> </w:t>
          </w:r>
          <w:r w:rsidR="00480F31" w:rsidRPr="00480F31">
            <w:rPr>
              <w:noProof/>
            </w:rPr>
            <w:t>[12]</w:t>
          </w:r>
          <w:r w:rsidR="00D766D5">
            <w:fldChar w:fldCharType="end"/>
          </w:r>
        </w:sdtContent>
      </w:sdt>
      <w:r w:rsidR="00D766D5">
        <w:t>,</w:t>
      </w:r>
      <w:sdt>
        <w:sdtPr>
          <w:id w:val="-1687436277"/>
          <w:citation/>
        </w:sdtPr>
        <w:sdtContent>
          <w:r w:rsidR="00D766D5">
            <w:fldChar w:fldCharType="begin"/>
          </w:r>
          <w:r w:rsidR="00D766D5">
            <w:instrText xml:space="preserve"> CITATION Nta11 \l 1033 </w:instrText>
          </w:r>
          <w:r w:rsidR="00D766D5">
            <w:fldChar w:fldCharType="separate"/>
          </w:r>
          <w:r w:rsidR="00480F31">
            <w:rPr>
              <w:noProof/>
            </w:rPr>
            <w:t xml:space="preserve"> </w:t>
          </w:r>
          <w:r w:rsidR="00480F31" w:rsidRPr="00480F31">
            <w:rPr>
              <w:noProof/>
            </w:rPr>
            <w:t>[13]</w:t>
          </w:r>
          <w:r w:rsidR="00D766D5">
            <w:fldChar w:fldCharType="end"/>
          </w:r>
        </w:sdtContent>
      </w:sdt>
      <w:r w:rsidR="00D766D5">
        <w:t>,</w:t>
      </w:r>
      <w:sdt>
        <w:sdtPr>
          <w:id w:val="1837335569"/>
          <w:citation/>
        </w:sdtPr>
        <w:sdtContent>
          <w:r w:rsidR="00D766D5">
            <w:fldChar w:fldCharType="begin"/>
          </w:r>
          <w:r w:rsidR="00D766D5">
            <w:instrText xml:space="preserve"> CITATION PFo16 \l 1033 </w:instrText>
          </w:r>
          <w:r w:rsidR="00D766D5">
            <w:fldChar w:fldCharType="separate"/>
          </w:r>
          <w:r w:rsidR="00480F31">
            <w:rPr>
              <w:noProof/>
            </w:rPr>
            <w:t xml:space="preserve"> </w:t>
          </w:r>
          <w:r w:rsidR="00480F31" w:rsidRPr="00480F31">
            <w:rPr>
              <w:noProof/>
            </w:rPr>
            <w:t>[14]</w:t>
          </w:r>
          <w:r w:rsidR="00D766D5">
            <w:fldChar w:fldCharType="end"/>
          </w:r>
        </w:sdtContent>
      </w:sdt>
      <w:r w:rsidR="00C8108F">
        <w:t>.</w:t>
      </w:r>
    </w:p>
    <w:p w:rsidR="00F80914" w:rsidRDefault="00581851" w:rsidP="00011146">
      <w:pPr>
        <w:ind w:firstLine="357"/>
      </w:pPr>
      <w:r>
        <w:t xml:space="preserve">Bài toán ASD </w:t>
      </w:r>
      <w:r w:rsidR="00011146">
        <w:t>có thể chia thành hai loạ</w:t>
      </w:r>
      <w:r w:rsidR="00D676DB">
        <w:t>i: h</w:t>
      </w:r>
      <w:r w:rsidR="00011146">
        <w:t>ọ</w:t>
      </w:r>
      <w:r w:rsidR="00D676DB">
        <w:t>c có giám sát và h</w:t>
      </w:r>
      <w:r w:rsidR="00011146">
        <w:t>ọc không giám sát. Phương pháp học có giám sát sử dụng các nhãn dữ liệu được gán bằng tay, xác định âm thanh bất thường ở chỗ nào, bao gồm các bài toán phân loại ngữ cả</w:t>
      </w:r>
      <w:r w:rsidR="00300CC1">
        <w:t>nh âm thanh (Acoustic Scene C</w:t>
      </w:r>
      <w:r w:rsidR="00011146">
        <w:t>lassification –</w:t>
      </w:r>
      <w:r w:rsidR="00D766D5">
        <w:t xml:space="preserve"> ASC) </w:t>
      </w:r>
      <w:sdt>
        <w:sdtPr>
          <w:id w:val="-207651997"/>
          <w:citation/>
        </w:sdtPr>
        <w:sdtContent>
          <w:r w:rsidR="00D766D5">
            <w:fldChar w:fldCharType="begin"/>
          </w:r>
          <w:r w:rsidR="00D766D5">
            <w:instrText xml:space="preserve"> CITATION HEg16 \l 1033 </w:instrText>
          </w:r>
          <w:r w:rsidR="00D766D5">
            <w:fldChar w:fldCharType="separate"/>
          </w:r>
          <w:r w:rsidR="00480F31" w:rsidRPr="00480F31">
            <w:rPr>
              <w:noProof/>
            </w:rPr>
            <w:t>[15]</w:t>
          </w:r>
          <w:r w:rsidR="00D766D5">
            <w:fldChar w:fldCharType="end"/>
          </w:r>
        </w:sdtContent>
      </w:sdt>
      <w:r w:rsidR="00D766D5">
        <w:t>,</w:t>
      </w:r>
      <w:sdt>
        <w:sdtPr>
          <w:id w:val="275445107"/>
          <w:citation/>
        </w:sdtPr>
        <w:sdtContent>
          <w:r w:rsidR="00D766D5">
            <w:fldChar w:fldCharType="begin"/>
          </w:r>
          <w:r w:rsidR="00D766D5">
            <w:instrText xml:space="preserve"> CITATION YHa17 \l 1033 </w:instrText>
          </w:r>
          <w:r w:rsidR="00D766D5">
            <w:fldChar w:fldCharType="separate"/>
          </w:r>
          <w:r w:rsidR="00480F31">
            <w:rPr>
              <w:noProof/>
            </w:rPr>
            <w:t xml:space="preserve"> </w:t>
          </w:r>
          <w:r w:rsidR="00480F31" w:rsidRPr="00480F31">
            <w:rPr>
              <w:noProof/>
            </w:rPr>
            <w:t>[16]</w:t>
          </w:r>
          <w:r w:rsidR="00D766D5">
            <w:fldChar w:fldCharType="end"/>
          </w:r>
        </w:sdtContent>
      </w:sdt>
      <w:r w:rsidR="00D766D5">
        <w:t>,</w:t>
      </w:r>
      <w:r w:rsidR="00011146">
        <w:t xml:space="preserve"> và phát hiện sự kiệ</w:t>
      </w:r>
      <w:r w:rsidR="00300CC1">
        <w:t>n âm thanh (Acoustic Event D</w:t>
      </w:r>
      <w:r w:rsidR="00011146">
        <w:t>etection –</w:t>
      </w:r>
      <w:r w:rsidR="00D766D5">
        <w:t xml:space="preserve"> AED) </w:t>
      </w:r>
      <w:sdt>
        <w:sdtPr>
          <w:id w:val="529614127"/>
          <w:citation/>
        </w:sdtPr>
        <w:sdtContent>
          <w:r w:rsidR="00817897">
            <w:fldChar w:fldCharType="begin"/>
          </w:r>
          <w:r w:rsidR="00817897">
            <w:instrText xml:space="preserve"> CITATION Kom16 \l 1033 </w:instrText>
          </w:r>
          <w:r w:rsidR="00817897">
            <w:fldChar w:fldCharType="separate"/>
          </w:r>
          <w:r w:rsidR="00480F31" w:rsidRPr="00480F31">
            <w:rPr>
              <w:noProof/>
            </w:rPr>
            <w:t>[17]</w:t>
          </w:r>
          <w:r w:rsidR="00817897">
            <w:fldChar w:fldCharType="end"/>
          </w:r>
        </w:sdtContent>
      </w:sdt>
      <w:r w:rsidR="00817897">
        <w:t>,</w:t>
      </w:r>
      <w:sdt>
        <w:sdtPr>
          <w:id w:val="-1987927996"/>
          <w:citation/>
        </w:sdtPr>
        <w:sdtContent>
          <w:r w:rsidR="00817897">
            <w:fldChar w:fldCharType="begin"/>
          </w:r>
          <w:r w:rsidR="00817897">
            <w:instrText xml:space="preserve"> CITATION Hay17 \l 1033 </w:instrText>
          </w:r>
          <w:r w:rsidR="00817897">
            <w:fldChar w:fldCharType="separate"/>
          </w:r>
          <w:r w:rsidR="00480F31">
            <w:rPr>
              <w:noProof/>
            </w:rPr>
            <w:t xml:space="preserve"> </w:t>
          </w:r>
          <w:r w:rsidR="00480F31" w:rsidRPr="00480F31">
            <w:rPr>
              <w:noProof/>
            </w:rPr>
            <w:t>[18]</w:t>
          </w:r>
          <w:r w:rsidR="00817897">
            <w:fldChar w:fldCharType="end"/>
          </w:r>
        </w:sdtContent>
      </w:sdt>
      <w:r w:rsidR="00817897">
        <w:t>,</w:t>
      </w:r>
      <w:sdt>
        <w:sdtPr>
          <w:id w:val="-219671327"/>
          <w:citation/>
        </w:sdtPr>
        <w:sdtContent>
          <w:r w:rsidR="00817897">
            <w:fldChar w:fldCharType="begin"/>
          </w:r>
          <w:r w:rsidR="00817897">
            <w:instrText xml:space="preserve"> CITATION SAd18 \l 1033 </w:instrText>
          </w:r>
          <w:r w:rsidR="00817897">
            <w:fldChar w:fldCharType="separate"/>
          </w:r>
          <w:r w:rsidR="00480F31">
            <w:rPr>
              <w:noProof/>
            </w:rPr>
            <w:t xml:space="preserve"> </w:t>
          </w:r>
          <w:r w:rsidR="00480F31" w:rsidRPr="00480F31">
            <w:rPr>
              <w:noProof/>
            </w:rPr>
            <w:t>[19]</w:t>
          </w:r>
          <w:r w:rsidR="00817897">
            <w:fldChar w:fldCharType="end"/>
          </w:r>
        </w:sdtContent>
      </w:sdt>
      <w:r w:rsidR="00D676DB">
        <w:t xml:space="preserve">. Nhiệm vụ của ASC là </w:t>
      </w:r>
      <w:r w:rsidR="00B1372A">
        <w:t>phân loại các đoạn âm thanh thành từng loại ngữ cảnh, trong khi AED xác định thời điểm bắt đầu và kết thúc của các sự kiện âm thanh. Các phương pháp này có khả năng nhận diện nhiều dạng âm thanh khác nhau, nhưng chúng đòi hỏi phải có nhãn dữ liệu</w:t>
      </w:r>
      <w:r w:rsidR="00817897">
        <w:t xml:space="preserve">. </w:t>
      </w:r>
      <w:r w:rsidR="00D676DB">
        <w:t>Ngược lại,</w:t>
      </w:r>
      <w:r w:rsidR="00B1372A">
        <w:t xml:space="preserve"> các</w:t>
      </w:r>
      <w:r w:rsidR="00D676DB">
        <w:t xml:space="preserve"> phương pháp học không giám sát không yêu cầu có nhãn trước, do đó được ưa chuộng hơn. </w:t>
      </w:r>
      <w:r w:rsidR="00B1372A">
        <w:t>Một phương pháp học không gi</w:t>
      </w:r>
      <w:r w:rsidR="00817897">
        <w:t>á</w:t>
      </w:r>
      <w:r w:rsidR="00B1372A">
        <w:t xml:space="preserve">m sát </w:t>
      </w:r>
      <w:r w:rsidR="00300CC1">
        <w:t>là p</w:t>
      </w:r>
      <w:r w:rsidR="00B1372A">
        <w:t>hát hiện điểm thay đổ</w:t>
      </w:r>
      <w:r w:rsidR="00300CC1">
        <w:t>i (Change Point D</w:t>
      </w:r>
      <w:r w:rsidR="00817897">
        <w:t xml:space="preserve">etection) </w:t>
      </w:r>
      <w:sdt>
        <w:sdtPr>
          <w:id w:val="1095056513"/>
          <w:citation/>
        </w:sdtPr>
        <w:sdtContent>
          <w:r w:rsidR="00817897">
            <w:fldChar w:fldCharType="begin"/>
          </w:r>
          <w:r w:rsidR="00817897">
            <w:instrText xml:space="preserve"> CITATION Bas93 \l 1033 </w:instrText>
          </w:r>
          <w:r w:rsidR="00817897">
            <w:fldChar w:fldCharType="separate"/>
          </w:r>
          <w:r w:rsidR="00480F31" w:rsidRPr="00480F31">
            <w:rPr>
              <w:noProof/>
            </w:rPr>
            <w:t>[20]</w:t>
          </w:r>
          <w:r w:rsidR="00817897">
            <w:fldChar w:fldCharType="end"/>
          </w:r>
        </w:sdtContent>
      </w:sdt>
      <w:r w:rsidR="00817897">
        <w:t>,</w:t>
      </w:r>
      <w:sdt>
        <w:sdtPr>
          <w:id w:val="1842660118"/>
          <w:citation/>
        </w:sdtPr>
        <w:sdtContent>
          <w:r w:rsidR="00817897">
            <w:fldChar w:fldCharType="begin"/>
          </w:r>
          <w:r w:rsidR="00817897">
            <w:instrText xml:space="preserve"> CITATION Liu13 \l 1033 </w:instrText>
          </w:r>
          <w:r w:rsidR="00817897">
            <w:fldChar w:fldCharType="separate"/>
          </w:r>
          <w:r w:rsidR="00480F31">
            <w:rPr>
              <w:noProof/>
            </w:rPr>
            <w:t xml:space="preserve"> </w:t>
          </w:r>
          <w:r w:rsidR="00480F31" w:rsidRPr="00480F31">
            <w:rPr>
              <w:noProof/>
            </w:rPr>
            <w:t>[21]</w:t>
          </w:r>
          <w:r w:rsidR="00817897">
            <w:fldChar w:fldCharType="end"/>
          </w:r>
        </w:sdtContent>
      </w:sdt>
      <w:r w:rsidR="00817897">
        <w:t>,</w:t>
      </w:r>
      <w:sdt>
        <w:sdtPr>
          <w:id w:val="-816561973"/>
          <w:citation/>
        </w:sdtPr>
        <w:sdtContent>
          <w:r w:rsidR="00817897">
            <w:fldChar w:fldCharType="begin"/>
          </w:r>
          <w:r w:rsidR="00817897">
            <w:instrText xml:space="preserve"> CITATION Ano13 \l 1033 </w:instrText>
          </w:r>
          <w:r w:rsidR="00817897">
            <w:fldChar w:fldCharType="separate"/>
          </w:r>
          <w:r w:rsidR="00480F31">
            <w:rPr>
              <w:noProof/>
            </w:rPr>
            <w:t xml:space="preserve"> </w:t>
          </w:r>
          <w:r w:rsidR="00480F31" w:rsidRPr="00480F31">
            <w:rPr>
              <w:noProof/>
            </w:rPr>
            <w:t>[22]</w:t>
          </w:r>
          <w:r w:rsidR="00817897">
            <w:fldChar w:fldCharType="end"/>
          </w:r>
        </w:sdtContent>
      </w:sdt>
      <w:r w:rsidR="00B1372A">
        <w:t xml:space="preserve">, được thực hiện bằng cách so sánh mô hình tại thời điểm hiện tại với thời điểm trước đó để tính toán sự tương đồng giữa hai thời điểm, nếu xảy ra sự không tương đồng thì tại đó xác định điểm bất thường. Tuy nhiên, đối với không gian công cộng, các âm thanh có thể xảy ra với độ biến động cao và không có định, do đó các điểm thay đổi có thể không phải bất thường (ví dụ: tiếng tàu hỏa). Một phương pháp học không giám sát khác là </w:t>
      </w:r>
      <w:r w:rsidR="00300CC1">
        <w:t>p</w:t>
      </w:r>
      <w:r w:rsidR="00B1372A">
        <w:t>hát hiện ngoại lệ</w:t>
      </w:r>
      <w:r w:rsidR="00300CC1">
        <w:t xml:space="preserve"> (Outlier D</w:t>
      </w:r>
      <w:r w:rsidR="00817897">
        <w:t xml:space="preserve">etection) </w:t>
      </w:r>
      <w:sdt>
        <w:sdtPr>
          <w:id w:val="840827556"/>
          <w:citation/>
        </w:sdtPr>
        <w:sdtContent>
          <w:r w:rsidR="00817897">
            <w:fldChar w:fldCharType="begin"/>
          </w:r>
          <w:r w:rsidR="00817897">
            <w:instrText xml:space="preserve"> CITATION Tar95 \l 1033 </w:instrText>
          </w:r>
          <w:r w:rsidR="00817897">
            <w:fldChar w:fldCharType="separate"/>
          </w:r>
          <w:r w:rsidR="00480F31" w:rsidRPr="00480F31">
            <w:rPr>
              <w:noProof/>
            </w:rPr>
            <w:t>[23]</w:t>
          </w:r>
          <w:r w:rsidR="00817897">
            <w:fldChar w:fldCharType="end"/>
          </w:r>
        </w:sdtContent>
      </w:sdt>
      <w:r w:rsidR="00817897">
        <w:t>,</w:t>
      </w:r>
      <w:sdt>
        <w:sdtPr>
          <w:id w:val="-2117968377"/>
          <w:citation/>
        </w:sdtPr>
        <w:sdtContent>
          <w:r w:rsidR="00817897">
            <w:fldChar w:fldCharType="begin"/>
          </w:r>
          <w:r w:rsidR="00817897">
            <w:instrText xml:space="preserve"> CITATION Foo00 \l 1033 </w:instrText>
          </w:r>
          <w:r w:rsidR="00817897">
            <w:fldChar w:fldCharType="separate"/>
          </w:r>
          <w:r w:rsidR="00480F31">
            <w:rPr>
              <w:noProof/>
            </w:rPr>
            <w:t xml:space="preserve"> </w:t>
          </w:r>
          <w:r w:rsidR="00480F31" w:rsidRPr="00480F31">
            <w:rPr>
              <w:noProof/>
            </w:rPr>
            <w:t>[24]</w:t>
          </w:r>
          <w:r w:rsidR="00817897">
            <w:fldChar w:fldCharType="end"/>
          </w:r>
        </w:sdtContent>
      </w:sdt>
      <w:r w:rsidR="00817897">
        <w:t>,</w:t>
      </w:r>
      <w:sdt>
        <w:sdtPr>
          <w:id w:val="1153794882"/>
          <w:citation/>
        </w:sdtPr>
        <w:sdtContent>
          <w:r w:rsidR="00817897">
            <w:fldChar w:fldCharType="begin"/>
          </w:r>
          <w:r w:rsidR="00817897">
            <w:instrText xml:space="preserve"> CITATION MMa03 \l 1033 </w:instrText>
          </w:r>
          <w:r w:rsidR="00817897">
            <w:fldChar w:fldCharType="separate"/>
          </w:r>
          <w:r w:rsidR="00480F31">
            <w:rPr>
              <w:noProof/>
            </w:rPr>
            <w:t xml:space="preserve"> </w:t>
          </w:r>
          <w:r w:rsidR="00480F31" w:rsidRPr="00480F31">
            <w:rPr>
              <w:noProof/>
            </w:rPr>
            <w:t>[25]</w:t>
          </w:r>
          <w:r w:rsidR="00817897">
            <w:fldChar w:fldCharType="end"/>
          </w:r>
        </w:sdtContent>
      </w:sdt>
      <w:r w:rsidR="00F80914">
        <w:t>, thực hiện mô hình hóa các mẫu âm thanh bình thường của một môi trường, sau đó phát hiện các âm thanh không tương thích với mô hình và xác định đó là bất thường. Mô hình hỗn hợ</w:t>
      </w:r>
      <w:r w:rsidR="00300CC1">
        <w:t>p Gaussian (Gaussian Mixture M</w:t>
      </w:r>
      <w:r w:rsidR="00F80914">
        <w:t>odel –</w:t>
      </w:r>
      <w:r w:rsidR="00300CC1">
        <w:t xml:space="preserve"> GMM)</w:t>
      </w:r>
      <w:sdt>
        <w:sdtPr>
          <w:id w:val="-1530563452"/>
          <w:citation/>
        </w:sdtPr>
        <w:sdtContent>
          <w:r w:rsidR="00817897">
            <w:fldChar w:fldCharType="begin"/>
          </w:r>
          <w:r w:rsidR="00817897">
            <w:instrText xml:space="preserve"> CITATION DWS04 \l 1033 </w:instrText>
          </w:r>
          <w:r w:rsidR="00817897">
            <w:fldChar w:fldCharType="separate"/>
          </w:r>
          <w:r w:rsidR="00480F31">
            <w:rPr>
              <w:noProof/>
            </w:rPr>
            <w:t xml:space="preserve"> </w:t>
          </w:r>
          <w:r w:rsidR="00480F31" w:rsidRPr="00480F31">
            <w:rPr>
              <w:noProof/>
            </w:rPr>
            <w:t>[26]</w:t>
          </w:r>
          <w:r w:rsidR="00817897">
            <w:fldChar w:fldCharType="end"/>
          </w:r>
        </w:sdtContent>
      </w:sdt>
      <w:r w:rsidR="00300CC1">
        <w:t>, m</w:t>
      </w:r>
      <w:r w:rsidR="00F80914">
        <w:t>áy vector hỗ trợ</w:t>
      </w:r>
      <w:r w:rsidR="00300CC1">
        <w:t xml:space="preserve"> (Support Vector M</w:t>
      </w:r>
      <w:r w:rsidR="00F80914">
        <w:t>achine –</w:t>
      </w:r>
      <w:r w:rsidR="00817897">
        <w:t xml:space="preserve"> SVM)</w:t>
      </w:r>
      <w:sdt>
        <w:sdtPr>
          <w:id w:val="536705974"/>
          <w:citation/>
        </w:sdtPr>
        <w:sdtContent>
          <w:r w:rsidR="00817897">
            <w:fldChar w:fldCharType="begin"/>
          </w:r>
          <w:r w:rsidR="00817897">
            <w:instrText xml:space="preserve"> CITATION JMa03 \l 1033 </w:instrText>
          </w:r>
          <w:r w:rsidR="00817897">
            <w:fldChar w:fldCharType="separate"/>
          </w:r>
          <w:r w:rsidR="00480F31">
            <w:rPr>
              <w:noProof/>
            </w:rPr>
            <w:t xml:space="preserve"> </w:t>
          </w:r>
          <w:r w:rsidR="00480F31" w:rsidRPr="00480F31">
            <w:rPr>
              <w:noProof/>
            </w:rPr>
            <w:t>[27]</w:t>
          </w:r>
          <w:r w:rsidR="00817897">
            <w:fldChar w:fldCharType="end"/>
          </w:r>
        </w:sdtContent>
      </w:sdt>
      <w:r w:rsidR="007E1F71">
        <w:t xml:space="preserve"> </w:t>
      </w:r>
      <w:r w:rsidR="00F80914">
        <w:t>là các mô hình điển hình cho phương pháp này.</w:t>
      </w:r>
    </w:p>
    <w:p w:rsidR="00B1372A" w:rsidRDefault="00F80914" w:rsidP="00011146">
      <w:pPr>
        <w:ind w:firstLine="357"/>
      </w:pPr>
      <w:r>
        <w:t>Với những tiến bộ gần đây củ</w:t>
      </w:r>
      <w:r w:rsidR="00300CC1">
        <w:t>a h</w:t>
      </w:r>
      <w:r>
        <w:t>ọc sâu, các phương pháp dựa trên mạng neural</w:t>
      </w:r>
      <w:r w:rsidR="000B56DE">
        <w:t xml:space="preserve"> đã được nghiên cứu để phát hiện âm thanh bất thườ</w:t>
      </w:r>
      <w:r w:rsidR="00B44897">
        <w:t xml:space="preserve">ng </w:t>
      </w:r>
      <w:sdt>
        <w:sdtPr>
          <w:id w:val="88672069"/>
          <w:citation/>
        </w:sdtPr>
        <w:sdtContent>
          <w:r w:rsidR="00B44897">
            <w:fldChar w:fldCharType="begin"/>
          </w:r>
          <w:r w:rsidR="00B44897">
            <w:instrText xml:space="preserve"> CITATION MSa14 \l 1033 </w:instrText>
          </w:r>
          <w:r w:rsidR="00B44897">
            <w:fldChar w:fldCharType="separate"/>
          </w:r>
          <w:r w:rsidR="00480F31" w:rsidRPr="00480F31">
            <w:rPr>
              <w:noProof/>
            </w:rPr>
            <w:t>[28]</w:t>
          </w:r>
          <w:r w:rsidR="00B44897">
            <w:fldChar w:fldCharType="end"/>
          </w:r>
        </w:sdtContent>
      </w:sdt>
      <w:r w:rsidR="00B44897">
        <w:t>,</w:t>
      </w:r>
      <w:sdt>
        <w:sdtPr>
          <w:id w:val="1855607143"/>
          <w:citation/>
        </w:sdtPr>
        <w:sdtContent>
          <w:r w:rsidR="00B44897">
            <w:fldChar w:fldCharType="begin"/>
          </w:r>
          <w:r w:rsidR="00B44897">
            <w:instrText xml:space="preserve"> CITATION Mar15 \l 1033 </w:instrText>
          </w:r>
          <w:r w:rsidR="00B44897">
            <w:fldChar w:fldCharType="separate"/>
          </w:r>
          <w:r w:rsidR="00480F31">
            <w:rPr>
              <w:noProof/>
            </w:rPr>
            <w:t xml:space="preserve"> </w:t>
          </w:r>
          <w:r w:rsidR="00480F31" w:rsidRPr="00480F31">
            <w:rPr>
              <w:noProof/>
            </w:rPr>
            <w:t>[29]</w:t>
          </w:r>
          <w:r w:rsidR="00B44897">
            <w:fldChar w:fldCharType="end"/>
          </w:r>
        </w:sdtContent>
      </w:sdt>
      <w:r w:rsidR="000B56DE">
        <w:t>. Tư tưởng chính của những phương pháp này là huấn luyện một Bộ mã hóa tự động (Autoencoder – AE) chỉ sử dụng dữ liệu âm thanh bình thường. AE sẽ mã hóa dữ liệu đầu vào vào không gian ẩn, sau đó giải mã để khôi phục dữ liệu ban đầu. Sau đó mô hình AE đã huấn luyện được sử dụng để phát hiện bất thường bằng các tính toán Lỗi tái tạ</w:t>
      </w:r>
      <w:r w:rsidR="00300CC1">
        <w:t>o (Reconstruction E</w:t>
      </w:r>
      <w:r w:rsidR="000B56DE">
        <w:t>rror) giữa dữ liệu đầu vào và đầu ra của AE, nếu lỗi này cao thì tại đó được xác định là bất thường. Bên cạnh AE, cũng có thể sử dụng</w:t>
      </w:r>
      <w:r w:rsidR="00D43CDF">
        <w:t xml:space="preserve"> mạng Neural </w:t>
      </w:r>
      <w:r w:rsidR="00D43CDF">
        <w:lastRenderedPageBreak/>
        <w:t>truyền thẳ</w:t>
      </w:r>
      <w:r w:rsidR="00300CC1">
        <w:t>ng (Feedforward Neural N</w:t>
      </w:r>
      <w:r w:rsidR="00D43CDF">
        <w:t>etwork</w:t>
      </w:r>
      <w:r w:rsidR="00300CC1">
        <w:t xml:space="preserve"> – FNN</w:t>
      </w:r>
      <w:r w:rsidR="00D43CDF">
        <w:t xml:space="preserve">), mạng Neural tích chập (Convolutional </w:t>
      </w:r>
      <w:r w:rsidR="00300CC1">
        <w:t>Neural Network – CNN</w:t>
      </w:r>
      <w:r w:rsidR="00D43CDF">
        <w:t>), mạng Neural tích chập truy hồ</w:t>
      </w:r>
      <w:r w:rsidR="00300CC1">
        <w:t>i (Convolutional R</w:t>
      </w:r>
      <w:r w:rsidR="00D43CDF">
        <w:t xml:space="preserve">ecurrent </w:t>
      </w:r>
      <w:r w:rsidR="00300CC1">
        <w:t>Neural Network – CRNN</w:t>
      </w:r>
      <w:r w:rsidR="00D43CDF">
        <w:t>) để phát hiện bất thường, tuy nhiên những mô hình này có hạn chế là phải có nhãn các điểm bất thường để huấn luyện, do đó ít khi được sử dụng.</w:t>
      </w:r>
    </w:p>
    <w:p w:rsidR="00D43CDF" w:rsidRDefault="00D43CDF" w:rsidP="00011146">
      <w:pPr>
        <w:ind w:firstLine="357"/>
      </w:pPr>
      <w:r>
        <w:t xml:space="preserve">Trong báo cáo này, mô hình AE truyền thống và một cải tiến của nó, được gọi là AE biến thể (Variational Autoencoder – VAE) </w:t>
      </w:r>
      <w:r w:rsidR="00D67E14">
        <w:t xml:space="preserve">được sử dụng </w:t>
      </w:r>
      <w:r>
        <w:t>để giải quyết bài toán phát hiện âm thanh bất thường, sau đó so sánh kết quả thực hiện của chúng với nhau và rút ra nhận xét.</w:t>
      </w:r>
    </w:p>
    <w:p w:rsidR="003D1673" w:rsidRPr="00011146" w:rsidRDefault="00F0744E" w:rsidP="00F0744E">
      <w:pPr>
        <w:pStyle w:val="Heading2"/>
      </w:pPr>
      <w:bookmarkStart w:id="32" w:name="_Toc40262393"/>
      <w:bookmarkStart w:id="33" w:name="_Toc40262453"/>
      <w:r>
        <w:t>Kết luận chương</w:t>
      </w:r>
      <w:bookmarkEnd w:id="32"/>
      <w:bookmarkEnd w:id="33"/>
    </w:p>
    <w:p w:rsidR="00F0744E" w:rsidRPr="00152446" w:rsidRDefault="00D67E14" w:rsidP="00F0744E">
      <w:pPr>
        <w:ind w:firstLine="360"/>
      </w:pPr>
      <w:r>
        <w:t xml:space="preserve">Chương 1 </w:t>
      </w:r>
      <w:r w:rsidR="00F0744E">
        <w:t xml:space="preserve">đã giới thiệu về đề tài phát hiện âm thanh bất thường, trình bày tổng quan nhất về AI, ML và DL, đây là những nền tảng cơ bản nhất để có thể phát triển và thực hiện đề tài lần này. Ngoài ra, </w:t>
      </w:r>
      <w:r>
        <w:t>chương này</w:t>
      </w:r>
      <w:r w:rsidR="00F0744E">
        <w:t xml:space="preserve"> cũng đã trình bày sơ lược về các phương pháp phát hiện âm thanh bất thường và đặc điểm của từng phương pháp</w:t>
      </w: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581851" w:rsidRDefault="00581851">
      <w:pPr>
        <w:spacing w:before="0" w:after="200" w:line="276" w:lineRule="auto"/>
        <w:jc w:val="left"/>
      </w:pPr>
    </w:p>
    <w:p w:rsidR="00F0744E" w:rsidRDefault="00581851" w:rsidP="00581851">
      <w:pPr>
        <w:pStyle w:val="Heading1"/>
      </w:pPr>
      <w:bookmarkStart w:id="34" w:name="_Toc40262394"/>
      <w:bookmarkStart w:id="35" w:name="_Toc40262454"/>
      <w:r>
        <w:lastRenderedPageBreak/>
        <w:t>THIẾT KẾ MÔ HÌNH HỆ THỐNG</w:t>
      </w:r>
      <w:bookmarkEnd w:id="34"/>
      <w:bookmarkEnd w:id="35"/>
    </w:p>
    <w:p w:rsidR="00581851" w:rsidRDefault="00D67E14" w:rsidP="00F470D2">
      <w:pPr>
        <w:spacing w:before="0" w:after="200" w:line="276" w:lineRule="auto"/>
        <w:ind w:firstLine="357"/>
      </w:pPr>
      <w:r>
        <w:t>Chương 2</w:t>
      </w:r>
      <w:r w:rsidR="008730D1">
        <w:t xml:space="preserve"> trình bày về</w:t>
      </w:r>
      <w:r w:rsidR="00E9217F">
        <w:t xml:space="preserve"> </w:t>
      </w:r>
      <w:r w:rsidR="008730D1">
        <w:t xml:space="preserve">mô hình hệ thống phát hiện âm thanh bất thường, </w:t>
      </w:r>
      <w:r w:rsidR="00581851">
        <w:t>lí thuyết về xử lí tín hiệu</w:t>
      </w:r>
      <w:r w:rsidR="008730D1">
        <w:t>, cách trích xuất đặc trưng của dữ liệu âm thanh</w:t>
      </w:r>
      <w:r w:rsidR="00581851">
        <w:t xml:space="preserve"> cũng như</w:t>
      </w:r>
      <w:r w:rsidR="00F470D2">
        <w:t xml:space="preserve"> giới thiệu những kiến thức cơ bản về mạng Neural nhân tạo.</w:t>
      </w:r>
    </w:p>
    <w:p w:rsidR="00F470D2" w:rsidRDefault="00F470D2" w:rsidP="00F470D2">
      <w:pPr>
        <w:pStyle w:val="Heading2"/>
      </w:pPr>
      <w:bookmarkStart w:id="36" w:name="_Toc40262395"/>
      <w:bookmarkStart w:id="37" w:name="_Toc40262455"/>
      <w:r>
        <w:t>Tổng quan hệ thống</w:t>
      </w:r>
      <w:bookmarkEnd w:id="36"/>
      <w:bookmarkEnd w:id="37"/>
    </w:p>
    <w:p w:rsidR="00F470D2" w:rsidRPr="00F470D2" w:rsidRDefault="00F470D2" w:rsidP="00F470D2">
      <w:pPr>
        <w:ind w:firstLine="357"/>
      </w:pPr>
      <w:r>
        <w:t>Hình 2.1 thể hiện tổng quan về hệ thống sử dụng để phát hiện âm thanh bất thường.</w:t>
      </w:r>
    </w:p>
    <w:p w:rsidR="00B95AA6" w:rsidRDefault="003A440A" w:rsidP="00B95AA6">
      <w:pPr>
        <w:keepNext/>
        <w:spacing w:before="0" w:after="200" w:line="276" w:lineRule="auto"/>
        <w:jc w:val="left"/>
      </w:pPr>
      <w:r>
        <w:object w:dxaOrig="11851" w:dyaOrig="2641">
          <v:shape id="_x0000_i1026" type="#_x0000_t75" style="width:453pt;height:101.25pt" o:ole="">
            <v:imagedata r:id="rId15" o:title=""/>
          </v:shape>
          <o:OLEObject Type="Embed" ProgID="Visio.Drawing.15" ShapeID="_x0000_i1026" DrawAspect="Content" ObjectID="_1650977086" r:id="rId16"/>
        </w:object>
      </w:r>
    </w:p>
    <w:p w:rsidR="00581851" w:rsidRDefault="00B95AA6" w:rsidP="00B95AA6">
      <w:pPr>
        <w:pStyle w:val="Caption"/>
      </w:pPr>
      <w:bookmarkStart w:id="38" w:name="_Toc39951637"/>
      <w:bookmarkStart w:id="39" w:name="_Toc40262310"/>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w:t>
      </w:r>
      <w:r w:rsidR="00750937">
        <w:rPr>
          <w:noProof/>
        </w:rPr>
        <w:fldChar w:fldCharType="end"/>
      </w:r>
      <w:r>
        <w:t xml:space="preserve"> Tổng quan hệ thống</w:t>
      </w:r>
      <w:bookmarkEnd w:id="38"/>
      <w:bookmarkEnd w:id="39"/>
    </w:p>
    <w:p w:rsidR="00581851" w:rsidRDefault="009705F8" w:rsidP="00B95AA6">
      <w:pPr>
        <w:spacing w:before="0" w:after="200" w:line="276" w:lineRule="auto"/>
        <w:ind w:firstLine="357"/>
      </w:pPr>
      <w:r>
        <w:t>Ban đầu, dữ liệu âm thanh được lấy ra từ tập dữ liệu và đưa vào khối trích xuất đặc trưng. Sau đó, đặc trưng được trích xuất của dữ liệu âm thanh, ở đây là Mel filter bank</w:t>
      </w:r>
      <w:r w:rsidR="00300CC1">
        <w:t>s</w:t>
      </w:r>
      <w:r>
        <w:t>, được đưa vào một mạng neural để huấn luyện</w:t>
      </w:r>
      <w:r w:rsidR="008856EB">
        <w:t>. Cuối cùng, kết quả phát hiện được thể hiện dưới dạng mã nhị phân, với giá trị 1 thể hiện tại đó là âm thanh bất thường và ngược lại, 0 là âm thanh bình thường.</w:t>
      </w:r>
    </w:p>
    <w:p w:rsidR="00581851" w:rsidRDefault="008856EB" w:rsidP="008856EB">
      <w:pPr>
        <w:pStyle w:val="Heading2"/>
      </w:pPr>
      <w:bookmarkStart w:id="40" w:name="_Toc40262396"/>
      <w:bookmarkStart w:id="41" w:name="_Toc40262456"/>
      <w:r>
        <w:t>Khối trích xuất đặc trưng</w:t>
      </w:r>
      <w:bookmarkEnd w:id="40"/>
      <w:bookmarkEnd w:id="41"/>
    </w:p>
    <w:p w:rsidR="008856EB" w:rsidRPr="008856EB" w:rsidRDefault="008856EB" w:rsidP="008856EB">
      <w:pPr>
        <w:pStyle w:val="Heading3"/>
      </w:pPr>
      <w:bookmarkStart w:id="42" w:name="_Toc40262397"/>
      <w:bookmarkStart w:id="43" w:name="_Toc40262457"/>
      <w:r>
        <w:t>Tổng quan khối trích xuất đặc trưng</w:t>
      </w:r>
      <w:bookmarkEnd w:id="42"/>
      <w:bookmarkEnd w:id="43"/>
    </w:p>
    <w:p w:rsidR="00581851" w:rsidRDefault="008856EB" w:rsidP="00B95AA6">
      <w:pPr>
        <w:spacing w:before="0" w:after="200" w:line="276" w:lineRule="auto"/>
        <w:ind w:firstLine="357"/>
        <w:jc w:val="left"/>
      </w:pPr>
      <w:r>
        <w:t>Hình 2.2 thể hiện tổng quan về khối trích xuất đặc trưng</w:t>
      </w:r>
    </w:p>
    <w:p w:rsidR="00B95AA6" w:rsidRDefault="00E4502B" w:rsidP="00B95AA6">
      <w:pPr>
        <w:keepNext/>
        <w:spacing w:before="0" w:after="200" w:line="276" w:lineRule="auto"/>
        <w:jc w:val="left"/>
      </w:pPr>
      <w:r>
        <w:object w:dxaOrig="13890" w:dyaOrig="4276">
          <v:shape id="_x0000_i1027" type="#_x0000_t75" style="width:453pt;height:139.5pt" o:ole="">
            <v:imagedata r:id="rId17" o:title=""/>
          </v:shape>
          <o:OLEObject Type="Embed" ProgID="Visio.Drawing.15" ShapeID="_x0000_i1027" DrawAspect="Content" ObjectID="_1650977087" r:id="rId18"/>
        </w:object>
      </w:r>
    </w:p>
    <w:p w:rsidR="00581851" w:rsidRDefault="00B95AA6" w:rsidP="00B95AA6">
      <w:pPr>
        <w:pStyle w:val="Caption"/>
      </w:pPr>
      <w:bookmarkStart w:id="44" w:name="_Toc39951638"/>
      <w:bookmarkStart w:id="45" w:name="_Toc40262311"/>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2</w:t>
      </w:r>
      <w:r w:rsidR="00750937">
        <w:rPr>
          <w:noProof/>
        </w:rPr>
        <w:fldChar w:fldCharType="end"/>
      </w:r>
      <w:r>
        <w:rPr>
          <w:noProof/>
        </w:rPr>
        <w:t xml:space="preserve"> Khối trích xuất đặc trưng</w:t>
      </w:r>
      <w:bookmarkEnd w:id="44"/>
      <w:bookmarkEnd w:id="45"/>
    </w:p>
    <w:p w:rsidR="003A440A" w:rsidRDefault="003A440A" w:rsidP="003A440A">
      <w:pPr>
        <w:ind w:firstLine="360"/>
      </w:pPr>
      <w:r>
        <w:lastRenderedPageBreak/>
        <w:t>Dữ liệu gốc ban đầu được đưa vào khối STFT để tính toán biến đổi Fourier thời gian ngắ</w:t>
      </w:r>
      <w:r w:rsidR="00300CC1">
        <w:t>n (Short-time Fourier T</w:t>
      </w:r>
      <w:r>
        <w:t>ransform – STFT).</w:t>
      </w:r>
      <w:r w:rsidRPr="003A440A">
        <w:t xml:space="preserve"> </w:t>
      </w:r>
      <w:r>
        <w:t>). STFT được sử dụng để trích xuất phổ công suất của tín hiệu đầu vào. Tín hiệu trong miền thời gian thể hiện về biên độ, nhưng không cho thấy các thành phần tần số. Ngược lại, tín hiệu trong miền tần số cho các thành phần tần số nhưng không biểu thị thứ tự các tần số đó. STFT thể hiện được cả các thành phần tần số và thứ tự xuất hiện. Tiếp theo, khối tạo Filter banks tạo ra các bộ lọc gọi là Filter banks</w:t>
      </w:r>
      <w:r w:rsidR="00B16DD8">
        <w:t xml:space="preserve">, </w:t>
      </w:r>
      <w:r w:rsidR="00300CC1">
        <w:t xml:space="preserve">là các </w:t>
      </w:r>
      <w:r w:rsidR="00B16DD8">
        <w:t xml:space="preserve">bộ lọc tam giác được sử dụng để bắt chước hoạt động tai người. Tiêp tục thực hiện nhân các bộ lọc này với </w:t>
      </w:r>
      <w:r>
        <w:t>phổ</w:t>
      </w:r>
      <w:r w:rsidR="00B16DD8">
        <w:t xml:space="preserve"> năng lượng của tín hiệu</w:t>
      </w:r>
      <w:r>
        <w:t xml:space="preserve"> để thu được </w:t>
      </w:r>
      <w:r w:rsidR="00B16DD8">
        <w:t>các đặc trưng Mel filter banks. Cuối cùng, lấy</w:t>
      </w:r>
      <w:r>
        <w:t xml:space="preserve"> logarit </w:t>
      </w:r>
      <w:r w:rsidR="00B16DD8">
        <w:t xml:space="preserve">của Mel filter banks, ta thu được Log Mel filter banks. </w:t>
      </w:r>
    </w:p>
    <w:p w:rsidR="00B16DD8" w:rsidRDefault="00B16DD8" w:rsidP="00B16DD8">
      <w:pPr>
        <w:pStyle w:val="Heading3"/>
      </w:pPr>
      <w:bookmarkStart w:id="46" w:name="_Toc40262398"/>
      <w:bookmarkStart w:id="47" w:name="_Toc40262458"/>
      <w:r>
        <w:t>Biến đổi STFT</w:t>
      </w:r>
      <w:bookmarkEnd w:id="46"/>
      <w:bookmarkEnd w:id="47"/>
    </w:p>
    <w:p w:rsidR="00B16DD8" w:rsidRDefault="00B16DD8" w:rsidP="00B16DD8">
      <w:pPr>
        <w:ind w:firstLine="360"/>
      </w:pPr>
      <w:r w:rsidRPr="00C35A7F">
        <w:t>Biến đổi Fourier thời gian ngắn (</w:t>
      </w:r>
      <w:r>
        <w:t>Short-time Fourier transform – STFT</w:t>
      </w:r>
      <w:r w:rsidRPr="00C35A7F">
        <w:t>) là một chuỗi các biến đổi Fourier của tín hiệu được cửa sổ</w:t>
      </w:r>
      <w:r>
        <w:t xml:space="preserve"> hóa hay còn gọi là windowing</w:t>
      </w:r>
      <w:r w:rsidRPr="00C35A7F">
        <w:t>. STFT cung cấp thông tin</w:t>
      </w:r>
      <w:r>
        <w:t xml:space="preserve"> của</w:t>
      </w:r>
      <w:r w:rsidRPr="00C35A7F">
        <w:t xml:space="preserve"> tần số được định vị theo thời gian cho các </w:t>
      </w:r>
      <w:r>
        <w:t>tình huống</w:t>
      </w:r>
      <w:r w:rsidRPr="00C35A7F">
        <w:t xml:space="preserve"> trong đó các thành phần tần số của tín hiệu thay đổi theo thời gian</w:t>
      </w:r>
      <w:r w:rsidR="00B44897">
        <w:t xml:space="preserve"> </w:t>
      </w:r>
      <w:sdt>
        <w:sdtPr>
          <w:id w:val="1327326866"/>
          <w:citation/>
        </w:sdtPr>
        <w:sdtContent>
          <w:r w:rsidR="00B44897">
            <w:fldChar w:fldCharType="begin"/>
          </w:r>
          <w:r w:rsidR="00B44897">
            <w:instrText xml:space="preserve"> CITATION Nas08 \l 1033 </w:instrText>
          </w:r>
          <w:r w:rsidR="00B44897">
            <w:fldChar w:fldCharType="separate"/>
          </w:r>
          <w:r w:rsidR="00480F31" w:rsidRPr="00480F31">
            <w:rPr>
              <w:noProof/>
            </w:rPr>
            <w:t>[30]</w:t>
          </w:r>
          <w:r w:rsidR="00B44897">
            <w:fldChar w:fldCharType="end"/>
          </w:r>
        </w:sdtContent>
      </w:sdt>
      <w:r>
        <w:t xml:space="preserve">. </w:t>
      </w:r>
    </w:p>
    <w:p w:rsidR="002A3489" w:rsidRDefault="002A3489" w:rsidP="002A3489">
      <w:pPr>
        <w:ind w:firstLine="360"/>
      </w:pPr>
      <w:r>
        <w:t>Công thức cho STFT thời gian rời rạc:</w:t>
      </w:r>
    </w:p>
    <w:p w:rsidR="00904CA3" w:rsidRPr="00904CA3" w:rsidRDefault="00750937" w:rsidP="00904CA3">
      <w:pPr>
        <w:pStyle w:val="Caption"/>
        <w:rPr>
          <w:rFonts w:eastAsiaTheme="minorEastAsia"/>
          <w:b w:val="0"/>
        </w:rPr>
      </w:pPr>
      <m:oMathPara>
        <m:oMath>
          <m:eqArr>
            <m:eqArrPr>
              <m:maxDist m:val="1"/>
              <m:ctrlPr>
                <w:rPr>
                  <w:rFonts w:ascii="Cambria Math" w:eastAsiaTheme="minorEastAsia" w:hAnsi="Cambria Math"/>
                  <w:i/>
                </w:rPr>
              </m:ctrlPr>
            </m:eqArrPr>
            <m:e>
              <m:r>
                <m:rPr>
                  <m:sty m:val="b"/>
                </m:rPr>
                <w:rPr>
                  <w:rFonts w:ascii="Cambria Math" w:hAnsi="Cambria Math"/>
                </w:rPr>
                <m:t>STFT</m:t>
              </m:r>
              <m:d>
                <m:dPr>
                  <m:begChr m:val="{"/>
                  <m:endChr m:val="}"/>
                  <m:ctrlPr>
                    <w:rPr>
                      <w:rFonts w:ascii="Cambria Math" w:hAnsi="Cambria Math"/>
                    </w:rPr>
                  </m:ctrlPr>
                </m:dPr>
                <m:e>
                  <m:r>
                    <m:rPr>
                      <m:sty m:val="b"/>
                    </m:rPr>
                    <w:rPr>
                      <w:rFonts w:ascii="Cambria Math" w:hAnsi="Cambria Math"/>
                    </w:rPr>
                    <m:t>x</m:t>
                  </m:r>
                  <m:d>
                    <m:dPr>
                      <m:begChr m:val="["/>
                      <m:endChr m:val="]"/>
                      <m:ctrlPr>
                        <w:rPr>
                          <w:rFonts w:ascii="Cambria Math" w:hAnsi="Cambria Math"/>
                        </w:rPr>
                      </m:ctrlPr>
                    </m:dPr>
                    <m:e>
                      <m:r>
                        <m:rPr>
                          <m:sty m:val="b"/>
                        </m:rPr>
                        <w:rPr>
                          <w:rFonts w:ascii="Cambria Math" w:hAnsi="Cambria Math"/>
                        </w:rPr>
                        <m:t>n</m:t>
                      </m:r>
                    </m:e>
                  </m:d>
                </m:e>
              </m:d>
              <m:d>
                <m:dPr>
                  <m:ctrlPr>
                    <w:rPr>
                      <w:rFonts w:ascii="Cambria Math" w:hAnsi="Cambria Math"/>
                    </w:rPr>
                  </m:ctrlPr>
                </m:dPr>
                <m:e>
                  <m:r>
                    <m:rPr>
                      <m:sty m:val="b"/>
                    </m:rPr>
                    <w:rPr>
                      <w:rFonts w:ascii="Cambria Math" w:hAnsi="Cambria Math"/>
                    </w:rPr>
                    <m:t>m,w</m:t>
                  </m:r>
                </m:e>
              </m:d>
              <m:r>
                <m:rPr>
                  <m:sty m:val="b"/>
                </m:rPr>
                <w:rPr>
                  <w:rFonts w:ascii="Cambria Math" w:hAnsi="Cambria Math"/>
                </w:rPr>
                <m:t>=</m:t>
              </m:r>
              <m:nary>
                <m:naryPr>
                  <m:chr m:val="∑"/>
                  <m:limLoc m:val="undOvr"/>
                  <m:ctrlPr>
                    <w:rPr>
                      <w:rFonts w:ascii="Cambria Math" w:hAnsi="Cambria Math"/>
                    </w:rPr>
                  </m:ctrlPr>
                </m:naryPr>
                <m:sub>
                  <m:r>
                    <m:rPr>
                      <m:sty m:val="b"/>
                    </m:rPr>
                    <w:rPr>
                      <w:rFonts w:ascii="Cambria Math" w:hAnsi="Cambria Math"/>
                    </w:rPr>
                    <m:t>n=-∞</m:t>
                  </m:r>
                </m:sub>
                <m:sup>
                  <m:r>
                    <m:rPr>
                      <m:sty m:val="b"/>
                    </m:rPr>
                    <w:rPr>
                      <w:rFonts w:ascii="Cambria Math" w:hAnsi="Cambria Math"/>
                    </w:rPr>
                    <m:t>∞</m:t>
                  </m:r>
                </m:sup>
                <m:e>
                  <m:r>
                    <m:rPr>
                      <m:sty m:val="b"/>
                    </m:rPr>
                    <w:rPr>
                      <w:rFonts w:ascii="Cambria Math" w:hAnsi="Cambria Math"/>
                    </w:rPr>
                    <m:t>x</m:t>
                  </m:r>
                  <m:d>
                    <m:dPr>
                      <m:begChr m:val="["/>
                      <m:endChr m:val="]"/>
                      <m:ctrlPr>
                        <w:rPr>
                          <w:rFonts w:ascii="Cambria Math" w:hAnsi="Cambria Math"/>
                        </w:rPr>
                      </m:ctrlPr>
                    </m:dPr>
                    <m:e>
                      <m:r>
                        <m:rPr>
                          <m:sty m:val="b"/>
                        </m:rPr>
                        <w:rPr>
                          <w:rFonts w:ascii="Cambria Math" w:hAnsi="Cambria Math"/>
                        </w:rPr>
                        <m:t>n</m:t>
                      </m:r>
                    </m:e>
                  </m:d>
                  <m:r>
                    <m:rPr>
                      <m:sty m:val="b"/>
                    </m:rPr>
                    <w:rPr>
                      <w:rFonts w:ascii="Cambria Math" w:hAnsi="Cambria Math"/>
                    </w:rPr>
                    <m:t>w</m:t>
                  </m:r>
                  <m:d>
                    <m:dPr>
                      <m:begChr m:val="["/>
                      <m:endChr m:val="]"/>
                      <m:ctrlPr>
                        <w:rPr>
                          <w:rFonts w:ascii="Cambria Math" w:hAnsi="Cambria Math"/>
                        </w:rPr>
                      </m:ctrlPr>
                    </m:dPr>
                    <m:e>
                      <m:r>
                        <m:rPr>
                          <m:sty m:val="b"/>
                        </m:rPr>
                        <w:rPr>
                          <w:rFonts w:ascii="Cambria Math" w:hAnsi="Cambria Math"/>
                        </w:rPr>
                        <m:t>n-m</m:t>
                      </m:r>
                    </m:e>
                  </m:d>
                  <m:sSup>
                    <m:sSupPr>
                      <m:ctrlPr>
                        <w:rPr>
                          <w:rFonts w:ascii="Cambria Math" w:hAnsi="Cambria Math"/>
                        </w:rPr>
                      </m:ctrlPr>
                    </m:sSupPr>
                    <m:e>
                      <m:r>
                        <m:rPr>
                          <m:sty m:val="b"/>
                        </m:rPr>
                        <w:rPr>
                          <w:rFonts w:ascii="Cambria Math" w:hAnsi="Cambria Math"/>
                        </w:rPr>
                        <m:t>e</m:t>
                      </m:r>
                    </m:e>
                    <m:sup>
                      <m:r>
                        <m:rPr>
                          <m:sty m:val="b"/>
                        </m:rPr>
                        <w:rPr>
                          <w:rFonts w:ascii="Cambria Math" w:hAnsi="Cambria Math"/>
                        </w:rPr>
                        <m:t>-jwn</m:t>
                      </m:r>
                    </m:sup>
                  </m:sSup>
                </m:e>
              </m:nary>
              <m:r>
                <m:rPr>
                  <m:sty m:val="bi"/>
                </m:rPr>
                <w:rPr>
                  <w:rFonts w:ascii="Cambria Math" w:eastAsiaTheme="minorEastAsia" w:hAnsi="Cambria Math"/>
                </w:rPr>
                <m:t xml:space="preserve"> </m:t>
              </m:r>
              <m:r>
                <m:rPr>
                  <m:sty m:val="bi"/>
                </m:rPr>
                <w:rPr>
                  <w:rFonts w:ascii="Cambria Math" w:hAnsi="Cambria Math"/>
                </w:rPr>
                <m:t>#</m:t>
              </m:r>
              <m:d>
                <m:dPr>
                  <m:ctrlPr>
                    <w:rPr>
                      <w:rFonts w:ascii="Cambria Math" w:eastAsiaTheme="minorEastAsia" w:hAnsi="Cambria Math"/>
                      <w:i/>
                    </w:rPr>
                  </m:ctrlPr>
                </m:dPr>
                <m:e>
                  <m:r>
                    <m:rPr>
                      <m:sty m:val="bi"/>
                    </m:rPr>
                    <w:rPr>
                      <w:rFonts w:ascii="Cambria Math" w:eastAsiaTheme="minorEastAsia" w:hAnsi="Cambria Math"/>
                      <w:i/>
                    </w:rPr>
                    <w:fldChar w:fldCharType="begin"/>
                  </m:r>
                  <m:r>
                    <m:rPr>
                      <m:sty m:val="b"/>
                    </m:rPr>
                    <w:rPr>
                      <w:rFonts w:ascii="Cambria Math" w:eastAsiaTheme="minorEastAsia" w:hAnsi="Cambria Math"/>
                    </w:rPr>
                    <m:t xml:space="preserve"> STYLEREF 1 \s </m:t>
                  </m:r>
                  <m:r>
                    <m:rPr>
                      <m:sty m:val="bi"/>
                    </m:rPr>
                    <w:rPr>
                      <w:rFonts w:ascii="Cambria Math" w:eastAsiaTheme="minorEastAsia" w:hAnsi="Cambria Math"/>
                      <w:i/>
                    </w:rPr>
                    <w:fldChar w:fldCharType="separate"/>
                  </m:r>
                  <m:r>
                    <m:rPr>
                      <m:sty m:val="b"/>
                    </m:rPr>
                    <w:rPr>
                      <w:rFonts w:ascii="Cambria Math" w:eastAsiaTheme="minorEastAsia" w:hAnsi="Cambria Math"/>
                      <w:noProof/>
                    </w:rPr>
                    <m:t>2</m:t>
                  </m:r>
                  <m:r>
                    <m:rPr>
                      <m:sty m:val="bi"/>
                    </m:rPr>
                    <w:rPr>
                      <w:rFonts w:ascii="Cambria Math" w:eastAsiaTheme="minorEastAsia" w:hAnsi="Cambria Math"/>
                      <w:i/>
                    </w:rPr>
                    <w:fldChar w:fldCharType="end"/>
                  </m:r>
                  <m:r>
                    <m:rPr>
                      <m:sty m:val="bi"/>
                    </m:rPr>
                    <w:rPr>
                      <w:rFonts w:ascii="Cambria Math" w:eastAsiaTheme="minorEastAsia" w:hAnsi="Cambria Math"/>
                    </w:rPr>
                    <m:t>.</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\s 1 </m:t>
                  </m:r>
                  <m:r>
                    <m:rPr>
                      <m:sty m:val="bi"/>
                    </m:rPr>
                    <w:rPr>
                      <w:rFonts w:ascii="Cambria Math" w:eastAsiaTheme="minorEastAsia" w:hAnsi="Cambria Math"/>
                      <w:i/>
                    </w:rPr>
                    <w:fldChar w:fldCharType="separate"/>
                  </m:r>
                  <m:r>
                    <m:rPr>
                      <m:sty m:val="b"/>
                    </m:rPr>
                    <w:rPr>
                      <w:rFonts w:ascii="Cambria Math" w:eastAsiaTheme="minorEastAsia" w:hAnsi="Cambria Math"/>
                      <w:noProof/>
                    </w:rPr>
                    <m:t>1</m:t>
                  </m:r>
                  <m:r>
                    <m:rPr>
                      <m:sty m:val="bi"/>
                    </m:rPr>
                    <w:rPr>
                      <w:rFonts w:ascii="Cambria Math" w:eastAsiaTheme="minorEastAsia" w:hAnsi="Cambria Math"/>
                      <w:i/>
                    </w:rPr>
                    <w:fldChar w:fldCharType="end"/>
                  </m:r>
                </m:e>
              </m:d>
              <m:ctrlPr>
                <w:rPr>
                  <w:rFonts w:ascii="Cambria Math" w:hAnsi="Cambria Math"/>
                  <w:b w:val="0"/>
                  <w:i/>
                </w:rPr>
              </m:ctrlPr>
            </m:e>
          </m:eqArr>
        </m:oMath>
      </m:oMathPara>
    </w:p>
    <w:p w:rsidR="00904CA3" w:rsidRDefault="002A3489" w:rsidP="00904CA3">
      <w:pPr>
        <w:ind w:firstLine="360"/>
      </w:pPr>
      <w:r>
        <w:t>Trong đó:</w:t>
      </w:r>
    </w:p>
    <w:p w:rsidR="00904CA3" w:rsidRDefault="002A3489" w:rsidP="00904CA3">
      <w:pPr>
        <w:ind w:firstLine="360"/>
      </w:pPr>
      <w:r>
        <w:t>x[n]: Tín hiệu rời rạc trong miền thời gian</w:t>
      </w:r>
    </w:p>
    <w:p w:rsidR="00904CA3" w:rsidRDefault="002A3489" w:rsidP="00904CA3">
      <w:pPr>
        <w:ind w:firstLine="360"/>
      </w:pPr>
      <w:r>
        <w:t>w: Loại cửa sổ sử dụng</w:t>
      </w:r>
    </w:p>
    <w:p w:rsidR="002A3489" w:rsidRDefault="002A3489" w:rsidP="00904CA3">
      <w:pPr>
        <w:ind w:firstLine="360"/>
      </w:pPr>
      <w:r>
        <w:t>m: Chỉ số của cửa sổ</w:t>
      </w:r>
    </w:p>
    <w:p w:rsidR="002A3489" w:rsidRDefault="002A3489" w:rsidP="002A3489">
      <w:pPr>
        <w:pStyle w:val="Heading4"/>
      </w:pPr>
      <w:r>
        <w:t>Windowing</w:t>
      </w:r>
    </w:p>
    <w:p w:rsidR="002A3489" w:rsidRDefault="002A3489" w:rsidP="002A3489">
      <w:pPr>
        <w:ind w:firstLine="360"/>
      </w:pPr>
      <w:r>
        <w:t xml:space="preserve">Bước này sẽ </w:t>
      </w:r>
      <w:r w:rsidRPr="00AC4EEA">
        <w:t>phân chia tín hi</w:t>
      </w:r>
      <w:r>
        <w:t>ệu thành thành các khung</w:t>
      </w:r>
      <w:r w:rsidRPr="00AC4EEA">
        <w:t xml:space="preserve"> </w:t>
      </w:r>
      <w:r>
        <w:t>sử dụng cửa số H</w:t>
      </w:r>
      <w:r w:rsidRPr="00AC4EEA">
        <w:t>amming</w:t>
      </w:r>
      <w:r>
        <w:t xml:space="preserve"> t</w:t>
      </w:r>
      <w:r w:rsidRPr="00AC4EEA">
        <w:t>hay vì sử dụng cửa sổ hình chữ nhật, vì sử dụng cửa sổ hình chữ nhật khiến tín hiệu bị sai trong miền tần số.</w:t>
      </w:r>
      <w:r>
        <w:t xml:space="preserve"> Trong đề</w:t>
      </w:r>
      <w:r w:rsidR="00D67E14">
        <w:t xml:space="preserve"> tài này,</w:t>
      </w:r>
      <w:r>
        <w:t xml:space="preserve"> cửa sổ Hamming </w:t>
      </w:r>
      <w:r w:rsidR="00D67E14">
        <w:t xml:space="preserve">được sử dụng </w:t>
      </w:r>
      <w:r>
        <w:t>để phân chia tín hiệu, cửa sổ Hamming có công thức:</w:t>
      </w:r>
    </w:p>
    <w:p w:rsidR="00904CA3" w:rsidRPr="00346707" w:rsidRDefault="00750937" w:rsidP="00904CA3">
      <w:pPr>
        <w:pStyle w:val="Caption"/>
        <w:rPr>
          <w:rFonts w:eastAsiaTheme="minorEastAsia"/>
          <w:b w:val="0"/>
        </w:rPr>
      </w:pPr>
      <m:oMathPara>
        <m:oMath>
          <m:eqArr>
            <m:eqArrPr>
              <m:maxDist m:val="1"/>
              <m:ctrlPr>
                <w:rPr>
                  <w:rFonts w:ascii="Cambria Math" w:eastAsiaTheme="minorEastAsia" w:hAnsi="Cambria Math"/>
                  <w:b w:val="0"/>
                </w:rPr>
              </m:ctrlPr>
            </m:eqArrPr>
            <m:e>
              <m:sSub>
                <m:sSubPr>
                  <m:ctrlPr>
                    <w:rPr>
                      <w:rFonts w:ascii="Cambria Math" w:hAnsi="Cambria Math"/>
                      <w:b w:val="0"/>
                    </w:rPr>
                  </m:ctrlPr>
                </m:sSubPr>
                <m:e>
                  <m:r>
                    <m:rPr>
                      <m:sty m:val="b"/>
                    </m:rPr>
                    <w:rPr>
                      <w:rFonts w:ascii="Cambria Math" w:hAnsi="Cambria Math"/>
                    </w:rPr>
                    <m:t>W</m:t>
                  </m:r>
                </m:e>
                <m:sub>
                  <m:r>
                    <m:rPr>
                      <m:sty m:val="b"/>
                    </m:rPr>
                    <w:rPr>
                      <w:rFonts w:ascii="Cambria Math" w:hAnsi="Cambria Math"/>
                    </w:rPr>
                    <m:t>ham</m:t>
                  </m:r>
                </m:sub>
              </m:sSub>
              <m:d>
                <m:dPr>
                  <m:ctrlPr>
                    <w:rPr>
                      <w:rFonts w:ascii="Cambria Math" w:hAnsi="Cambria Math"/>
                      <w:b w:val="0"/>
                    </w:rPr>
                  </m:ctrlPr>
                </m:dPr>
                <m:e>
                  <m:r>
                    <m:rPr>
                      <m:sty m:val="b"/>
                    </m:rPr>
                    <w:rPr>
                      <w:rFonts w:ascii="Cambria Math" w:hAnsi="Cambria Math"/>
                    </w:rPr>
                    <m:t>n</m:t>
                  </m:r>
                </m:e>
              </m:d>
              <m:r>
                <m:rPr>
                  <m:sty m:val="b"/>
                </m:rPr>
                <w:rPr>
                  <w:rFonts w:ascii="Cambria Math" w:hAnsi="Cambria Math"/>
                </w:rPr>
                <m:t>=</m:t>
              </m:r>
              <m:d>
                <m:dPr>
                  <m:begChr m:val="{"/>
                  <m:endChr m:val=""/>
                  <m:ctrlPr>
                    <w:rPr>
                      <w:rFonts w:ascii="Cambria Math" w:hAnsi="Cambria Math"/>
                      <w:b w:val="0"/>
                    </w:rPr>
                  </m:ctrlPr>
                </m:dPr>
                <m:e>
                  <m:eqArr>
                    <m:eqArrPr>
                      <m:ctrlPr>
                        <w:rPr>
                          <w:rFonts w:ascii="Cambria Math" w:hAnsi="Cambria Math"/>
                          <w:b w:val="0"/>
                        </w:rPr>
                      </m:ctrlPr>
                    </m:eqArrPr>
                    <m:e>
                      <m:r>
                        <m:rPr>
                          <m:sty m:val="b"/>
                        </m:rPr>
                        <w:rPr>
                          <w:rFonts w:ascii="Cambria Math" w:hAnsi="Cambria Math"/>
                        </w:rPr>
                        <m:t>0,54-0,46cos</m:t>
                      </m:r>
                      <m:d>
                        <m:dPr>
                          <m:ctrlPr>
                            <w:rPr>
                              <w:rFonts w:ascii="Cambria Math" w:hAnsi="Cambria Math"/>
                              <w:b w:val="0"/>
                            </w:rPr>
                          </m:ctrlPr>
                        </m:dPr>
                        <m:e>
                          <m:f>
                            <m:fPr>
                              <m:ctrlPr>
                                <w:rPr>
                                  <w:rFonts w:ascii="Cambria Math" w:hAnsi="Cambria Math"/>
                                  <w:b w:val="0"/>
                                </w:rPr>
                              </m:ctrlPr>
                            </m:fPr>
                            <m:num>
                              <m:r>
                                <m:rPr>
                                  <m:sty m:val="b"/>
                                </m:rPr>
                                <w:rPr>
                                  <w:rFonts w:ascii="Cambria Math" w:hAnsi="Cambria Math"/>
                                </w:rPr>
                                <m:t>2πn</m:t>
                              </m:r>
                            </m:num>
                            <m:den>
                              <m:r>
                                <m:rPr>
                                  <m:sty m:val="b"/>
                                </m:rPr>
                                <w:rPr>
                                  <w:rFonts w:ascii="Cambria Math" w:hAnsi="Cambria Math"/>
                                </w:rPr>
                                <m:t>N-1</m:t>
                              </m:r>
                            </m:den>
                          </m:f>
                        </m:e>
                      </m:d>
                      <m:r>
                        <m:rPr>
                          <m:sty m:val="b"/>
                        </m:rPr>
                        <w:rPr>
                          <w:rFonts w:ascii="Cambria Math" w:hAnsi="Cambria Math"/>
                        </w:rPr>
                        <m:t>,  0&lt;n&lt;N-1</m:t>
                      </m:r>
                    </m:e>
                    <m:e>
                      <m:r>
                        <m:rPr>
                          <m:sty m:val="b"/>
                        </m:rPr>
                        <w:rPr>
                          <w:rFonts w:ascii="Cambria Math" w:hAnsi="Cambria Math"/>
                        </w:rPr>
                        <m:t>0                            ,  n còn lại</m:t>
                      </m:r>
                    </m:e>
                  </m:eqArr>
                </m:e>
              </m:d>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2</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2</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0D2ADC" w:rsidRDefault="002A3489" w:rsidP="00904CA3">
      <w:pPr>
        <w:pStyle w:val="Caption"/>
        <w:jc w:val="both"/>
      </w:pPr>
      <w:r>
        <w:rPr>
          <w:rFonts w:eastAsiaTheme="minorEastAsia"/>
        </w:rPr>
        <w:tab/>
      </w:r>
      <w:r>
        <w:rPr>
          <w:rFonts w:eastAsiaTheme="minorEastAsia"/>
        </w:rPr>
        <w:tab/>
      </w:r>
      <w:r>
        <w:rPr>
          <w:rFonts w:eastAsiaTheme="minorEastAsia"/>
        </w:rPr>
        <w:tab/>
      </w:r>
      <w:r>
        <w:rPr>
          <w:rFonts w:eastAsiaTheme="minorEastAsia"/>
        </w:rPr>
        <w:tab/>
      </w:r>
      <w:r w:rsidRPr="00AD534B">
        <w:rPr>
          <w:rFonts w:cs="Times New Roman"/>
          <w:noProof/>
        </w:rPr>
        <w:drawing>
          <wp:inline distT="0" distB="0" distL="0" distR="0" wp14:anchorId="53680CEA" wp14:editId="59C4469F">
            <wp:extent cx="4854972" cy="1661160"/>
            <wp:effectExtent l="0" t="0" r="0" b="0"/>
            <wp:docPr id="1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9"/>
                    <a:srcRect b="8897"/>
                    <a:stretch/>
                  </pic:blipFill>
                  <pic:spPr bwMode="auto">
                    <a:xfrm>
                      <a:off x="0" y="0"/>
                      <a:ext cx="4888348" cy="1672580"/>
                    </a:xfrm>
                    <a:prstGeom prst="rect">
                      <a:avLst/>
                    </a:prstGeom>
                    <a:ln>
                      <a:noFill/>
                    </a:ln>
                    <a:extLst>
                      <a:ext uri="{53640926-AAD7-44D8-BBD7-CCE9431645EC}">
                        <a14:shadowObscured xmlns:a14="http://schemas.microsoft.com/office/drawing/2010/main"/>
                      </a:ext>
                    </a:extLst>
                  </pic:spPr>
                </pic:pic>
              </a:graphicData>
            </a:graphic>
          </wp:inline>
        </w:drawing>
      </w:r>
    </w:p>
    <w:p w:rsidR="002A3489" w:rsidRDefault="000D2ADC" w:rsidP="000D2ADC">
      <w:pPr>
        <w:pStyle w:val="Caption"/>
      </w:pPr>
      <w:bookmarkStart w:id="48" w:name="_Toc39951639"/>
      <w:bookmarkStart w:id="49" w:name="_Toc40262312"/>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3</w:t>
      </w:r>
      <w:r w:rsidR="00750937">
        <w:rPr>
          <w:noProof/>
        </w:rPr>
        <w:fldChar w:fldCharType="end"/>
      </w:r>
      <w:r>
        <w:rPr>
          <w:noProof/>
        </w:rPr>
        <w:t xml:space="preserve"> Cửa sổ và kích thước cửa sổ </w:t>
      </w:r>
      <w:sdt>
        <w:sdtPr>
          <w:rPr>
            <w:noProof/>
          </w:rPr>
          <w:id w:val="719717730"/>
          <w:citation/>
        </w:sdtPr>
        <w:sdtContent>
          <w:r>
            <w:rPr>
              <w:noProof/>
            </w:rPr>
            <w:fldChar w:fldCharType="begin"/>
          </w:r>
          <w:r>
            <w:rPr>
              <w:noProof/>
            </w:rPr>
            <w:instrText xml:space="preserve"> CITATION Nas08 \l 1033 </w:instrText>
          </w:r>
          <w:r>
            <w:rPr>
              <w:noProof/>
            </w:rPr>
            <w:fldChar w:fldCharType="separate"/>
          </w:r>
          <w:r w:rsidR="00480F31" w:rsidRPr="00480F31">
            <w:rPr>
              <w:noProof/>
            </w:rPr>
            <w:t>[30]</w:t>
          </w:r>
          <w:r>
            <w:rPr>
              <w:noProof/>
            </w:rPr>
            <w:fldChar w:fldCharType="end"/>
          </w:r>
        </w:sdtContent>
      </w:sdt>
      <w:bookmarkEnd w:id="48"/>
      <w:bookmarkEnd w:id="49"/>
    </w:p>
    <w:p w:rsidR="002A3489" w:rsidRDefault="002A3489" w:rsidP="002A3489">
      <w:pPr>
        <w:ind w:firstLine="360"/>
      </w:pPr>
      <w:r>
        <w:t>Dựa vào Hình 2.3</w:t>
      </w:r>
      <w:r w:rsidRPr="00A200C6">
        <w:t>, chúng t</w:t>
      </w:r>
      <w:r>
        <w:t>a có thể thầy</w:t>
      </w:r>
      <w:r w:rsidRPr="00A200C6">
        <w:t xml:space="preserve"> thấy cường độ tín hiệu giảm xuống 0 ở cả hai đầu của mỗi cửa sổ. Nó có nghĩa là tín hiệu bị suy giảm biên độ trong miền thời gian. Vì vậy </w:t>
      </w:r>
      <w:r>
        <w:t>o</w:t>
      </w:r>
      <w:r w:rsidRPr="00A200C6">
        <w:t>verlap là một trong những giải pháp</w:t>
      </w:r>
      <w:r>
        <w:t xml:space="preserve"> tốt để giải quyết vấn đề này</w:t>
      </w:r>
      <w:r w:rsidRPr="00A200C6">
        <w:t>.</w:t>
      </w:r>
    </w:p>
    <w:p w:rsidR="002A3489" w:rsidRDefault="002A3489" w:rsidP="002A3489">
      <w:pPr>
        <w:pStyle w:val="Heading4"/>
      </w:pPr>
      <w:r>
        <w:t>Overlap</w:t>
      </w:r>
    </w:p>
    <w:p w:rsidR="002A3489" w:rsidRDefault="002A3489" w:rsidP="002A3489">
      <w:pPr>
        <w:ind w:firstLine="360"/>
      </w:pPr>
      <w:r w:rsidRPr="00692DE8">
        <w:t>Chồng chéo</w:t>
      </w:r>
      <w:r>
        <w:t xml:space="preserve"> hay overlap</w:t>
      </w:r>
      <w:r w:rsidRPr="00692DE8">
        <w:t xml:space="preserve"> là một kỹ thuật xếp chồng các cửa sổ lên nhau với tỷ lệ nhất định </w:t>
      </w:r>
      <w:r>
        <w:t xml:space="preserve">như là </w:t>
      </w:r>
      <w:r w:rsidRPr="00692DE8">
        <w:t xml:space="preserve">20%, 30%, 50% để tránh suy giảm </w:t>
      </w:r>
      <w:r>
        <w:t xml:space="preserve">tín hiệu </w:t>
      </w:r>
      <w:r w:rsidRPr="00692DE8">
        <w:t xml:space="preserve">ở cả hai đầu của mỗi cửa sổ. Hình </w:t>
      </w:r>
      <w:r>
        <w:t>2.4</w:t>
      </w:r>
      <w:r w:rsidRPr="00692DE8">
        <w:t xml:space="preserve"> đây minh họa cửa sổ với 50% </w:t>
      </w:r>
      <w:r>
        <w:t>chồng lên nhau</w:t>
      </w:r>
      <w:r w:rsidRPr="00692DE8">
        <w:t>.</w:t>
      </w:r>
    </w:p>
    <w:p w:rsidR="000D2ADC" w:rsidRDefault="002A3489" w:rsidP="000D2ADC">
      <w:pPr>
        <w:keepNext/>
        <w:jc w:val="center"/>
      </w:pPr>
      <w:r w:rsidRPr="00AD534B">
        <w:rPr>
          <w:rFonts w:cs="Times New Roman"/>
          <w:noProof/>
        </w:rPr>
        <w:drawing>
          <wp:inline distT="0" distB="0" distL="0" distR="0" wp14:anchorId="59D624E4" wp14:editId="07522496">
            <wp:extent cx="4951562" cy="1867847"/>
            <wp:effectExtent l="0" t="0" r="0" b="0"/>
            <wp:docPr id="1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0"/>
                    <a:srcRect l="2547" r="4108" b="5293"/>
                    <a:stretch/>
                  </pic:blipFill>
                  <pic:spPr bwMode="auto">
                    <a:xfrm>
                      <a:off x="0" y="0"/>
                      <a:ext cx="4966561" cy="1873505"/>
                    </a:xfrm>
                    <a:prstGeom prst="rect">
                      <a:avLst/>
                    </a:prstGeom>
                    <a:ln>
                      <a:noFill/>
                    </a:ln>
                    <a:extLst>
                      <a:ext uri="{53640926-AAD7-44D8-BBD7-CCE9431645EC}">
                        <a14:shadowObscured xmlns:a14="http://schemas.microsoft.com/office/drawing/2010/main"/>
                      </a:ext>
                    </a:extLst>
                  </pic:spPr>
                </pic:pic>
              </a:graphicData>
            </a:graphic>
          </wp:inline>
        </w:drawing>
      </w:r>
    </w:p>
    <w:p w:rsidR="000D2ADC" w:rsidRDefault="000D2ADC" w:rsidP="000D2ADC">
      <w:pPr>
        <w:pStyle w:val="Caption"/>
      </w:pPr>
      <w:bookmarkStart w:id="50" w:name="_Toc39951640"/>
      <w:bookmarkStart w:id="51" w:name="_Toc40262313"/>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4</w:t>
      </w:r>
      <w:r w:rsidR="00750937">
        <w:rPr>
          <w:noProof/>
        </w:rPr>
        <w:fldChar w:fldCharType="end"/>
      </w:r>
      <w:r>
        <w:t xml:space="preserve"> Các cửa số với 50% overlap</w:t>
      </w:r>
      <w:sdt>
        <w:sdtPr>
          <w:id w:val="-1795130188"/>
          <w:citation/>
        </w:sdtPr>
        <w:sdtContent>
          <w:r>
            <w:fldChar w:fldCharType="begin"/>
          </w:r>
          <w:r>
            <w:instrText xml:space="preserve"> CITATION Nas08 \l 1033 </w:instrText>
          </w:r>
          <w:r>
            <w:fldChar w:fldCharType="separate"/>
          </w:r>
          <w:r w:rsidR="00480F31">
            <w:rPr>
              <w:noProof/>
            </w:rPr>
            <w:t xml:space="preserve"> </w:t>
          </w:r>
          <w:r w:rsidR="00480F31" w:rsidRPr="00480F31">
            <w:rPr>
              <w:noProof/>
            </w:rPr>
            <w:t>[30]</w:t>
          </w:r>
          <w:r>
            <w:fldChar w:fldCharType="end"/>
          </w:r>
        </w:sdtContent>
      </w:sdt>
      <w:bookmarkEnd w:id="50"/>
      <w:bookmarkEnd w:id="51"/>
    </w:p>
    <w:p w:rsidR="002A3489" w:rsidRDefault="002A3489" w:rsidP="002A3489">
      <w:pPr>
        <w:ind w:firstLine="360"/>
      </w:pPr>
      <w:r w:rsidRPr="00C84AE1">
        <w:t xml:space="preserve">Để </w:t>
      </w:r>
      <w:r>
        <w:t>minh họa</w:t>
      </w:r>
      <w:r w:rsidRPr="00C84AE1">
        <w:t xml:space="preserve"> STFT,</w:t>
      </w:r>
      <w:r>
        <w:t xml:space="preserve"> một biểu đồ gọi là spectrogram được sử dụng.</w:t>
      </w:r>
      <w:r w:rsidRPr="00C84AE1">
        <w:t xml:space="preserve"> </w:t>
      </w:r>
      <w:r>
        <w:t xml:space="preserve">Trên hình </w:t>
      </w:r>
      <w:r w:rsidR="006F04B1">
        <w:t xml:space="preserve">2.5 </w:t>
      </w:r>
      <w:r>
        <w:t>là spectrogram của phổ công suất của tín hiệu rời rạc.</w:t>
      </w:r>
    </w:p>
    <w:p w:rsidR="000D2ADC" w:rsidRDefault="002A3489" w:rsidP="000D2ADC">
      <w:pPr>
        <w:keepNext/>
        <w:jc w:val="center"/>
      </w:pPr>
      <w:r w:rsidRPr="00AD534B">
        <w:rPr>
          <w:rFonts w:cs="Times New Roman"/>
          <w:noProof/>
        </w:rPr>
        <w:lastRenderedPageBreak/>
        <w:drawing>
          <wp:inline distT="0" distB="0" distL="0" distR="0" wp14:anchorId="7552353A" wp14:editId="6DD0EEC0">
            <wp:extent cx="4192270" cy="2419350"/>
            <wp:effectExtent l="0" t="0" r="0" b="0"/>
            <wp:docPr id="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1"/>
                    <a:srcRect l="3239" t="2178" r="4166" b="2866"/>
                    <a:stretch/>
                  </pic:blipFill>
                  <pic:spPr bwMode="auto">
                    <a:xfrm>
                      <a:off x="0" y="0"/>
                      <a:ext cx="4194608" cy="2420699"/>
                    </a:xfrm>
                    <a:prstGeom prst="rect">
                      <a:avLst/>
                    </a:prstGeom>
                    <a:ln>
                      <a:noFill/>
                    </a:ln>
                    <a:extLst>
                      <a:ext uri="{53640926-AAD7-44D8-BBD7-CCE9431645EC}">
                        <a14:shadowObscured xmlns:a14="http://schemas.microsoft.com/office/drawing/2010/main"/>
                      </a:ext>
                    </a:extLst>
                  </pic:spPr>
                </pic:pic>
              </a:graphicData>
            </a:graphic>
          </wp:inline>
        </w:drawing>
      </w:r>
    </w:p>
    <w:p w:rsidR="000D2ADC" w:rsidRDefault="000D2ADC" w:rsidP="000D2ADC">
      <w:pPr>
        <w:pStyle w:val="Caption"/>
      </w:pPr>
      <w:bookmarkStart w:id="52" w:name="_Toc39951641"/>
      <w:bookmarkStart w:id="53" w:name="_Toc40262314"/>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5</w:t>
      </w:r>
      <w:r w:rsidR="00750937">
        <w:rPr>
          <w:noProof/>
        </w:rPr>
        <w:fldChar w:fldCharType="end"/>
      </w:r>
      <w:r>
        <w:t xml:space="preserve"> Phổ của tín hiệu rời rạc</w:t>
      </w:r>
      <w:sdt>
        <w:sdtPr>
          <w:id w:val="-1556995129"/>
          <w:citation/>
        </w:sdtPr>
        <w:sdtContent>
          <w:r>
            <w:fldChar w:fldCharType="begin"/>
          </w:r>
          <w:r>
            <w:instrText xml:space="preserve"> CITATION Nas08 \l 1033 </w:instrText>
          </w:r>
          <w:r>
            <w:fldChar w:fldCharType="separate"/>
          </w:r>
          <w:r w:rsidR="00480F31">
            <w:rPr>
              <w:noProof/>
            </w:rPr>
            <w:t xml:space="preserve"> </w:t>
          </w:r>
          <w:r w:rsidR="00480F31" w:rsidRPr="00480F31">
            <w:rPr>
              <w:noProof/>
            </w:rPr>
            <w:t>[30]</w:t>
          </w:r>
          <w:r>
            <w:fldChar w:fldCharType="end"/>
          </w:r>
        </w:sdtContent>
      </w:sdt>
      <w:bookmarkEnd w:id="52"/>
      <w:bookmarkEnd w:id="53"/>
    </w:p>
    <w:p w:rsidR="002A3489" w:rsidRDefault="002A3489" w:rsidP="002A3489">
      <w:pPr>
        <w:ind w:firstLine="360"/>
      </w:pPr>
      <w:r>
        <w:t xml:space="preserve">Công thức phổ công suất của tín hiệu rời rạc là: </w:t>
      </w:r>
    </w:p>
    <w:p w:rsidR="00904CA3" w:rsidRPr="00904CA3" w:rsidRDefault="002A3489" w:rsidP="00904CA3">
      <w:pPr>
        <w:pStyle w:val="Caption"/>
        <w:rPr>
          <w:rFonts w:eastAsiaTheme="minorEastAsia" w:cs="Times New Roman"/>
          <w:vertAlign w:val="subscript"/>
        </w:rPr>
      </w:pPr>
      <w:r w:rsidRPr="00E336A9">
        <w:rPr>
          <w:rFonts w:cs="Times New Roman"/>
        </w:rPr>
        <w:object w:dxaOrig="180" w:dyaOrig="285">
          <v:shape id="_x0000_i1028" type="#_x0000_t75" style="width:8.25pt;height:14.25pt" o:ole="">
            <v:imagedata r:id="rId22" o:title=""/>
          </v:shape>
          <o:OLEObject Type="Embed" ProgID="Equation.DSMT4" ShapeID="_x0000_i1028" DrawAspect="Content" ObjectID="_1650977088" r:id="rId23"/>
        </w:object>
      </w:r>
      <w:r w:rsidRPr="00E336A9">
        <w:rPr>
          <w:rFonts w:cs="Times New Roman"/>
        </w:rPr>
        <w:t xml:space="preserve"> </w:t>
      </w:r>
      <m:oMath>
        <m:eqArr>
          <m:eqArrPr>
            <m:maxDist m:val="1"/>
            <m:ctrlPr>
              <w:rPr>
                <w:rFonts w:ascii="Cambria Math" w:hAnsi="Cambria Math" w:cs="Times New Roman"/>
                <w:b w:val="0"/>
                <w:i/>
                <w:vertAlign w:val="subscript"/>
              </w:rPr>
            </m:ctrlPr>
          </m:eqArrPr>
          <m:e>
            <m:r>
              <m:rPr>
                <m:sty m:val="b"/>
              </m:rPr>
              <w:rPr>
                <w:rFonts w:ascii="Cambria Math" w:cs="Times New Roman"/>
                <w:vertAlign w:val="subscript"/>
              </w:rPr>
              <m:t>P=</m:t>
            </m:r>
            <m:f>
              <m:fPr>
                <m:ctrlPr>
                  <w:rPr>
                    <w:rFonts w:ascii="Cambria Math" w:hAnsi="Cambria Math" w:cs="Times New Roman"/>
                    <w:b w:val="0"/>
                    <w:vertAlign w:val="subscript"/>
                  </w:rPr>
                </m:ctrlPr>
              </m:fPr>
              <m:num>
                <m:sSup>
                  <m:sSupPr>
                    <m:ctrlPr>
                      <w:rPr>
                        <w:rFonts w:ascii="Cambria Math" w:hAnsi="Cambria Math" w:cs="Times New Roman"/>
                        <w:b w:val="0"/>
                        <w:vertAlign w:val="subscript"/>
                      </w:rPr>
                    </m:ctrlPr>
                  </m:sSupPr>
                  <m:e>
                    <m:d>
                      <m:dPr>
                        <m:begChr m:val="|"/>
                        <m:endChr m:val="|"/>
                        <m:ctrlPr>
                          <w:rPr>
                            <w:rFonts w:ascii="Cambria Math" w:hAnsi="Cambria Math" w:cs="Times New Roman"/>
                            <w:b w:val="0"/>
                            <w:vertAlign w:val="subscript"/>
                          </w:rPr>
                        </m:ctrlPr>
                      </m:dPr>
                      <m:e>
                        <m:r>
                          <m:rPr>
                            <m:sty m:val="b"/>
                          </m:rPr>
                          <w:rPr>
                            <w:rFonts w:ascii="Cambria Math" w:cs="Times New Roman"/>
                            <w:vertAlign w:val="subscript"/>
                          </w:rPr>
                          <m:t>FFT</m:t>
                        </m:r>
                        <m:d>
                          <m:dPr>
                            <m:ctrlPr>
                              <w:rPr>
                                <w:rFonts w:ascii="Cambria Math" w:hAnsi="Cambria Math" w:cs="Times New Roman"/>
                                <w:b w:val="0"/>
                                <w:vertAlign w:val="subscript"/>
                              </w:rPr>
                            </m:ctrlPr>
                          </m:dPr>
                          <m:e>
                            <m:func>
                              <m:funcPr>
                                <m:ctrlPr>
                                  <w:rPr>
                                    <w:rFonts w:ascii="Cambria Math" w:hAnsi="Cambria Math" w:cs="Times New Roman"/>
                                    <w:b w:val="0"/>
                                    <w:vertAlign w:val="subscript"/>
                                  </w:rPr>
                                </m:ctrlPr>
                              </m:funcPr>
                              <m:fName>
                                <m:r>
                                  <m:rPr>
                                    <m:sty m:val="b"/>
                                  </m:rPr>
                                  <w:rPr>
                                    <w:rFonts w:ascii="Cambria Math" w:cs="Times New Roman"/>
                                    <w:vertAlign w:val="subscript"/>
                                  </w:rPr>
                                  <m:t>x</m:t>
                                </m:r>
                              </m:fName>
                              <m:e>
                                <m:d>
                                  <m:dPr>
                                    <m:begChr m:val="["/>
                                    <m:endChr m:val="]"/>
                                    <m:ctrlPr>
                                      <w:rPr>
                                        <w:rFonts w:ascii="Cambria Math" w:hAnsi="Cambria Math" w:cs="Times New Roman"/>
                                        <w:b w:val="0"/>
                                        <w:vertAlign w:val="subscript"/>
                                      </w:rPr>
                                    </m:ctrlPr>
                                  </m:dPr>
                                  <m:e>
                                    <m:r>
                                      <m:rPr>
                                        <m:sty m:val="b"/>
                                      </m:rPr>
                                      <w:rPr>
                                        <w:rFonts w:ascii="Cambria Math" w:cs="Times New Roman"/>
                                        <w:vertAlign w:val="subscript"/>
                                      </w:rPr>
                                      <m:t>n</m:t>
                                    </m:r>
                                  </m:e>
                                </m:d>
                              </m:e>
                            </m:func>
                          </m:e>
                        </m:d>
                      </m:e>
                    </m:d>
                  </m:e>
                  <m:sup>
                    <m:r>
                      <m:rPr>
                        <m:sty m:val="b"/>
                      </m:rPr>
                      <w:rPr>
                        <w:rFonts w:ascii="Cambria Math" w:cs="Times New Roman"/>
                        <w:vertAlign w:val="subscript"/>
                      </w:rPr>
                      <m:t>2</m:t>
                    </m:r>
                  </m:sup>
                </m:sSup>
              </m:num>
              <m:den>
                <m:r>
                  <m:rPr>
                    <m:sty m:val="b"/>
                  </m:rPr>
                  <w:rPr>
                    <w:rFonts w:ascii="Cambria Math" w:cs="Times New Roman"/>
                    <w:vertAlign w:val="subscript"/>
                  </w:rPr>
                  <m:t>NFFT</m:t>
                </m:r>
              </m:den>
            </m:f>
            <m:r>
              <m:rPr>
                <m:sty m:val="bi"/>
              </m:rPr>
              <w:rPr>
                <w:rFonts w:ascii="Cambria Math" w:hAnsi="Cambria Math" w:cs="Times New Roman"/>
                <w:vertAlign w:val="subscript"/>
              </w:rPr>
              <m:t xml:space="preserve"> </m:t>
            </m:r>
            <m:r>
              <m:rPr>
                <m:sty m:val="bi"/>
              </m:rPr>
              <w:rPr>
                <w:rFonts w:ascii="Cambria Math" w:cs="Times New Roman"/>
                <w:vertAlign w:val="subscript"/>
              </w:rPr>
              <m:t>#</m:t>
            </m:r>
            <m:d>
              <m:dPr>
                <m:ctrlPr>
                  <w:rPr>
                    <w:rFonts w:ascii="Cambria Math" w:hAnsi="Cambria Math" w:cs="Times New Roman"/>
                    <w:b w:val="0"/>
                    <w:i/>
                    <w:vertAlign w:val="subscript"/>
                  </w:rPr>
                </m:ctrlPr>
              </m:dPr>
              <m:e>
                <m:r>
                  <w:rPr>
                    <w:rFonts w:ascii="Cambria Math" w:hAnsi="Cambria Math" w:cs="Times New Roman"/>
                    <w:b w:val="0"/>
                    <w:i/>
                    <w:vertAlign w:val="subscript"/>
                  </w:rPr>
                  <w:fldChar w:fldCharType="begin"/>
                </m:r>
                <m:r>
                  <m:rPr>
                    <m:sty m:val="b"/>
                  </m:rPr>
                  <w:rPr>
                    <w:rFonts w:ascii="Cambria Math" w:hAnsi="Cambria Math" w:cs="Times New Roman"/>
                    <w:vertAlign w:val="subscript"/>
                  </w:rPr>
                  <m:t xml:space="preserve"> STYLEREF 1 \s </m:t>
                </m:r>
                <m:r>
                  <w:rPr>
                    <w:rFonts w:ascii="Cambria Math" w:hAnsi="Cambria Math" w:cs="Times New Roman"/>
                    <w:b w:val="0"/>
                    <w:i/>
                    <w:vertAlign w:val="subscript"/>
                  </w:rPr>
                  <w:fldChar w:fldCharType="separate"/>
                </m:r>
                <m:r>
                  <m:rPr>
                    <m:sty m:val="b"/>
                  </m:rPr>
                  <w:rPr>
                    <w:rFonts w:ascii="Cambria Math" w:hAnsi="Cambria Math" w:cs="Times New Roman"/>
                    <w:noProof/>
                    <w:vertAlign w:val="subscript"/>
                  </w:rPr>
                  <m:t>2</m:t>
                </m:r>
                <m:r>
                  <w:rPr>
                    <w:rFonts w:ascii="Cambria Math" w:hAnsi="Cambria Math" w:cs="Times New Roman"/>
                    <w:b w:val="0"/>
                    <w:i/>
                    <w:vertAlign w:val="subscript"/>
                  </w:rPr>
                  <w:fldChar w:fldCharType="end"/>
                </m:r>
                <m:r>
                  <m:rPr>
                    <m:sty m:val="bi"/>
                  </m:rPr>
                  <w:rPr>
                    <w:rFonts w:ascii="Cambria Math" w:hAnsi="Cambria Math" w:cs="Times New Roman"/>
                    <w:vertAlign w:val="subscript"/>
                  </w:rPr>
                  <m:t>.</m:t>
                </m:r>
                <m:r>
                  <w:rPr>
                    <w:rFonts w:ascii="Cambria Math" w:hAnsi="Cambria Math" w:cs="Times New Roman"/>
                    <w:b w:val="0"/>
                    <w:i/>
                    <w:vertAlign w:val="subscript"/>
                  </w:rPr>
                  <w:fldChar w:fldCharType="begin"/>
                </m:r>
                <m:r>
                  <m:rPr>
                    <m:sty m:val="b"/>
                  </m:rPr>
                  <w:rPr>
                    <w:rFonts w:ascii="Cambria Math" w:hAnsi="Cambria Math" w:cs="Times New Roman"/>
                    <w:vertAlign w:val="subscript"/>
                  </w:rPr>
                  <m:t xml:space="preserve"> SEQ Equation \* ARABIC \s 1 </m:t>
                </m:r>
                <m:r>
                  <w:rPr>
                    <w:rFonts w:ascii="Cambria Math" w:hAnsi="Cambria Math" w:cs="Times New Roman"/>
                    <w:b w:val="0"/>
                    <w:i/>
                    <w:vertAlign w:val="subscript"/>
                  </w:rPr>
                  <w:fldChar w:fldCharType="separate"/>
                </m:r>
                <m:r>
                  <m:rPr>
                    <m:sty m:val="b"/>
                  </m:rPr>
                  <w:rPr>
                    <w:rFonts w:ascii="Cambria Math" w:hAnsi="Cambria Math" w:cs="Times New Roman"/>
                    <w:noProof/>
                    <w:vertAlign w:val="subscript"/>
                  </w:rPr>
                  <m:t>3</m:t>
                </m:r>
                <m:r>
                  <w:rPr>
                    <w:rFonts w:ascii="Cambria Math" w:hAnsi="Cambria Math" w:cs="Times New Roman"/>
                    <w:b w:val="0"/>
                    <w:i/>
                    <w:vertAlign w:val="subscript"/>
                  </w:rPr>
                  <w:fldChar w:fldCharType="end"/>
                </m:r>
              </m:e>
            </m:d>
          </m:e>
        </m:eqArr>
      </m:oMath>
    </w:p>
    <w:p w:rsidR="002A3489" w:rsidRPr="00904CA3" w:rsidRDefault="002A3489" w:rsidP="00904CA3">
      <w:pPr>
        <w:pStyle w:val="Caption"/>
        <w:rPr>
          <w:rFonts w:eastAsiaTheme="minorEastAsia" w:cs="Times New Roman"/>
        </w:rPr>
      </w:pPr>
      <w:r>
        <w:rPr>
          <w:rFonts w:eastAsiaTheme="minorEastAsia" w:cs="Times New Roman"/>
          <w:vertAlign w:val="subscript"/>
        </w:rPr>
        <w:tab/>
      </w:r>
      <w:r>
        <w:rPr>
          <w:rFonts w:eastAsiaTheme="minorEastAsia" w:cs="Times New Roman"/>
          <w:vertAlign w:val="subscript"/>
        </w:rPr>
        <w:tab/>
      </w:r>
      <w:r>
        <w:rPr>
          <w:rFonts w:eastAsiaTheme="minorEastAsia" w:cs="Times New Roman"/>
          <w:vertAlign w:val="subscript"/>
        </w:rPr>
        <w:tab/>
      </w:r>
      <w:r>
        <w:rPr>
          <w:rFonts w:eastAsiaTheme="minorEastAsia" w:cs="Times New Roman"/>
          <w:vertAlign w:val="subscript"/>
        </w:rPr>
        <w:tab/>
      </w:r>
    </w:p>
    <w:p w:rsidR="000D2ADC" w:rsidRDefault="002A3489" w:rsidP="000D2ADC">
      <w:pPr>
        <w:ind w:firstLine="360"/>
      </w:pPr>
      <w:r>
        <w:t>Trong đó:</w:t>
      </w:r>
    </w:p>
    <w:p w:rsidR="000D2ADC" w:rsidRDefault="000D2ADC" w:rsidP="000D2ADC">
      <w:pPr>
        <w:ind w:firstLine="360"/>
      </w:pPr>
      <w:r>
        <w:t>P: p</w:t>
      </w:r>
      <w:r w:rsidR="002A3489">
        <w:t>hổ công suất</w:t>
      </w:r>
    </w:p>
    <w:p w:rsidR="000D2ADC" w:rsidRDefault="002A3489" w:rsidP="000D2ADC">
      <w:pPr>
        <w:ind w:firstLine="360"/>
      </w:pPr>
      <w:r>
        <w:t>x: tín hiệu rời rạc</w:t>
      </w:r>
    </w:p>
    <w:p w:rsidR="00581851" w:rsidRDefault="000D2ADC" w:rsidP="000D2ADC">
      <w:pPr>
        <w:ind w:firstLine="360"/>
      </w:pPr>
      <w:r>
        <w:t>NFFT: c</w:t>
      </w:r>
      <w:r w:rsidR="002A3489">
        <w:t xml:space="preserve">hiều dài cửa sổ </w:t>
      </w:r>
    </w:p>
    <w:p w:rsidR="002A3489" w:rsidRDefault="00300CC1" w:rsidP="002A3489">
      <w:pPr>
        <w:pStyle w:val="Heading3"/>
      </w:pPr>
      <w:bookmarkStart w:id="54" w:name="_Toc40262399"/>
      <w:bookmarkStart w:id="55" w:name="_Toc40262459"/>
      <w:r>
        <w:t>Mel f</w:t>
      </w:r>
      <w:r w:rsidR="002A3489">
        <w:t>ilter bank</w:t>
      </w:r>
      <w:bookmarkEnd w:id="54"/>
      <w:bookmarkEnd w:id="55"/>
    </w:p>
    <w:p w:rsidR="00945D8E" w:rsidRDefault="00945D8E" w:rsidP="00945D8E">
      <w:pPr>
        <w:ind w:firstLine="360"/>
      </w:pPr>
      <w:r>
        <w:t>Trong các nghiên cứu về tiếp nhận âm thanh của con người, người ta thấy rằng tai người với mỗi tần số hấp thụ là khác nhau. Do đó, để nâng cao chất lượng cho các hệ thống phát hiện âm thanh, các bộ lọc Filter banks được tạo ra để bắt chước hoạt động của tai ngườ</w:t>
      </w:r>
      <w:r w:rsidR="00A6702E">
        <w:t xml:space="preserve">i </w:t>
      </w:r>
      <w:sdt>
        <w:sdtPr>
          <w:id w:val="-1184662616"/>
          <w:citation/>
        </w:sdtPr>
        <w:sdtContent>
          <w:r w:rsidR="00A6702E">
            <w:fldChar w:fldCharType="begin"/>
          </w:r>
          <w:r w:rsidR="00A6702E">
            <w:instrText xml:space="preserve"> CITATION XHu01 \l 1033 </w:instrText>
          </w:r>
          <w:r w:rsidR="00A6702E">
            <w:fldChar w:fldCharType="separate"/>
          </w:r>
          <w:r w:rsidR="00480F31" w:rsidRPr="00480F31">
            <w:rPr>
              <w:noProof/>
            </w:rPr>
            <w:t>[31]</w:t>
          </w:r>
          <w:r w:rsidR="00A6702E">
            <w:fldChar w:fldCharType="end"/>
          </w:r>
        </w:sdtContent>
      </w:sdt>
      <w:r>
        <w:t>. Để mô hình hóa Mel filter banks, khái niệm về thang đo Mel được đưa ra. Thang đo Mel có ảnh hưởng của phi tuyến trong miền tần số của tín hiệu, mô phỏng hiệu ứng của tai người với từng tần số</w:t>
      </w:r>
      <w:r w:rsidR="004E05B1">
        <w:t>.</w:t>
      </w:r>
    </w:p>
    <w:p w:rsidR="00904CA3" w:rsidRDefault="000D2ADC" w:rsidP="00904CA3">
      <w:pPr>
        <w:ind w:firstLine="360"/>
      </w:pPr>
      <w:r>
        <w:t>Công thức chuyển đổi từ thang đo tần số f (Hz) sang thang đo m (Mel) như sau:</w:t>
      </w:r>
    </w:p>
    <w:p w:rsidR="00904CA3" w:rsidRPr="00904CA3" w:rsidRDefault="00750937" w:rsidP="00904CA3">
      <w:pPr>
        <w:pStyle w:val="Caption"/>
        <w:rPr>
          <w:rFonts w:eastAsiaTheme="minorEastAsia"/>
        </w:rPr>
      </w:pPr>
      <m:oMathPara>
        <m:oMath>
          <m:eqArr>
            <m:eqArrPr>
              <m:maxDist m:val="1"/>
              <m:ctrlPr>
                <w:rPr>
                  <w:rFonts w:ascii="Cambria Math" w:hAnsi="Cambria Math"/>
                  <w:i/>
                </w:rPr>
              </m:ctrlPr>
            </m:eqArrPr>
            <m:e>
              <m:r>
                <m:rPr>
                  <m:sty m:val="b"/>
                </m:rPr>
                <w:rPr>
                  <w:rFonts w:ascii="Cambria Math" w:hAnsi="Cambria Math"/>
                </w:rPr>
                <m:t>m=2595</m:t>
              </m:r>
              <m:func>
                <m:funcPr>
                  <m:ctrlPr>
                    <w:rPr>
                      <w:rFonts w:ascii="Cambria Math" w:hAnsi="Cambria Math"/>
                      <w:b w:val="0"/>
                    </w:rPr>
                  </m:ctrlPr>
                </m:funcPr>
                <m:fName>
                  <m:r>
                    <m:rPr>
                      <m:sty m:val="b"/>
                    </m:rPr>
                    <w:rPr>
                      <w:rFonts w:ascii="Cambria Math" w:hAnsi="Cambria Math"/>
                    </w:rPr>
                    <m:t>log</m:t>
                  </m:r>
                </m:fName>
                <m:e>
                  <m:d>
                    <m:dPr>
                      <m:ctrlPr>
                        <w:rPr>
                          <w:rFonts w:ascii="Cambria Math" w:hAnsi="Cambria Math"/>
                          <w:b w:val="0"/>
                        </w:rPr>
                      </m:ctrlPr>
                    </m:dPr>
                    <m:e>
                      <m:r>
                        <m:rPr>
                          <m:sty m:val="b"/>
                        </m:rPr>
                        <w:rPr>
                          <w:rFonts w:ascii="Cambria Math" w:hAnsi="Cambria Math"/>
                        </w:rPr>
                        <m:t xml:space="preserve">1+ </m:t>
                      </m:r>
                      <m:f>
                        <m:fPr>
                          <m:ctrlPr>
                            <w:rPr>
                              <w:rFonts w:ascii="Cambria Math" w:hAnsi="Cambria Math"/>
                              <w:b w:val="0"/>
                              <w:bCs w:val="0"/>
                              <w:sz w:val="26"/>
                              <w:szCs w:val="20"/>
                            </w:rPr>
                          </m:ctrlPr>
                        </m:fPr>
                        <m:num>
                          <m:r>
                            <m:rPr>
                              <m:sty m:val="b"/>
                            </m:rPr>
                            <w:rPr>
                              <w:rFonts w:ascii="Cambria Math" w:hAnsi="Cambria Math"/>
                            </w:rPr>
                            <m:t>f</m:t>
                          </m:r>
                        </m:num>
                        <m:den>
                          <m:r>
                            <m:rPr>
                              <m:sty m:val="b"/>
                            </m:rPr>
                            <w:rPr>
                              <w:rFonts w:ascii="Cambria Math" w:hAnsi="Cambria Math"/>
                            </w:rPr>
                            <m:t>700</m:t>
                          </m:r>
                        </m:den>
                      </m:f>
                    </m:e>
                  </m:d>
                </m:e>
              </m:func>
              <m:r>
                <m:rPr>
                  <m:sty m:val="b"/>
                </m:rPr>
                <w:rPr>
                  <w:rFonts w:ascii="Cambria Math" w:hAnsi="Cambria Math"/>
                </w:rPr>
                <m:t xml:space="preserve"> </m:t>
              </m:r>
              <m:r>
                <m:rPr>
                  <m:sty m:val="bi"/>
                </m:rPr>
                <w:rPr>
                  <w:rFonts w:ascii="Cambria Math" w:hAnsi="Cambria Math"/>
                </w:rPr>
                <m:t>#</m:t>
              </m:r>
              <m:d>
                <m:dPr>
                  <m:ctrlPr>
                    <w:rPr>
                      <w:rFonts w:ascii="Cambria Math" w:hAnsi="Cambria Math"/>
                      <w:i/>
                    </w:rPr>
                  </m:ctrlPr>
                </m:dPr>
                <m:e>
                  <m:r>
                    <m:rPr>
                      <m:sty m:val="bi"/>
                    </m:rPr>
                    <w:rPr>
                      <w:rFonts w:ascii="Cambria Math" w:hAnsi="Cambria Math"/>
                      <w:i/>
                    </w:rPr>
                    <w:fldChar w:fldCharType="begin"/>
                  </m:r>
                  <m:r>
                    <m:rPr>
                      <m:sty m:val="b"/>
                    </m:rPr>
                    <w:rPr>
                      <w:rFonts w:ascii="Cambria Math" w:hAnsi="Cambria Math"/>
                    </w:rPr>
                    <m:t xml:space="preserve"> STYLEREF 1 \s </m:t>
                  </m:r>
                  <m:r>
                    <m:rPr>
                      <m:sty m:val="bi"/>
                    </m:rPr>
                    <w:rPr>
                      <w:rFonts w:ascii="Cambria Math" w:hAnsi="Cambria Math"/>
                      <w:i/>
                    </w:rPr>
                    <w:fldChar w:fldCharType="separate"/>
                  </m:r>
                  <m:r>
                    <m:rPr>
                      <m:sty m:val="b"/>
                    </m:rPr>
                    <w:rPr>
                      <w:rFonts w:ascii="Cambria Math" w:hAnsi="Cambria Math"/>
                      <w:noProof/>
                    </w:rPr>
                    <m:t>2</m:t>
                  </m:r>
                  <m:r>
                    <m:rPr>
                      <m:sty m:val="bi"/>
                    </m:rPr>
                    <w:rPr>
                      <w:rFonts w:ascii="Cambria Math" w:hAnsi="Cambria Math"/>
                      <w:i/>
                    </w:rPr>
                    <w:fldChar w:fldCharType="end"/>
                  </m:r>
                  <m:r>
                    <m:rPr>
                      <m:sty m:val="bi"/>
                    </m:rPr>
                    <w:rPr>
                      <w:rFonts w:ascii="Cambria Math" w:hAnsi="Cambria Math"/>
                    </w:rPr>
                    <m:t>.</m:t>
                  </m:r>
                  <m:r>
                    <m:rPr>
                      <m:sty m:val="bi"/>
                    </m:rPr>
                    <w:rPr>
                      <w:rFonts w:ascii="Cambria Math" w:hAnsi="Cambria Math"/>
                      <w:i/>
                    </w:rPr>
                    <w:fldChar w:fldCharType="begin"/>
                  </m:r>
                  <m:r>
                    <m:rPr>
                      <m:sty m:val="b"/>
                    </m:rPr>
                    <w:rPr>
                      <w:rFonts w:ascii="Cambria Math" w:hAnsi="Cambria Math"/>
                    </w:rPr>
                    <m:t xml:space="preserve"> SEQ Equation \* ARABIC \s 1 </m:t>
                  </m:r>
                  <m:r>
                    <m:rPr>
                      <m:sty m:val="bi"/>
                    </m:rPr>
                    <w:rPr>
                      <w:rFonts w:ascii="Cambria Math" w:hAnsi="Cambria Math"/>
                      <w:i/>
                    </w:rPr>
                    <w:fldChar w:fldCharType="separate"/>
                  </m:r>
                  <m:r>
                    <m:rPr>
                      <m:sty m:val="b"/>
                    </m:rPr>
                    <w:rPr>
                      <w:rFonts w:ascii="Cambria Math" w:hAnsi="Cambria Math"/>
                      <w:noProof/>
                    </w:rPr>
                    <m:t>4</m:t>
                  </m:r>
                  <m:r>
                    <m:rPr>
                      <m:sty m:val="bi"/>
                    </m:rPr>
                    <w:rPr>
                      <w:rFonts w:ascii="Cambria Math" w:hAnsi="Cambria Math"/>
                      <w:i/>
                    </w:rPr>
                    <w:fldChar w:fldCharType="end"/>
                  </m:r>
                </m:e>
              </m:d>
            </m:e>
          </m:eqArr>
        </m:oMath>
      </m:oMathPara>
    </w:p>
    <w:p w:rsidR="00945D8E" w:rsidRPr="00904CA3" w:rsidRDefault="00945D8E" w:rsidP="006F04B1">
      <w:pPr>
        <w:pStyle w:val="Caption"/>
        <w:jc w:val="both"/>
        <w:rPr>
          <w:rFonts w:eastAsiaTheme="minorEastAsia"/>
          <w:vertAlign w:val="subscript"/>
        </w:rPr>
      </w:pPr>
      <w:r>
        <w:rPr>
          <w:rFonts w:eastAsiaTheme="minorEastAsia" w:cs="Times New Roman"/>
        </w:rPr>
        <w:tab/>
      </w:r>
      <w:r>
        <w:rPr>
          <w:rFonts w:eastAsiaTheme="minorEastAsia" w:cs="Times New Roman"/>
        </w:rPr>
        <w:tab/>
      </w:r>
    </w:p>
    <w:p w:rsidR="00945D8E" w:rsidRDefault="000D2ADC" w:rsidP="00945D8E">
      <w:pPr>
        <w:ind w:firstLine="360"/>
      </w:pPr>
      <w:r>
        <w:lastRenderedPageBreak/>
        <w:t>Để chuyển đổi ngược lại từ thang đo Mel sang thang đo Hz</w:t>
      </w:r>
      <w:r w:rsidR="00497A23">
        <w:t>, ta dùng công thức:</w:t>
      </w:r>
    </w:p>
    <w:p w:rsidR="00945D8E" w:rsidRPr="00904CA3" w:rsidRDefault="00750937" w:rsidP="00904CA3">
      <w:pPr>
        <w:pStyle w:val="Caption"/>
        <w:rPr>
          <w:rFonts w:eastAsiaTheme="minorEastAsia"/>
          <w:vertAlign w:val="subscript"/>
        </w:rPr>
      </w:pPr>
      <m:oMath>
        <m:eqArr>
          <m:eqArrPr>
            <m:maxDist m:val="1"/>
            <m:ctrlPr>
              <w:rPr>
                <w:rFonts w:ascii="Cambria Math" w:hAnsi="Cambria Math" w:cs="Times New Roman"/>
                <w:i/>
                <w:vertAlign w:val="subscript"/>
              </w:rPr>
            </m:ctrlPr>
          </m:eqArrPr>
          <m:e>
            <m:r>
              <m:rPr>
                <m:sty m:val="b"/>
              </m:rPr>
              <w:rPr>
                <w:rFonts w:ascii="Cambria Math" w:hAnsi="Cambria Math" w:cs="Times New Roman"/>
                <w:vertAlign w:val="subscript"/>
              </w:rPr>
              <m:t>f=700</m:t>
            </m:r>
            <m:d>
              <m:dPr>
                <m:ctrlPr>
                  <w:rPr>
                    <w:rFonts w:ascii="Cambria Math" w:hAnsi="Cambria Math" w:cs="Times New Roman"/>
                    <w:vertAlign w:val="subscript"/>
                  </w:rPr>
                </m:ctrlPr>
              </m:dPr>
              <m:e>
                <m:r>
                  <m:rPr>
                    <m:sty m:val="b"/>
                  </m:rPr>
                  <w:rPr>
                    <w:rFonts w:ascii="Cambria Math" w:hAnsi="Cambria Math" w:cs="Times New Roman"/>
                    <w:vertAlign w:val="subscript"/>
                  </w:rPr>
                  <m:t>1</m:t>
                </m:r>
                <m:sSup>
                  <m:sSupPr>
                    <m:ctrlPr>
                      <w:rPr>
                        <w:rFonts w:ascii="Cambria Math" w:hAnsi="Cambria Math" w:cs="Times New Roman"/>
                        <w:vertAlign w:val="subscript"/>
                      </w:rPr>
                    </m:ctrlPr>
                  </m:sSupPr>
                  <m:e>
                    <m:r>
                      <m:rPr>
                        <m:sty m:val="b"/>
                      </m:rPr>
                      <w:rPr>
                        <w:rFonts w:ascii="Cambria Math" w:hAnsi="Cambria Math" w:cs="Times New Roman"/>
                        <w:vertAlign w:val="subscript"/>
                      </w:rPr>
                      <m:t>0</m:t>
                    </m:r>
                  </m:e>
                  <m:sup>
                    <m:f>
                      <m:fPr>
                        <m:ctrlPr>
                          <w:rPr>
                            <w:rFonts w:ascii="Cambria Math" w:hAnsi="Cambria Math" w:cs="Times New Roman"/>
                            <w:vertAlign w:val="subscript"/>
                          </w:rPr>
                        </m:ctrlPr>
                      </m:fPr>
                      <m:num>
                        <m:r>
                          <m:rPr>
                            <m:sty m:val="bi"/>
                          </m:rPr>
                          <w:rPr>
                            <w:rFonts w:ascii="Cambria Math" w:hAnsi="Cambria Math" w:cs="Times New Roman"/>
                            <w:vertAlign w:val="subscript"/>
                          </w:rPr>
                          <m:t>m</m:t>
                        </m:r>
                      </m:num>
                      <m:den>
                        <m:r>
                          <m:rPr>
                            <m:sty m:val="bi"/>
                          </m:rPr>
                          <w:rPr>
                            <w:rFonts w:ascii="Cambria Math" w:hAnsi="Cambria Math" w:cs="Times New Roman"/>
                            <w:vertAlign w:val="subscript"/>
                          </w:rPr>
                          <m:t>2595</m:t>
                        </m:r>
                      </m:den>
                    </m:f>
                  </m:sup>
                </m:sSup>
                <m:r>
                  <m:rPr>
                    <m:sty m:val="b"/>
                  </m:rPr>
                  <w:rPr>
                    <w:rFonts w:ascii="Cambria Math" w:hAnsi="Cambria Math" w:cs="Times New Roman"/>
                    <w:vertAlign w:val="subscript"/>
                  </w:rPr>
                  <m:t>-1</m:t>
                </m:r>
              </m:e>
            </m:d>
            <m:r>
              <m:rPr>
                <m:sty m:val="bi"/>
              </m:rPr>
              <w:rPr>
                <w:rFonts w:ascii="Cambria Math" w:hAnsi="Cambria Math" w:cs="Times New Roman"/>
                <w:vertAlign w:val="subscript"/>
              </w:rPr>
              <m:t xml:space="preserve"> #</m:t>
            </m:r>
            <m:d>
              <m:dPr>
                <m:ctrlPr>
                  <w:rPr>
                    <w:rFonts w:ascii="Cambria Math" w:hAnsi="Cambria Math" w:cs="Times New Roman"/>
                    <w:i/>
                    <w:vertAlign w:val="subscript"/>
                  </w:rPr>
                </m:ctrlPr>
              </m:dPr>
              <m:e>
                <m:r>
                  <m:rPr>
                    <m:sty m:val="bi"/>
                  </m:rPr>
                  <w:rPr>
                    <w:rFonts w:ascii="Cambria Math" w:hAnsi="Cambria Math" w:cs="Times New Roman"/>
                    <w:i/>
                    <w:vertAlign w:val="subscript"/>
                  </w:rPr>
                  <w:fldChar w:fldCharType="begin"/>
                </m:r>
                <m:r>
                  <m:rPr>
                    <m:sty m:val="b"/>
                  </m:rPr>
                  <w:rPr>
                    <w:rFonts w:ascii="Cambria Math" w:hAnsi="Cambria Math" w:cs="Times New Roman"/>
                    <w:vertAlign w:val="subscript"/>
                  </w:rPr>
                  <m:t xml:space="preserve"> STYLEREF 1 \s </m:t>
                </m:r>
                <m:r>
                  <m:rPr>
                    <m:sty m:val="bi"/>
                  </m:rPr>
                  <w:rPr>
                    <w:rFonts w:ascii="Cambria Math" w:hAnsi="Cambria Math" w:cs="Times New Roman"/>
                    <w:i/>
                    <w:vertAlign w:val="subscript"/>
                  </w:rPr>
                  <w:fldChar w:fldCharType="separate"/>
                </m:r>
                <m:r>
                  <m:rPr>
                    <m:sty m:val="b"/>
                  </m:rPr>
                  <w:rPr>
                    <w:rFonts w:ascii="Cambria Math" w:hAnsi="Cambria Math" w:cs="Times New Roman"/>
                    <w:noProof/>
                    <w:vertAlign w:val="subscript"/>
                  </w:rPr>
                  <m:t>2</m:t>
                </m:r>
                <m:r>
                  <m:rPr>
                    <m:sty m:val="bi"/>
                  </m:rPr>
                  <w:rPr>
                    <w:rFonts w:ascii="Cambria Math" w:hAnsi="Cambria Math" w:cs="Times New Roman"/>
                    <w:i/>
                    <w:vertAlign w:val="subscript"/>
                  </w:rPr>
                  <w:fldChar w:fldCharType="end"/>
                </m:r>
                <m:r>
                  <m:rPr>
                    <m:sty m:val="bi"/>
                  </m:rPr>
                  <w:rPr>
                    <w:rFonts w:ascii="Cambria Math" w:hAnsi="Cambria Math" w:cs="Times New Roman"/>
                    <w:vertAlign w:val="subscript"/>
                  </w:rPr>
                  <m:t>.</m:t>
                </m:r>
                <m:r>
                  <m:rPr>
                    <m:sty m:val="bi"/>
                  </m:rPr>
                  <w:rPr>
                    <w:rFonts w:ascii="Cambria Math" w:hAnsi="Cambria Math" w:cs="Times New Roman"/>
                    <w:i/>
                    <w:vertAlign w:val="subscript"/>
                  </w:rPr>
                  <w:fldChar w:fldCharType="begin"/>
                </m:r>
                <m:r>
                  <m:rPr>
                    <m:sty m:val="b"/>
                  </m:rPr>
                  <w:rPr>
                    <w:rFonts w:ascii="Cambria Math" w:hAnsi="Cambria Math" w:cs="Times New Roman"/>
                    <w:vertAlign w:val="subscript"/>
                  </w:rPr>
                  <m:t xml:space="preserve"> SEQ Equation \* ARABIC \s 1 </m:t>
                </m:r>
                <m:r>
                  <m:rPr>
                    <m:sty m:val="bi"/>
                  </m:rPr>
                  <w:rPr>
                    <w:rFonts w:ascii="Cambria Math" w:hAnsi="Cambria Math" w:cs="Times New Roman"/>
                    <w:i/>
                    <w:vertAlign w:val="subscript"/>
                  </w:rPr>
                  <w:fldChar w:fldCharType="separate"/>
                </m:r>
                <m:r>
                  <m:rPr>
                    <m:sty m:val="b"/>
                  </m:rPr>
                  <w:rPr>
                    <w:rFonts w:ascii="Cambria Math" w:hAnsi="Cambria Math" w:cs="Times New Roman"/>
                    <w:noProof/>
                    <w:vertAlign w:val="subscript"/>
                  </w:rPr>
                  <m:t>5</m:t>
                </m:r>
                <m:r>
                  <m:rPr>
                    <m:sty m:val="bi"/>
                  </m:rPr>
                  <w:rPr>
                    <w:rFonts w:ascii="Cambria Math" w:hAnsi="Cambria Math" w:cs="Times New Roman"/>
                    <w:i/>
                    <w:vertAlign w:val="subscript"/>
                  </w:rPr>
                  <w:fldChar w:fldCharType="end"/>
                </m:r>
              </m:e>
            </m:d>
          </m:e>
        </m:eqArr>
      </m:oMath>
      <w:r w:rsidR="00D7088E">
        <w:rPr>
          <w:rFonts w:eastAsiaTheme="minorEastAsia"/>
        </w:rPr>
        <w:tab/>
      </w:r>
      <w:r w:rsidR="00D7088E">
        <w:rPr>
          <w:rFonts w:eastAsiaTheme="minorEastAsia"/>
        </w:rPr>
        <w:tab/>
      </w:r>
    </w:p>
    <w:p w:rsidR="00945D8E" w:rsidRDefault="00D7088E" w:rsidP="00945D8E">
      <w:pPr>
        <w:ind w:firstLine="360"/>
      </w:pPr>
      <w:r>
        <w:t>Mel filter banks</w:t>
      </w:r>
      <w:r w:rsidR="00945D8E">
        <w:t xml:space="preserve"> bao gồ</w:t>
      </w:r>
      <w:r>
        <w:t>m các</w:t>
      </w:r>
      <w:r w:rsidR="00945D8E">
        <w:t xml:space="preserve"> bộ bộ lọc tam giác, được thể hiện dưới dạng:</w:t>
      </w:r>
    </w:p>
    <w:p w:rsidR="00D7088E" w:rsidRPr="000512EC" w:rsidRDefault="00750937" w:rsidP="00904CA3">
      <w:pPr>
        <w:pStyle w:val="Caption"/>
        <w:rPr>
          <w:rFonts w:eastAsiaTheme="minorEastAsia"/>
          <w:b w:val="0"/>
          <w:szCs w:val="26"/>
        </w:rPr>
      </w:pPr>
      <m:oMathPara>
        <m:oMathParaPr>
          <m:jc m:val="center"/>
        </m:oMathParaPr>
        <m:oMath>
          <m:eqArr>
            <m:eqArrPr>
              <m:maxDist m:val="1"/>
              <m:ctrlPr>
                <w:rPr>
                  <w:rFonts w:ascii="Cambria Math" w:hAnsi="Cambria Math"/>
                  <w:b w:val="0"/>
                  <w:i/>
                  <w:szCs w:val="26"/>
                </w:rPr>
              </m:ctrlPr>
            </m:eqArrPr>
            <m:e>
              <m:sSub>
                <m:sSubPr>
                  <m:ctrlPr>
                    <w:rPr>
                      <w:rFonts w:ascii="Cambria Math" w:hAnsi="Cambria Math"/>
                      <w:b w:val="0"/>
                      <w:szCs w:val="26"/>
                    </w:rPr>
                  </m:ctrlPr>
                </m:sSubPr>
                <m:e>
                  <m:r>
                    <m:rPr>
                      <m:sty m:val="p"/>
                    </m:rPr>
                    <w:rPr>
                      <w:rFonts w:ascii="Cambria Math" w:hAnsi="Cambria Math"/>
                      <w:szCs w:val="26"/>
                    </w:rPr>
                    <m:t>H</m:t>
                  </m:r>
                </m:e>
                <m:sub>
                  <m:r>
                    <m:rPr>
                      <m:sty m:val="p"/>
                    </m:rPr>
                    <w:rPr>
                      <w:rFonts w:ascii="Cambria Math" w:hAnsi="Cambria Math"/>
                      <w:szCs w:val="26"/>
                    </w:rPr>
                    <m:t>m</m:t>
                  </m:r>
                </m:sub>
              </m:sSub>
              <m:d>
                <m:dPr>
                  <m:ctrlPr>
                    <w:rPr>
                      <w:rFonts w:ascii="Cambria Math" w:hAnsi="Cambria Math"/>
                      <w:b w:val="0"/>
                      <w:szCs w:val="26"/>
                    </w:rPr>
                  </m:ctrlPr>
                </m:dPr>
                <m:e>
                  <m:r>
                    <m:rPr>
                      <m:sty m:val="p"/>
                    </m:rPr>
                    <w:rPr>
                      <w:rFonts w:ascii="Cambria Math" w:hAnsi="Cambria Math"/>
                      <w:szCs w:val="26"/>
                    </w:rPr>
                    <m:t>k</m:t>
                  </m:r>
                </m:e>
              </m:d>
              <m:r>
                <w:rPr>
                  <w:rFonts w:ascii="Cambria Math" w:hAnsi="Cambria Math"/>
                  <w:szCs w:val="26"/>
                </w:rPr>
                <m:t>=</m:t>
              </m:r>
              <m:d>
                <m:dPr>
                  <m:begChr m:val="{"/>
                  <m:endChr m:val=""/>
                  <m:ctrlPr>
                    <w:rPr>
                      <w:rFonts w:ascii="Cambria Math" w:hAnsi="Cambria Math"/>
                      <w:b w:val="0"/>
                      <w:i/>
                      <w:szCs w:val="26"/>
                    </w:rPr>
                  </m:ctrlPr>
                </m:dPr>
                <m:e>
                  <m:eqArr>
                    <m:eqArrPr>
                      <m:ctrlPr>
                        <w:rPr>
                          <w:rFonts w:ascii="Cambria Math" w:hAnsi="Cambria Math"/>
                          <w:b w:val="0"/>
                          <w:szCs w:val="26"/>
                        </w:rPr>
                      </m:ctrlPr>
                    </m:eqArrPr>
                    <m:e>
                      <m:f>
                        <m:fPr>
                          <m:type m:val="noBar"/>
                          <m:ctrlPr>
                            <w:rPr>
                              <w:rFonts w:ascii="Cambria Math" w:hAnsi="Cambria Math"/>
                              <w:b w:val="0"/>
                              <w:szCs w:val="26"/>
                            </w:rPr>
                          </m:ctrlPr>
                        </m:fPr>
                        <m:num>
                          <m:r>
                            <m:rPr>
                              <m:nor/>
                            </m:rPr>
                            <w:rPr>
                              <w:rFonts w:ascii="Cambria Math" w:hAnsi="Cambria Math"/>
                              <w:b w:val="0"/>
                              <w:szCs w:val="26"/>
                            </w:rPr>
                            <m:t>0,         k&lt;f(m-1)</m:t>
                          </m:r>
                        </m:num>
                        <m:den>
                          <m:f>
                            <m:fPr>
                              <m:ctrlPr>
                                <w:rPr>
                                  <w:rFonts w:ascii="Cambria Math" w:hAnsi="Cambria Math"/>
                                  <w:b w:val="0"/>
                                  <w:szCs w:val="26"/>
                                </w:rPr>
                              </m:ctrlPr>
                            </m:fPr>
                            <m:num>
                              <m:r>
                                <m:rPr>
                                  <m:nor/>
                                </m:rPr>
                                <w:rPr>
                                  <w:rFonts w:ascii="Cambria Math" w:hAnsi="Cambria Math"/>
                                  <w:b w:val="0"/>
                                  <w:szCs w:val="26"/>
                                </w:rPr>
                                <m:t>k-f</m:t>
                              </m:r>
                              <m:d>
                                <m:dPr>
                                  <m:ctrlPr>
                                    <w:rPr>
                                      <w:rFonts w:ascii="Cambria Math" w:hAnsi="Cambria Math"/>
                                      <w:b w:val="0"/>
                                      <w:szCs w:val="26"/>
                                    </w:rPr>
                                  </m:ctrlPr>
                                </m:dPr>
                                <m:e>
                                  <m:r>
                                    <m:rPr>
                                      <m:nor/>
                                    </m:rPr>
                                    <w:rPr>
                                      <w:rFonts w:ascii="Cambria Math" w:hAnsi="Cambria Math"/>
                                      <w:b w:val="0"/>
                                      <w:szCs w:val="26"/>
                                    </w:rPr>
                                    <m:t>m-1</m:t>
                                  </m:r>
                                </m:e>
                              </m:d>
                            </m:num>
                            <m:den>
                              <m:r>
                                <m:rPr>
                                  <m:nor/>
                                </m:rPr>
                                <w:rPr>
                                  <w:rFonts w:ascii="Cambria Math" w:hAnsi="Cambria Math"/>
                                  <w:b w:val="0"/>
                                  <w:szCs w:val="26"/>
                                </w:rPr>
                                <m:t>f</m:t>
                              </m:r>
                              <m:d>
                                <m:dPr>
                                  <m:ctrlPr>
                                    <w:rPr>
                                      <w:rFonts w:ascii="Cambria Math" w:hAnsi="Cambria Math"/>
                                      <w:b w:val="0"/>
                                      <w:szCs w:val="26"/>
                                    </w:rPr>
                                  </m:ctrlPr>
                                </m:dPr>
                                <m:e>
                                  <m:r>
                                    <m:rPr>
                                      <m:nor/>
                                    </m:rPr>
                                    <w:rPr>
                                      <w:rFonts w:ascii="Cambria Math" w:hAnsi="Cambria Math"/>
                                      <w:b w:val="0"/>
                                      <w:szCs w:val="26"/>
                                    </w:rPr>
                                    <m:t>m</m:t>
                                  </m:r>
                                </m:e>
                              </m:d>
                              <m:r>
                                <m:rPr>
                                  <m:nor/>
                                </m:rPr>
                                <w:rPr>
                                  <w:rFonts w:ascii="Cambria Math" w:hAnsi="Cambria Math"/>
                                  <w:b w:val="0"/>
                                  <w:szCs w:val="26"/>
                                </w:rPr>
                                <m:t>-f</m:t>
                              </m:r>
                              <m:d>
                                <m:dPr>
                                  <m:ctrlPr>
                                    <w:rPr>
                                      <w:rFonts w:ascii="Cambria Math" w:hAnsi="Cambria Math"/>
                                      <w:b w:val="0"/>
                                      <w:szCs w:val="26"/>
                                    </w:rPr>
                                  </m:ctrlPr>
                                </m:dPr>
                                <m:e>
                                  <m:r>
                                    <m:rPr>
                                      <m:nor/>
                                    </m:rPr>
                                    <w:rPr>
                                      <w:rFonts w:ascii="Cambria Math" w:hAnsi="Cambria Math"/>
                                      <w:b w:val="0"/>
                                      <w:szCs w:val="26"/>
                                    </w:rPr>
                                    <m:t>m-1</m:t>
                                  </m:r>
                                </m:e>
                              </m:d>
                            </m:den>
                          </m:f>
                          <m:r>
                            <m:rPr>
                              <m:sty m:val="p"/>
                            </m:rPr>
                            <w:rPr>
                              <w:rFonts w:ascii="Cambria Math" w:hAnsi="Cambria Math"/>
                              <w:szCs w:val="26"/>
                            </w:rPr>
                            <m:t>,          f</m:t>
                          </m:r>
                          <m:d>
                            <m:dPr>
                              <m:ctrlPr>
                                <w:rPr>
                                  <w:rFonts w:ascii="Cambria Math" w:hAnsi="Cambria Math"/>
                                  <w:b w:val="0"/>
                                  <w:szCs w:val="26"/>
                                </w:rPr>
                              </m:ctrlPr>
                            </m:dPr>
                            <m:e>
                              <m:r>
                                <m:rPr>
                                  <m:sty m:val="p"/>
                                </m:rPr>
                                <w:rPr>
                                  <w:rFonts w:ascii="Cambria Math" w:hAnsi="Cambria Math"/>
                                  <w:szCs w:val="26"/>
                                </w:rPr>
                                <m:t>m-1</m:t>
                              </m:r>
                            </m:e>
                          </m:d>
                          <m:r>
                            <m:rPr>
                              <m:sty m:val="p"/>
                            </m:rPr>
                            <w:rPr>
                              <w:rFonts w:ascii="Cambria Math" w:hAnsi="Cambria Math"/>
                              <w:szCs w:val="26"/>
                            </w:rPr>
                            <m:t>≤k&lt;f</m:t>
                          </m:r>
                          <m:d>
                            <m:dPr>
                              <m:ctrlPr>
                                <w:rPr>
                                  <w:rFonts w:ascii="Cambria Math" w:hAnsi="Cambria Math"/>
                                  <w:b w:val="0"/>
                                  <w:szCs w:val="26"/>
                                </w:rPr>
                              </m:ctrlPr>
                            </m:dPr>
                            <m:e>
                              <m:r>
                                <m:rPr>
                                  <m:sty m:val="p"/>
                                </m:rPr>
                                <w:rPr>
                                  <w:rFonts w:ascii="Cambria Math" w:hAnsi="Cambria Math"/>
                                  <w:szCs w:val="26"/>
                                </w:rPr>
                                <m:t>m</m:t>
                              </m:r>
                            </m:e>
                          </m:d>
                        </m:den>
                      </m:f>
                    </m:e>
                    <m:e>
                      <m:r>
                        <m:rPr>
                          <m:sty m:val="p"/>
                        </m:rPr>
                        <w:rPr>
                          <w:rFonts w:ascii="Cambria Math" w:hAnsi="Cambria Math"/>
                          <w:szCs w:val="26"/>
                        </w:rPr>
                        <m:t>1,  k=f</m:t>
                      </m:r>
                      <m:d>
                        <m:dPr>
                          <m:ctrlPr>
                            <w:rPr>
                              <w:rFonts w:ascii="Cambria Math" w:hAnsi="Cambria Math"/>
                              <w:b w:val="0"/>
                              <w:szCs w:val="26"/>
                            </w:rPr>
                          </m:ctrlPr>
                        </m:dPr>
                        <m:e>
                          <m:r>
                            <m:rPr>
                              <m:sty m:val="p"/>
                            </m:rPr>
                            <w:rPr>
                              <w:rFonts w:ascii="Cambria Math" w:hAnsi="Cambria Math"/>
                              <w:szCs w:val="26"/>
                            </w:rPr>
                            <m:t>m</m:t>
                          </m:r>
                        </m:e>
                      </m:d>
                    </m:e>
                    <m:e>
                      <m:f>
                        <m:fPr>
                          <m:type m:val="noBar"/>
                          <m:ctrlPr>
                            <w:rPr>
                              <w:rFonts w:ascii="Cambria Math" w:hAnsi="Cambria Math"/>
                              <w:b w:val="0"/>
                              <w:szCs w:val="26"/>
                            </w:rPr>
                          </m:ctrlPr>
                        </m:fPr>
                        <m:num>
                          <m:f>
                            <m:fPr>
                              <m:ctrlPr>
                                <w:rPr>
                                  <w:rFonts w:ascii="Cambria Math" w:hAnsi="Cambria Math"/>
                                  <w:b w:val="0"/>
                                  <w:szCs w:val="26"/>
                                </w:rPr>
                              </m:ctrlPr>
                            </m:fPr>
                            <m:num>
                              <m:r>
                                <m:rPr>
                                  <m:sty m:val="p"/>
                                </m:rPr>
                                <w:rPr>
                                  <w:rFonts w:ascii="Cambria Math" w:hAnsi="Cambria Math"/>
                                  <w:szCs w:val="26"/>
                                </w:rPr>
                                <m:t>f</m:t>
                              </m:r>
                              <m:d>
                                <m:dPr>
                                  <m:ctrlPr>
                                    <w:rPr>
                                      <w:rFonts w:ascii="Cambria Math" w:hAnsi="Cambria Math"/>
                                      <w:b w:val="0"/>
                                      <w:szCs w:val="26"/>
                                    </w:rPr>
                                  </m:ctrlPr>
                                </m:dPr>
                                <m:e>
                                  <m:r>
                                    <m:rPr>
                                      <m:sty m:val="p"/>
                                    </m:rPr>
                                    <w:rPr>
                                      <w:rFonts w:ascii="Cambria Math" w:hAnsi="Cambria Math"/>
                                      <w:szCs w:val="26"/>
                                    </w:rPr>
                                    <m:t>m+1</m:t>
                                  </m:r>
                                </m:e>
                              </m:d>
                              <m:r>
                                <m:rPr>
                                  <m:sty m:val="p"/>
                                </m:rPr>
                                <w:rPr>
                                  <w:rFonts w:ascii="Cambria Math" w:hAnsi="Cambria Math"/>
                                  <w:szCs w:val="26"/>
                                </w:rPr>
                                <m:t>-k</m:t>
                              </m:r>
                            </m:num>
                            <m:den>
                              <m:r>
                                <m:rPr>
                                  <m:sty m:val="p"/>
                                </m:rPr>
                                <w:rPr>
                                  <w:rFonts w:ascii="Cambria Math" w:hAnsi="Cambria Math"/>
                                  <w:szCs w:val="26"/>
                                </w:rPr>
                                <m:t>f</m:t>
                              </m:r>
                              <m:d>
                                <m:dPr>
                                  <m:ctrlPr>
                                    <w:rPr>
                                      <w:rFonts w:ascii="Cambria Math" w:hAnsi="Cambria Math"/>
                                      <w:b w:val="0"/>
                                      <w:szCs w:val="26"/>
                                    </w:rPr>
                                  </m:ctrlPr>
                                </m:dPr>
                                <m:e>
                                  <m:r>
                                    <m:rPr>
                                      <m:sty m:val="p"/>
                                    </m:rPr>
                                    <w:rPr>
                                      <w:rFonts w:ascii="Cambria Math" w:hAnsi="Cambria Math"/>
                                      <w:szCs w:val="26"/>
                                    </w:rPr>
                                    <m:t>m+1</m:t>
                                  </m:r>
                                </m:e>
                              </m:d>
                              <m:r>
                                <m:rPr>
                                  <m:sty m:val="p"/>
                                </m:rPr>
                                <w:rPr>
                                  <w:rFonts w:ascii="Cambria Math" w:hAnsi="Cambria Math"/>
                                  <w:szCs w:val="26"/>
                                </w:rPr>
                                <m:t>-f</m:t>
                              </m:r>
                              <m:d>
                                <m:dPr>
                                  <m:ctrlPr>
                                    <w:rPr>
                                      <w:rFonts w:ascii="Cambria Math" w:hAnsi="Cambria Math"/>
                                      <w:b w:val="0"/>
                                      <w:szCs w:val="26"/>
                                    </w:rPr>
                                  </m:ctrlPr>
                                </m:dPr>
                                <m:e>
                                  <m:r>
                                    <m:rPr>
                                      <m:sty m:val="p"/>
                                    </m:rPr>
                                    <w:rPr>
                                      <w:rFonts w:ascii="Cambria Math" w:hAnsi="Cambria Math"/>
                                      <w:szCs w:val="26"/>
                                    </w:rPr>
                                    <m:t>m</m:t>
                                  </m:r>
                                </m:e>
                              </m:d>
                            </m:den>
                          </m:f>
                          <m:r>
                            <m:rPr>
                              <m:sty m:val="p"/>
                            </m:rPr>
                            <w:rPr>
                              <w:rFonts w:ascii="Cambria Math" w:hAnsi="Cambria Math"/>
                              <w:szCs w:val="26"/>
                            </w:rPr>
                            <m:t>,  f</m:t>
                          </m:r>
                          <m:d>
                            <m:dPr>
                              <m:ctrlPr>
                                <w:rPr>
                                  <w:rFonts w:ascii="Cambria Math" w:hAnsi="Cambria Math"/>
                                  <w:b w:val="0"/>
                                  <w:szCs w:val="26"/>
                                </w:rPr>
                              </m:ctrlPr>
                            </m:dPr>
                            <m:e>
                              <m:r>
                                <m:rPr>
                                  <m:sty m:val="p"/>
                                </m:rPr>
                                <w:rPr>
                                  <w:rFonts w:ascii="Cambria Math" w:hAnsi="Cambria Math"/>
                                  <w:szCs w:val="26"/>
                                </w:rPr>
                                <m:t>m</m:t>
                              </m:r>
                            </m:e>
                          </m:d>
                          <m:r>
                            <m:rPr>
                              <m:sty m:val="p"/>
                            </m:rPr>
                            <w:rPr>
                              <w:rFonts w:ascii="Cambria Math" w:hAnsi="Cambria Math"/>
                              <w:szCs w:val="26"/>
                            </w:rPr>
                            <m:t>≤k&lt;f</m:t>
                          </m:r>
                          <m:d>
                            <m:dPr>
                              <m:ctrlPr>
                                <w:rPr>
                                  <w:rFonts w:ascii="Cambria Math" w:hAnsi="Cambria Math"/>
                                  <w:b w:val="0"/>
                                  <w:szCs w:val="26"/>
                                </w:rPr>
                              </m:ctrlPr>
                            </m:dPr>
                            <m:e>
                              <m:r>
                                <m:rPr>
                                  <m:sty m:val="p"/>
                                </m:rPr>
                                <w:rPr>
                                  <w:rFonts w:ascii="Cambria Math" w:hAnsi="Cambria Math"/>
                                  <w:szCs w:val="26"/>
                                </w:rPr>
                                <m:t>m+1</m:t>
                              </m:r>
                            </m:e>
                          </m:d>
                        </m:num>
                        <m:den>
                          <m:r>
                            <m:rPr>
                              <m:sty m:val="p"/>
                            </m:rPr>
                            <w:rPr>
                              <w:rFonts w:ascii="Cambria Math" w:hAnsi="Cambria Math"/>
                              <w:szCs w:val="26"/>
                            </w:rPr>
                            <m:t xml:space="preserve">        0,          k&gt;f</m:t>
                          </m:r>
                          <m:d>
                            <m:dPr>
                              <m:ctrlPr>
                                <w:rPr>
                                  <w:rFonts w:ascii="Cambria Math" w:hAnsi="Cambria Math"/>
                                  <w:b w:val="0"/>
                                  <w:szCs w:val="26"/>
                                </w:rPr>
                              </m:ctrlPr>
                            </m:dPr>
                            <m:e>
                              <m:r>
                                <m:rPr>
                                  <m:sty m:val="p"/>
                                </m:rPr>
                                <w:rPr>
                                  <w:rFonts w:ascii="Cambria Math" w:hAnsi="Cambria Math"/>
                                  <w:szCs w:val="26"/>
                                </w:rPr>
                                <m:t>m+1</m:t>
                              </m:r>
                            </m:e>
                          </m:d>
                        </m:den>
                      </m:f>
                    </m:e>
                  </m:eqArr>
                </m:e>
              </m:d>
              <m:r>
                <w:rPr>
                  <w:rFonts w:ascii="Cambria Math" w:hAnsi="Cambria Math"/>
                  <w:szCs w:val="26"/>
                </w:rPr>
                <m:t xml:space="preserve"> #</m:t>
              </m:r>
              <m:d>
                <m:dPr>
                  <m:ctrlPr>
                    <w:rPr>
                      <w:rFonts w:ascii="Cambria Math" w:hAnsi="Cambria Math"/>
                      <w:b w:val="0"/>
                      <w:i/>
                      <w:szCs w:val="26"/>
                    </w:rPr>
                  </m:ctrlPr>
                </m:dPr>
                <m:e>
                  <m:r>
                    <w:rPr>
                      <w:rFonts w:ascii="Cambria Math" w:hAnsi="Cambria Math"/>
                      <w:b w:val="0"/>
                      <w:i/>
                      <w:szCs w:val="26"/>
                    </w:rPr>
                    <w:fldChar w:fldCharType="begin"/>
                  </m:r>
                  <m:r>
                    <m:rPr>
                      <m:sty m:val="p"/>
                    </m:rPr>
                    <w:rPr>
                      <w:rFonts w:ascii="Cambria Math" w:hAnsi="Cambria Math"/>
                      <w:szCs w:val="26"/>
                    </w:rPr>
                    <m:t xml:space="preserve"> STYLEREF 1 \s </m:t>
                  </m:r>
                  <m:r>
                    <w:rPr>
                      <w:rFonts w:ascii="Cambria Math" w:hAnsi="Cambria Math"/>
                      <w:b w:val="0"/>
                      <w:i/>
                      <w:szCs w:val="26"/>
                    </w:rPr>
                    <w:fldChar w:fldCharType="separate"/>
                  </m:r>
                  <m:r>
                    <m:rPr>
                      <m:sty m:val="p"/>
                    </m:rPr>
                    <w:rPr>
                      <w:rFonts w:ascii="Cambria Math" w:hAnsi="Cambria Math"/>
                      <w:noProof/>
                      <w:szCs w:val="26"/>
                    </w:rPr>
                    <m:t>2</m:t>
                  </m:r>
                  <m:r>
                    <w:rPr>
                      <w:rFonts w:ascii="Cambria Math" w:hAnsi="Cambria Math"/>
                      <w:b w:val="0"/>
                      <w:i/>
                      <w:szCs w:val="26"/>
                    </w:rPr>
                    <w:fldChar w:fldCharType="end"/>
                  </m:r>
                  <m:r>
                    <w:rPr>
                      <w:rFonts w:ascii="Cambria Math" w:hAnsi="Cambria Math"/>
                      <w:szCs w:val="26"/>
                    </w:rPr>
                    <m:t>.</m:t>
                  </m:r>
                  <m:r>
                    <w:rPr>
                      <w:rFonts w:ascii="Cambria Math" w:hAnsi="Cambria Math"/>
                      <w:b w:val="0"/>
                      <w:i/>
                      <w:szCs w:val="26"/>
                    </w:rPr>
                    <w:fldChar w:fldCharType="begin"/>
                  </m:r>
                  <m:r>
                    <m:rPr>
                      <m:sty m:val="p"/>
                    </m:rPr>
                    <w:rPr>
                      <w:rFonts w:ascii="Cambria Math" w:hAnsi="Cambria Math"/>
                      <w:szCs w:val="26"/>
                    </w:rPr>
                    <m:t xml:space="preserve"> SEQ Equation \* ARABIC \s 1 </m:t>
                  </m:r>
                  <m:r>
                    <w:rPr>
                      <w:rFonts w:ascii="Cambria Math" w:hAnsi="Cambria Math"/>
                      <w:b w:val="0"/>
                      <w:i/>
                      <w:szCs w:val="26"/>
                    </w:rPr>
                    <w:fldChar w:fldCharType="separate"/>
                  </m:r>
                  <m:r>
                    <m:rPr>
                      <m:sty m:val="p"/>
                    </m:rPr>
                    <w:rPr>
                      <w:rFonts w:ascii="Cambria Math" w:hAnsi="Cambria Math"/>
                      <w:noProof/>
                      <w:szCs w:val="26"/>
                    </w:rPr>
                    <m:t>6</m:t>
                  </m:r>
                  <m:r>
                    <w:rPr>
                      <w:rFonts w:ascii="Cambria Math" w:hAnsi="Cambria Math"/>
                      <w:b w:val="0"/>
                      <w:i/>
                      <w:szCs w:val="26"/>
                    </w:rPr>
                    <w:fldChar w:fldCharType="end"/>
                  </m:r>
                </m:e>
              </m:d>
            </m:e>
          </m:eqArr>
        </m:oMath>
      </m:oMathPara>
    </w:p>
    <w:p w:rsidR="00945D8E" w:rsidRDefault="00D7088E" w:rsidP="00904CA3">
      <w:r>
        <w:rPr>
          <w:rFonts w:eastAsiaTheme="minorEastAsia"/>
          <w:szCs w:val="26"/>
        </w:rPr>
        <w:tab/>
      </w:r>
    </w:p>
    <w:p w:rsidR="000A513C" w:rsidRDefault="00945D8E" w:rsidP="000A513C">
      <w:pPr>
        <w:ind w:firstLine="360"/>
      </w:pPr>
      <w:r>
        <w:t>Trong đó:</w:t>
      </w:r>
    </w:p>
    <w:p w:rsidR="000A513C" w:rsidRDefault="000A513C" w:rsidP="000A513C">
      <w:pPr>
        <w:ind w:firstLine="360"/>
      </w:pPr>
      <w:r>
        <w:t>m: Chỉ số bộ lọc tam giác</w:t>
      </w:r>
    </w:p>
    <w:p w:rsidR="000A513C" w:rsidRDefault="000A513C" w:rsidP="000A513C">
      <w:pPr>
        <w:ind w:firstLine="360"/>
      </w:pPr>
      <w:r>
        <w:t>k: giá trị thứ k của bộ lọc tam giác</w:t>
      </w:r>
    </w:p>
    <w:p w:rsidR="000A513C" w:rsidRDefault="00D7088E" w:rsidP="000A513C">
      <w:pPr>
        <w:ind w:firstLine="360"/>
      </w:pPr>
      <w:r>
        <w:t>H</w:t>
      </w:r>
      <w:r w:rsidRPr="000A513C">
        <w:rPr>
          <w:vertAlign w:val="subscript"/>
        </w:rPr>
        <w:t>m</w:t>
      </w:r>
      <w:r w:rsidR="00945D8E">
        <w:t xml:space="preserve"> (k): </w:t>
      </w:r>
      <w:r>
        <w:t>Bộ lọc tam giác</w:t>
      </w:r>
    </w:p>
    <w:p w:rsidR="00945D8E" w:rsidRDefault="00945D8E" w:rsidP="000A513C">
      <w:pPr>
        <w:ind w:firstLine="360"/>
      </w:pPr>
      <w:r>
        <w:t xml:space="preserve">f (m): Hàm chuyển đổi từ miền </w:t>
      </w:r>
      <w:r w:rsidR="00D7088E">
        <w:t>thang đo</w:t>
      </w:r>
      <w:r>
        <w:t xml:space="preserve"> Mel sang miền tần số</w:t>
      </w:r>
    </w:p>
    <w:p w:rsidR="00945D8E" w:rsidRDefault="00945D8E" w:rsidP="00945D8E">
      <w:pPr>
        <w:ind w:firstLine="360"/>
      </w:pPr>
      <w:r>
        <w:t xml:space="preserve">Hình 2.6 minh họa các filter bank Mel với NFFT = 2048 và số lượng bộ lọc tam giác là 10, mỗi bộ lọc được </w:t>
      </w:r>
      <w:r w:rsidR="00D7088E">
        <w:t>thể hiện</w:t>
      </w:r>
      <w:r>
        <w:t xml:space="preserve"> bằng </w:t>
      </w:r>
      <w:r w:rsidR="00D7088E">
        <w:t>một màu</w:t>
      </w:r>
      <w:r>
        <w:t xml:space="preserve">. Tuy nhiên, nếu chúng ta muốn sử dụng các bộ lọc này một cách hiệu quả, chúng ta cần </w:t>
      </w:r>
      <w:r w:rsidR="00D7088E">
        <w:t>chuẩn</w:t>
      </w:r>
      <w:r>
        <w:t xml:space="preserve"> hóa các bộ lọc tam giác vào cùng một khu vực (năng lượng), để tránh tăng giá trị của nhiễu trong bộ lọc năng lượng cao. Để làm điều này, </w:t>
      </w:r>
      <w:r w:rsidR="00D7088E">
        <w:t>cần</w:t>
      </w:r>
      <w:r>
        <w:t xml:space="preserve"> chia chiều cao của chúng cho chiều dài tương ứng (Hình 2.7).</w:t>
      </w:r>
    </w:p>
    <w:p w:rsidR="000A513C" w:rsidRDefault="00945D8E" w:rsidP="000A513C">
      <w:pPr>
        <w:keepNext/>
        <w:jc w:val="center"/>
      </w:pPr>
      <w:r w:rsidRPr="00AD534B">
        <w:rPr>
          <w:rFonts w:cs="Times New Roman"/>
          <w:noProof/>
        </w:rPr>
        <w:drawing>
          <wp:inline distT="0" distB="0" distL="0" distR="0" wp14:anchorId="78892CD3" wp14:editId="41898859">
            <wp:extent cx="5136111" cy="2047875"/>
            <wp:effectExtent l="0" t="0" r="0" b="0"/>
            <wp:docPr id="1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205773" cy="2075651"/>
                    </a:xfrm>
                    <a:prstGeom prst="rect">
                      <a:avLst/>
                    </a:prstGeom>
                    <a:ln/>
                  </pic:spPr>
                </pic:pic>
              </a:graphicData>
            </a:graphic>
          </wp:inline>
        </w:drawing>
      </w:r>
    </w:p>
    <w:p w:rsidR="00945D8E" w:rsidRDefault="000A513C" w:rsidP="000A513C">
      <w:pPr>
        <w:pStyle w:val="Caption"/>
      </w:pPr>
      <w:bookmarkStart w:id="56" w:name="_Toc39951642"/>
      <w:bookmarkStart w:id="57" w:name="_Toc40262315"/>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6</w:t>
      </w:r>
      <w:r w:rsidR="00750937">
        <w:rPr>
          <w:noProof/>
        </w:rPr>
        <w:fldChar w:fldCharType="end"/>
      </w:r>
      <w:r>
        <w:t xml:space="preserve"> </w:t>
      </w:r>
      <w:r>
        <w:rPr>
          <w:noProof/>
        </w:rPr>
        <w:t>Các filter b</w:t>
      </w:r>
      <w:r w:rsidRPr="00A2406D">
        <w:rPr>
          <w:noProof/>
        </w:rPr>
        <w:t>ank</w:t>
      </w:r>
      <w:r>
        <w:rPr>
          <w:noProof/>
        </w:rPr>
        <w:t>s</w:t>
      </w:r>
      <w:r w:rsidRPr="00A2406D">
        <w:rPr>
          <w:noProof/>
        </w:rPr>
        <w:t xml:space="preserve"> với NFFT = 2048 và nframe = 10</w:t>
      </w:r>
      <w:bookmarkEnd w:id="56"/>
      <w:bookmarkEnd w:id="57"/>
    </w:p>
    <w:p w:rsidR="000A513C" w:rsidRDefault="00945D8E" w:rsidP="000A513C">
      <w:pPr>
        <w:keepNext/>
        <w:jc w:val="center"/>
      </w:pPr>
      <w:r w:rsidRPr="00AD534B">
        <w:rPr>
          <w:rFonts w:cs="Times New Roman"/>
          <w:noProof/>
        </w:rPr>
        <w:lastRenderedPageBreak/>
        <w:drawing>
          <wp:inline distT="0" distB="0" distL="0" distR="0" wp14:anchorId="5440952C" wp14:editId="4CA7A6D4">
            <wp:extent cx="5343525" cy="2335619"/>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383475" cy="2353081"/>
                    </a:xfrm>
                    <a:prstGeom prst="rect">
                      <a:avLst/>
                    </a:prstGeom>
                    <a:ln/>
                  </pic:spPr>
                </pic:pic>
              </a:graphicData>
            </a:graphic>
          </wp:inline>
        </w:drawing>
      </w:r>
    </w:p>
    <w:p w:rsidR="00D7088E" w:rsidRDefault="000A513C" w:rsidP="000A513C">
      <w:pPr>
        <w:pStyle w:val="Caption"/>
      </w:pPr>
      <w:bookmarkStart w:id="58" w:name="_Toc39951643"/>
      <w:bookmarkStart w:id="59" w:name="_Toc40262316"/>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7</w:t>
      </w:r>
      <w:r w:rsidR="00750937">
        <w:rPr>
          <w:noProof/>
        </w:rPr>
        <w:fldChar w:fldCharType="end"/>
      </w:r>
      <w:r>
        <w:rPr>
          <w:noProof/>
        </w:rPr>
        <w:t xml:space="preserve"> Các f</w:t>
      </w:r>
      <w:r w:rsidRPr="00E17C73">
        <w:rPr>
          <w:noProof/>
        </w:rPr>
        <w:t>ilter banks được chuẩn hóa</w:t>
      </w:r>
      <w:bookmarkEnd w:id="58"/>
      <w:bookmarkEnd w:id="59"/>
    </w:p>
    <w:p w:rsidR="002A3489" w:rsidRDefault="00D7088E" w:rsidP="00D7088E">
      <w:pPr>
        <w:spacing w:before="0" w:after="200" w:line="276" w:lineRule="auto"/>
        <w:ind w:firstLine="357"/>
        <w:jc w:val="left"/>
      </w:pPr>
      <w:r>
        <w:t>Sau khi nhân các bộ lọc này với phổ công suấtcủa tín hiệu và lấy logarithm của chúng, ta thu được Log Mel filter banks như trên hình</w:t>
      </w:r>
      <w:r w:rsidR="000A513C">
        <w:t xml:space="preserve"> 2.8</w:t>
      </w:r>
      <w:r w:rsidR="008521C2">
        <w:t>.</w:t>
      </w:r>
    </w:p>
    <w:p w:rsidR="000A513C" w:rsidRDefault="000A513C" w:rsidP="000A513C">
      <w:pPr>
        <w:keepNext/>
        <w:spacing w:before="0" w:after="200" w:line="276" w:lineRule="auto"/>
        <w:jc w:val="left"/>
      </w:pPr>
      <w:r>
        <w:rPr>
          <w:noProof/>
        </w:rPr>
        <w:drawing>
          <wp:inline distT="0" distB="0" distL="0" distR="0" wp14:anchorId="38FEC7AF" wp14:editId="4B026C89">
            <wp:extent cx="5758815" cy="2143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143125"/>
                    </a:xfrm>
                    <a:prstGeom prst="rect">
                      <a:avLst/>
                    </a:prstGeom>
                  </pic:spPr>
                </pic:pic>
              </a:graphicData>
            </a:graphic>
          </wp:inline>
        </w:drawing>
      </w:r>
    </w:p>
    <w:p w:rsidR="006F04B1" w:rsidRPr="00904CA3" w:rsidRDefault="000A513C" w:rsidP="006F04B1">
      <w:pPr>
        <w:pStyle w:val="Caption"/>
      </w:pPr>
      <w:bookmarkStart w:id="60" w:name="_Toc39951644"/>
      <w:bookmarkStart w:id="61" w:name="_Toc40262317"/>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8</w:t>
      </w:r>
      <w:r w:rsidR="00750937">
        <w:rPr>
          <w:noProof/>
        </w:rPr>
        <w:fldChar w:fldCharType="end"/>
      </w:r>
      <w:r>
        <w:t xml:space="preserve"> Các đặc trưng Log Mel filter banks</w:t>
      </w:r>
      <w:bookmarkEnd w:id="60"/>
      <w:bookmarkEnd w:id="61"/>
    </w:p>
    <w:p w:rsidR="00837054" w:rsidRDefault="00837054" w:rsidP="00837054">
      <w:pPr>
        <w:pStyle w:val="Heading3"/>
      </w:pPr>
      <w:bookmarkStart w:id="62" w:name="_Toc40262400"/>
      <w:bookmarkStart w:id="63" w:name="_Toc40262460"/>
      <w:r>
        <w:t>Chuẩn hóa dữ liệu</w:t>
      </w:r>
      <w:bookmarkEnd w:id="62"/>
      <w:bookmarkEnd w:id="63"/>
    </w:p>
    <w:p w:rsidR="00837054" w:rsidRDefault="00837054" w:rsidP="00837054">
      <w:pPr>
        <w:ind w:firstLine="360"/>
      </w:pPr>
      <w:r>
        <w:t xml:space="preserve">Các điểm dữ liệu đôi khi được đo đạc với những đơn vị khác nhau, </w:t>
      </w:r>
      <w:r w:rsidR="006F04B1">
        <w:t xml:space="preserve">chẳng hạn như </w:t>
      </w:r>
      <w:r>
        <w:t>m và feet</w:t>
      </w:r>
      <w:r w:rsidR="006F04B1">
        <w:t>, hoặc</w:t>
      </w:r>
      <w:r>
        <w:t xml:space="preserve"> có hai thành phầ</w:t>
      </w:r>
      <w:r w:rsidR="006F04B1">
        <w:t xml:space="preserve">n </w:t>
      </w:r>
      <w:r>
        <w:t>của vector dữ liệ</w:t>
      </w:r>
      <w:r w:rsidR="006F04B1">
        <w:t>u</w:t>
      </w:r>
      <w:r>
        <w:t xml:space="preserve"> chênh lệch nhau quá lớn, </w:t>
      </w:r>
      <w:r w:rsidR="006F04B1">
        <w:t xml:space="preserve">chẳng hạn </w:t>
      </w:r>
      <w:r>
        <w:t>một thành phần có khoảng giá trị từ 0 đến 1000,</w:t>
      </w:r>
      <w:r w:rsidR="006F04B1">
        <w:t xml:space="preserve"> trong khi</w:t>
      </w:r>
      <w:r>
        <w:t xml:space="preserve"> thành phần kia chỉ có khoảng giá trị từ 0 đến 1. Lúc này, chúng ta cần chuẩn hóa dữ liệu trước khi thực hiện các bước tiếp theo. Dướ</w:t>
      </w:r>
      <w:r w:rsidR="00D67E14">
        <w:t xml:space="preserve">i đây là </w:t>
      </w:r>
      <w:r>
        <w:t>một vài phương pháp chuẩn hóa thườ</w:t>
      </w:r>
      <w:r w:rsidR="00D67E14">
        <w:t>ng được sử dụng</w:t>
      </w:r>
      <w:r w:rsidR="00A6702E">
        <w:t xml:space="preserve"> </w:t>
      </w:r>
      <w:sdt>
        <w:sdtPr>
          <w:id w:val="1981885572"/>
          <w:citation/>
        </w:sdtPr>
        <w:sdtContent>
          <w:r w:rsidR="00A6702E">
            <w:fldChar w:fldCharType="begin"/>
          </w:r>
          <w:r w:rsidR="00A6702E">
            <w:instrText xml:space="preserve"> CITATION VũH18 \l 1033 </w:instrText>
          </w:r>
          <w:r w:rsidR="00A6702E">
            <w:fldChar w:fldCharType="separate"/>
          </w:r>
          <w:r w:rsidR="00480F31" w:rsidRPr="00480F31">
            <w:rPr>
              <w:noProof/>
            </w:rPr>
            <w:t>[32]</w:t>
          </w:r>
          <w:r w:rsidR="00A6702E">
            <w:fldChar w:fldCharType="end"/>
          </w:r>
        </w:sdtContent>
      </w:sdt>
      <w:r w:rsidR="006F04B1">
        <w:t>.</w:t>
      </w:r>
    </w:p>
    <w:p w:rsidR="00837054" w:rsidRDefault="00837054" w:rsidP="000A513C">
      <w:pPr>
        <w:pStyle w:val="Heading4"/>
      </w:pPr>
      <w:r w:rsidRPr="000A513C">
        <w:lastRenderedPageBreak/>
        <w:t>Rescaling</w:t>
      </w:r>
      <w:r w:rsidR="00300CC1" w:rsidRPr="000A513C">
        <w:t xml:space="preserve"> (M</w:t>
      </w:r>
      <w:r w:rsidRPr="000A513C">
        <w:t xml:space="preserve">in-max </w:t>
      </w:r>
      <w:r w:rsidR="00300CC1" w:rsidRPr="000A513C">
        <w:t>N</w:t>
      </w:r>
      <w:r w:rsidRPr="000A513C">
        <w:t>ormalization)</w:t>
      </w:r>
      <w:r>
        <w:t>:</w:t>
      </w:r>
    </w:p>
    <w:p w:rsidR="00837054" w:rsidRDefault="00837054" w:rsidP="00837054">
      <w:pPr>
        <w:ind w:firstLine="360"/>
      </w:pPr>
      <w:r>
        <w:t>Rescaling, hay còn gọi là chuẩn hóa min-max, là phương pháp đơn giản nhất với việc đưa tất cả các thành phần dữ liệu về cùng một khoảng là [0,1], công thức sẽ là:</w:t>
      </w:r>
    </w:p>
    <w:p w:rsidR="006F04B1" w:rsidRPr="00346707" w:rsidRDefault="00750937" w:rsidP="006F04B1">
      <w:pPr>
        <w:pStyle w:val="Caption"/>
        <w:rPr>
          <w:rFonts w:eastAsiaTheme="minorEastAsia"/>
          <w:b w:val="0"/>
        </w:rPr>
      </w:pPr>
      <m:oMathPara>
        <m:oMath>
          <m:eqArr>
            <m:eqArrPr>
              <m:maxDist m:val="1"/>
              <m:ctrlPr>
                <w:rPr>
                  <w:rFonts w:ascii="Cambria Math" w:hAnsi="Cambria Math"/>
                  <w:b w:val="0"/>
                </w:rPr>
              </m:ctrlPr>
            </m:eqArr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m:t>
              </m:r>
              <m:f>
                <m:fPr>
                  <m:ctrlPr>
                    <w:rPr>
                      <w:rFonts w:ascii="Cambria Math" w:hAnsi="Cambria Math"/>
                      <w:b w:val="0"/>
                    </w:rPr>
                  </m:ctrlPr>
                </m:fPr>
                <m:num>
                  <m:r>
                    <m:rPr>
                      <m:sty m:val="b"/>
                    </m:rPr>
                    <w:rPr>
                      <w:rFonts w:ascii="Cambria Math" w:hAnsi="Cambria Math"/>
                    </w:rPr>
                    <m:t>x-min</m:t>
                  </m:r>
                  <m:d>
                    <m:dPr>
                      <m:ctrlPr>
                        <w:rPr>
                          <w:rFonts w:ascii="Cambria Math" w:hAnsi="Cambria Math"/>
                          <w:b w:val="0"/>
                        </w:rPr>
                      </m:ctrlPr>
                    </m:dPr>
                    <m:e>
                      <m:r>
                        <m:rPr>
                          <m:sty m:val="b"/>
                        </m:rPr>
                        <w:rPr>
                          <w:rFonts w:ascii="Cambria Math" w:hAnsi="Cambria Math"/>
                        </w:rPr>
                        <m:t>x</m:t>
                      </m:r>
                    </m:e>
                  </m:d>
                </m:num>
                <m:den>
                  <m:r>
                    <m:rPr>
                      <m:sty m:val="b"/>
                    </m:rPr>
                    <w:rPr>
                      <w:rFonts w:ascii="Cambria Math" w:hAnsi="Cambria Math"/>
                    </w:rPr>
                    <m:t>max</m:t>
                  </m:r>
                  <m:d>
                    <m:dPr>
                      <m:ctrlPr>
                        <w:rPr>
                          <w:rFonts w:ascii="Cambria Math" w:hAnsi="Cambria Math"/>
                          <w:b w:val="0"/>
                        </w:rPr>
                      </m:ctrlPr>
                    </m:dPr>
                    <m:e>
                      <m:r>
                        <m:rPr>
                          <m:sty m:val="b"/>
                        </m:rPr>
                        <w:rPr>
                          <w:rFonts w:ascii="Cambria Math" w:hAnsi="Cambria Math"/>
                        </w:rPr>
                        <m:t>x</m:t>
                      </m:r>
                    </m:e>
                  </m:d>
                  <m:r>
                    <m:rPr>
                      <m:sty m:val="b"/>
                    </m:rPr>
                    <w:rPr>
                      <w:rFonts w:ascii="Cambria Math" w:hAnsi="Cambria Math"/>
                    </w:rPr>
                    <m:t>-min</m:t>
                  </m:r>
                  <m:d>
                    <m:dPr>
                      <m:ctrlPr>
                        <w:rPr>
                          <w:rFonts w:ascii="Cambria Math" w:hAnsi="Cambria Math"/>
                          <w:b w:val="0"/>
                        </w:rPr>
                      </m:ctrlPr>
                    </m:dPr>
                    <m:e>
                      <m:r>
                        <m:rPr>
                          <m:sty m:val="b"/>
                        </m:rPr>
                        <w:rPr>
                          <w:rFonts w:ascii="Cambria Math" w:hAnsi="Cambria Math"/>
                        </w:rPr>
                        <m:t>x</m:t>
                      </m:r>
                    </m:e>
                  </m:d>
                </m:den>
              </m:f>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2</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7</m:t>
                  </m:r>
                  <m:r>
                    <m:rPr>
                      <m:sty m:val="p"/>
                    </m:rPr>
                    <w:rPr>
                      <w:rFonts w:ascii="Cambria Math" w:hAnsi="Cambria Math"/>
                      <w:b w:val="0"/>
                    </w:rPr>
                    <w:fldChar w:fldCharType="end"/>
                  </m:r>
                </m:e>
              </m:d>
            </m:e>
          </m:eqArr>
        </m:oMath>
      </m:oMathPara>
    </w:p>
    <w:p w:rsidR="00837054" w:rsidRPr="006F04B1" w:rsidRDefault="000A513C" w:rsidP="006F04B1">
      <w:pPr>
        <w:pStyle w:val="Caption"/>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37054">
        <w:rPr>
          <w:rFonts w:eastAsiaTheme="minorEastAsia"/>
        </w:rPr>
        <w:tab/>
      </w:r>
    </w:p>
    <w:p w:rsidR="000A513C" w:rsidRDefault="000A513C" w:rsidP="000A513C">
      <w:pPr>
        <w:ind w:firstLine="360"/>
      </w:pPr>
      <w:r>
        <w:t>Trong đó:</w:t>
      </w:r>
    </w:p>
    <w:p w:rsidR="000A513C" w:rsidRDefault="000A513C" w:rsidP="000A513C">
      <w:pPr>
        <w:ind w:firstLine="360"/>
      </w:pPr>
      <w:r>
        <w:t>x:</w:t>
      </w:r>
      <w:r w:rsidR="00837054">
        <w:t xml:space="preserve"> </w:t>
      </w:r>
      <w:r w:rsidR="005B0260">
        <w:t>đặc trưng</w:t>
      </w:r>
      <w:r w:rsidR="00837054">
        <w:t xml:space="preserve"> ban đầ</w:t>
      </w:r>
      <w:r>
        <w:t xml:space="preserve">u </w:t>
      </w:r>
    </w:p>
    <w:p w:rsidR="005B0260" w:rsidRDefault="000A513C" w:rsidP="005B0260">
      <w:pPr>
        <w:ind w:firstLine="360"/>
      </w:pPr>
      <w:r>
        <w:t xml:space="preserve">x’: </w:t>
      </w:r>
      <w:r w:rsidR="005B0260">
        <w:t>đặc trưng</w:t>
      </w:r>
      <w:r w:rsidR="00837054">
        <w:t xml:space="preserve"> sau khi chuẩ</w:t>
      </w:r>
      <w:r w:rsidR="005B0260">
        <w:t>n hóa</w:t>
      </w:r>
    </w:p>
    <w:p w:rsidR="000A513C" w:rsidRDefault="00837054" w:rsidP="005B0260">
      <w:pPr>
        <w:ind w:firstLine="360"/>
      </w:pPr>
      <w:r>
        <w:t>min(x), max(x) được tính trên toàn bộ dữ</w:t>
      </w:r>
      <w:r w:rsidR="005B0260">
        <w:t xml:space="preserve"> liệu huấn luyện</w:t>
      </w:r>
      <w:r>
        <w:t xml:space="preserve"> ở cùng một thành phần vector </w:t>
      </w:r>
      <w:r w:rsidR="005B0260">
        <w:t>đặc trưng</w:t>
      </w:r>
      <w:r>
        <w:t xml:space="preserve"> x.</w:t>
      </w:r>
    </w:p>
    <w:p w:rsidR="00837054" w:rsidRPr="000A513C" w:rsidRDefault="00837054" w:rsidP="000A513C">
      <w:pPr>
        <w:pStyle w:val="Heading4"/>
      </w:pPr>
      <w:r w:rsidRPr="000A513C">
        <w:t>Standardization:</w:t>
      </w:r>
    </w:p>
    <w:p w:rsidR="00837054" w:rsidRDefault="00837054" w:rsidP="00837054">
      <w:pPr>
        <w:ind w:firstLine="360"/>
      </w:pPr>
      <w:r>
        <w:t xml:space="preserve">Standardization là một phương pháp cũng hay được sử dụng với việc giả sử mỗi thành phần đều tuân theo phân phối chuẩn (phân phối Gauss) với kỳ vọng </w:t>
      </w:r>
      <w:r>
        <w:rPr>
          <w:rFonts w:cs="Times New Roman"/>
        </w:rPr>
        <w:t>µ</w:t>
      </w:r>
      <w:r>
        <w:t xml:space="preserve"> là 0 và phương sai </w:t>
      </w:r>
      <w:r>
        <w:rPr>
          <w:rFonts w:cs="Times New Roman"/>
        </w:rPr>
        <w:t>σ</w:t>
      </w:r>
      <w:r>
        <w:rPr>
          <w:vertAlign w:val="superscript"/>
        </w:rPr>
        <w:t>2</w:t>
      </w:r>
      <w:r>
        <w:t xml:space="preserve"> là 1. Khi đó, công thức sẽ là:</w:t>
      </w:r>
    </w:p>
    <w:p w:rsidR="006F04B1" w:rsidRPr="006F04B1" w:rsidRDefault="00750937" w:rsidP="006F04B1">
      <w:pPr>
        <w:pStyle w:val="Caption"/>
        <w:rPr>
          <w:rFonts w:eastAsiaTheme="minorEastAsia"/>
        </w:rPr>
      </w:pPr>
      <m:oMathPara>
        <m:oMath>
          <m:eqArr>
            <m:eqArrPr>
              <m:maxDist m:val="1"/>
              <m:ctrlPr>
                <w:rPr>
                  <w:rFonts w:ascii="Cambria Math" w:eastAsiaTheme="minorEastAsia" w:hAnsi="Cambria Math"/>
                  <w:i/>
                </w:rPr>
              </m:ctrlPr>
            </m:eqArrPr>
            <m:e>
              <m:r>
                <m:rPr>
                  <m:sty m:val="b"/>
                </m:rPr>
                <w:rPr>
                  <w:rFonts w:ascii="Cambria Math" w:hAnsi="Cambria Math"/>
                </w:rPr>
                <m:t>x=</m:t>
              </m:r>
              <m:f>
                <m:fPr>
                  <m:ctrlPr>
                    <w:rPr>
                      <w:rFonts w:ascii="Cambria Math" w:hAnsi="Cambria Math"/>
                      <w:b w:val="0"/>
                    </w:rPr>
                  </m:ctrlPr>
                </m:fPr>
                <m:num>
                  <m:r>
                    <m:rPr>
                      <m:sty m:val="b"/>
                    </m:rPr>
                    <w:rPr>
                      <w:rFonts w:ascii="Cambria Math" w:hAnsi="Cambria Math"/>
                    </w:rPr>
                    <m:t>x- µ</m:t>
                  </m:r>
                </m:num>
                <m:den>
                  <m:r>
                    <m:rPr>
                      <m:sty m:val="b"/>
                    </m:rPr>
                    <w:rPr>
                      <w:rFonts w:ascii="Cambria Math" w:hAnsi="Cambria Math"/>
                    </w:rPr>
                    <m:t>σ</m:t>
                  </m:r>
                </m:den>
              </m:f>
              <m:r>
                <m:rPr>
                  <m:sty m:val="b"/>
                </m:rPr>
                <w:rPr>
                  <w:rFonts w:ascii="Cambria Math" w:eastAsiaTheme="minorEastAsia" w:hAnsi="Cambria Math"/>
                </w:rPr>
                <m:t xml:space="preserve"> </m:t>
              </m:r>
              <m:r>
                <m:rPr>
                  <m:sty m:val="bi"/>
                </m:rPr>
                <w:rPr>
                  <w:rFonts w:ascii="Cambria Math" w:hAnsi="Cambria Math"/>
                </w:rPr>
                <m:t>#</m:t>
              </m:r>
              <m:d>
                <m:dPr>
                  <m:ctrlPr>
                    <w:rPr>
                      <w:rFonts w:ascii="Cambria Math" w:eastAsiaTheme="minorEastAsia" w:hAnsi="Cambria Math"/>
                      <w:i/>
                    </w:rPr>
                  </m:ctrlPr>
                </m:dPr>
                <m:e>
                  <m:r>
                    <m:rPr>
                      <m:sty m:val="bi"/>
                    </m:rPr>
                    <w:rPr>
                      <w:rFonts w:ascii="Cambria Math" w:eastAsiaTheme="minorEastAsia" w:hAnsi="Cambria Math"/>
                      <w:i/>
                    </w:rPr>
                    <w:fldChar w:fldCharType="begin"/>
                  </m:r>
                  <m:r>
                    <m:rPr>
                      <m:sty m:val="b"/>
                    </m:rPr>
                    <w:rPr>
                      <w:rFonts w:ascii="Cambria Math" w:eastAsiaTheme="minorEastAsia" w:hAnsi="Cambria Math"/>
                    </w:rPr>
                    <m:t xml:space="preserve"> STYLEREF 1 \s </m:t>
                  </m:r>
                  <m:r>
                    <m:rPr>
                      <m:sty m:val="bi"/>
                    </m:rPr>
                    <w:rPr>
                      <w:rFonts w:ascii="Cambria Math" w:eastAsiaTheme="minorEastAsia" w:hAnsi="Cambria Math"/>
                      <w:i/>
                    </w:rPr>
                    <w:fldChar w:fldCharType="separate"/>
                  </m:r>
                  <m:r>
                    <m:rPr>
                      <m:sty m:val="b"/>
                    </m:rPr>
                    <w:rPr>
                      <w:rFonts w:ascii="Cambria Math" w:eastAsiaTheme="minorEastAsia" w:hAnsi="Cambria Math"/>
                      <w:noProof/>
                    </w:rPr>
                    <m:t>2</m:t>
                  </m:r>
                  <m:r>
                    <m:rPr>
                      <m:sty m:val="bi"/>
                    </m:rPr>
                    <w:rPr>
                      <w:rFonts w:ascii="Cambria Math" w:eastAsiaTheme="minorEastAsia" w:hAnsi="Cambria Math"/>
                      <w:i/>
                    </w:rPr>
                    <w:fldChar w:fldCharType="end"/>
                  </m:r>
                  <m:r>
                    <m:rPr>
                      <m:sty m:val="bi"/>
                    </m:rPr>
                    <w:rPr>
                      <w:rFonts w:ascii="Cambria Math" w:eastAsiaTheme="minorEastAsia" w:hAnsi="Cambria Math"/>
                    </w:rPr>
                    <m:t>.</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\s 1 </m:t>
                  </m:r>
                  <m:r>
                    <m:rPr>
                      <m:sty m:val="bi"/>
                    </m:rPr>
                    <w:rPr>
                      <w:rFonts w:ascii="Cambria Math" w:eastAsiaTheme="minorEastAsia" w:hAnsi="Cambria Math"/>
                      <w:i/>
                    </w:rPr>
                    <w:fldChar w:fldCharType="separate"/>
                  </m:r>
                  <m:r>
                    <m:rPr>
                      <m:sty m:val="b"/>
                    </m:rPr>
                    <w:rPr>
                      <w:rFonts w:ascii="Cambria Math" w:eastAsiaTheme="minorEastAsia" w:hAnsi="Cambria Math"/>
                      <w:noProof/>
                    </w:rPr>
                    <m:t>8</m:t>
                  </m:r>
                  <m:r>
                    <m:rPr>
                      <m:sty m:val="bi"/>
                    </m:rPr>
                    <w:rPr>
                      <w:rFonts w:ascii="Cambria Math" w:eastAsiaTheme="minorEastAsia" w:hAnsi="Cambria Math"/>
                      <w:i/>
                    </w:rPr>
                    <w:fldChar w:fldCharType="end"/>
                  </m:r>
                </m:e>
              </m:d>
              <m:ctrlPr>
                <w:rPr>
                  <w:rFonts w:ascii="Cambria Math" w:hAnsi="Cambria Math"/>
                  <w:i/>
                </w:rPr>
              </m:ctrlPr>
            </m:e>
          </m:eqArr>
        </m:oMath>
      </m:oMathPara>
    </w:p>
    <w:p w:rsidR="00837054" w:rsidRPr="006F04B1" w:rsidRDefault="00300CC1" w:rsidP="006F04B1">
      <w:pPr>
        <w:pStyle w:val="Caption"/>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837054">
        <w:rPr>
          <w:rFonts w:eastAsiaTheme="minorEastAsia"/>
        </w:rPr>
        <w:tab/>
      </w:r>
    </w:p>
    <w:p w:rsidR="002A3489" w:rsidRDefault="00837054" w:rsidP="005B0260">
      <w:pPr>
        <w:ind w:firstLine="360"/>
      </w:pPr>
      <w:r>
        <w:rPr>
          <w:rFonts w:eastAsiaTheme="minorEastAsia"/>
        </w:rPr>
        <w:t xml:space="preserve">Trong </w:t>
      </w:r>
      <w:r w:rsidR="00300CC1">
        <w:rPr>
          <w:rFonts w:eastAsiaTheme="minorEastAsia"/>
        </w:rPr>
        <w:t>báo cáo này,</w:t>
      </w:r>
      <w:r>
        <w:rPr>
          <w:rFonts w:eastAsiaTheme="minorEastAsia"/>
        </w:rPr>
        <w:t xml:space="preserve"> phương pháp rescaling</w:t>
      </w:r>
      <w:r w:rsidR="00D67E14">
        <w:rPr>
          <w:rFonts w:eastAsiaTheme="minorEastAsia"/>
        </w:rPr>
        <w:t xml:space="preserve"> được sử dụng để chuẩn hóa dữ liệu</w:t>
      </w:r>
      <w:r w:rsidR="004E05B1">
        <w:rPr>
          <w:rFonts w:eastAsiaTheme="minorEastAsia"/>
        </w:rPr>
        <w:t>.</w:t>
      </w:r>
    </w:p>
    <w:p w:rsidR="00837054" w:rsidRDefault="00475A2C" w:rsidP="00837054">
      <w:pPr>
        <w:pStyle w:val="Heading2"/>
      </w:pPr>
      <w:bookmarkStart w:id="64" w:name="_Toc40262401"/>
      <w:bookmarkStart w:id="65" w:name="_Toc40262461"/>
      <w:r>
        <w:t>Tổng quan về m</w:t>
      </w:r>
      <w:r w:rsidR="00837054">
        <w:t>ạng neural</w:t>
      </w:r>
      <w:bookmarkEnd w:id="64"/>
      <w:bookmarkEnd w:id="65"/>
    </w:p>
    <w:p w:rsidR="00837054" w:rsidRDefault="00475A2C" w:rsidP="00837054">
      <w:pPr>
        <w:pStyle w:val="Heading3"/>
      </w:pPr>
      <w:bookmarkStart w:id="66" w:name="_Toc40262402"/>
      <w:bookmarkStart w:id="67" w:name="_Toc40262462"/>
      <w:r>
        <w:t>Giới thiệu</w:t>
      </w:r>
      <w:r w:rsidR="00837054">
        <w:t xml:space="preserve"> mạng neural nhân tạo</w:t>
      </w:r>
      <w:bookmarkEnd w:id="66"/>
      <w:bookmarkEnd w:id="67"/>
    </w:p>
    <w:p w:rsidR="00837054" w:rsidRDefault="00837054" w:rsidP="00837054">
      <w:pPr>
        <w:ind w:firstLine="360"/>
      </w:pPr>
      <w:r>
        <w:t xml:space="preserve">Thuật ngữ </w:t>
      </w:r>
      <w:r w:rsidR="00475A2C">
        <w:t>neu</w:t>
      </w:r>
      <w:r>
        <w:t>ron thần kinh có nguồn gốc từ các tế bào hệ thống thần kinh của con người (động vật</w:t>
      </w:r>
      <w:r w:rsidR="00475A2C">
        <w:t>). Về cơ bản, m</w:t>
      </w:r>
      <w:r>
        <w:t>ạng lưới thần kinh sinh học, là một mạng lưới liên kế</w:t>
      </w:r>
      <w:r w:rsidR="00475A2C">
        <w:t xml:space="preserve">t </w:t>
      </w:r>
      <w:r>
        <w:t xml:space="preserve">của hàng tỷ tế bào thần kinh với hàng nghìn tỷ kết nối giữa chúng. </w:t>
      </w:r>
      <w:r w:rsidR="00475A2C">
        <w:t>Mạng neural nhân tạo (Artificial neural n</w:t>
      </w:r>
      <w:r w:rsidR="00475A2C" w:rsidRPr="00383488">
        <w:t>etworks</w:t>
      </w:r>
      <w:r w:rsidR="00475A2C">
        <w:t xml:space="preserve"> – ANN) là sự mô phỏng được </w:t>
      </w:r>
      <w:r>
        <w:t>lấy cảm hứng từ</w:t>
      </w:r>
      <w:r w:rsidR="00475A2C">
        <w:t xml:space="preserve"> neuron</w:t>
      </w:r>
      <w:r>
        <w:t xml:space="preserve"> sinh họ</w:t>
      </w:r>
      <w:r w:rsidR="00475A2C">
        <w:t xml:space="preserve">c và được </w:t>
      </w:r>
      <w:r>
        <w:t>thực hiện trên máy tính để thực hiện một số tác vụ cụ thể như phân cụm, phân loại, nhận dạng mẫu, v.v.</w:t>
      </w:r>
    </w:p>
    <w:p w:rsidR="00837054" w:rsidRDefault="00475A2C" w:rsidP="00475A2C">
      <w:pPr>
        <w:ind w:firstLine="360"/>
      </w:pPr>
      <w:r>
        <w:lastRenderedPageBreak/>
        <w:t>ANN hoạt động</w:t>
      </w:r>
      <w:r w:rsidR="00837054">
        <w:t xml:space="preserve"> giống với bộ não của con ngườ</w:t>
      </w:r>
      <w:r>
        <w:t>i. ANN</w:t>
      </w:r>
      <w:r w:rsidR="00837054">
        <w:t xml:space="preserve"> thu nhận kiến ​​thức thông qua học tập</w:t>
      </w:r>
      <w:r>
        <w:t>, các k</w:t>
      </w:r>
      <w:r w:rsidR="00837054">
        <w:t>iến thức củ</w:t>
      </w:r>
      <w:r>
        <w:t>a ANN</w:t>
      </w:r>
      <w:r w:rsidR="00837054">
        <w:t xml:space="preserve"> được lưu trữ trong các kết nối giữa </w:t>
      </w:r>
      <w:r>
        <w:t>neurons mà</w:t>
      </w:r>
      <w:r w:rsidR="00837054">
        <w:t xml:space="preserve"> được gọi là trọng số.</w:t>
      </w:r>
    </w:p>
    <w:p w:rsidR="00837054" w:rsidRDefault="00837054" w:rsidP="00475A2C">
      <w:pPr>
        <w:pStyle w:val="Heading3"/>
      </w:pPr>
      <w:bookmarkStart w:id="68" w:name="_Toc40262403"/>
      <w:bookmarkStart w:id="69" w:name="_Toc40262463"/>
      <w:r>
        <w:t xml:space="preserve">Mô hình mạng </w:t>
      </w:r>
      <w:r w:rsidR="00475A2C">
        <w:t>neuron</w:t>
      </w:r>
      <w:r>
        <w:t xml:space="preserve"> nhân tạo cơ bản</w:t>
      </w:r>
      <w:bookmarkEnd w:id="68"/>
      <w:bookmarkEnd w:id="69"/>
    </w:p>
    <w:p w:rsidR="00837054" w:rsidRDefault="005B0260" w:rsidP="00837054">
      <w:pPr>
        <w:ind w:firstLine="360"/>
      </w:pPr>
      <w:r>
        <w:t>Hình 2.9</w:t>
      </w:r>
      <w:r w:rsidR="00837054">
        <w:t xml:space="preserve"> thể hiện mô hình cơ bản của một mạng </w:t>
      </w:r>
      <w:r w:rsidR="00475A2C">
        <w:t>neuron</w:t>
      </w:r>
      <w:r w:rsidR="00837054">
        <w:t xml:space="preserve"> thông thường. Trong đó, mỗi cột hình chữ nhật được gọi là các layer, cột đầu tiên là input layer, các cột ở giữa được gọi là các hidden layer và cột cuối cùng là output layer. Các hình tròn trong mỗi cột đó được gọi là các node</w:t>
      </w:r>
      <w:r w:rsidR="00D749DE">
        <w:t>s</w:t>
      </w:r>
      <w:r w:rsidR="00837054">
        <w:t xml:space="preserve"> hay các units. </w:t>
      </w:r>
    </w:p>
    <w:p w:rsidR="00837054" w:rsidRDefault="00837054" w:rsidP="00837054">
      <w:pPr>
        <w:pStyle w:val="ListParagraph"/>
        <w:numPr>
          <w:ilvl w:val="0"/>
          <w:numId w:val="17"/>
        </w:numPr>
      </w:pPr>
      <w:r>
        <w:t xml:space="preserve">Input layer: Input layer </w:t>
      </w:r>
      <w:r w:rsidRPr="00FA032D">
        <w:t xml:space="preserve">bao gồm các </w:t>
      </w:r>
      <w:r>
        <w:t>node đầu vào</w:t>
      </w:r>
      <w:r w:rsidRPr="00FA032D">
        <w:t xml:space="preserve"> và đưa dữ liệu ban đầu vào hệ thống để xử lý thêm bởi các lớp tiếp theo.</w:t>
      </w:r>
    </w:p>
    <w:p w:rsidR="00837054" w:rsidRDefault="00837054" w:rsidP="00837054">
      <w:pPr>
        <w:pStyle w:val="ListParagraph"/>
        <w:numPr>
          <w:ilvl w:val="0"/>
          <w:numId w:val="17"/>
        </w:numPr>
      </w:pPr>
      <w:r>
        <w:t xml:space="preserve">Hidden layer: </w:t>
      </w:r>
      <w:r w:rsidRPr="00632376">
        <w:t xml:space="preserve">Mỗi hidden layer được gọi là </w:t>
      </w:r>
      <w:r w:rsidRPr="00632376">
        <w:rPr>
          <w:i/>
          <w:iCs/>
        </w:rPr>
        <w:t>fully connected layer</w:t>
      </w:r>
      <w:r w:rsidRPr="00632376">
        <w:t>, tên gọi theo đúng ý nghĩa, mỗi node trong hidden layer được kết nối với tất cả các node trong layer trước.</w:t>
      </w:r>
      <w:r>
        <w:t xml:space="preserve"> Hidden layer là </w:t>
      </w:r>
      <w:r w:rsidRPr="00CA0A52">
        <w:t xml:space="preserve">một lớp ở giữa các lớp đầu vào và các lớp đầu ra, trong đó các </w:t>
      </w:r>
      <w:r>
        <w:t>node trong lớp này sẽ</w:t>
      </w:r>
      <w:r w:rsidRPr="00CA0A52">
        <w:t xml:space="preserve"> lấy một tập hợp các đầu vào có trọng số và tạo ra một đầu ra thông qua</w:t>
      </w:r>
      <w:r>
        <w:t xml:space="preserve"> một hàm</w:t>
      </w:r>
      <w:r w:rsidRPr="00CA0A52">
        <w:t xml:space="preserve"> </w:t>
      </w:r>
      <w:r>
        <w:t xml:space="preserve">kích hoạt hay tên tiếng anh là </w:t>
      </w:r>
      <w:r w:rsidRPr="00AC57D9">
        <w:rPr>
          <w:i/>
          <w:iCs/>
        </w:rPr>
        <w:t>activation function</w:t>
      </w:r>
      <w:r>
        <w:t xml:space="preserve">. </w:t>
      </w:r>
    </w:p>
    <w:p w:rsidR="00837054" w:rsidRDefault="00837054" w:rsidP="00837054">
      <w:pPr>
        <w:pStyle w:val="ListParagraph"/>
        <w:numPr>
          <w:ilvl w:val="0"/>
          <w:numId w:val="17"/>
        </w:numPr>
      </w:pPr>
      <w:r>
        <w:t xml:space="preserve">Output layer: Output layer là lớp </w:t>
      </w:r>
      <w:r w:rsidR="00475A2C">
        <w:t>neuron</w:t>
      </w:r>
      <w:r>
        <w:t xml:space="preserve"> nhân tạo cuối cùng có tác dụng tạo ra các đầu ra cho mô hình.</w:t>
      </w:r>
    </w:p>
    <w:p w:rsidR="00837054" w:rsidRDefault="006F04B1" w:rsidP="00837054">
      <w:pPr>
        <w:keepNext/>
        <w:jc w:val="center"/>
      </w:pPr>
      <w:r>
        <w:object w:dxaOrig="17304" w:dyaOrig="15757">
          <v:shape id="_x0000_i1029" type="#_x0000_t75" style="width:294.75pt;height:267.75pt" o:ole="">
            <v:imagedata r:id="rId27" o:title=""/>
          </v:shape>
          <o:OLEObject Type="Embed" ProgID="Visio.Drawing.15" ShapeID="_x0000_i1029" DrawAspect="Content" ObjectID="_1650977089" r:id="rId28"/>
        </w:object>
      </w:r>
    </w:p>
    <w:p w:rsidR="00837054" w:rsidRDefault="00837054" w:rsidP="00837054">
      <w:pPr>
        <w:pStyle w:val="Caption"/>
      </w:pPr>
      <w:bookmarkStart w:id="70" w:name="_Toc39951645"/>
      <w:bookmarkStart w:id="71" w:name="_Toc40262318"/>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9</w:t>
      </w:r>
      <w:r w:rsidR="00750937">
        <w:rPr>
          <w:noProof/>
        </w:rPr>
        <w:fldChar w:fldCharType="end"/>
      </w:r>
      <w:r>
        <w:t xml:space="preserve">. Một mô hình </w:t>
      </w:r>
      <w:r w:rsidR="00475A2C">
        <w:t>neuron</w:t>
      </w:r>
      <w:r>
        <w:t xml:space="preserve"> network cơ bản</w:t>
      </w:r>
      <w:bookmarkEnd w:id="70"/>
      <w:bookmarkEnd w:id="71"/>
    </w:p>
    <w:p w:rsidR="00D749DE" w:rsidRDefault="00837054" w:rsidP="005B0260">
      <w:pPr>
        <w:ind w:firstLine="360"/>
      </w:pPr>
      <w:r>
        <w:lastRenderedPageBreak/>
        <w:t xml:space="preserve">Trong mỗi mô hình mạng </w:t>
      </w:r>
      <w:r w:rsidR="00475A2C">
        <w:t>neuron</w:t>
      </w:r>
      <w:r>
        <w:t xml:space="preserve"> luôn chỉ có 1 input layer và 1 output layer, số hidden layer ở giữa có thể thay đổi số lượng tùy vào người thiết kế, thậm chí trong một số trường hợp có thể không có lớp hidden layer. Tổng số layer trong một mô hình sẽ được tình bằng tổng số layer của hidden layer và output layer. Ví dụ nếu như một mô hình mạng có 1 input layer, 5 hidden layer và 1 output layer thì ta có thể nói số laye</w:t>
      </w:r>
      <w:r w:rsidR="005B0260">
        <w:t>r trong mô hình này là 6 layer.</w:t>
      </w:r>
    </w:p>
    <w:p w:rsidR="00837054" w:rsidRDefault="00837054" w:rsidP="00475A2C">
      <w:pPr>
        <w:pStyle w:val="Heading3"/>
      </w:pPr>
      <w:bookmarkStart w:id="72" w:name="_Toc40262404"/>
      <w:bookmarkStart w:id="73" w:name="_Toc40262464"/>
      <w:r>
        <w:t>Node</w:t>
      </w:r>
      <w:bookmarkEnd w:id="72"/>
      <w:bookmarkEnd w:id="73"/>
      <w:r>
        <w:t xml:space="preserve"> </w:t>
      </w:r>
    </w:p>
    <w:p w:rsidR="00837054" w:rsidRDefault="00837054" w:rsidP="00837054">
      <w:pPr>
        <w:ind w:firstLine="360"/>
      </w:pPr>
      <w:r>
        <w:t xml:space="preserve">Mạng </w:t>
      </w:r>
      <w:r w:rsidR="00475A2C">
        <w:t>neuron</w:t>
      </w:r>
      <w:r>
        <w:t xml:space="preserve"> nhân tạo có thể được xem như các đồ thị có hướng có trọng số w trong đó các </w:t>
      </w:r>
      <w:r w:rsidR="00475A2C">
        <w:t>neuron</w:t>
      </w:r>
      <w:r>
        <w:t xml:space="preserve"> nhân tạo là các nút và các cạnh có hướng có trọng số w là các kết nối giữa đầu ra </w:t>
      </w:r>
      <w:r w:rsidR="00475A2C">
        <w:t>neuron</w:t>
      </w:r>
      <w:r>
        <w:t xml:space="preserve"> và đầu vào </w:t>
      </w:r>
      <w:r w:rsidR="00475A2C">
        <w:t>neuron</w:t>
      </w:r>
      <w:r w:rsidR="005B0260">
        <w:t xml:space="preserve"> (Hình 2.10</w:t>
      </w:r>
      <w:r>
        <w:t>).</w:t>
      </w:r>
    </w:p>
    <w:p w:rsidR="00837054" w:rsidRDefault="00837054" w:rsidP="00837054">
      <w:pPr>
        <w:keepNext/>
        <w:ind w:firstLine="360"/>
        <w:jc w:val="center"/>
      </w:pPr>
      <w:r>
        <w:object w:dxaOrig="15673" w:dyaOrig="7693">
          <v:shape id="_x0000_i1030" type="#_x0000_t75" style="width:405.75pt;height:199.5pt" o:ole="">
            <v:imagedata r:id="rId29" o:title=""/>
          </v:shape>
          <o:OLEObject Type="Embed" ProgID="Visio.Drawing.15" ShapeID="_x0000_i1030" DrawAspect="Content" ObjectID="_1650977090" r:id="rId30"/>
        </w:object>
      </w:r>
    </w:p>
    <w:p w:rsidR="00837054" w:rsidRDefault="00837054" w:rsidP="00837054">
      <w:pPr>
        <w:pStyle w:val="Caption"/>
      </w:pPr>
      <w:bookmarkStart w:id="74" w:name="_Toc39951646"/>
      <w:bookmarkStart w:id="75" w:name="_Toc40262319"/>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10</w:t>
      </w:r>
      <w:r w:rsidR="00750937">
        <w:rPr>
          <w:noProof/>
        </w:rPr>
        <w:fldChar w:fldCharType="end"/>
      </w:r>
      <w:r>
        <w:t>. Node trong các hidden layer và output layer</w:t>
      </w:r>
      <w:bookmarkEnd w:id="74"/>
      <w:bookmarkEnd w:id="75"/>
    </w:p>
    <w:p w:rsidR="00837054" w:rsidRDefault="005B0260" w:rsidP="00837054">
      <w:pPr>
        <w:ind w:firstLine="360"/>
      </w:pPr>
      <w:r>
        <w:t>Trong Hình 2.10</w:t>
      </w:r>
      <w:r w:rsidR="00837054">
        <w:t>, đầu ra của các node 2, 3 tương ứng với x</w:t>
      </w:r>
      <w:r w:rsidR="00837054">
        <w:rPr>
          <w:vertAlign w:val="subscript"/>
        </w:rPr>
        <w:t xml:space="preserve">2 </w:t>
      </w:r>
      <w:r w:rsidR="00837054">
        <w:t>và x</w:t>
      </w:r>
      <w:r w:rsidR="00837054">
        <w:rPr>
          <w:vertAlign w:val="subscript"/>
        </w:rPr>
        <w:t>3</w:t>
      </w:r>
      <w:r w:rsidR="00837054">
        <w:t xml:space="preserve"> với trong trọng số tương ứng là W</w:t>
      </w:r>
      <w:r w:rsidR="00837054">
        <w:rPr>
          <w:vertAlign w:val="subscript"/>
        </w:rPr>
        <w:t>2</w:t>
      </w:r>
      <w:r w:rsidR="00837054">
        <w:t xml:space="preserve"> và W</w:t>
      </w:r>
      <w:r w:rsidR="00837054">
        <w:rPr>
          <w:vertAlign w:val="subscript"/>
        </w:rPr>
        <w:t>3</w:t>
      </w:r>
      <w:r w:rsidR="00837054">
        <w:t>. Ngoài ra, node đầu tiêng giá trị luôn cố định bằng 1 thì trọng số ứng với nó giờ đây có tên gọi là bias hay hệ số tự do, ký hiệu là B1. Việc mỗi node thêm một bias sẽ làm tăng tính tổng quát hóa quả phương trình. Ví dụ như các bài toán tìm đường thẳng đi qua các điểm có tọa độ là (1,3) và (2,16) với phương trình bậc 1 là:</w:t>
      </w:r>
    </w:p>
    <w:p w:rsidR="00912007" w:rsidRPr="00346707" w:rsidRDefault="00750937" w:rsidP="0091200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y=ax+b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2</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9</m:t>
                  </m:r>
                  <m:r>
                    <m:rPr>
                      <m:sty m:val="p"/>
                    </m:rPr>
                    <w:rPr>
                      <w:rFonts w:ascii="Cambria Math" w:hAnsi="Cambria Math"/>
                      <w:b w:val="0"/>
                    </w:rPr>
                    <w:fldChar w:fldCharType="end"/>
                  </m:r>
                </m:e>
              </m:d>
            </m:e>
          </m:eqArr>
        </m:oMath>
      </m:oMathPara>
    </w:p>
    <w:p w:rsidR="005B0260" w:rsidRDefault="00837054" w:rsidP="005B0260">
      <w:pPr>
        <w:ind w:firstLine="360"/>
      </w:pPr>
      <w:r>
        <w:t>Trong đó:</w:t>
      </w:r>
    </w:p>
    <w:p w:rsidR="005B0260" w:rsidRDefault="005B0260" w:rsidP="005B0260">
      <w:pPr>
        <w:ind w:firstLine="360"/>
      </w:pPr>
      <w:r>
        <w:t>a:</w:t>
      </w:r>
      <w:r w:rsidR="00837054">
        <w:t xml:space="preserve"> trọng số </w:t>
      </w:r>
    </w:p>
    <w:p w:rsidR="00837054" w:rsidRDefault="00837054" w:rsidP="005B0260">
      <w:pPr>
        <w:ind w:firstLine="360"/>
      </w:pPr>
      <w:r>
        <w:t>b</w:t>
      </w:r>
      <w:r w:rsidR="005B0260">
        <w:t>:</w:t>
      </w:r>
      <w:r>
        <w:t xml:space="preserve"> hệ số tự do</w:t>
      </w:r>
    </w:p>
    <w:p w:rsidR="00837054" w:rsidRDefault="00837054" w:rsidP="00837054">
      <w:pPr>
        <w:ind w:firstLine="360"/>
      </w:pPr>
      <w:r>
        <w:lastRenderedPageBreak/>
        <w:t>Giả sử nếu như không có hệ số tự do b thì đường thẳng luôn đi qua điểm gốc tọa độ vì vậy việc tìm đường thẳng phù hợp với điều kiện đề bài là rất khó khăn và nó cũng mất đi tính tổng quát của phương trình bậc 1. Quay lại với mô hình, với việc thêm bias vào các node sẽ làm tăng tính tổng quát của phương trình z, huấn luyện mô hình sẽ dễ dàng hơn trong việc tính toán và tìm ra các trọng số w mà bài toán mong muốn.</w:t>
      </w:r>
    </w:p>
    <w:p w:rsidR="00837054" w:rsidRDefault="00837054" w:rsidP="00837054">
      <w:pPr>
        <w:ind w:firstLine="360"/>
      </w:pPr>
      <w:r>
        <w:t xml:space="preserve">Mỗi node đều thực hiện 2 bước tính toán đầu tiên là </w:t>
      </w:r>
      <w:r w:rsidRPr="00934132">
        <w:t xml:space="preserve">tính tổng </w:t>
      </w:r>
      <w:r w:rsidRPr="00934132">
        <w:rPr>
          <w:i/>
          <w:iCs/>
        </w:rPr>
        <w:t>linear</w:t>
      </w:r>
      <w:r w:rsidRPr="00934132">
        <w:t xml:space="preserve"> và</w:t>
      </w:r>
      <w:r>
        <w:t xml:space="preserve"> tiếp tục</w:t>
      </w:r>
      <w:r w:rsidRPr="00934132">
        <w:t xml:space="preserve"> áp dụng </w:t>
      </w:r>
      <w:bookmarkStart w:id="76" w:name="_Hlk39690066"/>
      <w:r w:rsidRPr="00934132">
        <w:rPr>
          <w:i/>
          <w:iCs/>
        </w:rPr>
        <w:t>activation function</w:t>
      </w:r>
      <w:bookmarkEnd w:id="76"/>
      <w:r w:rsidRPr="00934132">
        <w:t>.</w:t>
      </w:r>
      <w:r w:rsidR="005B0260">
        <w:t xml:space="preserve"> Hình 2.11</w:t>
      </w:r>
      <w:r>
        <w:t xml:space="preserve"> là mô hình gộp giữa hai bước tình toán của Hình 2.12 và được gọi là mô hình </w:t>
      </w:r>
      <w:r>
        <w:rPr>
          <w:i/>
          <w:iCs/>
        </w:rPr>
        <w:t>l</w:t>
      </w:r>
      <w:r w:rsidRPr="00B24632">
        <w:rPr>
          <w:i/>
          <w:iCs/>
        </w:rPr>
        <w:t>ogistic regression</w:t>
      </w:r>
      <w:r>
        <w:t>. L</w:t>
      </w:r>
      <w:r w:rsidRPr="00B24632">
        <w:t>ogistic regression là mô hình neural network đơn giản nhất chỉ với input layer và output layer.</w:t>
      </w:r>
    </w:p>
    <w:p w:rsidR="00837054" w:rsidRDefault="00912007" w:rsidP="00837054">
      <w:pPr>
        <w:keepNext/>
        <w:jc w:val="center"/>
      </w:pPr>
      <w:r>
        <w:object w:dxaOrig="9193" w:dyaOrig="7693">
          <v:shape id="_x0000_i1031" type="#_x0000_t75" style="width:189.75pt;height:159pt" o:ole="">
            <v:imagedata r:id="rId31" o:title=""/>
          </v:shape>
          <o:OLEObject Type="Embed" ProgID="Visio.Drawing.15" ShapeID="_x0000_i1031" DrawAspect="Content" ObjectID="_1650977091" r:id="rId32"/>
        </w:object>
      </w:r>
    </w:p>
    <w:p w:rsidR="00837054" w:rsidRDefault="00837054" w:rsidP="00837054">
      <w:pPr>
        <w:pStyle w:val="Caption"/>
      </w:pPr>
      <w:bookmarkStart w:id="77" w:name="_Toc39951647"/>
      <w:bookmarkStart w:id="78" w:name="_Toc40262320"/>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11</w:t>
      </w:r>
      <w:r w:rsidR="00750937">
        <w:rPr>
          <w:noProof/>
        </w:rPr>
        <w:fldChar w:fldCharType="end"/>
      </w:r>
      <w:r>
        <w:t>. Mô hình l</w:t>
      </w:r>
      <w:r w:rsidRPr="00B24632">
        <w:t>ogistic regression</w:t>
      </w:r>
      <w:bookmarkEnd w:id="77"/>
      <w:bookmarkEnd w:id="78"/>
    </w:p>
    <w:p w:rsidR="00837054" w:rsidRDefault="00837054" w:rsidP="00837054">
      <w:pPr>
        <w:ind w:firstLine="360"/>
      </w:pPr>
      <w:r>
        <w:t>Công thức của hai bước sẽ được tóm gọn lại như sau:</w:t>
      </w:r>
    </w:p>
    <w:p w:rsidR="00837054" w:rsidRDefault="00837054" w:rsidP="00837054">
      <w:pPr>
        <w:pStyle w:val="ListParagraph"/>
        <w:numPr>
          <w:ilvl w:val="0"/>
          <w:numId w:val="19"/>
        </w:numPr>
        <w:ind w:left="720"/>
      </w:pPr>
      <w:r>
        <w:t xml:space="preserve">Tính tổng linear: </w:t>
      </w:r>
    </w:p>
    <w:p w:rsidR="00912007" w:rsidRPr="00912007" w:rsidRDefault="00750937" w:rsidP="00912007">
      <w:pPr>
        <w:pStyle w:val="Caption"/>
        <w:rPr>
          <w:rFonts w:eastAsiaTheme="minorEastAsia"/>
        </w:rPr>
      </w:pPr>
      <m:oMathPara>
        <m:oMath>
          <m:eqArr>
            <m:eqArrPr>
              <m:maxDist m:val="1"/>
              <m:ctrlPr>
                <w:rPr>
                  <w:rFonts w:ascii="Cambria Math" w:eastAsiaTheme="minorEastAsia" w:hAnsi="Cambria Math"/>
                  <w:i/>
                </w:rPr>
              </m:ctrlPr>
            </m:eqArrPr>
            <m:e>
              <m:r>
                <m:rPr>
                  <m:sty m:val="b"/>
                </m:rPr>
                <w:rPr>
                  <w:rFonts w:ascii="Cambria Math" w:hAnsi="Cambria Math"/>
                </w:rPr>
                <m:t>Z=</m:t>
              </m:r>
              <m:nary>
                <m:naryPr>
                  <m:chr m:val="∑"/>
                  <m:limLoc m:val="undOvr"/>
                  <m:ctrlPr>
                    <w:rPr>
                      <w:rFonts w:ascii="Cambria Math" w:hAnsi="Cambria Math"/>
                      <w:b w:val="0"/>
                    </w:rPr>
                  </m:ctrlPr>
                </m:naryPr>
                <m:sub>
                  <m:r>
                    <m:rPr>
                      <m:sty m:val="b"/>
                    </m:rPr>
                    <w:rPr>
                      <w:rFonts w:ascii="Cambria Math" w:hAnsi="Cambria Math"/>
                    </w:rPr>
                    <m:t>j=1</m:t>
                  </m:r>
                </m:sub>
                <m:sup>
                  <m:r>
                    <m:rPr>
                      <m:sty m:val="b"/>
                    </m:rPr>
                    <w:rPr>
                      <w:rFonts w:ascii="Cambria Math" w:hAnsi="Cambria Math"/>
                    </w:rPr>
                    <m:t>n</m:t>
                  </m:r>
                </m:sup>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j</m:t>
                      </m:r>
                    </m:sub>
                  </m:sSub>
                  <m:sSub>
                    <m:sSubPr>
                      <m:ctrlPr>
                        <w:rPr>
                          <w:rFonts w:ascii="Cambria Math" w:hAnsi="Cambria Math"/>
                          <w:b w:val="0"/>
                        </w:rPr>
                      </m:ctrlPr>
                    </m:sSubPr>
                    <m:e>
                      <m:r>
                        <m:rPr>
                          <m:sty m:val="b"/>
                        </m:rPr>
                        <w:rPr>
                          <w:rFonts w:ascii="Cambria Math" w:hAnsi="Cambria Math"/>
                        </w:rPr>
                        <m:t>W</m:t>
                      </m:r>
                    </m:e>
                    <m:sub>
                      <m:r>
                        <m:rPr>
                          <m:sty m:val="b"/>
                        </m:rPr>
                        <w:rPr>
                          <w:rFonts w:ascii="Cambria Math" w:hAnsi="Cambria Math"/>
                        </w:rPr>
                        <m:t>j</m:t>
                      </m:r>
                    </m:sub>
                  </m:sSub>
                </m:e>
              </m:nary>
              <m:r>
                <m:rPr>
                  <m:sty m:val="b"/>
                </m:rPr>
                <w:rPr>
                  <w:rFonts w:ascii="Cambria Math" w:hAnsi="Cambria Math"/>
                </w:rPr>
                <m:t>+B</m:t>
              </m:r>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i/>
                    </w:rPr>
                  </m:ctrlPr>
                </m:dPr>
                <m:e>
                  <m:r>
                    <m:rPr>
                      <m:sty m:val="bi"/>
                    </m:rPr>
                    <w:rPr>
                      <w:rFonts w:ascii="Cambria Math" w:eastAsiaTheme="minorEastAsia" w:hAnsi="Cambria Math"/>
                      <w:i/>
                    </w:rPr>
                    <w:fldChar w:fldCharType="begin"/>
                  </m:r>
                  <m:r>
                    <m:rPr>
                      <m:sty m:val="b"/>
                    </m:rPr>
                    <w:rPr>
                      <w:rFonts w:ascii="Cambria Math" w:eastAsiaTheme="minorEastAsia" w:hAnsi="Cambria Math"/>
                    </w:rPr>
                    <m:t xml:space="preserve"> STYLEREF 1 \s </m:t>
                  </m:r>
                  <m:r>
                    <m:rPr>
                      <m:sty m:val="bi"/>
                    </m:rPr>
                    <w:rPr>
                      <w:rFonts w:ascii="Cambria Math" w:eastAsiaTheme="minorEastAsia" w:hAnsi="Cambria Math"/>
                      <w:i/>
                    </w:rPr>
                    <w:fldChar w:fldCharType="separate"/>
                  </m:r>
                  <m:r>
                    <m:rPr>
                      <m:sty m:val="b"/>
                    </m:rPr>
                    <w:rPr>
                      <w:rFonts w:ascii="Cambria Math" w:eastAsiaTheme="minorEastAsia" w:hAnsi="Cambria Math"/>
                      <w:noProof/>
                    </w:rPr>
                    <m:t>2</m:t>
                  </m:r>
                  <m:r>
                    <m:rPr>
                      <m:sty m:val="bi"/>
                    </m:rPr>
                    <w:rPr>
                      <w:rFonts w:ascii="Cambria Math" w:eastAsiaTheme="minorEastAsia" w:hAnsi="Cambria Math"/>
                      <w:i/>
                    </w:rPr>
                    <w:fldChar w:fldCharType="end"/>
                  </m:r>
                  <m:r>
                    <m:rPr>
                      <m:sty m:val="bi"/>
                    </m:rPr>
                    <w:rPr>
                      <w:rFonts w:ascii="Cambria Math" w:eastAsiaTheme="minorEastAsia" w:hAnsi="Cambria Math"/>
                    </w:rPr>
                    <m:t>.</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\s 1 </m:t>
                  </m:r>
                  <m:r>
                    <m:rPr>
                      <m:sty m:val="bi"/>
                    </m:rPr>
                    <w:rPr>
                      <w:rFonts w:ascii="Cambria Math" w:eastAsiaTheme="minorEastAsia" w:hAnsi="Cambria Math"/>
                      <w:i/>
                    </w:rPr>
                    <w:fldChar w:fldCharType="separate"/>
                  </m:r>
                  <m:r>
                    <m:rPr>
                      <m:sty m:val="b"/>
                    </m:rPr>
                    <w:rPr>
                      <w:rFonts w:ascii="Cambria Math" w:eastAsiaTheme="minorEastAsia" w:hAnsi="Cambria Math"/>
                      <w:noProof/>
                    </w:rPr>
                    <m:t>10</m:t>
                  </m:r>
                  <m:r>
                    <m:rPr>
                      <m:sty m:val="bi"/>
                    </m:rPr>
                    <w:rPr>
                      <w:rFonts w:ascii="Cambria Math" w:eastAsiaTheme="minorEastAsia" w:hAnsi="Cambria Math"/>
                      <w:i/>
                    </w:rPr>
                    <w:fldChar w:fldCharType="end"/>
                  </m:r>
                </m:e>
              </m:d>
              <m:ctrlPr>
                <w:rPr>
                  <w:rFonts w:ascii="Cambria Math" w:hAnsi="Cambria Math"/>
                  <w:i/>
                </w:rPr>
              </m:ctrlPr>
            </m:e>
          </m:eqArr>
        </m:oMath>
      </m:oMathPara>
    </w:p>
    <w:p w:rsidR="00837054" w:rsidRPr="00912007" w:rsidRDefault="00912007" w:rsidP="00912007">
      <w:pPr>
        <w:pStyle w:val="Caption"/>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5B0260" w:rsidRDefault="00837054" w:rsidP="005B0260">
      <w:pPr>
        <w:ind w:firstLine="360"/>
        <w:rPr>
          <w:rFonts w:eastAsiaTheme="minorEastAsia"/>
        </w:rPr>
      </w:pPr>
      <w:r>
        <w:rPr>
          <w:rFonts w:eastAsiaTheme="minorEastAsia"/>
        </w:rPr>
        <w:t xml:space="preserve">Trong đó: </w:t>
      </w:r>
    </w:p>
    <w:p w:rsidR="005B0260" w:rsidRDefault="00837054" w:rsidP="005B0260">
      <w:pPr>
        <w:ind w:firstLine="360"/>
        <w:rPr>
          <w:rFonts w:eastAsiaTheme="minorEastAsia"/>
        </w:rPr>
      </w:pPr>
      <w:r>
        <w:t>X</w:t>
      </w:r>
      <w:r w:rsidRPr="005B0260">
        <w:rPr>
          <w:vertAlign w:val="subscript"/>
        </w:rPr>
        <w:t>j</w:t>
      </w:r>
      <w:r w:rsidR="005B0260">
        <w:t>:</w:t>
      </w:r>
      <w:r>
        <w:t xml:space="preserve"> đầu ra của mỗi node thuộc lớp layer trướ</w:t>
      </w:r>
      <w:r w:rsidR="005B0260">
        <w:t>c</w:t>
      </w:r>
    </w:p>
    <w:p w:rsidR="005B0260" w:rsidRDefault="00837054" w:rsidP="005B0260">
      <w:pPr>
        <w:ind w:firstLine="360"/>
        <w:rPr>
          <w:rFonts w:eastAsiaTheme="minorEastAsia"/>
        </w:rPr>
      </w:pPr>
      <w:r>
        <w:t>W</w:t>
      </w:r>
      <w:r w:rsidRPr="005B0260">
        <w:rPr>
          <w:vertAlign w:val="subscript"/>
        </w:rPr>
        <w:t>j</w:t>
      </w:r>
      <w:r w:rsidR="005B0260">
        <w:t>:</w:t>
      </w:r>
      <w:r>
        <w:t xml:space="preserve"> trọng số tương ứng với mỗ</w:t>
      </w:r>
      <w:r w:rsidR="005B0260">
        <w:t>i node</w:t>
      </w:r>
    </w:p>
    <w:p w:rsidR="005B0260" w:rsidRDefault="00837054" w:rsidP="005B0260">
      <w:pPr>
        <w:ind w:firstLine="360"/>
        <w:rPr>
          <w:rFonts w:eastAsiaTheme="minorEastAsia"/>
        </w:rPr>
      </w:pPr>
      <w:r>
        <w:t>B là bias của layer trướ</w:t>
      </w:r>
      <w:r w:rsidR="005B0260">
        <w:t>c</w:t>
      </w:r>
    </w:p>
    <w:p w:rsidR="005B0260" w:rsidRDefault="005B0260" w:rsidP="005B0260">
      <w:pPr>
        <w:ind w:firstLine="360"/>
        <w:rPr>
          <w:rFonts w:eastAsiaTheme="minorEastAsia"/>
        </w:rPr>
      </w:pPr>
      <w:r>
        <w:rPr>
          <w:rFonts w:eastAsiaTheme="minorEastAsia"/>
        </w:rPr>
        <w:t xml:space="preserve">n: </w:t>
      </w:r>
      <w:r w:rsidR="00837054">
        <w:t>số lượng node của layer trướ</w:t>
      </w:r>
      <w:r>
        <w:t>c</w:t>
      </w:r>
    </w:p>
    <w:p w:rsidR="00837054" w:rsidRPr="005B0260" w:rsidRDefault="00837054" w:rsidP="005B0260">
      <w:pPr>
        <w:ind w:firstLine="360"/>
        <w:rPr>
          <w:rFonts w:eastAsiaTheme="minorEastAsia"/>
        </w:rPr>
      </w:pPr>
      <w:r>
        <w:t>Z là đầu ra của bướ</w:t>
      </w:r>
      <w:r w:rsidR="005B0260">
        <w:t>c 1</w:t>
      </w:r>
    </w:p>
    <w:p w:rsidR="00837054" w:rsidRDefault="00837054" w:rsidP="00837054">
      <w:pPr>
        <w:pStyle w:val="ListParagraph"/>
        <w:numPr>
          <w:ilvl w:val="0"/>
          <w:numId w:val="19"/>
        </w:numPr>
        <w:ind w:left="720"/>
      </w:pPr>
      <w:r>
        <w:lastRenderedPageBreak/>
        <w:t xml:space="preserve">Áp dụng </w:t>
      </w:r>
      <w:r w:rsidRPr="00294B87">
        <w:t>activation function</w:t>
      </w:r>
      <w:r>
        <w:t>:</w:t>
      </w:r>
    </w:p>
    <w:p w:rsidR="00912007" w:rsidRPr="00346707" w:rsidRDefault="00750937" w:rsidP="00912007">
      <w:pPr>
        <w:pStyle w:val="Caption"/>
        <w:rPr>
          <w:rFonts w:eastAsiaTheme="minorEastAsia"/>
          <w:b w:val="0"/>
        </w:rPr>
      </w:pPr>
      <m:oMathPara>
        <m:oMath>
          <m:eqArr>
            <m:eqArrPr>
              <m:maxDist m:val="1"/>
              <m:ctrlPr>
                <w:rPr>
                  <w:rFonts w:ascii="Cambria Math" w:hAnsi="Cambria Math"/>
                  <w:b w:val="0"/>
                </w:rPr>
              </m:ctrlPr>
            </m:eqArrP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out</m:t>
                  </m:r>
                </m:sub>
              </m:sSub>
              <m:r>
                <m:rPr>
                  <m:sty m:val="b"/>
                </m:rPr>
                <w:rPr>
                  <w:rFonts w:ascii="Cambria Math" w:hAnsi="Cambria Math"/>
                </w:rPr>
                <m:t>=σ</m:t>
              </m:r>
              <m:d>
                <m:dPr>
                  <m:ctrlPr>
                    <w:rPr>
                      <w:rFonts w:ascii="Cambria Math" w:hAnsi="Cambria Math"/>
                      <w:b w:val="0"/>
                    </w:rPr>
                  </m:ctrlPr>
                </m:dPr>
                <m:e>
                  <m:r>
                    <m:rPr>
                      <m:sty m:val="b"/>
                    </m:rPr>
                    <w:rPr>
                      <w:rFonts w:ascii="Cambria Math" w:hAnsi="Cambria Math"/>
                    </w:rPr>
                    <m:t>Z</m:t>
                  </m:r>
                </m:e>
              </m:d>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2</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11</m:t>
                  </m:r>
                  <m:r>
                    <m:rPr>
                      <m:sty m:val="p"/>
                    </m:rPr>
                    <w:rPr>
                      <w:rFonts w:ascii="Cambria Math" w:hAnsi="Cambria Math"/>
                      <w:b w:val="0"/>
                    </w:rPr>
                    <w:fldChar w:fldCharType="end"/>
                  </m:r>
                </m:e>
              </m:d>
            </m:e>
          </m:eqArr>
        </m:oMath>
      </m:oMathPara>
    </w:p>
    <w:p w:rsidR="00837054" w:rsidRPr="00912007" w:rsidRDefault="00912007" w:rsidP="00912007">
      <w:pPr>
        <w:pStyle w:val="Caption"/>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837054">
        <w:rPr>
          <w:rFonts w:eastAsiaTheme="minorEastAsia"/>
        </w:rPr>
        <w:tab/>
      </w:r>
      <w:r w:rsidR="00837054">
        <w:rPr>
          <w:rFonts w:eastAsiaTheme="minorEastAsia"/>
        </w:rPr>
        <w:tab/>
      </w:r>
    </w:p>
    <w:p w:rsidR="005B0260" w:rsidRDefault="00837054" w:rsidP="005B0260">
      <w:pPr>
        <w:ind w:firstLine="360"/>
        <w:rPr>
          <w:iCs/>
        </w:rPr>
      </w:pPr>
      <w:r>
        <w:rPr>
          <w:iCs/>
        </w:rPr>
        <w:t>Trong đó:</w:t>
      </w:r>
    </w:p>
    <w:p w:rsidR="005B0260" w:rsidRDefault="00837054" w:rsidP="005B0260">
      <w:pPr>
        <w:ind w:firstLine="360"/>
        <w:rPr>
          <w:iCs/>
        </w:rPr>
      </w:pPr>
      <w:r w:rsidRPr="005B0260">
        <w:rPr>
          <w:iCs/>
        </w:rPr>
        <w:t>X</w:t>
      </w:r>
      <w:r w:rsidRPr="005B0260">
        <w:rPr>
          <w:iCs/>
          <w:vertAlign w:val="subscript"/>
        </w:rPr>
        <w:t>out</w:t>
      </w:r>
      <w:r w:rsidR="005B0260">
        <w:rPr>
          <w:iCs/>
        </w:rPr>
        <w:t>:</w:t>
      </w:r>
      <w:r w:rsidRPr="005B0260">
        <w:rPr>
          <w:iCs/>
        </w:rPr>
        <w:t xml:space="preserve"> đầu ra của node.</w:t>
      </w:r>
    </w:p>
    <w:p w:rsidR="00837054" w:rsidRPr="005B0260" w:rsidRDefault="005B0260" w:rsidP="005B0260">
      <w:pPr>
        <w:ind w:firstLine="360"/>
        <w:rPr>
          <w:iCs/>
        </w:rPr>
      </w:pPr>
      <w:r>
        <w:rPr>
          <w:rFonts w:cs="Times New Roman"/>
          <w:iCs/>
        </w:rPr>
        <w:t>σ:</w:t>
      </w:r>
      <w:r w:rsidR="00837054" w:rsidRPr="005B0260">
        <w:rPr>
          <w:rFonts w:cs="Times New Roman"/>
          <w:iCs/>
        </w:rPr>
        <w:t xml:space="preserve"> hàm </w:t>
      </w:r>
      <w:r w:rsidR="00837054" w:rsidRPr="00294B87">
        <w:t>activation function</w:t>
      </w:r>
      <w:r w:rsidR="00837054">
        <w:t>.</w:t>
      </w:r>
    </w:p>
    <w:p w:rsidR="00837054" w:rsidRPr="0021382F" w:rsidRDefault="00837054" w:rsidP="00475A2C">
      <w:pPr>
        <w:pStyle w:val="Heading3"/>
      </w:pPr>
      <w:bookmarkStart w:id="79" w:name="_Toc40262405"/>
      <w:bookmarkStart w:id="80" w:name="_Toc40262465"/>
      <w:r>
        <w:t>Activation function</w:t>
      </w:r>
      <w:bookmarkEnd w:id="79"/>
      <w:bookmarkEnd w:id="80"/>
    </w:p>
    <w:p w:rsidR="00837054" w:rsidRDefault="00D749DE" w:rsidP="00837054">
      <w:pPr>
        <w:ind w:firstLine="360"/>
      </w:pPr>
      <w:r>
        <w:t>Trong ANN, h</w:t>
      </w:r>
      <w:r w:rsidR="00837054">
        <w:t xml:space="preserve">àm </w:t>
      </w:r>
      <w:r w:rsidR="00837054" w:rsidRPr="004B0CAD">
        <w:t>activation function</w:t>
      </w:r>
      <w:r w:rsidR="00837054">
        <w:t xml:space="preserve"> có rất nhiều và rất đa dạng, chúng được sử dụng tùy thuộc vào đặc điểm của dữ liệu đầu vào mà chọn một hàm phù hợp. Trong đề tài này, dữ liệu là giọng nói của con người, là một tín hiệu liên tục và phi tuyến tính, vì vậy, hàm activation là hà</w:t>
      </w:r>
      <w:r w:rsidR="005B0260">
        <w:t xml:space="preserve">m ReLU và hàm Sigmoid </w:t>
      </w:r>
      <w:r w:rsidR="00D67E14">
        <w:t xml:space="preserve">được sử dụng </w:t>
      </w:r>
      <w:r w:rsidR="005B0260">
        <w:t>(Hình 2.12</w:t>
      </w:r>
      <w:r w:rsidR="00837054">
        <w:t xml:space="preserve"> và Hình 2.1</w:t>
      </w:r>
      <w:r w:rsidR="005B0260">
        <w:t>3</w:t>
      </w:r>
      <w:r w:rsidR="00837054">
        <w:t xml:space="preserve">). </w:t>
      </w:r>
    </w:p>
    <w:p w:rsidR="00837054" w:rsidRDefault="00837054" w:rsidP="00837054">
      <w:pPr>
        <w:keepNext/>
        <w:jc w:val="center"/>
      </w:pPr>
      <w:r>
        <w:rPr>
          <w:noProof/>
        </w:rPr>
        <w:drawing>
          <wp:inline distT="0" distB="0" distL="0" distR="0" wp14:anchorId="641D76E5" wp14:editId="596720A2">
            <wp:extent cx="2964180" cy="1996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180" cy="1996440"/>
                    </a:xfrm>
                    <a:prstGeom prst="rect">
                      <a:avLst/>
                    </a:prstGeom>
                    <a:noFill/>
                    <a:ln>
                      <a:noFill/>
                    </a:ln>
                  </pic:spPr>
                </pic:pic>
              </a:graphicData>
            </a:graphic>
          </wp:inline>
        </w:drawing>
      </w:r>
    </w:p>
    <w:p w:rsidR="00837054" w:rsidRDefault="00837054" w:rsidP="00837054">
      <w:pPr>
        <w:pStyle w:val="Caption"/>
      </w:pPr>
      <w:bookmarkStart w:id="81" w:name="_Toc39951648"/>
      <w:bookmarkStart w:id="82" w:name="_Toc40262321"/>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12</w:t>
      </w:r>
      <w:r w:rsidR="00750937">
        <w:rPr>
          <w:noProof/>
        </w:rPr>
        <w:fldChar w:fldCharType="end"/>
      </w:r>
      <w:r>
        <w:t>. Đồ thị</w:t>
      </w:r>
      <w:r w:rsidR="005B0260">
        <w:t xml:space="preserve"> hàm ReLU</w:t>
      </w:r>
      <w:sdt>
        <w:sdtPr>
          <w:id w:val="-2120827343"/>
          <w:citation/>
        </w:sdtPr>
        <w:sdtContent>
          <w:r w:rsidR="005B0260">
            <w:fldChar w:fldCharType="begin"/>
          </w:r>
          <w:r w:rsidR="005B0260">
            <w:instrText xml:space="preserve"> CITATION VũH18 \l 1033 </w:instrText>
          </w:r>
          <w:r w:rsidR="005B0260">
            <w:fldChar w:fldCharType="separate"/>
          </w:r>
          <w:r w:rsidR="00480F31">
            <w:rPr>
              <w:noProof/>
            </w:rPr>
            <w:t xml:space="preserve"> </w:t>
          </w:r>
          <w:r w:rsidR="00480F31" w:rsidRPr="00480F31">
            <w:rPr>
              <w:noProof/>
            </w:rPr>
            <w:t>[32]</w:t>
          </w:r>
          <w:r w:rsidR="005B0260">
            <w:fldChar w:fldCharType="end"/>
          </w:r>
        </w:sdtContent>
      </w:sdt>
      <w:bookmarkEnd w:id="81"/>
      <w:bookmarkEnd w:id="82"/>
      <w:r w:rsidR="005B0260">
        <w:t xml:space="preserve"> </w:t>
      </w:r>
    </w:p>
    <w:p w:rsidR="00837054" w:rsidRDefault="00837054" w:rsidP="00837054">
      <w:pPr>
        <w:ind w:firstLine="360"/>
      </w:pPr>
      <w:r>
        <w:t>ReLU (Rectified Linear Unit) được sử dụng rộng rãi gần đây vì tính đơn giản của nó. Đồ thị của hàm ReLU được minh họa trên Hình 2.10. Nó có công thức toán học:</w:t>
      </w:r>
    </w:p>
    <w:p w:rsidR="00837054" w:rsidRPr="00346707" w:rsidRDefault="00750937" w:rsidP="00912007">
      <w:pPr>
        <w:pStyle w:val="Caption"/>
        <w:rPr>
          <w:b w:val="0"/>
        </w:rPr>
      </w:pPr>
      <m:oMath>
        <m:eqArr>
          <m:eqArrPr>
            <m:maxDist m:val="1"/>
            <m:ctrlPr>
              <w:rPr>
                <w:rFonts w:ascii="Cambria Math" w:hAnsi="Cambria Math"/>
                <w:b w:val="0"/>
              </w:rPr>
            </m:ctrlPr>
          </m:eqArrPr>
          <m:e>
            <m:r>
              <m:rPr>
                <m:sty m:val="b"/>
              </m:rPr>
              <w:rPr>
                <w:rFonts w:ascii="Cambria Math" w:hAnsi="Cambria Math"/>
              </w:rPr>
              <m:t>f</m:t>
            </m:r>
            <m:d>
              <m:dPr>
                <m:ctrlPr>
                  <w:rPr>
                    <w:rFonts w:ascii="Cambria Math" w:hAnsi="Cambria Math"/>
                    <w:b w:val="0"/>
                  </w:rPr>
                </m:ctrlPr>
              </m:dPr>
              <m:e>
                <m:r>
                  <m:rPr>
                    <m:sty m:val="b"/>
                  </m:rPr>
                  <w:rPr>
                    <w:rFonts w:ascii="Cambria Math" w:hAnsi="Cambria Math"/>
                  </w:rPr>
                  <m:t>s</m:t>
                </m:r>
              </m:e>
            </m:d>
            <m:r>
              <m:rPr>
                <m:sty m:val="b"/>
              </m:rPr>
              <w:rPr>
                <w:rFonts w:ascii="Cambria Math" w:hAnsi="Cambria Math"/>
              </w:rPr>
              <m:t>=max</m:t>
            </m:r>
            <m:d>
              <m:dPr>
                <m:ctrlPr>
                  <w:rPr>
                    <w:rFonts w:ascii="Cambria Math" w:hAnsi="Cambria Math"/>
                    <w:b w:val="0"/>
                  </w:rPr>
                </m:ctrlPr>
              </m:dPr>
              <m:e>
                <m:r>
                  <m:rPr>
                    <m:sty m:val="b"/>
                  </m:rPr>
                  <w:rPr>
                    <w:rFonts w:ascii="Cambria Math" w:hAnsi="Cambria Math"/>
                  </w:rPr>
                  <m:t>0,s</m:t>
                </m:r>
              </m:e>
            </m:d>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2</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12</m:t>
                </m:r>
                <m:r>
                  <m:rPr>
                    <m:sty m:val="p"/>
                  </m:rPr>
                  <w:rPr>
                    <w:rFonts w:ascii="Cambria Math" w:hAnsi="Cambria Math"/>
                    <w:b w:val="0"/>
                  </w:rPr>
                  <w:fldChar w:fldCharType="end"/>
                </m:r>
              </m:e>
            </m:d>
          </m:e>
        </m:eqArr>
      </m:oMath>
      <w:r w:rsidR="005B0260" w:rsidRPr="00346707">
        <w:rPr>
          <w:rFonts w:eastAsiaTheme="minorEastAsia"/>
          <w:b w:val="0"/>
        </w:rPr>
        <w:tab/>
      </w:r>
      <w:r w:rsidR="005B0260" w:rsidRPr="00346707">
        <w:rPr>
          <w:rFonts w:eastAsiaTheme="minorEastAsia"/>
          <w:b w:val="0"/>
        </w:rPr>
        <w:tab/>
      </w:r>
      <w:r w:rsidR="005B0260" w:rsidRPr="00346707">
        <w:rPr>
          <w:rFonts w:eastAsiaTheme="minorEastAsia"/>
          <w:b w:val="0"/>
        </w:rPr>
        <w:tab/>
      </w:r>
    </w:p>
    <w:p w:rsidR="00837054" w:rsidRDefault="00837054" w:rsidP="00837054">
      <w:pPr>
        <w:ind w:firstLine="360"/>
      </w:pPr>
      <w:r>
        <w:t>Ưu điểm chính của nó là:</w:t>
      </w:r>
    </w:p>
    <w:p w:rsidR="00837054" w:rsidRDefault="00837054" w:rsidP="00837054">
      <w:pPr>
        <w:pStyle w:val="ListParagraph"/>
        <w:numPr>
          <w:ilvl w:val="0"/>
          <w:numId w:val="19"/>
        </w:numPr>
        <w:tabs>
          <w:tab w:val="left" w:pos="720"/>
        </w:tabs>
        <w:ind w:left="720"/>
      </w:pPr>
      <w:r>
        <w:t>ReLU được chứng minh giúp cho việc training các Deep Networks nhanh hơn rất nhiều (theo Krizhevsky et al.). ReLU được tính toán gần như tức thời và gradient của nó cũng được tính cực nhanh với gradient bằng 1 nếu đầu vào lớn hơn 0, bằng 0 nếu đầu vào nhỏ hơn 0.</w:t>
      </w:r>
    </w:p>
    <w:p w:rsidR="00837054" w:rsidRPr="00F278B5" w:rsidRDefault="00837054" w:rsidP="00837054">
      <w:pPr>
        <w:pStyle w:val="ListParagraph"/>
        <w:numPr>
          <w:ilvl w:val="0"/>
          <w:numId w:val="19"/>
        </w:numPr>
        <w:ind w:left="720"/>
      </w:pPr>
      <w:r>
        <w:lastRenderedPageBreak/>
        <w:t>Mặc dù hàm ReLU không có đạo hàm tại s = 0, trong thực nghiệm, người ta vẫn thường định nghĩa ReLU′ = 0 và khẳng định thêm rằng, xác suất để input của một unit bằng 0 là rất nhỏ.</w:t>
      </w:r>
    </w:p>
    <w:p w:rsidR="00837054" w:rsidRDefault="00837054" w:rsidP="00837054">
      <w:pPr>
        <w:keepNext/>
        <w:jc w:val="center"/>
      </w:pPr>
      <w:r>
        <w:rPr>
          <w:noProof/>
        </w:rPr>
        <w:drawing>
          <wp:inline distT="0" distB="0" distL="0" distR="0" wp14:anchorId="645BC0D7" wp14:editId="2F01D7B7">
            <wp:extent cx="3275106" cy="2087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3115" cy="2099361"/>
                    </a:xfrm>
                    <a:prstGeom prst="rect">
                      <a:avLst/>
                    </a:prstGeom>
                    <a:noFill/>
                    <a:ln>
                      <a:noFill/>
                    </a:ln>
                  </pic:spPr>
                </pic:pic>
              </a:graphicData>
            </a:graphic>
          </wp:inline>
        </w:drawing>
      </w:r>
    </w:p>
    <w:p w:rsidR="00837054" w:rsidRDefault="00837054" w:rsidP="00837054">
      <w:pPr>
        <w:pStyle w:val="Caption"/>
        <w:rPr>
          <w:vertAlign w:val="superscript"/>
        </w:rPr>
      </w:pPr>
      <w:bookmarkStart w:id="83" w:name="_Toc39951649"/>
      <w:bookmarkStart w:id="84" w:name="_Toc40262322"/>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2</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13</w:t>
      </w:r>
      <w:r w:rsidR="00750937">
        <w:rPr>
          <w:noProof/>
        </w:rPr>
        <w:fldChar w:fldCharType="end"/>
      </w:r>
      <w:r>
        <w:t>. Đồ thị</w:t>
      </w:r>
      <w:r w:rsidR="005B0260">
        <w:t xml:space="preserve"> hàm sigmoid</w:t>
      </w:r>
      <w:sdt>
        <w:sdtPr>
          <w:id w:val="-476684317"/>
          <w:citation/>
        </w:sdtPr>
        <w:sdtContent>
          <w:r w:rsidR="005B0260">
            <w:fldChar w:fldCharType="begin"/>
          </w:r>
          <w:r w:rsidR="005B0260">
            <w:instrText xml:space="preserve"> CITATION VũH18 \l 1033 </w:instrText>
          </w:r>
          <w:r w:rsidR="005B0260">
            <w:fldChar w:fldCharType="separate"/>
          </w:r>
          <w:r w:rsidR="00480F31">
            <w:rPr>
              <w:noProof/>
            </w:rPr>
            <w:t xml:space="preserve"> </w:t>
          </w:r>
          <w:r w:rsidR="00480F31" w:rsidRPr="00480F31">
            <w:rPr>
              <w:noProof/>
            </w:rPr>
            <w:t>[32]</w:t>
          </w:r>
          <w:r w:rsidR="005B0260">
            <w:fldChar w:fldCharType="end"/>
          </w:r>
        </w:sdtContent>
      </w:sdt>
      <w:bookmarkEnd w:id="83"/>
      <w:bookmarkEnd w:id="84"/>
    </w:p>
    <w:p w:rsidR="00837054" w:rsidRPr="00346707" w:rsidRDefault="00837054" w:rsidP="00837054">
      <w:pPr>
        <w:ind w:firstLine="360"/>
      </w:pPr>
      <w:r>
        <w:t xml:space="preserve">Hàm </w:t>
      </w:r>
      <w:r w:rsidRPr="00346707">
        <w:t>sigmoid có phương trình:</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hAnsi="Cambria Math"/>
                </w:rPr>
                <m:t>f</m:t>
              </m:r>
              <m:d>
                <m:dPr>
                  <m:ctrlPr>
                    <w:rPr>
                      <w:rFonts w:ascii="Cambria Math" w:hAnsi="Cambria Math"/>
                      <w:b w:val="0"/>
                    </w:rPr>
                  </m:ctrlPr>
                </m:dPr>
                <m:e>
                  <m:r>
                    <m:rPr>
                      <m:sty m:val="b"/>
                    </m:rPr>
                    <w:rPr>
                      <w:rFonts w:ascii="Cambria Math" w:hAnsi="Cambria Math"/>
                    </w:rPr>
                    <m:t>s</m:t>
                  </m:r>
                </m:e>
              </m:d>
              <m:r>
                <m:rPr>
                  <m:sty m:val="b"/>
                </m:rPr>
                <w:rPr>
                  <w:rFonts w:ascii="Cambria Math" w:hAnsi="Cambria Math"/>
                </w:rPr>
                <m:t>=</m:t>
              </m:r>
              <m:f>
                <m:fPr>
                  <m:ctrlPr>
                    <w:rPr>
                      <w:rFonts w:ascii="Cambria Math" w:hAnsi="Cambria Math"/>
                      <w:b w:val="0"/>
                    </w:rPr>
                  </m:ctrlPr>
                </m:fPr>
                <m:num>
                  <m:r>
                    <m:rPr>
                      <m:sty m:val="b"/>
                    </m:rPr>
                    <w:rPr>
                      <w:rFonts w:ascii="Cambria Math" w:hAnsi="Cambria Math"/>
                    </w:rPr>
                    <m:t>1</m:t>
                  </m:r>
                </m:num>
                <m:den>
                  <m:r>
                    <m:rPr>
                      <m:sty m:val="b"/>
                    </m:rPr>
                    <w:rPr>
                      <w:rFonts w:ascii="Cambria Math" w:hAnsi="Cambria Math"/>
                    </w:rPr>
                    <m:t>1+</m:t>
                  </m:r>
                  <m:sSup>
                    <m:sSupPr>
                      <m:ctrlPr>
                        <w:rPr>
                          <w:rFonts w:ascii="Cambria Math" w:hAnsi="Cambria Math"/>
                          <w:b w:val="0"/>
                        </w:rPr>
                      </m:ctrlPr>
                    </m:sSupPr>
                    <m:e>
                      <m:r>
                        <m:rPr>
                          <m:sty m:val="b"/>
                        </m:rPr>
                        <w:rPr>
                          <w:rFonts w:ascii="Cambria Math" w:hAnsi="Cambria Math"/>
                        </w:rPr>
                        <m:t>e</m:t>
                      </m:r>
                    </m:e>
                    <m:sup>
                      <m:r>
                        <m:rPr>
                          <m:sty m:val="b"/>
                        </m:rPr>
                        <w:rPr>
                          <w:rFonts w:ascii="Cambria Math" w:hAnsi="Cambria Math"/>
                        </w:rPr>
                        <m:t>-s</m:t>
                      </m:r>
                    </m:sup>
                  </m:sSup>
                </m:den>
              </m:f>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2</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13</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837054" w:rsidRPr="00912007" w:rsidRDefault="00837054" w:rsidP="00912007">
      <w:pPr>
        <w:pStyle w:val="Caption"/>
        <w:jc w:val="both"/>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837054" w:rsidRPr="00BD10C3" w:rsidRDefault="00837054" w:rsidP="00837054">
      <w:pPr>
        <w:ind w:firstLine="360"/>
      </w:pPr>
      <w:r>
        <w:t>Hàm sigmoid có đồ thị</w:t>
      </w:r>
      <w:r w:rsidR="008521C2">
        <w:t xml:space="preserve"> như trong Hình 2.13</w:t>
      </w:r>
      <w:r>
        <w:t xml:space="preserve">. Nếu đầu vào lớn, hàm số sẽ cho đầu ra gần với 1. Với đầu vào nhỏ (rất âm), hàm số sẽ cho đầu ra gần với 0. Hàm số này được sử dụng nhiều trong quá khứ </w:t>
      </w:r>
      <w:r w:rsidR="00912007">
        <w:t xml:space="preserve">nhưng gần đây </w:t>
      </w:r>
      <w:r>
        <w:t>ít khi được sử dụng.</w:t>
      </w:r>
    </w:p>
    <w:p w:rsidR="002A3489" w:rsidRDefault="009D1A64" w:rsidP="009D1A64">
      <w:pPr>
        <w:pStyle w:val="Heading3"/>
      </w:pPr>
      <w:bookmarkStart w:id="85" w:name="_Toc40262406"/>
      <w:bookmarkStart w:id="86" w:name="_Toc40262466"/>
      <w:r>
        <w:t>Hàm mất mát</w:t>
      </w:r>
      <w:bookmarkEnd w:id="85"/>
      <w:bookmarkEnd w:id="86"/>
    </w:p>
    <w:p w:rsidR="002A3489" w:rsidRDefault="009D1A64" w:rsidP="00D749DE">
      <w:pPr>
        <w:spacing w:before="0" w:after="200" w:line="276" w:lineRule="auto"/>
        <w:ind w:firstLine="357"/>
        <w:jc w:val="left"/>
      </w:pPr>
      <w:r>
        <w:t>Mối quan hệ giữa phép đánh giá và các tham số của mô hình được biểu diễn thông qua một hàm số được gọi là hàm mất mát (loss function)</w:t>
      </w:r>
      <w:r w:rsidR="000C7750">
        <w:t>. Một phép đánh giá cho kết quả tốt khi hàm mất mát nhỏ, vì vậy nhiệm vụ của ta là phải tối thiểu hàm mất mát.</w:t>
      </w:r>
    </w:p>
    <w:p w:rsidR="000C7750" w:rsidRDefault="000C7750" w:rsidP="00D749DE">
      <w:pPr>
        <w:spacing w:before="0" w:after="200" w:line="276" w:lineRule="auto"/>
        <w:ind w:firstLine="357"/>
        <w:jc w:val="left"/>
        <w:rPr>
          <w:rFonts w:eastAsiaTheme="minorEastAsia"/>
        </w:rPr>
      </w:pPr>
      <w:r>
        <w:t xml:space="preserve">Gọi </w:t>
      </w:r>
      <w:r>
        <w:rPr>
          <w:rFonts w:cs="Times New Roman"/>
        </w:rPr>
        <w:t>θ</w:t>
      </w:r>
      <w:r>
        <w:t xml:space="preserve"> là tập các tham số mô hình, </w:t>
      </w:r>
      <w:r>
        <w:rPr>
          <w:rFonts w:cs="Times New Roman"/>
        </w:rPr>
        <w:t>θ* là bộ tham số của mô hình có hàm mất mát tối ưu,</w:t>
      </w:r>
      <w:r>
        <w:t xml:space="preserve"> kí hiệu hàm mât mát của mô hình là </w:t>
      </w:r>
      <m:oMath>
        <m:r>
          <m:rPr>
            <m:scr m:val="script"/>
          </m:rPr>
          <w:rPr>
            <w:rFonts w:ascii="Cambria Math" w:hAnsi="Cambria Math"/>
          </w:rPr>
          <m:t>L(</m:t>
        </m:r>
        <m:r>
          <w:rPr>
            <w:rFonts w:ascii="Cambria Math" w:hAnsi="Cambria Math"/>
          </w:rPr>
          <m:t>θ)</m:t>
        </m:r>
      </m:oMath>
      <w:r>
        <w:rPr>
          <w:rFonts w:eastAsiaTheme="minorEastAsia"/>
        </w:rPr>
        <w:t>, ta cần giải bài toán tối ưu sau:</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sSup>
                <m:sSupPr>
                  <m:ctrlPr>
                    <w:rPr>
                      <w:rFonts w:ascii="Cambria Math" w:eastAsiaTheme="minorEastAsia" w:hAnsi="Cambria Math"/>
                      <w:b w:val="0"/>
                    </w:rPr>
                  </m:ctrlPr>
                </m:sSupPr>
                <m:e>
                  <m:r>
                    <m:rPr>
                      <m:sty m:val="b"/>
                    </m:rPr>
                    <w:rPr>
                      <w:rFonts w:ascii="Cambria Math" w:eastAsiaTheme="minorEastAsia" w:hAnsi="Cambria Math"/>
                    </w:rPr>
                    <m:t>θ</m:t>
                  </m:r>
                </m:e>
                <m:sup>
                  <m:r>
                    <m:rPr>
                      <m:sty m:val="b"/>
                    </m:rPr>
                    <w:rPr>
                      <w:rFonts w:ascii="Cambria Math" w:eastAsiaTheme="minorEastAsia" w:hAnsi="Cambria Math"/>
                    </w:rPr>
                    <m:t>*</m:t>
                  </m:r>
                </m:sup>
              </m:sSup>
              <m:r>
                <m:rPr>
                  <m:sty m:val="b"/>
                </m:rPr>
                <w:rPr>
                  <w:rFonts w:ascii="Cambria Math" w:eastAsiaTheme="minorEastAsia" w:hAnsi="Cambria Math"/>
                </w:rPr>
                <m:t>=argmin</m:t>
              </m:r>
              <m:d>
                <m:dPr>
                  <m:ctrlPr>
                    <w:rPr>
                      <w:rFonts w:ascii="Cambria Math" w:eastAsiaTheme="minorEastAsia" w:hAnsi="Cambria Math"/>
                      <w:b w:val="0"/>
                    </w:rPr>
                  </m:ctrlPr>
                </m:dPr>
                <m:e>
                  <m:r>
                    <m:rPr>
                      <m:scr m:val="script"/>
                      <m:sty m:val="b"/>
                    </m:rPr>
                    <w:rPr>
                      <w:rFonts w:ascii="Cambria Math" w:hAnsi="Cambria Math"/>
                    </w:rPr>
                    <m:t xml:space="preserve"> L</m:t>
                  </m:r>
                  <m:d>
                    <m:dPr>
                      <m:ctrlPr>
                        <w:rPr>
                          <w:rFonts w:ascii="Cambria Math" w:hAnsi="Cambria Math"/>
                          <w:b w:val="0"/>
                        </w:rPr>
                      </m:ctrlPr>
                    </m:dPr>
                    <m:e>
                      <m:r>
                        <m:rPr>
                          <m:sty m:val="b"/>
                        </m:rPr>
                        <w:rPr>
                          <w:rFonts w:ascii="Cambria Math" w:hAnsi="Cambria Math"/>
                        </w:rPr>
                        <m:t>θ</m:t>
                      </m:r>
                    </m:e>
                  </m:d>
                </m:e>
              </m:d>
              <m:r>
                <m:rPr>
                  <m:sty m:val="b"/>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2</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14</m:t>
                  </m:r>
                  <m:r>
                    <m:rPr>
                      <m:sty m:val="p"/>
                    </m:rPr>
                    <w:rPr>
                      <w:rFonts w:ascii="Cambria Math" w:eastAsiaTheme="minorEastAsia" w:hAnsi="Cambria Math"/>
                      <w:b w:val="0"/>
                    </w:rPr>
                    <w:fldChar w:fldCharType="end"/>
                  </m:r>
                </m:e>
              </m:d>
            </m:e>
          </m:eqArr>
        </m:oMath>
      </m:oMathPara>
    </w:p>
    <w:p w:rsidR="002A3489" w:rsidRPr="00912007" w:rsidRDefault="000C7750" w:rsidP="00912007">
      <w:pPr>
        <w:spacing w:before="0" w:after="200" w:line="276" w:lineRule="auto"/>
        <w:ind w:firstLine="357"/>
        <w:jc w:val="left"/>
        <w:rPr>
          <w:rFonts w:cs="Times New Roman"/>
        </w:rPr>
      </w:pPr>
      <w:r>
        <w:t xml:space="preserve">Hàm số </w:t>
      </w:r>
      <m:oMath>
        <m:r>
          <m:rPr>
            <m:scr m:val="script"/>
          </m:rPr>
          <w:rPr>
            <w:rFonts w:ascii="Cambria Math" w:hAnsi="Cambria Math"/>
          </w:rPr>
          <m:t>L(</m:t>
        </m:r>
        <m:r>
          <w:rPr>
            <w:rFonts w:ascii="Cambria Math" w:hAnsi="Cambria Math"/>
          </w:rPr>
          <m:t>θ)</m:t>
        </m:r>
      </m:oMath>
      <w:r>
        <w:rPr>
          <w:rFonts w:eastAsiaTheme="minorEastAsia"/>
        </w:rPr>
        <w:t xml:space="preserve"> có thể không có chặn dưới hoặc đạt giá trị nhỏ nhất với nhiều bộ tham số </w:t>
      </w:r>
      <w:r>
        <w:rPr>
          <w:rFonts w:cs="Times New Roman"/>
        </w:rPr>
        <w:t>θ khác nhau. Thậm chí, việc tối ưu hàm số này đôi khi không thực hiện được. Trên thực tế, ta chỉ cần tìm được một bộ tham số θ khiến hàm mất mát đạt giá trị nhỏ nhất hoặc cực tiểu cũng mang lại kết quả tốt</w:t>
      </w:r>
      <w:r w:rsidR="004E5E47">
        <w:rPr>
          <w:rFonts w:cs="Times New Roman"/>
        </w:rPr>
        <w:t>.</w:t>
      </w:r>
    </w:p>
    <w:p w:rsidR="00581851" w:rsidRDefault="00DF5AE8" w:rsidP="005D4D1C">
      <w:pPr>
        <w:pStyle w:val="Heading1"/>
      </w:pPr>
      <w:bookmarkStart w:id="87" w:name="_Toc40262407"/>
      <w:bookmarkStart w:id="88" w:name="_Toc40262467"/>
      <w:r>
        <w:lastRenderedPageBreak/>
        <w:t>CÁC MÔ HÌNH MẠNG NEURAL ĐƯỢC SỬ DỤNG</w:t>
      </w:r>
      <w:bookmarkEnd w:id="87"/>
      <w:bookmarkEnd w:id="88"/>
    </w:p>
    <w:p w:rsidR="005D4D1C" w:rsidRPr="005D4D1C" w:rsidRDefault="00D749DE" w:rsidP="00D749DE">
      <w:pPr>
        <w:ind w:firstLine="357"/>
      </w:pPr>
      <w:r>
        <w:t>Chương</w:t>
      </w:r>
      <w:r w:rsidR="005D4D1C">
        <w:t xml:space="preserve"> này trình bày về các mô hình mạng neural trong bài toán phát hiện âm thanh bất thường, bao gồm: Bộ mã hóa tự động (Autoencoder – AE) và Bộ mã hóa tự động biến thể (Variational Autoencoder – VAE)</w:t>
      </w:r>
      <w:r w:rsidR="00F012C1">
        <w:t>.</w:t>
      </w:r>
    </w:p>
    <w:p w:rsidR="005D4D1C" w:rsidRDefault="005D4D1C" w:rsidP="005D4D1C">
      <w:pPr>
        <w:pStyle w:val="Heading2"/>
      </w:pPr>
      <w:bookmarkStart w:id="89" w:name="_Toc40262408"/>
      <w:bookmarkStart w:id="90" w:name="_Toc40262468"/>
      <w:bookmarkEnd w:id="23"/>
      <w:r>
        <w:t>Giới thiệu</w:t>
      </w:r>
      <w:bookmarkEnd w:id="89"/>
      <w:bookmarkEnd w:id="90"/>
    </w:p>
    <w:p w:rsidR="00B9154D" w:rsidRDefault="001C1923" w:rsidP="00D749DE">
      <w:pPr>
        <w:ind w:firstLine="357"/>
      </w:pPr>
      <w:r>
        <w:t>Trong những năm gần đây, các mô hình sinh dựa trên học sâu đã phát triển và thu hút được nhiều sự chú ý trong lĩnh vực trí tuệ nhân tạo. Dựa vào lượng dữ liệu khổng lồ hiện có, các kiến trúc mạng và thuật toàn huấn luyện tối ưu, các mô hình sinh đã cho thấy khả năng có thể tái tạo dữ liệu rất giống thật, ví dụ như văn bản, âm thanh, hình ảnh</w:t>
      </w:r>
      <w:r w:rsidR="00D749DE">
        <w:t>. Trong các mô hình sinh, b</w:t>
      </w:r>
      <w:r w:rsidR="00295327">
        <w:t>ộ mã hóa tự động (Autoencoder –</w:t>
      </w:r>
      <w:r w:rsidR="005D4D1C">
        <w:t xml:space="preserve"> AE) là mô hình nổi bật và được chú ý hơn cả</w:t>
      </w:r>
      <w:r w:rsidR="00233566">
        <w:t>.</w:t>
      </w:r>
    </w:p>
    <w:p w:rsidR="00B147D4" w:rsidRDefault="00B147D4" w:rsidP="00B147D4">
      <w:pPr>
        <w:pStyle w:val="Heading2"/>
      </w:pPr>
      <w:bookmarkStart w:id="91" w:name="_Toc40262409"/>
      <w:bookmarkStart w:id="92" w:name="_Toc40262469"/>
      <w:r>
        <w:t>Giảm chiều dữ liệu</w:t>
      </w:r>
      <w:bookmarkEnd w:id="91"/>
      <w:bookmarkEnd w:id="92"/>
    </w:p>
    <w:p w:rsidR="00A6702E" w:rsidRDefault="00A6702E" w:rsidP="00D749DE">
      <w:pPr>
        <w:ind w:firstLine="357"/>
      </w:pPr>
      <w:r>
        <w:t xml:space="preserve">Phần này được viết chủ yếu dựa vào tài liệu tham khảo </w:t>
      </w:r>
      <w:sdt>
        <w:sdtPr>
          <w:id w:val="1024678831"/>
          <w:citation/>
        </w:sdtPr>
        <w:sdtContent>
          <w:r>
            <w:fldChar w:fldCharType="begin"/>
          </w:r>
          <w:r>
            <w:instrText xml:space="preserve"> CITATION Jos19 \l 1033 </w:instrText>
          </w:r>
          <w:r>
            <w:fldChar w:fldCharType="separate"/>
          </w:r>
          <w:r w:rsidR="00480F31" w:rsidRPr="00480F31">
            <w:rPr>
              <w:noProof/>
            </w:rPr>
            <w:t>[33]</w:t>
          </w:r>
          <w:r>
            <w:fldChar w:fldCharType="end"/>
          </w:r>
        </w:sdtContent>
      </w:sdt>
      <w:r w:rsidR="00E0304B">
        <w:t>.</w:t>
      </w:r>
    </w:p>
    <w:p w:rsidR="004966FA" w:rsidRDefault="00295327" w:rsidP="00D749DE">
      <w:pPr>
        <w:ind w:firstLine="357"/>
      </w:pPr>
      <w:r>
        <w:t xml:space="preserve">Trước khi trình bày sâu về AE, một khái niệm cần tìm hiểu kĩ trước là </w:t>
      </w:r>
      <w:r w:rsidR="00A6702E">
        <w:t>g</w:t>
      </w:r>
      <w:r>
        <w:t>iảm chiều dữ liệ</w:t>
      </w:r>
      <w:r w:rsidR="00D749DE">
        <w:t>u (Dimensionality R</w:t>
      </w:r>
      <w:r>
        <w:t>eduction)</w:t>
      </w:r>
      <w:r w:rsidR="001165B9">
        <w:t>. Theo khái niệ</w:t>
      </w:r>
      <w:r w:rsidR="005D4D1C">
        <w:t>m trong h</w:t>
      </w:r>
      <w:r w:rsidR="001165B9">
        <w:t>ọ</w:t>
      </w:r>
      <w:r w:rsidR="00D749DE">
        <w:t>c máy, g</w:t>
      </w:r>
      <w:r w:rsidR="001165B9">
        <w:t>iảm chiều dữ liệu là một tiến trình giảm số lượng đặc trưng của dữ liệu. Số lượng đặc trưng có thể giảm bằng cách lựa chọn những đặc trưng chính hoặc bằng cách trích xuất, nghĩa là tạo ra các đặc trưng mới dựa trên những đặc trưng sẵn có, sao cho số lượng đặc trưng giảm đi. Việc giảm chiều dữ liệu này đặc biệt hữu ích trong những trường hợp mà dữ liệu cần có ít chiều (</w:t>
      </w:r>
      <w:r w:rsidR="008E0C5A">
        <w:t>ví dụ</w:t>
      </w:r>
      <w:r w:rsidR="00D749DE">
        <w:t>: l</w:t>
      </w:r>
      <w:r w:rsidR="008E0C5A">
        <w:t>ưu trữ dữ liệ</w:t>
      </w:r>
      <w:r w:rsidR="00D749DE">
        <w:t>u, t</w:t>
      </w:r>
      <w:r w:rsidR="008E0C5A">
        <w:t>ính toán khối lượng lớn, …</w:t>
      </w:r>
      <w:r w:rsidR="001165B9">
        <w:t>)</w:t>
      </w:r>
      <w:r w:rsidR="008E0C5A">
        <w:t>. Mặc dù có rất nhiều phương pháp khác nhau để giảm chiều dữ liệu, nhưng chúng đều dựa trên một khuôn mẫu, bao gồ</w:t>
      </w:r>
      <w:r w:rsidR="00D749DE">
        <w:t>m b</w:t>
      </w:r>
      <w:r w:rsidR="008E0C5A">
        <w:t>ộ</w:t>
      </w:r>
      <w:r w:rsidR="00D749DE">
        <w:t xml:space="preserve"> mã hóa (Encoder) và b</w:t>
      </w:r>
      <w:r w:rsidR="008E0C5A">
        <w:t>ộ giải mã (Decoder).</w:t>
      </w:r>
    </w:p>
    <w:p w:rsidR="008E0C5A" w:rsidRDefault="00FA0854" w:rsidP="00D749DE">
      <w:pPr>
        <w:ind w:firstLine="357"/>
      </w:pPr>
      <w:r>
        <w:t>Một cách tổng quát nhấ</w:t>
      </w:r>
      <w:r w:rsidR="00D749DE">
        <w:t>t, bộ</w:t>
      </w:r>
      <w:r>
        <w:t xml:space="preserve"> mã hóa có nhiệm vụ tạo ra sự biểu diễn của các đặc trưng mới dựa trên sự biểu diễn của các đặc trưng cũ (có thể bằng cách chọn lựa hoặc trích xuất). Ở chiều ngược lại, </w:t>
      </w:r>
      <w:r w:rsidR="00D749DE">
        <w:t>b</w:t>
      </w:r>
      <w:r w:rsidR="005B48E4">
        <w:t xml:space="preserve">ộ giải mã tái tạo lại những đặc trưng ban đầu dựa vào các đặc trưng mới được tạo ra bởi </w:t>
      </w:r>
      <w:r w:rsidR="00D749DE">
        <w:t>b</w:t>
      </w:r>
      <w:r w:rsidR="005B48E4">
        <w:t xml:space="preserve">ộ mã hóa. Việc giảm chiều dữ liệu có thể được hiểu như việc nén dữ liệu từ không gian ban đầu (initial space) thành không gian mã hóa </w:t>
      </w:r>
      <w:r w:rsidR="005B48E4">
        <w:lastRenderedPageBreak/>
        <w:t>(encoded space) hay không gian ẩn (latent space), sau đó giải nén để thu được dữ liệu ban đầu. Việ</w:t>
      </w:r>
      <w:r w:rsidR="002F2709">
        <w:t>c né</w:t>
      </w:r>
      <w:r w:rsidR="005B48E4">
        <w:t>n và giải nén dữ liệu như thế này đương nhiên sẽ có mất mát dữ liệu, khi mà một phần thông tin bị mất trong quá trình nén và sẽ không thể được khôi phục khi giải nén.</w:t>
      </w:r>
      <w:r w:rsidR="00CA6E13">
        <w:t xml:space="preserve"> Nguyên lí giảm chiều dữ liệu được minh họa trên hình</w:t>
      </w:r>
      <w:r w:rsidR="00F012C1">
        <w:t xml:space="preserve"> 3.1.</w:t>
      </w:r>
    </w:p>
    <w:p w:rsidR="00F012C1" w:rsidRDefault="00D32A84" w:rsidP="00F012C1">
      <w:pPr>
        <w:keepNext/>
        <w:jc w:val="center"/>
      </w:pPr>
      <w:r>
        <w:object w:dxaOrig="6706" w:dyaOrig="3886">
          <v:shape id="_x0000_i1032" type="#_x0000_t75" style="width:453pt;height:263.25pt" o:ole="">
            <v:imagedata r:id="rId35" o:title=""/>
          </v:shape>
          <o:OLEObject Type="Embed" ProgID="Visio.Drawing.15" ShapeID="_x0000_i1032" DrawAspect="Content" ObjectID="_1650977092" r:id="rId36"/>
        </w:object>
      </w:r>
    </w:p>
    <w:p w:rsidR="00CA6E13" w:rsidRDefault="00F012C1" w:rsidP="00F012C1">
      <w:pPr>
        <w:pStyle w:val="Caption"/>
      </w:pPr>
      <w:bookmarkStart w:id="93" w:name="_Toc39951650"/>
      <w:bookmarkStart w:id="94" w:name="_Toc40262323"/>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3</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w:t>
      </w:r>
      <w:r w:rsidR="00750937">
        <w:rPr>
          <w:noProof/>
        </w:rPr>
        <w:fldChar w:fldCharType="end"/>
      </w:r>
      <w:r>
        <w:t xml:space="preserve"> Nguyên lí giảm chiều dữ liệu</w:t>
      </w:r>
      <w:bookmarkEnd w:id="93"/>
      <w:bookmarkEnd w:id="94"/>
    </w:p>
    <w:p w:rsidR="005B48E4" w:rsidRDefault="00CA6E13" w:rsidP="00D749DE">
      <w:pPr>
        <w:ind w:firstLine="357"/>
        <w:rPr>
          <w:rFonts w:ascii="Cambria Math" w:hAnsi="Cambria Math"/>
        </w:rPr>
      </w:pPr>
      <w:r>
        <w:t>Trên hình</w:t>
      </w:r>
      <w:r w:rsidR="00F012C1">
        <w:t xml:space="preserve"> 3.1</w:t>
      </w:r>
      <w:r>
        <w:t>, dữ liệu gốc x trong không gian gốc R</w:t>
      </w:r>
      <w:r>
        <w:rPr>
          <w:vertAlign w:val="superscript"/>
        </w:rPr>
        <w:t>n</w:t>
      </w:r>
      <w:r>
        <w:t xml:space="preserve"> được nén bằng bộ mã hóa encoder e thành dữ liệu e(x) trong không gian ẩn R</w:t>
      </w:r>
      <w:r>
        <w:rPr>
          <w:vertAlign w:val="superscript"/>
        </w:rPr>
        <w:t>m</w:t>
      </w:r>
      <w:r>
        <w:t>, với m&lt;n vì mục đích giảm chiều dữ liệu</w:t>
      </w:r>
      <w:r w:rsidR="00692483">
        <w:t>. Sau đó, dữ liệu nén được giải nén bằng bộ giải mã decoder d, thu được dữ liệu d(e(x)) trong không gian R</w:t>
      </w:r>
      <w:r w:rsidR="00692483">
        <w:rPr>
          <w:vertAlign w:val="superscript"/>
        </w:rPr>
        <w:t>n</w:t>
      </w:r>
      <w:r w:rsidR="00692483">
        <w:t xml:space="preserve"> giống không gian gốc. Trong trường hợp lí tưởng khi x = d(e(x)), dữ liệu thu được giống hệt dữ liệu gốgc vì không bị mất mát thông tin, tuy nhiên trên thực tế sự mất mát thông tin luôn xảy ra, khi đó x </w:t>
      </w:r>
      <w:r w:rsidR="00692483">
        <w:rPr>
          <w:rFonts w:ascii="Cambria Math" w:hAnsi="Cambria Math"/>
        </w:rPr>
        <w:t>≠</w:t>
      </w:r>
      <w:r w:rsidR="00692483">
        <w:t xml:space="preserve"> d(e(x)). Công việc cần làm </w:t>
      </w:r>
      <w:r w:rsidR="002F7348">
        <w:t xml:space="preserve"> ở đầy là tìm ra cặp </w:t>
      </w:r>
      <w:r w:rsidR="00D32A84">
        <w:t>b</w:t>
      </w:r>
      <w:r w:rsidR="002F7348">
        <w:t>ộ</w:t>
      </w:r>
      <w:r w:rsidR="005C3F4C">
        <w:t xml:space="preserve"> mã hóa/</w:t>
      </w:r>
      <w:r w:rsidR="00D32A84">
        <w:t>b</w:t>
      </w:r>
      <w:r w:rsidR="005C3F4C">
        <w:t xml:space="preserve">ộ giải mã sao cho việc mất mát là tối thiểu. Cụ thể là, cần tìm </w:t>
      </w:r>
      <w:r w:rsidR="00D749DE">
        <w:t>b</w:t>
      </w:r>
      <w:r w:rsidR="005C3F4C">
        <w:t xml:space="preserve">ộ mã hóa có khả năng giữ được tối đa thông tin khi nén, và từ đó mất mát là tối thiểu khi giải nén. Sự mất mát thông tin được xác định bằng Lỗi tái tạo (Reconstruction </w:t>
      </w:r>
      <w:r w:rsidR="00D749DE">
        <w:t>E</w:t>
      </w:r>
      <w:r w:rsidR="005C3F4C">
        <w:t>rror)</w:t>
      </w:r>
      <w:r w:rsidR="00353B58">
        <w:t xml:space="preserve"> giữa dữ liệu gốc và dữ liệu thu được sau khi giải nén</w:t>
      </w:r>
      <w:r w:rsidR="005C3F4C">
        <w:t>, kí hiệu là</w:t>
      </w:r>
      <w:r w:rsidR="00353B58">
        <w:t xml:space="preserve"> </w:t>
      </w:r>
      <w:r w:rsidR="00353B58">
        <w:rPr>
          <w:rFonts w:ascii="Cambria Math" w:hAnsi="Cambria Math"/>
        </w:rPr>
        <w:t xml:space="preserve">ϵ(x, d(e(x))). Kí hiệu E và D lần lượt là tập các </w:t>
      </w:r>
      <w:r w:rsidR="00D749DE">
        <w:rPr>
          <w:rFonts w:ascii="Cambria Math" w:hAnsi="Cambria Math"/>
        </w:rPr>
        <w:t>b</w:t>
      </w:r>
      <w:r w:rsidR="00353B58">
        <w:rPr>
          <w:rFonts w:ascii="Cambria Math" w:hAnsi="Cambria Math"/>
        </w:rPr>
        <w:t xml:space="preserve">ộ mã hóa và </w:t>
      </w:r>
      <w:r w:rsidR="00D749DE">
        <w:rPr>
          <w:rFonts w:ascii="Cambria Math" w:hAnsi="Cambria Math"/>
        </w:rPr>
        <w:t>b</w:t>
      </w:r>
      <w:r w:rsidR="00353B58">
        <w:rPr>
          <w:rFonts w:ascii="Cambria Math" w:hAnsi="Cambria Math"/>
        </w:rPr>
        <w:t>ộ giải mã</w:t>
      </w:r>
      <w:r w:rsidR="00CE267C">
        <w:rPr>
          <w:rFonts w:ascii="Cambria Math" w:hAnsi="Cambria Math"/>
        </w:rPr>
        <w:t>, e* và d* lần lượ</w:t>
      </w:r>
      <w:r w:rsidR="00D32A84">
        <w:rPr>
          <w:rFonts w:ascii="Cambria Math" w:hAnsi="Cambria Math"/>
        </w:rPr>
        <w:t>t là b</w:t>
      </w:r>
      <w:r w:rsidR="00CE267C">
        <w:rPr>
          <w:rFonts w:ascii="Cambria Math" w:hAnsi="Cambria Math"/>
        </w:rPr>
        <w:t>ộ</w:t>
      </w:r>
      <w:r w:rsidR="00D32A84">
        <w:rPr>
          <w:rFonts w:ascii="Cambria Math" w:hAnsi="Cambria Math"/>
        </w:rPr>
        <w:t xml:space="preserve"> mã hóa và b</w:t>
      </w:r>
      <w:r w:rsidR="00CE267C">
        <w:rPr>
          <w:rFonts w:ascii="Cambria Math" w:hAnsi="Cambria Math"/>
        </w:rPr>
        <w:t>ộ giải mã cần tìm, ta có:</w:t>
      </w:r>
    </w:p>
    <w:p w:rsidR="00CE267C" w:rsidRPr="00912007" w:rsidRDefault="00750937" w:rsidP="00912007">
      <w:pPr>
        <w:pStyle w:val="Caption"/>
        <w:rPr>
          <w:rFonts w:ascii="Cambria Math" w:eastAsiaTheme="minorEastAsia" w:hAnsi="Cambria Math"/>
        </w:rPr>
      </w:pPr>
      <m:oMathPara>
        <m:oMath>
          <m:eqArr>
            <m:eqArrPr>
              <m:maxDist m:val="1"/>
              <m:ctrlPr>
                <w:rPr>
                  <w:rFonts w:ascii="Cambria Math" w:hAnsi="Cambria Math"/>
                  <w:i/>
                </w:rPr>
              </m:ctrlPr>
            </m:eqArrPr>
            <m:e>
              <m:d>
                <m:dPr>
                  <m:ctrlPr>
                    <w:rPr>
                      <w:rFonts w:ascii="Cambria Math" w:hAnsi="Cambria Math"/>
                      <w:b w:val="0"/>
                    </w:rPr>
                  </m:ctrlPr>
                </m:dPr>
                <m:e>
                  <m:sSup>
                    <m:sSupPr>
                      <m:ctrlPr>
                        <w:rPr>
                          <w:rFonts w:ascii="Cambria Math" w:hAnsi="Cambria Math"/>
                          <w:b w:val="0"/>
                        </w:rPr>
                      </m:ctrlPr>
                    </m:sSupPr>
                    <m:e>
                      <m:r>
                        <m:rPr>
                          <m:sty m:val="b"/>
                        </m:rPr>
                        <w:rPr>
                          <w:rFonts w:ascii="Cambria Math" w:hAnsi="Cambria Math"/>
                        </w:rPr>
                        <m:t>e</m:t>
                      </m:r>
                    </m:e>
                    <m:sup>
                      <m:r>
                        <m:rPr>
                          <m:sty m:val="b"/>
                        </m:rPr>
                        <w:rPr>
                          <w:rFonts w:ascii="Cambria Math" w:hAnsi="Cambria Math"/>
                        </w:rPr>
                        <m:t>*</m:t>
                      </m:r>
                    </m:sup>
                  </m:sSup>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d</m:t>
                      </m:r>
                    </m:e>
                    <m:sup>
                      <m:r>
                        <m:rPr>
                          <m:sty m:val="b"/>
                        </m:rPr>
                        <w:rPr>
                          <w:rFonts w:ascii="Cambria Math" w:hAnsi="Cambria Math"/>
                        </w:rPr>
                        <m:t>*</m:t>
                      </m:r>
                    </m:sup>
                  </m:sSup>
                </m:e>
              </m:d>
              <m:r>
                <m:rPr>
                  <m:sty m:val="b"/>
                </m:rPr>
                <w:rPr>
                  <w:rFonts w:ascii="Cambria Math" w:hAnsi="Cambria Math"/>
                </w:rPr>
                <m:t xml:space="preserve">= </m:t>
              </m:r>
              <m:m>
                <m:mPr>
                  <m:mcs>
                    <m:mc>
                      <m:mcPr>
                        <m:count m:val="1"/>
                        <m:mcJc m:val="center"/>
                      </m:mcPr>
                    </m:mc>
                  </m:mcs>
                  <m:ctrlPr>
                    <w:rPr>
                      <w:rFonts w:ascii="Cambria Math" w:hAnsi="Cambria Math"/>
                      <w:b w:val="0"/>
                    </w:rPr>
                  </m:ctrlPr>
                </m:mPr>
                <m:mr>
                  <m:e>
                    <m:r>
                      <m:rPr>
                        <m:sty m:val="b"/>
                      </m:rPr>
                      <w:rPr>
                        <w:rFonts w:ascii="Cambria Math" w:hAnsi="Cambria Math"/>
                      </w:rPr>
                      <m:t>argmin       ϵ</m:t>
                    </m:r>
                    <m:d>
                      <m:dPr>
                        <m:ctrlPr>
                          <w:rPr>
                            <w:rFonts w:ascii="Cambria Math" w:hAnsi="Cambria Math"/>
                            <w:b w:val="0"/>
                          </w:rPr>
                        </m:ctrlPr>
                      </m:dPr>
                      <m:e>
                        <m:r>
                          <m:rPr>
                            <m:sty m:val="b"/>
                          </m:rPr>
                          <w:rPr>
                            <w:rFonts w:ascii="Cambria Math" w:hAnsi="Cambria Math"/>
                          </w:rPr>
                          <m:t>x, d</m:t>
                        </m:r>
                        <m:d>
                          <m:dPr>
                            <m:ctrlPr>
                              <w:rPr>
                                <w:rFonts w:ascii="Cambria Math" w:hAnsi="Cambria Math"/>
                                <w:b w:val="0"/>
                              </w:rPr>
                            </m:ctrlPr>
                          </m:dPr>
                          <m:e>
                            <m:r>
                              <m:rPr>
                                <m:sty m:val="b"/>
                              </m:rPr>
                              <w:rPr>
                                <w:rFonts w:ascii="Cambria Math" w:hAnsi="Cambria Math"/>
                              </w:rPr>
                              <m:t>e</m:t>
                            </m:r>
                            <m:d>
                              <m:dPr>
                                <m:ctrlPr>
                                  <w:rPr>
                                    <w:rFonts w:ascii="Cambria Math" w:hAnsi="Cambria Math"/>
                                    <w:b w:val="0"/>
                                  </w:rPr>
                                </m:ctrlPr>
                              </m:dPr>
                              <m:e>
                                <m:r>
                                  <m:rPr>
                                    <m:sty m:val="b"/>
                                  </m:rPr>
                                  <w:rPr>
                                    <w:rFonts w:ascii="Cambria Math" w:hAnsi="Cambria Math"/>
                                  </w:rPr>
                                  <m:t>x</m:t>
                                </m:r>
                              </m:e>
                            </m:d>
                          </m:e>
                        </m:d>
                      </m:e>
                    </m:d>
                  </m:e>
                </m:mr>
                <m:mr>
                  <m:e>
                    <m:d>
                      <m:dPr>
                        <m:ctrlPr>
                          <w:rPr>
                            <w:rFonts w:ascii="Cambria Math" w:hAnsi="Cambria Math"/>
                            <w:b w:val="0"/>
                          </w:rPr>
                        </m:ctrlPr>
                      </m:dPr>
                      <m:e>
                        <m:r>
                          <m:rPr>
                            <m:sty m:val="b"/>
                          </m:rPr>
                          <w:rPr>
                            <w:rFonts w:ascii="Cambria Math" w:hAnsi="Cambria Math"/>
                          </w:rPr>
                          <m:t>e, d</m:t>
                        </m:r>
                      </m:e>
                    </m:d>
                    <m:r>
                      <m:rPr>
                        <m:sty m:val="b"/>
                      </m:rPr>
                      <w:rPr>
                        <w:rFonts w:ascii="Cambria Math" w:hAnsi="Cambria Math"/>
                      </w:rPr>
                      <m:t>∈</m:t>
                    </m:r>
                    <m:d>
                      <m:dPr>
                        <m:ctrlPr>
                          <w:rPr>
                            <w:rFonts w:ascii="Cambria Math" w:hAnsi="Cambria Math"/>
                            <w:b w:val="0"/>
                          </w:rPr>
                        </m:ctrlPr>
                      </m:dPr>
                      <m:e>
                        <m:r>
                          <m:rPr>
                            <m:sty m:val="b"/>
                          </m:rPr>
                          <w:rPr>
                            <w:rFonts w:ascii="Cambria Math" w:hAnsi="Cambria Math"/>
                          </w:rPr>
                          <m:t>E, D</m:t>
                        </m:r>
                      </m:e>
                    </m:d>
                    <m:r>
                      <m:rPr>
                        <m:sty m:val="b"/>
                      </m:rPr>
                      <w:rPr>
                        <w:rFonts w:ascii="Cambria Math" w:hAnsi="Cambria Math"/>
                      </w:rPr>
                      <m:t xml:space="preserve">                              </m:t>
                    </m:r>
                  </m:e>
                </m:mr>
              </m:m>
              <m:r>
                <m:rPr>
                  <m:sty m:val="b"/>
                </m:rPr>
                <w:rPr>
                  <w:rFonts w:ascii="Cambria Math" w:hAnsi="Cambria Math"/>
                </w:rPr>
                <m:t>#</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1</m:t>
                  </m:r>
                  <m:r>
                    <m:rPr>
                      <m:sty m:val="p"/>
                    </m:rPr>
                    <w:rPr>
                      <w:rFonts w:ascii="Cambria Math" w:hAnsi="Cambria Math"/>
                      <w:b w:val="0"/>
                    </w:rPr>
                    <w:fldChar w:fldCharType="end"/>
                  </m:r>
                </m:e>
              </m:d>
            </m:e>
          </m:eqArr>
        </m:oMath>
      </m:oMathPara>
    </w:p>
    <w:p w:rsidR="00912007" w:rsidRPr="00912007" w:rsidRDefault="00912007" w:rsidP="00912007">
      <w:pPr>
        <w:rPr>
          <w:rFonts w:ascii="Cambria Math" w:eastAsiaTheme="minorEastAsia" w:hAnsi="Cambria Math"/>
        </w:rPr>
      </w:pPr>
    </w:p>
    <w:p w:rsidR="00B147D4" w:rsidRDefault="00D749DE" w:rsidP="00B147D4">
      <w:pPr>
        <w:pStyle w:val="Heading2"/>
      </w:pPr>
      <w:bookmarkStart w:id="95" w:name="_Toc40262410"/>
      <w:bookmarkStart w:id="96" w:name="_Toc40262470"/>
      <w:r>
        <w:t>Phương pháp p</w:t>
      </w:r>
      <w:r w:rsidR="00B147D4">
        <w:t>hân tích thành phần chính</w:t>
      </w:r>
      <w:bookmarkEnd w:id="95"/>
      <w:bookmarkEnd w:id="96"/>
    </w:p>
    <w:p w:rsidR="00B147D4" w:rsidRPr="00B147D4" w:rsidRDefault="00B147D4" w:rsidP="00B147D4">
      <w:pPr>
        <w:pStyle w:val="Heading3"/>
      </w:pPr>
      <w:bookmarkStart w:id="97" w:name="_Toc40262411"/>
      <w:bookmarkStart w:id="98" w:name="_Toc40262471"/>
      <w:r>
        <w:t>Giới thiệu</w:t>
      </w:r>
      <w:bookmarkEnd w:id="97"/>
      <w:bookmarkEnd w:id="98"/>
    </w:p>
    <w:p w:rsidR="000145D1" w:rsidRDefault="000145D1" w:rsidP="00D749DE">
      <w:pPr>
        <w:ind w:firstLine="357"/>
      </w:pPr>
      <w:r>
        <w:t>Một trong những phương pháp giảm chiều dữ liệu đầu tiên áp dụng theo khuôn mẫu trên có tên là “Phân tích thành phầ</w:t>
      </w:r>
      <w:r w:rsidR="00D749DE">
        <w:t>n chính” (Principal Component A</w:t>
      </w:r>
      <w:r>
        <w:t>nalysis – PCA). Ý tưởng chính của PCA</w:t>
      </w:r>
      <w:r w:rsidR="001C3D1C">
        <w:t xml:space="preserve"> là xây dựng các đặc trưng độc lập là các tổ hợp tuyến tính của các đặc trưng gốc. Đây có thể coi tương đương như một phép chiếu dữ liệu từ không gian gốc lên một không gian con, sao cho dữ liệu trên không gian con này gần nhất có thể với dữ liệu trên không gian gốc (“gần” ở đây được tính theo khoảng cách Euclid). Nói cách khác, PCA xác định không gian con tuyến tính của không gian gốc, sao cho lỗi do xấp xỉ dữ liệu</w:t>
      </w:r>
      <w:r w:rsidR="00AA6A5E">
        <w:t xml:space="preserve"> vì phép chiều là nhỏ nhất có thể. </w:t>
      </w:r>
    </w:p>
    <w:p w:rsidR="00B147D4" w:rsidRDefault="00B147D4" w:rsidP="00B147D4">
      <w:pPr>
        <w:pStyle w:val="Heading3"/>
      </w:pPr>
      <w:bookmarkStart w:id="99" w:name="_Toc40262412"/>
      <w:bookmarkStart w:id="100" w:name="_Toc40262472"/>
      <w:r>
        <w:t>Cơ sở toán học của PCA</w:t>
      </w:r>
      <w:bookmarkEnd w:id="99"/>
      <w:bookmarkEnd w:id="100"/>
    </w:p>
    <w:p w:rsidR="003D4EB1" w:rsidRPr="00346707" w:rsidRDefault="003D4EB1" w:rsidP="00D749DE">
      <w:pPr>
        <w:ind w:firstLine="357"/>
      </w:pPr>
      <w:r w:rsidRPr="00346707">
        <w:t>G</w:t>
      </w:r>
      <w:r w:rsidR="006E7C15" w:rsidRPr="00346707">
        <w:t xml:space="preserve">iả sử ta có </w:t>
      </w:r>
      <w:r w:rsidR="00C81EC6" w:rsidRPr="00346707">
        <w:t>vector dữ liệu gốc là x như sau</w:t>
      </w:r>
      <w:r w:rsidRPr="00346707">
        <w:t>:</w:t>
      </w:r>
    </w:p>
    <w:p w:rsidR="003D4EB1" w:rsidRPr="00346707" w:rsidRDefault="00750937" w:rsidP="00912007">
      <w:pPr>
        <w:pStyle w:val="Caption"/>
        <w:rPr>
          <w:b w:val="0"/>
        </w:rPr>
      </w:pPr>
      <m:oMathPara>
        <m:oMath>
          <m:eqArr>
            <m:eqArrPr>
              <m:maxDist m:val="1"/>
              <m:ctrlPr>
                <w:rPr>
                  <w:rFonts w:ascii="Cambria Math" w:eastAsiaTheme="minorEastAsia" w:hAnsi="Cambria Math"/>
                  <w:b w:val="0"/>
                </w:rPr>
              </m:ctrlPr>
            </m:eqArrPr>
            <m:e>
              <m:r>
                <m:rPr>
                  <m:sty m:val="b"/>
                </m:rPr>
                <w:rPr>
                  <w:rFonts w:ascii="Cambria Math" w:hAnsi="Cambria Math"/>
                </w:rPr>
                <m:t xml:space="preserve">x= </m:t>
              </m:r>
              <m:d>
                <m:dPr>
                  <m:begChr m:val="["/>
                  <m:endChr m:val="]"/>
                  <m:ctrlPr>
                    <w:rPr>
                      <w:rFonts w:ascii="Cambria Math" w:hAnsi="Cambria Math"/>
                      <w:b w:val="0"/>
                    </w:rPr>
                  </m:ctrlPr>
                </m:dPr>
                <m:e>
                  <m:m>
                    <m:mPr>
                      <m:mcs>
                        <m:mc>
                          <m:mcPr>
                            <m:count m:val="1"/>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m:t>
                            </m:r>
                          </m:sub>
                        </m:sSub>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m:t>
                            </m:r>
                          </m:sub>
                        </m:sSub>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n</m:t>
                                  </m:r>
                                </m:sub>
                              </m:sSub>
                            </m:e>
                          </m:mr>
                        </m:m>
                      </m:e>
                    </m:mr>
                  </m:m>
                </m:e>
              </m:d>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R</m:t>
                  </m:r>
                </m:e>
                <m:sup>
                  <m:r>
                    <m:rPr>
                      <m:sty m:val="b"/>
                    </m:rPr>
                    <w:rPr>
                      <w:rFonts w:ascii="Cambria Math" w:eastAsiaTheme="minorEastAsia" w:hAnsi="Cambria Math"/>
                    </w:rPr>
                    <m:t>n</m:t>
                  </m:r>
                </m:sup>
              </m:sSup>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2</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A76735" w:rsidRPr="00346707" w:rsidRDefault="006E7C15" w:rsidP="00D749DE">
      <w:pPr>
        <w:ind w:firstLine="357"/>
        <w:rPr>
          <w:rFonts w:ascii="Cambria Math" w:hAnsi="Cambria Math"/>
        </w:rPr>
      </w:pPr>
      <w:r w:rsidRPr="00346707">
        <w:rPr>
          <w:rFonts w:ascii="Cambria Math" w:hAnsi="Cambria Math"/>
        </w:rPr>
        <w:t xml:space="preserve">Bộ mã hóa ở đây </w:t>
      </w:r>
      <w:r w:rsidR="00C42E13" w:rsidRPr="00346707">
        <w:rPr>
          <w:rFonts w:ascii="Cambria Math" w:hAnsi="Cambria Math"/>
        </w:rPr>
        <w:t>được biểu diễn dưới dạng</w:t>
      </w:r>
      <w:r w:rsidRPr="00346707">
        <w:rPr>
          <w:rFonts w:ascii="Cambria Math" w:hAnsi="Cambria Math"/>
        </w:rPr>
        <w:t xml:space="preserve"> một ma trận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mxn</m:t>
            </m:r>
          </m:sub>
        </m:sSub>
      </m:oMath>
      <w:r w:rsidR="00A76735" w:rsidRPr="00346707">
        <w:rPr>
          <w:rFonts w:ascii="Cambria Math" w:eastAsiaTheme="minorEastAsia" w:hAnsi="Cambria Math"/>
        </w:rPr>
        <w:t xml:space="preserve"> </w:t>
      </w:r>
      <w:r w:rsidR="00A9319E" w:rsidRPr="00346707">
        <w:rPr>
          <w:rFonts w:ascii="Cambria Math" w:hAnsi="Cambria Math"/>
        </w:rPr>
        <w:t>mà các hàng là trự</w:t>
      </w:r>
      <w:r w:rsidR="00A76735" w:rsidRPr="00346707">
        <w:rPr>
          <w:rFonts w:ascii="Cambria Math" w:hAnsi="Cambria Math"/>
        </w:rPr>
        <w:t>c giao, nghĩa là:</w:t>
      </w:r>
    </w:p>
    <w:p w:rsidR="00912007" w:rsidRPr="00346707" w:rsidRDefault="00750937" w:rsidP="00912007">
      <w:pPr>
        <w:pStyle w:val="Caption"/>
        <w:rPr>
          <w:rFonts w:ascii="Cambria Math" w:eastAsiaTheme="minorEastAsia" w:hAnsi="Cambria Math"/>
          <w:b w:val="0"/>
        </w:rPr>
      </w:pPr>
      <m:oMathPara>
        <m:oMath>
          <m:eqArr>
            <m:eqArrPr>
              <m:maxDist m:val="1"/>
              <m:ctrlPr>
                <w:rPr>
                  <w:rFonts w:ascii="Cambria Math" w:hAnsi="Cambria Math"/>
                  <w:b w:val="0"/>
                </w:rPr>
              </m:ctrlPr>
            </m:eqArrPr>
            <m:e>
              <m:r>
                <m:rPr>
                  <m:sty m:val="b"/>
                </m:rPr>
                <w:rPr>
                  <w:rFonts w:ascii="Cambria Math" w:hAnsi="Cambria Math"/>
                </w:rPr>
                <m:t>E=</m:t>
              </m:r>
              <m:d>
                <m:dPr>
                  <m:begChr m:val="["/>
                  <m:endChr m:val="]"/>
                  <m:ctrlPr>
                    <w:rPr>
                      <w:rFonts w:ascii="Cambria Math"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11</m:t>
                            </m:r>
                          </m:sub>
                        </m:sSub>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1n</m:t>
                                  </m:r>
                                </m:sub>
                              </m:sSub>
                            </m:e>
                          </m:mr>
                        </m:m>
                      </m:e>
                    </m:m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21</m:t>
                            </m:r>
                          </m:sub>
                        </m:sSub>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2n</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m1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m2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mn</m:t>
                                        </m:r>
                                      </m:sub>
                                    </m:sSub>
                                  </m:e>
                                </m:mr>
                              </m:m>
                            </m:e>
                          </m:mr>
                        </m:m>
                      </m:e>
                    </m:mr>
                  </m:m>
                </m:e>
              </m:d>
              <m:r>
                <m:rPr>
                  <m:sty m:val="b"/>
                </m:rPr>
                <w:rPr>
                  <w:rFonts w:ascii="Cambria Math" w:hAnsi="Cambria Math"/>
                </w:rPr>
                <m:t xml:space="preserve"> ∈ </m:t>
              </m:r>
              <m:sSup>
                <m:sSupPr>
                  <m:ctrlPr>
                    <w:rPr>
                      <w:rFonts w:ascii="Cambria Math" w:hAnsi="Cambria Math"/>
                      <w:b w:val="0"/>
                    </w:rPr>
                  </m:ctrlPr>
                </m:sSupPr>
                <m:e>
                  <m:r>
                    <m:rPr>
                      <m:sty m:val="b"/>
                    </m:rPr>
                    <w:rPr>
                      <w:rFonts w:ascii="Cambria Math" w:hAnsi="Cambria Math"/>
                    </w:rPr>
                    <m:t>R</m:t>
                  </m:r>
                </m:e>
                <m:sup>
                  <m:r>
                    <m:rPr>
                      <m:sty m:val="b"/>
                    </m:rPr>
                    <w:rPr>
                      <w:rFonts w:ascii="Cambria Math" w:hAnsi="Cambria Math"/>
                    </w:rPr>
                    <m:t>mxn</m:t>
                  </m:r>
                </m:sup>
              </m:sSup>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e>
              </m:d>
            </m:e>
          </m:eqArr>
        </m:oMath>
      </m:oMathPara>
    </w:p>
    <w:p w:rsidR="00C81EC6" w:rsidRPr="00346707" w:rsidRDefault="00474310" w:rsidP="00D749DE">
      <w:pPr>
        <w:ind w:firstLine="357"/>
        <w:rPr>
          <w:rFonts w:ascii="Cambria Math" w:eastAsiaTheme="minorEastAsia" w:hAnsi="Cambria Math"/>
        </w:rPr>
      </w:pPr>
      <w:r w:rsidRPr="00346707">
        <w:rPr>
          <w:rFonts w:ascii="Cambria Math" w:eastAsiaTheme="minorEastAsia" w:hAnsi="Cambria Math"/>
        </w:rPr>
        <w:t>Kí hiệu hàng</w:t>
      </w:r>
      <w:r w:rsidR="00C81EC6" w:rsidRPr="00346707">
        <w:rPr>
          <w:rFonts w:ascii="Cambria Math" w:eastAsiaTheme="minorEastAsia" w:hAnsi="Cambria Math"/>
        </w:rPr>
        <w:t xml:space="preserve"> thứ i</w:t>
      </w:r>
      <w:r w:rsidRPr="00346707">
        <w:rPr>
          <w:rFonts w:ascii="Cambria Math" w:eastAsiaTheme="minorEastAsia" w:hAnsi="Cambria Math"/>
        </w:rPr>
        <w:t xml:space="preserve"> của ma trận E là</w:t>
      </w:r>
      <w:r w:rsidR="00C81EC6" w:rsidRPr="00346707">
        <w:rPr>
          <w:rFonts w:ascii="Cambria Math" w:eastAsiaTheme="minorEastAsia" w:hAnsi="Cambria Math"/>
        </w:rPr>
        <w:t>:</w:t>
      </w:r>
    </w:p>
    <w:p w:rsidR="00912007" w:rsidRPr="00346707" w:rsidRDefault="00750937" w:rsidP="00912007">
      <w:pPr>
        <w:pStyle w:val="Caption"/>
        <w:rPr>
          <w:rFonts w:ascii="Cambria Math" w:eastAsiaTheme="minorEastAsia" w:hAnsi="Cambria Math"/>
          <w:b w:val="0"/>
        </w:rPr>
      </w:pPr>
      <m:oMathPara>
        <m:oMath>
          <m:eqArr>
            <m:eqArrPr>
              <m:maxDist m:val="1"/>
              <m:ctrlPr>
                <w:rPr>
                  <w:rFonts w:ascii="Cambria Math" w:eastAsiaTheme="minorEastAsia" w:hAnsi="Cambria Math"/>
                  <w:b w:val="0"/>
                </w:rPr>
              </m:ctrlPr>
            </m:eqArrPr>
            <m:e>
              <m:sSub>
                <m:sSubPr>
                  <m:ctrlPr>
                    <w:rPr>
                      <w:rFonts w:ascii="Cambria Math" w:eastAsiaTheme="minorEastAsia" w:hAnsi="Cambria Math"/>
                      <w:b w:val="0"/>
                    </w:rPr>
                  </m:ctrlPr>
                </m:sSubPr>
                <m:e>
                  <m:r>
                    <m:rPr>
                      <m:sty m:val="b"/>
                    </m:rPr>
                    <w:rPr>
                      <w:rFonts w:ascii="Cambria Math" w:eastAsiaTheme="minorEastAsia" w:hAnsi="Cambria Math"/>
                    </w:rPr>
                    <m:t>e</m:t>
                  </m:r>
                </m:e>
                <m:sub>
                  <m:r>
                    <m:rPr>
                      <m:sty m:val="b"/>
                    </m:rPr>
                    <w:rPr>
                      <w:rFonts w:ascii="Cambria Math" w:eastAsiaTheme="minorEastAsia" w:hAnsi="Cambria Math"/>
                    </w:rPr>
                    <m:t>i</m:t>
                  </m:r>
                </m:sub>
              </m:sSub>
              <m:r>
                <m:rPr>
                  <m:sty m:val="b"/>
                </m:rPr>
                <w:rPr>
                  <w:rFonts w:ascii="Cambria Math" w:eastAsiaTheme="minorEastAsia" w:hAnsi="Cambria Math"/>
                </w:rPr>
                <m:t>=</m:t>
              </m:r>
              <m:d>
                <m:dPr>
                  <m:begChr m:val="["/>
                  <m:endChr m:val="]"/>
                  <m:ctrlPr>
                    <w:rPr>
                      <w:rFonts w:ascii="Cambria Math" w:eastAsiaTheme="minorEastAsia" w:hAnsi="Cambria Math"/>
                      <w:b w:val="0"/>
                    </w:rPr>
                  </m:ctrlPr>
                </m:dPr>
                <m:e>
                  <m:m>
                    <m:mPr>
                      <m:mcs>
                        <m:mc>
                          <m:mcPr>
                            <m:count m:val="3"/>
                            <m:mcJc m:val="center"/>
                          </m:mcPr>
                        </m:mc>
                      </m:mcs>
                      <m:ctrlPr>
                        <w:rPr>
                          <w:rFonts w:ascii="Cambria Math" w:eastAsiaTheme="minorEastAsia" w:hAnsi="Cambria Math"/>
                          <w:b w:val="0"/>
                        </w:rPr>
                      </m:ctrlPr>
                    </m:mPr>
                    <m:mr>
                      <m:e>
                        <m:sSub>
                          <m:sSubPr>
                            <m:ctrlPr>
                              <w:rPr>
                                <w:rFonts w:ascii="Cambria Math" w:eastAsiaTheme="minorEastAsia" w:hAnsi="Cambria Math"/>
                                <w:b w:val="0"/>
                              </w:rPr>
                            </m:ctrlPr>
                          </m:sSubPr>
                          <m:e>
                            <m:r>
                              <m:rPr>
                                <m:sty m:val="b"/>
                              </m:rPr>
                              <w:rPr>
                                <w:rFonts w:ascii="Cambria Math" w:eastAsiaTheme="minorEastAsia" w:hAnsi="Cambria Math"/>
                              </w:rPr>
                              <m:t>e</m:t>
                            </m:r>
                          </m:e>
                          <m:sub>
                            <m:r>
                              <m:rPr>
                                <m:sty m:val="b"/>
                              </m:rPr>
                              <w:rPr>
                                <w:rFonts w:ascii="Cambria Math" w:eastAsiaTheme="minorEastAsia" w:hAnsi="Cambria Math"/>
                              </w:rPr>
                              <m:t>i1</m:t>
                            </m:r>
                          </m:sub>
                        </m:sSub>
                      </m:e>
                      <m:e>
                        <m:sSub>
                          <m:sSubPr>
                            <m:ctrlPr>
                              <w:rPr>
                                <w:rFonts w:ascii="Cambria Math" w:eastAsiaTheme="minorEastAsia" w:hAnsi="Cambria Math"/>
                                <w:b w:val="0"/>
                              </w:rPr>
                            </m:ctrlPr>
                          </m:sSubPr>
                          <m:e>
                            <m:r>
                              <m:rPr>
                                <m:sty m:val="b"/>
                              </m:rPr>
                              <w:rPr>
                                <w:rFonts w:ascii="Cambria Math" w:eastAsiaTheme="minorEastAsia" w:hAnsi="Cambria Math"/>
                              </w:rPr>
                              <m:t>e</m:t>
                            </m:r>
                          </m:e>
                          <m:sub>
                            <m:r>
                              <m:rPr>
                                <m:sty m:val="b"/>
                              </m:rPr>
                              <w:rPr>
                                <w:rFonts w:ascii="Cambria Math" w:eastAsiaTheme="minorEastAsia" w:hAnsi="Cambria Math"/>
                              </w:rPr>
                              <m:t>i2</m:t>
                            </m:r>
                          </m:sub>
                        </m:sSub>
                      </m:e>
                      <m:e>
                        <m:m>
                          <m:mPr>
                            <m:mcs>
                              <m:mc>
                                <m:mcPr>
                                  <m:count m:val="2"/>
                                  <m:mcJc m:val="center"/>
                                </m:mcPr>
                              </m:mc>
                            </m:mcs>
                            <m:ctrlPr>
                              <w:rPr>
                                <w:rFonts w:ascii="Cambria Math" w:eastAsiaTheme="minorEastAsia" w:hAnsi="Cambria Math"/>
                                <w:b w:val="0"/>
                              </w:rPr>
                            </m:ctrlPr>
                          </m:mPr>
                          <m:mr>
                            <m:e>
                              <m:r>
                                <m:rPr>
                                  <m:sty m:val="b"/>
                                </m:rPr>
                                <w:rPr>
                                  <w:rFonts w:ascii="Cambria Math" w:hAnsi="Cambria Math"/>
                                </w:rPr>
                                <m:t>⋯</m:t>
                              </m:r>
                            </m:e>
                            <m:e>
                              <m:sSub>
                                <m:sSubPr>
                                  <m:ctrlPr>
                                    <w:rPr>
                                      <w:rFonts w:ascii="Cambria Math" w:eastAsiaTheme="minorEastAsia" w:hAnsi="Cambria Math"/>
                                      <w:b w:val="0"/>
                                    </w:rPr>
                                  </m:ctrlPr>
                                </m:sSubPr>
                                <m:e>
                                  <m:r>
                                    <m:rPr>
                                      <m:sty m:val="b"/>
                                    </m:rPr>
                                    <w:rPr>
                                      <w:rFonts w:ascii="Cambria Math" w:eastAsiaTheme="minorEastAsia" w:hAnsi="Cambria Math"/>
                                    </w:rPr>
                                    <m:t>e</m:t>
                                  </m:r>
                                </m:e>
                                <m:sub>
                                  <m:r>
                                    <m:rPr>
                                      <m:sty m:val="b"/>
                                    </m:rPr>
                                    <w:rPr>
                                      <w:rFonts w:ascii="Cambria Math" w:eastAsiaTheme="minorEastAsia" w:hAnsi="Cambria Math"/>
                                    </w:rPr>
                                    <m:t>in</m:t>
                                  </m:r>
                                </m:sub>
                              </m:sSub>
                            </m:e>
                          </m:mr>
                        </m:m>
                      </m:e>
                    </m:mr>
                  </m:m>
                </m:e>
              </m:d>
              <m:r>
                <m:rPr>
                  <m:sty m:val="b"/>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4</m:t>
                  </m:r>
                  <m:r>
                    <m:rPr>
                      <m:sty m:val="p"/>
                    </m:rPr>
                    <w:rPr>
                      <w:rFonts w:ascii="Cambria Math" w:eastAsiaTheme="minorEastAsia" w:hAnsi="Cambria Math"/>
                      <w:b w:val="0"/>
                    </w:rPr>
                    <w:fldChar w:fldCharType="end"/>
                  </m:r>
                </m:e>
              </m:d>
            </m:e>
          </m:eqArr>
        </m:oMath>
      </m:oMathPara>
    </w:p>
    <w:p w:rsidR="00121056" w:rsidRPr="00346707" w:rsidRDefault="00C81EC6" w:rsidP="00D749DE">
      <w:pPr>
        <w:ind w:firstLine="357"/>
        <w:rPr>
          <w:rFonts w:ascii="Cambria Math" w:eastAsiaTheme="minorEastAsia" w:hAnsi="Cambria Math"/>
        </w:rPr>
      </w:pPr>
      <w:r w:rsidRPr="00346707">
        <w:rPr>
          <w:rFonts w:ascii="Cambria Math" w:eastAsiaTheme="minorEastAsia" w:hAnsi="Cambria Math"/>
        </w:rPr>
        <w:t>Ta có</w:t>
      </w:r>
      <w:r w:rsidR="00474310" w:rsidRPr="00346707">
        <w:rPr>
          <w:rFonts w:ascii="Cambria Math" w:eastAsiaTheme="minorEastAsia" w:hAnsi="Cambria Math"/>
        </w:rPr>
        <w:t xml:space="preserve"> tích vô hướng của các vector hàng bằ</w:t>
      </w:r>
      <w:r w:rsidR="00C42E13" w:rsidRPr="00346707">
        <w:rPr>
          <w:rFonts w:ascii="Cambria Math" w:eastAsiaTheme="minorEastAsia" w:hAnsi="Cambria Math"/>
        </w:rPr>
        <w:t>ng 0</w:t>
      </w:r>
      <w:r w:rsidR="00474310" w:rsidRPr="00346707">
        <w:rPr>
          <w:rFonts w:ascii="Cambria Math" w:eastAsiaTheme="minorEastAsia" w:hAnsi="Cambria Math"/>
        </w:rPr>
        <w:t>:</w:t>
      </w:r>
    </w:p>
    <w:p w:rsidR="00912007" w:rsidRPr="00346707" w:rsidRDefault="00750937" w:rsidP="00912007">
      <w:pPr>
        <w:pStyle w:val="Caption"/>
        <w:rPr>
          <w:rFonts w:ascii="Cambria Math" w:eastAsiaTheme="minorEastAsia" w:hAnsi="Cambria Math"/>
          <w:b w:val="0"/>
        </w:rPr>
      </w:pPr>
      <m:oMathPara>
        <m:oMath>
          <m:eqArr>
            <m:eqArrPr>
              <m:maxDist m:val="1"/>
              <m:ctrlPr>
                <w:rPr>
                  <w:rFonts w:ascii="Cambria Math" w:eastAsiaTheme="minorEastAsia" w:hAnsi="Cambria Math"/>
                  <w:b w:val="0"/>
                </w:rPr>
              </m:ctrlPr>
            </m:eqArrP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i</m:t>
                  </m:r>
                </m:sub>
              </m:sSub>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j</m:t>
                  </m:r>
                </m:sub>
              </m:sSub>
              <m:r>
                <m:rPr>
                  <m:sty m:val="b"/>
                </m:rPr>
                <w:rPr>
                  <w:rFonts w:ascii="Cambria Math" w:eastAsiaTheme="minorEastAsia" w:hAnsi="Cambria Math"/>
                </w:rPr>
                <m:t xml:space="preserve">=0 ∀ i≠j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5</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D749DE" w:rsidRPr="00346707" w:rsidRDefault="00C81EC6" w:rsidP="00D749DE">
      <w:pPr>
        <w:ind w:firstLine="357"/>
        <w:rPr>
          <w:rFonts w:ascii="Cambria Math" w:hAnsi="Cambria Math"/>
        </w:rPr>
      </w:pPr>
      <w:r w:rsidRPr="00346707">
        <w:rPr>
          <w:rFonts w:ascii="Cambria Math" w:hAnsi="Cambria Math"/>
        </w:rPr>
        <w:t>Các hàng của ma trận E trực giao với nhau thể hiện m đặc trưng trong không gian ẩn là độc lập với nhau.</w:t>
      </w:r>
    </w:p>
    <w:p w:rsidR="006E7C15" w:rsidRPr="00346707" w:rsidRDefault="00C81EC6" w:rsidP="00D749DE">
      <w:pPr>
        <w:ind w:firstLine="357"/>
        <w:rPr>
          <w:rFonts w:ascii="Cambria Math" w:hAnsi="Cambria Math"/>
        </w:rPr>
      </w:pPr>
      <w:r w:rsidRPr="00346707">
        <w:rPr>
          <w:rFonts w:ascii="Cambria Math" w:hAnsi="Cambria Math"/>
        </w:rPr>
        <w:t xml:space="preserve">Đặt </w:t>
      </w:r>
      <w:r w:rsidR="00C42E13" w:rsidRPr="00346707">
        <w:rPr>
          <w:rFonts w:ascii="Cambria Math" w:hAnsi="Cambria Math"/>
        </w:rPr>
        <w:t>z</w:t>
      </w:r>
      <w:r w:rsidRPr="00346707">
        <w:rPr>
          <w:rFonts w:ascii="Cambria Math" w:eastAsiaTheme="minorEastAsia" w:hAnsi="Cambria Math"/>
        </w:rPr>
        <w:t xml:space="preserve"> là vector dữ liệu sau khi được </w:t>
      </w:r>
      <w:r w:rsidR="00D749DE" w:rsidRPr="00346707">
        <w:rPr>
          <w:rFonts w:ascii="Cambria Math" w:eastAsiaTheme="minorEastAsia" w:hAnsi="Cambria Math"/>
        </w:rPr>
        <w:t>b</w:t>
      </w:r>
      <w:r w:rsidRPr="00346707">
        <w:rPr>
          <w:rFonts w:ascii="Cambria Math" w:eastAsiaTheme="minorEastAsia" w:hAnsi="Cambria Math"/>
        </w:rPr>
        <w:t xml:space="preserve">ộ mã hóa nén. </w:t>
      </w:r>
      <w:r w:rsidR="006E7C15" w:rsidRPr="00346707">
        <w:rPr>
          <w:rFonts w:ascii="Cambria Math" w:hAnsi="Cambria Math"/>
        </w:rPr>
        <w:t>Ta có mối quan hệ sau:</w:t>
      </w:r>
    </w:p>
    <w:p w:rsidR="00912007" w:rsidRPr="00346707" w:rsidRDefault="00750937" w:rsidP="00912007">
      <w:pPr>
        <w:pStyle w:val="Caption"/>
        <w:rPr>
          <w:rFonts w:ascii="Cambria Math" w:eastAsiaTheme="minorEastAsia" w:hAnsi="Cambria Math"/>
          <w:b w:val="0"/>
        </w:rPr>
      </w:pPr>
      <m:oMathPara>
        <m:oMath>
          <m:eqArr>
            <m:eqArrPr>
              <m:maxDist m:val="1"/>
              <m:ctrlPr>
                <w:rPr>
                  <w:rFonts w:ascii="Cambria Math" w:eastAsiaTheme="minorEastAsia" w:hAnsi="Cambria Math"/>
                  <w:b w:val="0"/>
                </w:rPr>
              </m:ctrlPr>
            </m:eqArrPr>
            <m:e>
              <m:r>
                <m:rPr>
                  <m:sty m:val="b"/>
                </m:rPr>
                <w:rPr>
                  <w:rFonts w:ascii="Cambria Math" w:hAnsi="Cambria Math"/>
                </w:rPr>
                <m:t>z=Ex</m:t>
              </m:r>
              <m:r>
                <m:rPr>
                  <m:sty m:val="b"/>
                </m:rPr>
                <w:rPr>
                  <w:rFonts w:ascii="Cambria Math" w:eastAsiaTheme="minorEastAsia" w:hAnsi="Cambria Math"/>
                </w:rPr>
                <m:t xml:space="preserve">= </m:t>
              </m:r>
              <m:d>
                <m:dPr>
                  <m:begChr m:val="["/>
                  <m:endChr m:val="]"/>
                  <m:ctrlPr>
                    <w:rPr>
                      <w:rFonts w:ascii="Cambria Math" w:eastAsiaTheme="minorEastAsia"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11</m:t>
                            </m:r>
                          </m:sub>
                        </m:sSub>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1n</m:t>
                                  </m:r>
                                </m:sub>
                              </m:sSub>
                            </m:e>
                          </m:mr>
                        </m:m>
                      </m:e>
                    </m:m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21</m:t>
                            </m:r>
                          </m:sub>
                        </m:sSub>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2n</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m1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m2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e</m:t>
                                        </m:r>
                                      </m:e>
                                      <m:sub>
                                        <m:r>
                                          <m:rPr>
                                            <m:sty m:val="b"/>
                                          </m:rPr>
                                          <w:rPr>
                                            <w:rFonts w:ascii="Cambria Math" w:hAnsi="Cambria Math"/>
                                          </w:rPr>
                                          <m:t>mn</m:t>
                                        </m:r>
                                      </m:sub>
                                    </m:sSub>
                                  </m:e>
                                </m:mr>
                              </m:m>
                            </m:e>
                          </m:mr>
                        </m:m>
                      </m:e>
                    </m:mr>
                  </m:m>
                </m:e>
              </m:d>
              <m:d>
                <m:dPr>
                  <m:begChr m:val="["/>
                  <m:endChr m:val="]"/>
                  <m:ctrlPr>
                    <w:rPr>
                      <w:rFonts w:ascii="Cambria Math" w:eastAsiaTheme="minorEastAsia" w:hAnsi="Cambria Math"/>
                      <w:b w:val="0"/>
                    </w:rPr>
                  </m:ctrlPr>
                </m:dPr>
                <m:e>
                  <m:m>
                    <m:mPr>
                      <m:mcs>
                        <m:mc>
                          <m:mcPr>
                            <m:count m:val="1"/>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m:t>
                            </m:r>
                          </m:sub>
                        </m:sSub>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m:t>
                            </m:r>
                          </m:sub>
                        </m:sSub>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n</m:t>
                                  </m:r>
                                </m:sub>
                              </m:sSub>
                            </m:e>
                          </m:mr>
                        </m:m>
                      </m:e>
                    </m:mr>
                  </m:m>
                </m:e>
              </m:d>
              <m:r>
                <m:rPr>
                  <m:sty m:val="b"/>
                </m:rPr>
                <w:rPr>
                  <w:rFonts w:ascii="Cambria Math" w:eastAsiaTheme="minorEastAsia" w:hAnsi="Cambria Math"/>
                </w:rPr>
                <m:t xml:space="preserve">= </m:t>
              </m:r>
              <m:d>
                <m:dPr>
                  <m:begChr m:val="["/>
                  <m:endChr m:val="]"/>
                  <m:ctrlPr>
                    <w:rPr>
                      <w:rFonts w:ascii="Cambria Math" w:eastAsiaTheme="minorEastAsia" w:hAnsi="Cambria Math"/>
                      <w:b w:val="0"/>
                    </w:rPr>
                  </m:ctrlPr>
                </m:dPr>
                <m:e>
                  <m:m>
                    <m:mPr>
                      <m:mcs>
                        <m:mc>
                          <m:mcPr>
                            <m:count m:val="1"/>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1</m:t>
                            </m:r>
                          </m:sub>
                        </m:sSub>
                      </m:e>
                    </m:m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2</m:t>
                            </m:r>
                          </m:sub>
                        </m:sSub>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m</m:t>
                                  </m:r>
                                </m:sub>
                              </m:sSub>
                            </m:e>
                          </m:mr>
                        </m:m>
                      </m:e>
                    </m:mr>
                  </m:m>
                </m:e>
              </m:d>
              <m:r>
                <m:rPr>
                  <m:sty m:val="b"/>
                </m:rPr>
                <w:rPr>
                  <w:rFonts w:ascii="Cambria Math" w:eastAsiaTheme="minorEastAsia" w:hAnsi="Cambria Math"/>
                </w:rPr>
                <m:t xml:space="preserve"> ∈ </m:t>
              </m:r>
              <m:sSup>
                <m:sSupPr>
                  <m:ctrlPr>
                    <w:rPr>
                      <w:rFonts w:ascii="Cambria Math" w:eastAsiaTheme="minorEastAsia" w:hAnsi="Cambria Math"/>
                      <w:b w:val="0"/>
                    </w:rPr>
                  </m:ctrlPr>
                </m:sSupPr>
                <m:e>
                  <m:r>
                    <m:rPr>
                      <m:sty m:val="b"/>
                    </m:rPr>
                    <w:rPr>
                      <w:rFonts w:ascii="Cambria Math" w:eastAsiaTheme="minorEastAsia" w:hAnsi="Cambria Math"/>
                    </w:rPr>
                    <m:t>R</m:t>
                  </m:r>
                </m:e>
                <m:sup>
                  <m:r>
                    <m:rPr>
                      <m:sty m:val="b"/>
                    </m:rPr>
                    <w:rPr>
                      <w:rFonts w:ascii="Cambria Math" w:eastAsiaTheme="minorEastAsia" w:hAnsi="Cambria Math"/>
                    </w:rPr>
                    <m:t>m</m:t>
                  </m:r>
                </m:sup>
              </m:sSup>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6</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534BC4" w:rsidRPr="00D749DE" w:rsidRDefault="00301D6D" w:rsidP="00D749DE">
      <w:pPr>
        <w:ind w:firstLine="357"/>
      </w:pPr>
      <w:r>
        <w:t xml:space="preserve">Ở chiều giải mã, </w:t>
      </w:r>
      <w:r w:rsidR="00D749DE">
        <w:t>b</w:t>
      </w:r>
      <w:r>
        <w:t xml:space="preserve">ộ giải mã </w:t>
      </w:r>
      <w:r w:rsidR="00C42E13">
        <w:t xml:space="preserve">được biểu diễn dưới dạng một ma trận </w:t>
      </w:r>
      <m:oMath>
        <m:sSub>
          <m:sSubPr>
            <m:ctrlPr>
              <w:rPr>
                <w:rFonts w:ascii="Cambria Math" w:hAnsi="Cambria Math"/>
                <w:i/>
              </w:rPr>
            </m:ctrlPr>
          </m:sSubPr>
          <m:e>
            <m:r>
              <w:rPr>
                <w:rFonts w:ascii="Cambria Math" w:hAnsi="Cambria Math"/>
              </w:rPr>
              <m:t>D</m:t>
            </m:r>
          </m:e>
          <m:sub>
            <m:r>
              <w:rPr>
                <w:rFonts w:ascii="Cambria Math" w:hAnsi="Cambria Math"/>
              </w:rPr>
              <m:t>nxm</m:t>
            </m:r>
          </m:sub>
        </m:sSub>
      </m:oMath>
      <w:r w:rsidR="00534BC4">
        <w:rPr>
          <w:rFonts w:eastAsiaTheme="minorEastAsia"/>
        </w:rPr>
        <w:t>:</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hAnsi="Cambria Math"/>
                </w:rPr>
                <m:t>D=</m:t>
              </m:r>
              <m:d>
                <m:dPr>
                  <m:begChr m:val="["/>
                  <m:endChr m:val="]"/>
                  <m:ctrlPr>
                    <w:rPr>
                      <w:rFonts w:ascii="Cambria Math"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11</m:t>
                            </m:r>
                          </m:sub>
                        </m:sSub>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1m</m:t>
                                  </m:r>
                                </m:sub>
                              </m:sSub>
                            </m:e>
                          </m:mr>
                        </m:m>
                      </m:e>
                    </m:m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21</m:t>
                            </m:r>
                          </m:sub>
                        </m:sSub>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2m</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n1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n2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nm</m:t>
                                        </m:r>
                                      </m:sub>
                                    </m:sSub>
                                  </m:e>
                                </m:mr>
                              </m:m>
                            </m:e>
                          </m:mr>
                        </m:m>
                      </m:e>
                    </m:mr>
                  </m:m>
                </m:e>
              </m:d>
              <m:r>
                <m:rPr>
                  <m:sty m:val="b"/>
                </m:rPr>
                <w:rPr>
                  <w:rFonts w:ascii="Cambria Math" w:hAnsi="Cambria Math"/>
                </w:rPr>
                <m:t xml:space="preserve"> ∈ </m:t>
              </m:r>
              <m:sSup>
                <m:sSupPr>
                  <m:ctrlPr>
                    <w:rPr>
                      <w:rFonts w:ascii="Cambria Math" w:hAnsi="Cambria Math"/>
                      <w:b w:val="0"/>
                    </w:rPr>
                  </m:ctrlPr>
                </m:sSupPr>
                <m:e>
                  <m:r>
                    <m:rPr>
                      <m:sty m:val="b"/>
                    </m:rPr>
                    <w:rPr>
                      <w:rFonts w:ascii="Cambria Math" w:hAnsi="Cambria Math"/>
                    </w:rPr>
                    <m:t>R</m:t>
                  </m:r>
                </m:e>
                <m:sup>
                  <m:r>
                    <m:rPr>
                      <m:sty m:val="b"/>
                    </m:rPr>
                    <w:rPr>
                      <w:rFonts w:ascii="Cambria Math" w:hAnsi="Cambria Math"/>
                    </w:rPr>
                    <m:t>nxm</m:t>
                  </m:r>
                </m:sup>
              </m:sSup>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7</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5C3F4C" w:rsidRPr="00346707" w:rsidRDefault="00C42E13" w:rsidP="00D749DE">
      <w:pPr>
        <w:ind w:firstLine="357"/>
      </w:pPr>
      <w:r w:rsidRPr="00346707">
        <w:t>Đặt x’ là vector d</w:t>
      </w:r>
      <w:r w:rsidR="00301D6D" w:rsidRPr="00346707">
        <w:t>ữ liệu sau khi giả</w:t>
      </w:r>
      <w:r w:rsidRPr="00346707">
        <w:t>i mã, ta có</w:t>
      </w:r>
      <w:r w:rsidR="00301D6D" w:rsidRPr="00346707">
        <w:t>:</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=Dz</m:t>
              </m:r>
              <m:r>
                <m:rPr>
                  <m:sty m:val="b"/>
                </m:rPr>
                <w:rPr>
                  <w:rFonts w:ascii="Cambria Math" w:eastAsiaTheme="minorEastAsia" w:hAnsi="Cambria Math"/>
                </w:rPr>
                <m:t xml:space="preserve">= </m:t>
              </m:r>
              <m:d>
                <m:dPr>
                  <m:begChr m:val="["/>
                  <m:endChr m:val="]"/>
                  <m:ctrlPr>
                    <w:rPr>
                      <w:rFonts w:ascii="Cambria Math" w:eastAsiaTheme="minorEastAsia"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11</m:t>
                            </m:r>
                          </m:sub>
                        </m:sSub>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1m</m:t>
                                  </m:r>
                                </m:sub>
                              </m:sSub>
                            </m:e>
                          </m:mr>
                        </m:m>
                      </m:e>
                    </m:m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21</m:t>
                            </m:r>
                          </m:sub>
                        </m:sSub>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2m</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n1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n2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d</m:t>
                                        </m:r>
                                      </m:e>
                                      <m:sub>
                                        <m:r>
                                          <m:rPr>
                                            <m:sty m:val="b"/>
                                          </m:rPr>
                                          <w:rPr>
                                            <w:rFonts w:ascii="Cambria Math" w:hAnsi="Cambria Math"/>
                                          </w:rPr>
                                          <m:t>nm</m:t>
                                        </m:r>
                                      </m:sub>
                                    </m:sSub>
                                  </m:e>
                                </m:mr>
                              </m:m>
                            </m:e>
                          </m:mr>
                        </m:m>
                      </m:e>
                    </m:mr>
                  </m:m>
                </m:e>
              </m:d>
              <m:d>
                <m:dPr>
                  <m:begChr m:val="["/>
                  <m:endChr m:val="]"/>
                  <m:ctrlPr>
                    <w:rPr>
                      <w:rFonts w:ascii="Cambria Math" w:eastAsiaTheme="minorEastAsia" w:hAnsi="Cambria Math"/>
                      <w:b w:val="0"/>
                    </w:rPr>
                  </m:ctrlPr>
                </m:dPr>
                <m:e>
                  <m:m>
                    <m:mPr>
                      <m:mcs>
                        <m:mc>
                          <m:mcPr>
                            <m:count m:val="1"/>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1</m:t>
                            </m:r>
                          </m:sub>
                        </m:sSub>
                      </m:e>
                    </m:m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2</m:t>
                            </m:r>
                          </m:sub>
                        </m:sSub>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m</m:t>
                                  </m:r>
                                </m:sub>
                              </m:sSub>
                            </m:e>
                          </m:mr>
                        </m:m>
                      </m:e>
                    </m:mr>
                  </m:m>
                </m:e>
              </m:d>
              <m:r>
                <m:rPr>
                  <m:sty m:val="b"/>
                </m:rPr>
                <w:rPr>
                  <w:rFonts w:ascii="Cambria Math" w:eastAsiaTheme="minorEastAsia" w:hAnsi="Cambria Math"/>
                </w:rPr>
                <m:t xml:space="preserve">= </m:t>
              </m:r>
              <m:d>
                <m:dPr>
                  <m:begChr m:val="["/>
                  <m:endChr m:val="]"/>
                  <m:ctrlPr>
                    <w:rPr>
                      <w:rFonts w:ascii="Cambria Math" w:eastAsiaTheme="minorEastAsia" w:hAnsi="Cambria Math"/>
                      <w:b w:val="0"/>
                    </w:rPr>
                  </m:ctrlPr>
                </m:dPr>
                <m:e>
                  <m:m>
                    <m:mPr>
                      <m:mcs>
                        <m:mc>
                          <m:mcPr>
                            <m:count m:val="1"/>
                            <m:mcJc m:val="center"/>
                          </m:mcPr>
                        </m:mc>
                      </m:mcs>
                      <m:ctrlPr>
                        <w:rPr>
                          <w:rFonts w:ascii="Cambria Math" w:hAnsi="Cambria Math"/>
                          <w:b w:val="0"/>
                        </w:rPr>
                      </m:ctrlPr>
                    </m:mP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1</m:t>
                            </m:r>
                          </m:sub>
                        </m:sSub>
                      </m:e>
                    </m:m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2</m:t>
                            </m:r>
                          </m:sub>
                        </m:sSub>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m</m:t>
                                  </m:r>
                                </m:sub>
                              </m:sSub>
                            </m:e>
                          </m:mr>
                        </m:m>
                      </m:e>
                    </m:mr>
                  </m:m>
                </m:e>
              </m:d>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∈R</m:t>
                  </m:r>
                </m:e>
                <m:sup>
                  <m:r>
                    <m:rPr>
                      <m:sty m:val="b"/>
                    </m:rPr>
                    <w:rPr>
                      <w:rFonts w:ascii="Cambria Math" w:eastAsiaTheme="minorEastAsia" w:hAnsi="Cambria Math"/>
                    </w:rPr>
                    <m:t>n</m:t>
                  </m:r>
                </m:sup>
              </m:sSup>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8</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534BC4" w:rsidRPr="00346707" w:rsidRDefault="00F83E66" w:rsidP="00D749DE">
      <w:pPr>
        <w:ind w:firstLine="357"/>
        <w:rPr>
          <w:rFonts w:eastAsiaTheme="minorEastAsia"/>
        </w:rPr>
      </w:pPr>
      <w:r w:rsidRPr="00346707">
        <w:rPr>
          <w:rFonts w:eastAsiaTheme="minorEastAsia"/>
        </w:rPr>
        <w:t>Hàm mất mát, hay lỗi tái tạo được xác định là:</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eastAsiaTheme="minorEastAsia" w:hAnsi="Cambria Math"/>
                </w:rPr>
                <m:t>ϵ</m:t>
              </m:r>
              <m:d>
                <m:dPr>
                  <m:ctrlPr>
                    <w:rPr>
                      <w:rFonts w:ascii="Cambria Math" w:eastAsiaTheme="minorEastAsia" w:hAnsi="Cambria Math"/>
                      <w:b w:val="0"/>
                    </w:rPr>
                  </m:ctrlPr>
                </m:dPr>
                <m:e>
                  <m:r>
                    <m:rPr>
                      <m:sty m:val="b"/>
                    </m:rPr>
                    <w:rPr>
                      <w:rFonts w:ascii="Cambria Math" w:eastAsiaTheme="minorEastAsia" w:hAnsi="Cambria Math"/>
                    </w:rPr>
                    <m:t xml:space="preserve">x, </m:t>
                  </m:r>
                  <m:sSup>
                    <m:sSupPr>
                      <m:ctrlPr>
                        <w:rPr>
                          <w:rFonts w:ascii="Cambria Math" w:eastAsiaTheme="minorEastAsia" w:hAnsi="Cambria Math"/>
                          <w:b w:val="0"/>
                        </w:rPr>
                      </m:ctrlPr>
                    </m:sSupPr>
                    <m:e>
                      <m:r>
                        <m:rPr>
                          <m:sty m:val="b"/>
                        </m:rPr>
                        <w:rPr>
                          <w:rFonts w:ascii="Cambria Math" w:eastAsiaTheme="minorEastAsia" w:hAnsi="Cambria Math"/>
                        </w:rPr>
                        <m:t>x</m:t>
                      </m:r>
                    </m:e>
                    <m:sup>
                      <m:r>
                        <m:rPr>
                          <m:sty m:val="b"/>
                        </m:rPr>
                        <w:rPr>
                          <w:rFonts w:ascii="Cambria Math" w:eastAsiaTheme="minorEastAsia" w:hAnsi="Cambria Math"/>
                        </w:rPr>
                        <m:t>'</m:t>
                      </m:r>
                    </m:sup>
                  </m:sSup>
                </m:e>
              </m:d>
              <m:r>
                <m:rPr>
                  <m:sty m:val="b"/>
                </m:rPr>
                <w:rPr>
                  <w:rFonts w:ascii="Cambria Math" w:eastAsiaTheme="minorEastAsia" w:hAnsi="Cambria Math"/>
                </w:rPr>
                <m:t>=</m:t>
              </m:r>
              <m:sSubSup>
                <m:sSubSupPr>
                  <m:ctrlPr>
                    <w:rPr>
                      <w:rFonts w:ascii="Cambria Math" w:eastAsiaTheme="minorEastAsia" w:hAnsi="Cambria Math"/>
                      <w:b w:val="0"/>
                    </w:rPr>
                  </m:ctrlPr>
                </m:sSubSupPr>
                <m:e>
                  <m:d>
                    <m:dPr>
                      <m:begChr m:val="‖"/>
                      <m:endChr m:val="‖"/>
                      <m:ctrlPr>
                        <w:rPr>
                          <w:rFonts w:ascii="Cambria Math" w:eastAsiaTheme="minorEastAsia" w:hAnsi="Cambria Math"/>
                          <w:b w:val="0"/>
                        </w:rPr>
                      </m:ctrlPr>
                    </m:dPr>
                    <m:e>
                      <m:r>
                        <m:rPr>
                          <m:sty m:val="b"/>
                        </m:rPr>
                        <w:rPr>
                          <w:rFonts w:ascii="Cambria Math" w:eastAsiaTheme="minorEastAsia" w:hAnsi="Cambria Math"/>
                        </w:rPr>
                        <m:t>x-</m:t>
                      </m:r>
                      <m:sSup>
                        <m:sSupPr>
                          <m:ctrlPr>
                            <w:rPr>
                              <w:rFonts w:ascii="Cambria Math" w:eastAsiaTheme="minorEastAsia" w:hAnsi="Cambria Math"/>
                              <w:b w:val="0"/>
                            </w:rPr>
                          </m:ctrlPr>
                        </m:sSupPr>
                        <m:e>
                          <m:r>
                            <m:rPr>
                              <m:sty m:val="b"/>
                            </m:rPr>
                            <w:rPr>
                              <w:rFonts w:ascii="Cambria Math" w:eastAsiaTheme="minorEastAsia" w:hAnsi="Cambria Math"/>
                            </w:rPr>
                            <m:t>x</m:t>
                          </m:r>
                        </m:e>
                        <m:sup>
                          <m:r>
                            <m:rPr>
                              <m:sty m:val="b"/>
                            </m:rPr>
                            <w:rPr>
                              <w:rFonts w:ascii="Cambria Math" w:eastAsiaTheme="minorEastAsia" w:hAnsi="Cambria Math"/>
                            </w:rPr>
                            <m:t>'</m:t>
                          </m:r>
                        </m:sup>
                      </m:sSup>
                    </m:e>
                  </m:d>
                </m:e>
                <m:sub>
                  <m:r>
                    <m:rPr>
                      <m:sty m:val="b"/>
                    </m:rPr>
                    <w:rPr>
                      <w:rFonts w:ascii="Cambria Math" w:eastAsiaTheme="minorEastAsia" w:hAnsi="Cambria Math"/>
                    </w:rPr>
                    <m:t>2</m:t>
                  </m:r>
                </m:sub>
                <m:sup>
                  <m:r>
                    <m:rPr>
                      <m:sty m:val="b"/>
                    </m:rPr>
                    <w:rPr>
                      <w:rFonts w:ascii="Cambria Math" w:eastAsiaTheme="minorEastAsia" w:hAnsi="Cambria Math"/>
                    </w:rPr>
                    <m:t>2</m:t>
                  </m:r>
                </m:sup>
              </m:sSubSup>
              <m:r>
                <m:rPr>
                  <m:sty m:val="b"/>
                </m:rPr>
                <w:rPr>
                  <w:rFonts w:ascii="Cambria Math" w:eastAsiaTheme="minorEastAsia" w:hAnsi="Cambria Math"/>
                </w:rPr>
                <m:t xml:space="preserve">= </m:t>
              </m:r>
              <m:sSubSup>
                <m:sSubSupPr>
                  <m:ctrlPr>
                    <w:rPr>
                      <w:rFonts w:ascii="Cambria Math" w:eastAsiaTheme="minorEastAsia" w:hAnsi="Cambria Math"/>
                      <w:b w:val="0"/>
                    </w:rPr>
                  </m:ctrlPr>
                </m:sSubSupPr>
                <m:e>
                  <m:d>
                    <m:dPr>
                      <m:begChr m:val="‖"/>
                      <m:endChr m:val="‖"/>
                      <m:ctrlPr>
                        <w:rPr>
                          <w:rFonts w:ascii="Cambria Math" w:eastAsiaTheme="minorEastAsia" w:hAnsi="Cambria Math"/>
                          <w:b w:val="0"/>
                        </w:rPr>
                      </m:ctrlPr>
                    </m:dPr>
                    <m:e>
                      <m:r>
                        <m:rPr>
                          <m:sty m:val="b"/>
                        </m:rPr>
                        <w:rPr>
                          <w:rFonts w:ascii="Cambria Math" w:eastAsiaTheme="minorEastAsia" w:hAnsi="Cambria Math"/>
                        </w:rPr>
                        <m:t>x-DEx</m:t>
                      </m:r>
                    </m:e>
                  </m:d>
                </m:e>
                <m:sub>
                  <m:r>
                    <m:rPr>
                      <m:sty m:val="b"/>
                    </m:rPr>
                    <w:rPr>
                      <w:rFonts w:ascii="Cambria Math" w:eastAsiaTheme="minorEastAsia" w:hAnsi="Cambria Math"/>
                    </w:rPr>
                    <m:t>2</m:t>
                  </m:r>
                </m:sub>
                <m:sup>
                  <m:r>
                    <m:rPr>
                      <m:sty m:val="b"/>
                    </m:rPr>
                    <w:rPr>
                      <w:rFonts w:ascii="Cambria Math" w:eastAsiaTheme="minorEastAsia" w:hAnsi="Cambria Math"/>
                    </w:rPr>
                    <m:t>2</m:t>
                  </m:r>
                </m:sup>
              </m:sSubSup>
              <m:r>
                <m:rPr>
                  <m:sty m:val="b"/>
                </m:rPr>
                <w:rPr>
                  <w:rFonts w:ascii="Cambria Math" w:eastAsiaTheme="minorEastAsia" w:hAnsi="Cambria Math"/>
                </w:rPr>
                <m:t>=</m:t>
              </m:r>
              <m:sSubSup>
                <m:sSubSupPr>
                  <m:ctrlPr>
                    <w:rPr>
                      <w:rFonts w:ascii="Cambria Math" w:eastAsiaTheme="minorEastAsia" w:hAnsi="Cambria Math"/>
                      <w:b w:val="0"/>
                    </w:rPr>
                  </m:ctrlPr>
                </m:sSubSupPr>
                <m:e>
                  <m:d>
                    <m:dPr>
                      <m:begChr m:val="‖"/>
                      <m:endChr m:val="‖"/>
                      <m:ctrlPr>
                        <w:rPr>
                          <w:rFonts w:ascii="Cambria Math" w:eastAsiaTheme="minorEastAsia" w:hAnsi="Cambria Math"/>
                          <w:b w:val="0"/>
                        </w:rPr>
                      </m:ctrlPr>
                    </m:dPr>
                    <m:e>
                      <m:d>
                        <m:dPr>
                          <m:ctrlPr>
                            <w:rPr>
                              <w:rFonts w:ascii="Cambria Math" w:eastAsiaTheme="minorEastAsia" w:hAnsi="Cambria Math"/>
                              <w:b w:val="0"/>
                            </w:rPr>
                          </m:ctrlPr>
                        </m:dPr>
                        <m:e>
                          <m:r>
                            <m:rPr>
                              <m:sty m:val="b"/>
                            </m:rPr>
                            <w:rPr>
                              <w:rFonts w:ascii="Cambria Math" w:eastAsiaTheme="minorEastAsia" w:hAnsi="Cambria Math"/>
                            </w:rPr>
                            <m:t>I-DE</m:t>
                          </m:r>
                        </m:e>
                      </m:d>
                      <m:r>
                        <m:rPr>
                          <m:sty m:val="b"/>
                        </m:rPr>
                        <w:rPr>
                          <w:rFonts w:ascii="Cambria Math" w:eastAsiaTheme="minorEastAsia" w:hAnsi="Cambria Math"/>
                        </w:rPr>
                        <m:t>x</m:t>
                      </m:r>
                    </m:e>
                  </m:d>
                </m:e>
                <m:sub>
                  <m:r>
                    <m:rPr>
                      <m:sty m:val="b"/>
                    </m:rPr>
                    <w:rPr>
                      <w:rFonts w:ascii="Cambria Math" w:eastAsiaTheme="minorEastAsia" w:hAnsi="Cambria Math"/>
                    </w:rPr>
                    <m:t>2</m:t>
                  </m:r>
                </m:sub>
                <m:sup>
                  <m:r>
                    <m:rPr>
                      <m:sty m:val="b"/>
                    </m:rPr>
                    <w:rPr>
                      <w:rFonts w:ascii="Cambria Math" w:eastAsiaTheme="minorEastAsia" w:hAnsi="Cambria Math"/>
                    </w:rPr>
                    <m:t>2</m:t>
                  </m:r>
                </m:sup>
              </m:sSubSup>
              <m:r>
                <m:rPr>
                  <m:sty m:val="b"/>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9</m:t>
                  </m:r>
                  <m:r>
                    <m:rPr>
                      <m:sty m:val="p"/>
                    </m:rPr>
                    <w:rPr>
                      <w:rFonts w:ascii="Cambria Math" w:eastAsiaTheme="minorEastAsia" w:hAnsi="Cambria Math"/>
                      <w:b w:val="0"/>
                    </w:rPr>
                    <w:fldChar w:fldCharType="end"/>
                  </m:r>
                </m:e>
              </m:d>
            </m:e>
          </m:eqArr>
        </m:oMath>
      </m:oMathPara>
    </w:p>
    <w:p w:rsidR="00F83E66" w:rsidRDefault="00892116" w:rsidP="00D749DE">
      <w:pPr>
        <w:ind w:firstLine="357"/>
        <w:rPr>
          <w:rFonts w:eastAsiaTheme="minorEastAsia"/>
        </w:rPr>
      </w:pPr>
      <w:r>
        <w:rPr>
          <w:rFonts w:eastAsiaTheme="minorEastAsia"/>
        </w:rPr>
        <w:t>Trong đó, I là ma trận đơn vị kích thước nxn:</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eastAsiaTheme="minorEastAsia" w:hAnsi="Cambria Math"/>
                </w:rPr>
                <m:t xml:space="preserve">I= </m:t>
              </m:r>
              <m:d>
                <m:dPr>
                  <m:begChr m:val="["/>
                  <m:endChr m:val="]"/>
                  <m:ctrlPr>
                    <w:rPr>
                      <w:rFonts w:ascii="Cambria Math" w:eastAsiaTheme="minorEastAsia" w:hAnsi="Cambria Math"/>
                      <w:b w:val="0"/>
                    </w:rPr>
                  </m:ctrlPr>
                </m:dPr>
                <m:e>
                  <m:m>
                    <m:mPr>
                      <m:mcs>
                        <m:mc>
                          <m:mcPr>
                            <m:count m:val="3"/>
                            <m:mcJc m:val="center"/>
                          </m:mcPr>
                        </m:mc>
                      </m:mcs>
                      <m:ctrlPr>
                        <w:rPr>
                          <w:rFonts w:ascii="Cambria Math" w:hAnsi="Cambria Math"/>
                          <w:b w:val="0"/>
                        </w:rPr>
                      </m:ctrlPr>
                    </m:mPr>
                    <m:mr>
                      <m:e>
                        <m:r>
                          <m:rPr>
                            <m:sty m:val="b"/>
                          </m:rPr>
                          <w:rPr>
                            <w:rFonts w:ascii="Cambria Math" w:hAnsi="Cambria Math"/>
                          </w:rPr>
                          <m:t>1</m:t>
                        </m:r>
                      </m:e>
                      <m:e>
                        <m:r>
                          <m:rPr>
                            <m:sty m:val="b"/>
                          </m:rPr>
                          <w:rPr>
                            <w:rFonts w:ascii="Cambria Math" w:hAnsi="Cambria Math"/>
                          </w:rPr>
                          <m:t>0</m:t>
                        </m:r>
                      </m:e>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0</m:t>
                              </m:r>
                            </m:e>
                          </m:mr>
                        </m:m>
                      </m:e>
                    </m:mr>
                    <m:mr>
                      <m:e>
                        <m:r>
                          <m:rPr>
                            <m:sty m:val="b"/>
                          </m:rPr>
                          <w:rPr>
                            <w:rFonts w:ascii="Cambria Math" w:hAnsi="Cambria Math"/>
                          </w:rPr>
                          <m:t>0</m:t>
                        </m:r>
                      </m:e>
                      <m:e>
                        <m:r>
                          <m:rPr>
                            <m:sty m:val="b"/>
                          </m:rPr>
                          <w:rPr>
                            <w:rFonts w:ascii="Cambria Math" w:hAnsi="Cambria Math"/>
                          </w:rPr>
                          <m:t>1</m:t>
                        </m:r>
                      </m:e>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0</m:t>
                              </m:r>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r>
                                <m:rPr>
                                  <m:sty m:val="b"/>
                                </m:rPr>
                                <w:rPr>
                                  <w:rFonts w:ascii="Cambria Math" w:hAnsi="Cambria Math"/>
                                </w:rPr>
                                <m:t>0</m:t>
                              </m:r>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r>
                                <m:rPr>
                                  <m:sty m:val="b"/>
                                </m:rPr>
                                <w:rPr>
                                  <w:rFonts w:ascii="Cambria Math" w:hAnsi="Cambria Math"/>
                                </w:rPr>
                                <m:t>0</m:t>
                              </m:r>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1</m:t>
                                    </m:r>
                                  </m:e>
                                </m:mr>
                              </m:m>
                            </m:e>
                          </m:mr>
                        </m:m>
                      </m:e>
                    </m:mr>
                  </m:m>
                </m:e>
              </m:d>
              <m:r>
                <m:rPr>
                  <m:sty m:val="b"/>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10</m:t>
                  </m:r>
                  <m:r>
                    <m:rPr>
                      <m:sty m:val="p"/>
                    </m:rPr>
                    <w:rPr>
                      <w:rFonts w:ascii="Cambria Math" w:eastAsiaTheme="minorEastAsia" w:hAnsi="Cambria Math"/>
                      <w:b w:val="0"/>
                    </w:rPr>
                    <w:fldChar w:fldCharType="end"/>
                  </m:r>
                </m:e>
              </m:d>
            </m:e>
          </m:eqArr>
        </m:oMath>
      </m:oMathPara>
    </w:p>
    <w:p w:rsidR="00892116" w:rsidRPr="00346707" w:rsidRDefault="00892116" w:rsidP="00D749DE">
      <w:pPr>
        <w:ind w:firstLine="357"/>
        <w:rPr>
          <w:rFonts w:eastAsiaTheme="minorEastAsia"/>
        </w:rPr>
      </w:pPr>
      <w:r w:rsidRPr="00346707">
        <w:rPr>
          <w:rFonts w:eastAsiaTheme="minorEastAsia"/>
        </w:rPr>
        <w:t>Trong trường hợp tổng quát, đầu vào gồm N điểm dữ liệ</w:t>
      </w:r>
      <w:r w:rsidR="00CC0AE5" w:rsidRPr="00346707">
        <w:rPr>
          <w:rFonts w:eastAsiaTheme="minorEastAsia"/>
        </w:rPr>
        <w:t>u khác nhau. Khi đó, ma trận biểu diễn đầu vào là:</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hAnsi="Cambria Math"/>
                </w:rPr>
                <m:t>X=</m:t>
              </m:r>
              <m:d>
                <m:dPr>
                  <m:begChr m:val="["/>
                  <m:endChr m:val="]"/>
                  <m:ctrlPr>
                    <w:rPr>
                      <w:rFonts w:ascii="Cambria Math"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11</m:t>
                            </m:r>
                          </m:sub>
                        </m:sSub>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1N</m:t>
                                  </m:r>
                                </m:sub>
                              </m:sSub>
                            </m:e>
                          </m:mr>
                        </m:m>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21</m:t>
                            </m:r>
                          </m:sub>
                        </m:sSub>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2N</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n1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n2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nN</m:t>
                                        </m:r>
                                      </m:sub>
                                    </m:sSub>
                                  </m:e>
                                </m:mr>
                              </m:m>
                            </m:e>
                          </m:mr>
                        </m:m>
                      </m:e>
                    </m:mr>
                  </m:m>
                </m:e>
              </m:d>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∈R</m:t>
                  </m:r>
                </m:e>
                <m:sup>
                  <m:r>
                    <m:rPr>
                      <m:sty m:val="b"/>
                    </m:rPr>
                    <w:rPr>
                      <w:rFonts w:ascii="Cambria Math" w:eastAsiaTheme="minorEastAsia" w:hAnsi="Cambria Math"/>
                    </w:rPr>
                    <m:t>nxN</m:t>
                  </m:r>
                </m:sup>
              </m:sSup>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11</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CC0AE5" w:rsidRPr="00346707" w:rsidRDefault="00CC0AE5" w:rsidP="00D749DE">
      <w:pPr>
        <w:ind w:firstLine="357"/>
        <w:rPr>
          <w:rFonts w:eastAsiaTheme="minorEastAsia"/>
        </w:rPr>
      </w:pPr>
      <w:r w:rsidRPr="00346707">
        <w:rPr>
          <w:rFonts w:eastAsiaTheme="minorEastAsia"/>
        </w:rPr>
        <w:t>Mỗi cột của ma trận X biểu diễn một điểm dữ liệu n chiều. Tượng ứng với đó, ta có ma trận dữ liệu được nén:</w:t>
      </w:r>
    </w:p>
    <w:p w:rsidR="00912007" w:rsidRPr="00346707" w:rsidRDefault="00750937" w:rsidP="0091200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hAnsi="Cambria Math"/>
                </w:rPr>
                <m:t>Z=EX=</m:t>
              </m:r>
              <m:d>
                <m:dPr>
                  <m:begChr m:val="["/>
                  <m:endChr m:val="]"/>
                  <m:ctrlPr>
                    <w:rPr>
                      <w:rFonts w:ascii="Cambria Math"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11</m:t>
                            </m:r>
                          </m:sub>
                        </m:sSub>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1N</m:t>
                                  </m:r>
                                </m:sub>
                              </m:sSub>
                            </m:e>
                          </m:mr>
                        </m:m>
                      </m:e>
                    </m:m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21</m:t>
                            </m:r>
                          </m:sub>
                        </m:sSub>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2N</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z</m:t>
                                  </m:r>
                                </m:e>
                                <m:sub>
                                  <m:r>
                                    <m:rPr>
                                      <m:sty m:val="b"/>
                                    </m:rPr>
                                    <w:rPr>
                                      <w:rFonts w:ascii="Cambria Math" w:hAnsi="Cambria Math"/>
                                    </w:rPr>
                                    <m:t>m1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m2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mN</m:t>
                                        </m:r>
                                      </m:sub>
                                    </m:sSub>
                                  </m:e>
                                </m:mr>
                              </m:m>
                            </m:e>
                          </m:mr>
                        </m:m>
                      </m:e>
                    </m:mr>
                  </m:m>
                </m:e>
              </m:d>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∈R</m:t>
                  </m:r>
                </m:e>
                <m:sup>
                  <m:r>
                    <m:rPr>
                      <m:sty m:val="b"/>
                    </m:rPr>
                    <w:rPr>
                      <w:rFonts w:ascii="Cambria Math" w:eastAsiaTheme="minorEastAsia" w:hAnsi="Cambria Math"/>
                    </w:rPr>
                    <m:t>mxN</m:t>
                  </m:r>
                </m:sup>
              </m:sSup>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12</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CC0AE5" w:rsidRPr="00346707" w:rsidRDefault="00CC0AE5" w:rsidP="00D749DE">
      <w:pPr>
        <w:ind w:firstLine="357"/>
        <w:rPr>
          <w:rFonts w:eastAsiaTheme="minorEastAsia"/>
        </w:rPr>
      </w:pPr>
      <w:r w:rsidRPr="00346707">
        <w:rPr>
          <w:rFonts w:eastAsiaTheme="minorEastAsia"/>
        </w:rPr>
        <w:t>Ma trận dữ liệu giải nén là:</w:t>
      </w:r>
    </w:p>
    <w:p w:rsidR="008A13A7" w:rsidRPr="00346707" w:rsidRDefault="00750937" w:rsidP="008A13A7">
      <w:pPr>
        <w:pStyle w:val="Caption"/>
        <w:rPr>
          <w:rFonts w:eastAsiaTheme="minorEastAsia"/>
          <w:b w:val="0"/>
        </w:rPr>
      </w:pPr>
      <m:oMathPara>
        <m:oMath>
          <m:eqArr>
            <m:eqArrPr>
              <m:maxDist m:val="1"/>
              <m:ctrlPr>
                <w:rPr>
                  <w:rFonts w:ascii="Cambria Math" w:eastAsiaTheme="minorEastAsia" w:hAnsi="Cambria Math"/>
                  <w:b w:val="0"/>
                </w:rPr>
              </m:ctrlPr>
            </m:eqArr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=DZ=</m:t>
              </m:r>
              <m:d>
                <m:dPr>
                  <m:begChr m:val="["/>
                  <m:endChr m:val="]"/>
                  <m:ctrlPr>
                    <w:rPr>
                      <w:rFonts w:ascii="Cambria Math" w:hAnsi="Cambria Math"/>
                      <w:b w:val="0"/>
                    </w:rPr>
                  </m:ctrlPr>
                </m:dPr>
                <m:e>
                  <m:m>
                    <m:mPr>
                      <m:mcs>
                        <m:mc>
                          <m:mcPr>
                            <m:count m:val="3"/>
                            <m:mcJc m:val="center"/>
                          </m:mcPr>
                        </m:mc>
                      </m:mcs>
                      <m:ctrlPr>
                        <w:rPr>
                          <w:rFonts w:ascii="Cambria Math" w:hAnsi="Cambria Math"/>
                          <w:b w:val="0"/>
                        </w:rPr>
                      </m:ctrlPr>
                    </m:mP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11</m:t>
                            </m:r>
                          </m:sub>
                        </m:sSub>
                      </m:e>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12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1N</m:t>
                                  </m:r>
                                </m:sub>
                              </m:sSub>
                            </m:e>
                          </m:mr>
                        </m:m>
                      </m:e>
                    </m:m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21</m:t>
                            </m:r>
                          </m:sub>
                        </m:sSub>
                      </m:e>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22</m:t>
                            </m:r>
                          </m:sub>
                        </m:sSub>
                      </m:e>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2N</m:t>
                                  </m:r>
                                </m:sub>
                              </m:sSub>
                            </m:e>
                          </m:mr>
                        </m:m>
                      </m:e>
                    </m:mr>
                    <m:mr>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n1</m:t>
                                  </m:r>
                                </m:sub>
                              </m:sSub>
                            </m:e>
                          </m:mr>
                        </m:m>
                      </m:e>
                      <m:e>
                        <m:m>
                          <m:mPr>
                            <m:mcs>
                              <m:mc>
                                <m:mcPr>
                                  <m:count m:val="1"/>
                                  <m:mcJc m:val="center"/>
                                </m:mcPr>
                              </m:mc>
                            </m:mcs>
                            <m:ctrlPr>
                              <w:rPr>
                                <w:rFonts w:ascii="Cambria Math" w:hAnsi="Cambria Math"/>
                                <w:b w:val="0"/>
                              </w:rPr>
                            </m:ctrlPr>
                          </m:mPr>
                          <m:mr>
                            <m:e>
                              <m:r>
                                <m:rPr>
                                  <m:sty m:val="b"/>
                                </m:rPr>
                                <w:rPr>
                                  <w:rFonts w:ascii="Cambria Math" w:hAnsi="Cambria Math"/>
                                </w:rPr>
                                <m:t>⋮</m:t>
                              </m:r>
                            </m:e>
                          </m:mr>
                          <m:mr>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n2</m:t>
                                  </m:r>
                                </m:sub>
                              </m:sSub>
                            </m:e>
                          </m:mr>
                        </m:m>
                      </m:e>
                      <m:e>
                        <m:m>
                          <m:mPr>
                            <m:mcs>
                              <m:mc>
                                <m:mcPr>
                                  <m:count m:val="1"/>
                                  <m:mcJc m:val="center"/>
                                </m:mcPr>
                              </m:mc>
                            </m:mcs>
                            <m:ctrlPr>
                              <w:rPr>
                                <w:rFonts w:ascii="Cambria Math" w:hAnsi="Cambria Math"/>
                                <w:b w:val="0"/>
                              </w:rPr>
                            </m:ctrlPr>
                          </m:mPr>
                          <m:mr>
                            <m:e>
                              <m:m>
                                <m:mPr>
                                  <m:mcs>
                                    <m:mc>
                                      <m:mcPr>
                                        <m:count m:val="2"/>
                                        <m:mcJc m:val="center"/>
                                      </m:mcPr>
                                    </m:mc>
                                  </m:mcs>
                                  <m:ctrlPr>
                                    <w:rPr>
                                      <w:rFonts w:ascii="Cambria Math" w:hAnsi="Cambria Math"/>
                                      <w:b w:val="0"/>
                                    </w:rPr>
                                  </m:ctrlPr>
                                </m:mPr>
                                <m:mr>
                                  <m:e>
                                    <m:r>
                                      <m:rPr>
                                        <m:sty m:val="b"/>
                                      </m:rPr>
                                      <w:rPr>
                                        <w:rFonts w:ascii="Cambria Math" w:hAnsi="Cambria Math"/>
                                      </w:rPr>
                                      <m:t>⋱</m:t>
                                    </m:r>
                                  </m:e>
                                  <m:e>
                                    <m:r>
                                      <m:rPr>
                                        <m:sty m:val="b"/>
                                      </m:rPr>
                                      <w:rPr>
                                        <w:rFonts w:ascii="Cambria Math" w:hAnsi="Cambria Math"/>
                                      </w:rPr>
                                      <m:t>⋮</m:t>
                                    </m:r>
                                  </m:e>
                                </m:mr>
                              </m:m>
                            </m:e>
                          </m:mr>
                          <m:mr>
                            <m:e>
                              <m:m>
                                <m:mPr>
                                  <m:mcs>
                                    <m:mc>
                                      <m:mcPr>
                                        <m:count m:val="2"/>
                                        <m:mcJc m:val="center"/>
                                      </m:mcPr>
                                    </m:mc>
                                  </m:mcs>
                                  <m:ctrlPr>
                                    <w:rPr>
                                      <w:rFonts w:ascii="Cambria Math" w:hAnsi="Cambria Math"/>
                                      <w:b w:val="0"/>
                                    </w:rPr>
                                  </m:ctrlPr>
                                </m:mPr>
                                <m:mr>
                                  <m:e>
                                    <m:r>
                                      <m:rPr>
                                        <m:sty m:val="b"/>
                                      </m:rPr>
                                      <w:rPr>
                                        <w:rFonts w:ascii="Cambria Math" w:hAnsi="Cambria Math"/>
                                      </w:rPr>
                                      <m:t>⋯</m:t>
                                    </m:r>
                                  </m:e>
                                  <m:e>
                                    <m:sSub>
                                      <m:sSubPr>
                                        <m:ctrlPr>
                                          <w:rPr>
                                            <w:rFonts w:ascii="Cambria Math" w:hAnsi="Cambria Math"/>
                                            <w:b w:val="0"/>
                                          </w:rPr>
                                        </m:ctrlPr>
                                      </m:sSub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e>
                                      <m:sub>
                                        <m:r>
                                          <m:rPr>
                                            <m:sty m:val="b"/>
                                          </m:rPr>
                                          <w:rPr>
                                            <w:rFonts w:ascii="Cambria Math" w:hAnsi="Cambria Math"/>
                                          </w:rPr>
                                          <m:t>nN</m:t>
                                        </m:r>
                                      </m:sub>
                                    </m:sSub>
                                  </m:e>
                                </m:mr>
                              </m:m>
                            </m:e>
                          </m:mr>
                        </m:m>
                      </m:e>
                    </m:mr>
                  </m:m>
                </m:e>
              </m:d>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∈R</m:t>
                  </m:r>
                </m:e>
                <m:sup>
                  <m:r>
                    <m:rPr>
                      <m:sty m:val="b"/>
                    </m:rPr>
                    <w:rPr>
                      <w:rFonts w:ascii="Cambria Math" w:eastAsiaTheme="minorEastAsia" w:hAnsi="Cambria Math"/>
                    </w:rPr>
                    <m:t>nxN</m:t>
                  </m:r>
                </m:sup>
              </m:sSup>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13</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CC0AE5" w:rsidRPr="00346707" w:rsidRDefault="00CC0AE5" w:rsidP="00D749DE">
      <w:pPr>
        <w:ind w:firstLine="357"/>
        <w:rPr>
          <w:rFonts w:eastAsiaTheme="minorEastAsia"/>
        </w:rPr>
      </w:pPr>
      <w:r w:rsidRPr="00346707">
        <w:rPr>
          <w:rFonts w:eastAsiaTheme="minorEastAsia"/>
        </w:rPr>
        <w:t>Và cuối cùng, lỗi tái tạo được xác định là:</w:t>
      </w:r>
    </w:p>
    <w:p w:rsidR="008A13A7" w:rsidRPr="00346707" w:rsidRDefault="00750937" w:rsidP="008A13A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eastAsiaTheme="minorEastAsia" w:hAnsi="Cambria Math"/>
                </w:rPr>
                <m:t>ϵ</m:t>
              </m:r>
              <m:d>
                <m:dPr>
                  <m:ctrlPr>
                    <w:rPr>
                      <w:rFonts w:ascii="Cambria Math" w:eastAsiaTheme="minorEastAsia" w:hAnsi="Cambria Math"/>
                      <w:b w:val="0"/>
                    </w:rPr>
                  </m:ctrlPr>
                </m:dPr>
                <m:e>
                  <m:r>
                    <m:rPr>
                      <m:sty m:val="b"/>
                    </m:rPr>
                    <w:rPr>
                      <w:rFonts w:ascii="Cambria Math" w:eastAsiaTheme="minorEastAsia" w:hAnsi="Cambria Math"/>
                    </w:rPr>
                    <m:t xml:space="preserve">X, </m:t>
                  </m:r>
                  <m:sSup>
                    <m:sSupPr>
                      <m:ctrlPr>
                        <w:rPr>
                          <w:rFonts w:ascii="Cambria Math" w:eastAsiaTheme="minorEastAsia" w:hAnsi="Cambria Math"/>
                          <w:b w:val="0"/>
                        </w:rPr>
                      </m:ctrlPr>
                    </m:sSupPr>
                    <m:e>
                      <m:r>
                        <m:rPr>
                          <m:sty m:val="b"/>
                        </m:rPr>
                        <w:rPr>
                          <w:rFonts w:ascii="Cambria Math" w:eastAsiaTheme="minorEastAsia" w:hAnsi="Cambria Math"/>
                        </w:rPr>
                        <m:t>X</m:t>
                      </m:r>
                    </m:e>
                    <m:sup>
                      <m:r>
                        <m:rPr>
                          <m:sty m:val="b"/>
                        </m:rPr>
                        <w:rPr>
                          <w:rFonts w:ascii="Cambria Math" w:eastAsiaTheme="minorEastAsia" w:hAnsi="Cambria Math"/>
                        </w:rPr>
                        <m:t>'</m:t>
                      </m:r>
                    </m:sup>
                  </m:sSup>
                </m:e>
              </m:d>
              <m:r>
                <m:rPr>
                  <m:sty m:val="b"/>
                </m:rPr>
                <w:rPr>
                  <w:rFonts w:ascii="Cambria Math" w:eastAsiaTheme="minorEastAsia" w:hAnsi="Cambria Math"/>
                </w:rPr>
                <m:t xml:space="preserve">= </m:t>
              </m:r>
              <m:f>
                <m:fPr>
                  <m:ctrlPr>
                    <w:rPr>
                      <w:rFonts w:ascii="Cambria Math" w:eastAsiaTheme="minorEastAsia" w:hAnsi="Cambria Math"/>
                      <w:b w:val="0"/>
                    </w:rPr>
                  </m:ctrlPr>
                </m:fPr>
                <m:num>
                  <m:r>
                    <m:rPr>
                      <m:sty m:val="b"/>
                    </m:rPr>
                    <w:rPr>
                      <w:rFonts w:ascii="Cambria Math" w:eastAsiaTheme="minorEastAsia" w:hAnsi="Cambria Math"/>
                    </w:rPr>
                    <m:t>1</m:t>
                  </m:r>
                </m:num>
                <m:den>
                  <m:r>
                    <m:rPr>
                      <m:sty m:val="b"/>
                    </m:rPr>
                    <w:rPr>
                      <w:rFonts w:ascii="Cambria Math" w:eastAsiaTheme="minorEastAsia" w:hAnsi="Cambria Math"/>
                    </w:rPr>
                    <m:t>N</m:t>
                  </m:r>
                </m:den>
              </m:f>
              <m:sSubSup>
                <m:sSubSupPr>
                  <m:ctrlPr>
                    <w:rPr>
                      <w:rFonts w:ascii="Cambria Math" w:eastAsiaTheme="minorEastAsia" w:hAnsi="Cambria Math"/>
                      <w:b w:val="0"/>
                    </w:rPr>
                  </m:ctrlPr>
                </m:sSubSupPr>
                <m:e>
                  <m:d>
                    <m:dPr>
                      <m:begChr m:val="‖"/>
                      <m:endChr m:val="‖"/>
                      <m:ctrlPr>
                        <w:rPr>
                          <w:rFonts w:ascii="Cambria Math" w:eastAsiaTheme="minorEastAsia" w:hAnsi="Cambria Math"/>
                          <w:b w:val="0"/>
                        </w:rPr>
                      </m:ctrlPr>
                    </m:dPr>
                    <m:e>
                      <m:d>
                        <m:dPr>
                          <m:ctrlPr>
                            <w:rPr>
                              <w:rFonts w:ascii="Cambria Math" w:eastAsiaTheme="minorEastAsia" w:hAnsi="Cambria Math"/>
                              <w:b w:val="0"/>
                            </w:rPr>
                          </m:ctrlPr>
                        </m:dPr>
                        <m:e>
                          <m:r>
                            <m:rPr>
                              <m:sty m:val="b"/>
                            </m:rPr>
                            <w:rPr>
                              <w:rFonts w:ascii="Cambria Math" w:eastAsiaTheme="minorEastAsia" w:hAnsi="Cambria Math"/>
                            </w:rPr>
                            <m:t>I-DE</m:t>
                          </m:r>
                        </m:e>
                      </m:d>
                      <m:r>
                        <m:rPr>
                          <m:sty m:val="b"/>
                        </m:rPr>
                        <w:rPr>
                          <w:rFonts w:ascii="Cambria Math" w:eastAsiaTheme="minorEastAsia" w:hAnsi="Cambria Math"/>
                        </w:rPr>
                        <m:t>X</m:t>
                      </m:r>
                    </m:e>
                  </m:d>
                </m:e>
                <m:sub>
                  <m:r>
                    <m:rPr>
                      <m:sty m:val="b"/>
                    </m:rPr>
                    <w:rPr>
                      <w:rFonts w:ascii="Cambria Math" w:eastAsiaTheme="minorEastAsia" w:hAnsi="Cambria Math"/>
                    </w:rPr>
                    <m:t>2</m:t>
                  </m:r>
                </m:sub>
                <m:sup>
                  <m:r>
                    <m:rPr>
                      <m:sty m:val="b"/>
                    </m:rPr>
                    <w:rPr>
                      <w:rFonts w:ascii="Cambria Math" w:eastAsiaTheme="minorEastAsia" w:hAnsi="Cambria Math"/>
                    </w:rPr>
                    <m:t>2</m:t>
                  </m:r>
                </m:sup>
              </m:sSubSup>
              <m:r>
                <m:rPr>
                  <m:sty m:val="b"/>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14</m:t>
                  </m:r>
                  <m:r>
                    <m:rPr>
                      <m:sty m:val="p"/>
                    </m:rPr>
                    <w:rPr>
                      <w:rFonts w:ascii="Cambria Math" w:eastAsiaTheme="minorEastAsia" w:hAnsi="Cambria Math"/>
                      <w:b w:val="0"/>
                    </w:rPr>
                    <w:fldChar w:fldCharType="end"/>
                  </m:r>
                </m:e>
              </m:d>
            </m:e>
          </m:eqArr>
        </m:oMath>
      </m:oMathPara>
    </w:p>
    <w:p w:rsidR="00CC0AE5" w:rsidRPr="00346707" w:rsidRDefault="00A31F27" w:rsidP="00D749DE">
      <w:pPr>
        <w:ind w:firstLine="357"/>
        <w:rPr>
          <w:rFonts w:eastAsiaTheme="minorEastAsia"/>
        </w:rPr>
      </w:pPr>
      <w:r w:rsidRPr="00346707">
        <w:rPr>
          <w:rFonts w:eastAsiaTheme="minorEastAsia"/>
        </w:rPr>
        <w:t xml:space="preserve">Đặt  </w:t>
      </w: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nxN</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I-DE</m:t>
            </m:r>
          </m:e>
        </m:d>
        <m:r>
          <m:rPr>
            <m:sty m:val="p"/>
          </m:rPr>
          <w:rPr>
            <w:rFonts w:ascii="Cambria Math" w:eastAsiaTheme="minorEastAsia" w:hAnsi="Cambria Math"/>
          </w:rPr>
          <m:t>X</m:t>
        </m:r>
      </m:oMath>
      <w:r w:rsidRPr="00346707">
        <w:rPr>
          <w:rFonts w:eastAsiaTheme="minorEastAsia"/>
        </w:rPr>
        <w:t>, ta có:</w:t>
      </w:r>
    </w:p>
    <w:p w:rsidR="008A13A7" w:rsidRPr="00346707" w:rsidRDefault="00750937" w:rsidP="008A13A7">
      <w:pPr>
        <w:pStyle w:val="Caption"/>
        <w:rPr>
          <w:rFonts w:eastAsiaTheme="minorEastAsia"/>
          <w:b w:val="0"/>
        </w:rPr>
      </w:pPr>
      <m:oMathPara>
        <m:oMath>
          <m:eqArr>
            <m:eqArrPr>
              <m:maxDist m:val="1"/>
              <m:ctrlPr>
                <w:rPr>
                  <w:rFonts w:ascii="Cambria Math" w:eastAsiaTheme="minorEastAsia" w:hAnsi="Cambria Math"/>
                  <w:b w:val="0"/>
                </w:rPr>
              </m:ctrlPr>
            </m:eqArrPr>
            <m:e>
              <m:r>
                <m:rPr>
                  <m:sty m:val="b"/>
                </m:rPr>
                <w:rPr>
                  <w:rFonts w:ascii="Cambria Math" w:eastAsiaTheme="minorEastAsia" w:hAnsi="Cambria Math"/>
                </w:rPr>
                <m:t>ϵ</m:t>
              </m:r>
              <m:d>
                <m:dPr>
                  <m:ctrlPr>
                    <w:rPr>
                      <w:rFonts w:ascii="Cambria Math" w:eastAsiaTheme="minorEastAsia" w:hAnsi="Cambria Math"/>
                      <w:b w:val="0"/>
                    </w:rPr>
                  </m:ctrlPr>
                </m:dPr>
                <m:e>
                  <m:r>
                    <m:rPr>
                      <m:sty m:val="b"/>
                    </m:rPr>
                    <w:rPr>
                      <w:rFonts w:ascii="Cambria Math" w:eastAsiaTheme="minorEastAsia" w:hAnsi="Cambria Math"/>
                    </w:rPr>
                    <m:t xml:space="preserve">X, </m:t>
                  </m:r>
                  <m:sSup>
                    <m:sSupPr>
                      <m:ctrlPr>
                        <w:rPr>
                          <w:rFonts w:ascii="Cambria Math" w:eastAsiaTheme="minorEastAsia" w:hAnsi="Cambria Math"/>
                          <w:b w:val="0"/>
                        </w:rPr>
                      </m:ctrlPr>
                    </m:sSupPr>
                    <m:e>
                      <m:r>
                        <m:rPr>
                          <m:sty m:val="b"/>
                        </m:rPr>
                        <w:rPr>
                          <w:rFonts w:ascii="Cambria Math" w:eastAsiaTheme="minorEastAsia" w:hAnsi="Cambria Math"/>
                        </w:rPr>
                        <m:t>X</m:t>
                      </m:r>
                    </m:e>
                    <m:sup>
                      <m:r>
                        <m:rPr>
                          <m:sty m:val="b"/>
                        </m:rPr>
                        <w:rPr>
                          <w:rFonts w:ascii="Cambria Math" w:eastAsiaTheme="minorEastAsia" w:hAnsi="Cambria Math"/>
                        </w:rPr>
                        <m:t>'</m:t>
                      </m:r>
                    </m:sup>
                  </m:sSup>
                </m:e>
              </m:d>
              <m:r>
                <m:rPr>
                  <m:sty m:val="b"/>
                </m:rPr>
                <w:rPr>
                  <w:rFonts w:ascii="Cambria Math" w:eastAsiaTheme="minorEastAsia" w:hAnsi="Cambria Math"/>
                </w:rPr>
                <m:t xml:space="preserve">= </m:t>
              </m:r>
              <m:f>
                <m:fPr>
                  <m:ctrlPr>
                    <w:rPr>
                      <w:rFonts w:ascii="Cambria Math" w:eastAsiaTheme="minorEastAsia" w:hAnsi="Cambria Math"/>
                      <w:b w:val="0"/>
                    </w:rPr>
                  </m:ctrlPr>
                </m:fPr>
                <m:num>
                  <m:r>
                    <m:rPr>
                      <m:sty m:val="b"/>
                    </m:rPr>
                    <w:rPr>
                      <w:rFonts w:ascii="Cambria Math" w:eastAsiaTheme="minorEastAsia" w:hAnsi="Cambria Math"/>
                    </w:rPr>
                    <m:t>1</m:t>
                  </m:r>
                </m:num>
                <m:den>
                  <m:r>
                    <m:rPr>
                      <m:sty m:val="b"/>
                    </m:rPr>
                    <w:rPr>
                      <w:rFonts w:ascii="Cambria Math" w:eastAsiaTheme="minorEastAsia" w:hAnsi="Cambria Math"/>
                    </w:rPr>
                    <m:t>N</m:t>
                  </m:r>
                </m:den>
              </m:f>
              <m:nary>
                <m:naryPr>
                  <m:chr m:val="∑"/>
                  <m:limLoc m:val="undOvr"/>
                  <m:ctrlPr>
                    <w:rPr>
                      <w:rFonts w:ascii="Cambria Math" w:eastAsiaTheme="minorEastAsia" w:hAnsi="Cambria Math"/>
                      <w:b w:val="0"/>
                    </w:rPr>
                  </m:ctrlPr>
                </m:naryPr>
                <m:sub>
                  <m:r>
                    <m:rPr>
                      <m:sty m:val="b"/>
                    </m:rPr>
                    <w:rPr>
                      <w:rFonts w:ascii="Cambria Math" w:eastAsiaTheme="minorEastAsia" w:hAnsi="Cambria Math"/>
                    </w:rPr>
                    <m:t>i=1</m:t>
                  </m:r>
                </m:sub>
                <m:sup>
                  <m:r>
                    <m:rPr>
                      <m:sty m:val="b"/>
                    </m:rPr>
                    <w:rPr>
                      <w:rFonts w:ascii="Cambria Math" w:eastAsiaTheme="minorEastAsia" w:hAnsi="Cambria Math"/>
                    </w:rPr>
                    <m:t>N</m:t>
                  </m:r>
                </m:sup>
                <m:e>
                  <m:sSubSup>
                    <m:sSubSupPr>
                      <m:ctrlPr>
                        <w:rPr>
                          <w:rFonts w:ascii="Cambria Math" w:eastAsiaTheme="minorEastAsia" w:hAnsi="Cambria Math"/>
                          <w:b w:val="0"/>
                        </w:rPr>
                      </m:ctrlPr>
                    </m:sSubSupPr>
                    <m:e>
                      <m:d>
                        <m:dPr>
                          <m:begChr m:val="‖"/>
                          <m:endChr m:val="‖"/>
                          <m:ctrlPr>
                            <w:rPr>
                              <w:rFonts w:ascii="Cambria Math" w:eastAsiaTheme="minorEastAsia" w:hAnsi="Cambria Math"/>
                              <w:b w:val="0"/>
                            </w:rPr>
                          </m:ctrlPr>
                        </m:dPr>
                        <m:e>
                          <m:sSub>
                            <m:sSubPr>
                              <m:ctrlPr>
                                <w:rPr>
                                  <w:rFonts w:ascii="Cambria Math" w:eastAsiaTheme="minorEastAsia" w:hAnsi="Cambria Math"/>
                                  <w:b w:val="0"/>
                                </w:rPr>
                              </m:ctrlPr>
                            </m:sSubPr>
                            <m:e>
                              <m:r>
                                <m:rPr>
                                  <m:sty m:val="b"/>
                                </m:rPr>
                                <w:rPr>
                                  <w:rFonts w:ascii="Cambria Math" w:eastAsiaTheme="minorEastAsia" w:hAnsi="Cambria Math"/>
                                </w:rPr>
                                <m:t>L</m:t>
                              </m:r>
                            </m:e>
                            <m:sub>
                              <m:r>
                                <m:rPr>
                                  <m:sty m:val="b"/>
                                </m:rPr>
                                <w:rPr>
                                  <w:rFonts w:ascii="Cambria Math" w:eastAsiaTheme="minorEastAsia" w:hAnsi="Cambria Math"/>
                                </w:rPr>
                                <m:t>i</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r>
                <m:rPr>
                  <m:sty m:val="b"/>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15</m:t>
                  </m:r>
                  <m:r>
                    <m:rPr>
                      <m:sty m:val="p"/>
                    </m:rPr>
                    <w:rPr>
                      <w:rFonts w:ascii="Cambria Math" w:eastAsiaTheme="minorEastAsia" w:hAnsi="Cambria Math"/>
                      <w:b w:val="0"/>
                    </w:rPr>
                    <w:fldChar w:fldCharType="end"/>
                  </m:r>
                </m:e>
              </m:d>
            </m:e>
          </m:eqArr>
        </m:oMath>
      </m:oMathPara>
    </w:p>
    <w:p w:rsidR="00A31F27" w:rsidRDefault="00A31F27" w:rsidP="00D749DE">
      <w:pPr>
        <w:ind w:firstLine="357"/>
        <w:rPr>
          <w:rFonts w:eastAsiaTheme="minorEastAsia"/>
        </w:rPr>
      </w:pPr>
      <w:r>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vector cột thứ </w:t>
      </w:r>
      <w:r w:rsidR="003E157B">
        <w:rPr>
          <w:rFonts w:eastAsiaTheme="minorEastAsia"/>
        </w:rPr>
        <w:t>i</w:t>
      </w:r>
      <w:r>
        <w:rPr>
          <w:rFonts w:eastAsiaTheme="minorEastAsia"/>
        </w:rPr>
        <w:t xml:space="preserve"> của ma trận L</w:t>
      </w:r>
    </w:p>
    <w:p w:rsidR="00301D6D" w:rsidRDefault="00E256E3" w:rsidP="00D749DE">
      <w:pPr>
        <w:ind w:firstLine="357"/>
        <w:rPr>
          <w:rFonts w:eastAsiaTheme="minorEastAsia"/>
        </w:rPr>
      </w:pPr>
      <w:r>
        <w:t xml:space="preserve">I. T. Jolliffe </w:t>
      </w:r>
      <w:r w:rsidR="00F012C1">
        <w:t xml:space="preserve">trong cuốn sách </w:t>
      </w:r>
      <w:r w:rsidR="00F012C1" w:rsidRPr="00F012C1">
        <w:rPr>
          <w:i/>
        </w:rPr>
        <w:t>Principal Component Analysis</w:t>
      </w:r>
      <w:r w:rsidR="00F012C1">
        <w:t xml:space="preserve"> </w:t>
      </w:r>
      <w:sdt>
        <w:sdtPr>
          <w:rPr>
            <w:rFonts w:eastAsiaTheme="minorEastAsia"/>
          </w:rPr>
          <w:id w:val="2082100152"/>
          <w:citation/>
        </w:sdtPr>
        <w:sdtContent>
          <w:r w:rsidR="00F012C1">
            <w:rPr>
              <w:rFonts w:eastAsiaTheme="minorEastAsia"/>
            </w:rPr>
            <w:fldChar w:fldCharType="begin"/>
          </w:r>
          <w:r w:rsidR="00F012C1">
            <w:rPr>
              <w:rFonts w:eastAsiaTheme="minorEastAsia"/>
            </w:rPr>
            <w:instrText xml:space="preserve"> CITATION ITJ02 \l 1033 </w:instrText>
          </w:r>
          <w:r w:rsidR="00F012C1">
            <w:rPr>
              <w:rFonts w:eastAsiaTheme="minorEastAsia"/>
            </w:rPr>
            <w:fldChar w:fldCharType="separate"/>
          </w:r>
          <w:r w:rsidR="00480F31" w:rsidRPr="00480F31">
            <w:rPr>
              <w:rFonts w:eastAsiaTheme="minorEastAsia"/>
              <w:noProof/>
            </w:rPr>
            <w:t>[34]</w:t>
          </w:r>
          <w:r w:rsidR="00F012C1">
            <w:rPr>
              <w:rFonts w:eastAsiaTheme="minorEastAsia"/>
            </w:rPr>
            <w:fldChar w:fldCharType="end"/>
          </w:r>
        </w:sdtContent>
      </w:sdt>
      <w:r w:rsidR="00F012C1">
        <w:t xml:space="preserve"> </w:t>
      </w:r>
      <w:r>
        <w:t xml:space="preserve">đã </w:t>
      </w:r>
      <w:r w:rsidR="00301D6D">
        <w:rPr>
          <w:rFonts w:eastAsiaTheme="minorEastAsia"/>
        </w:rPr>
        <w:t xml:space="preserve">chứng minh rằng </w:t>
      </w:r>
      <w:r w:rsidR="00A31F27">
        <w:rPr>
          <w:rFonts w:eastAsiaTheme="minorEastAsia"/>
        </w:rPr>
        <w:t>lỗi tái tạo đạt giá trị nhỏ nhất</w:t>
      </w:r>
      <w:r w:rsidR="00C236EA">
        <w:rPr>
          <w:rFonts w:eastAsiaTheme="minorEastAsia"/>
        </w:rPr>
        <w:t xml:space="preserve"> khi</w:t>
      </w:r>
      <w:r w:rsidR="00A31F27">
        <w:rPr>
          <w:rFonts w:eastAsiaTheme="minorEastAsia"/>
        </w:rPr>
        <w:t xml:space="preserve"> </w:t>
      </w:r>
      <w:r w:rsidR="00301D6D">
        <w:rPr>
          <w:rFonts w:eastAsiaTheme="minorEastAsia"/>
        </w:rPr>
        <w:t>các vector riêng đơn vị tương ứng với m trị riêng lớn nhất của ma trận hiệp phương sai là trực giao, xác đị</w:t>
      </w:r>
      <w:r w:rsidR="00C236EA">
        <w:rPr>
          <w:rFonts w:eastAsiaTheme="minorEastAsia"/>
        </w:rPr>
        <w:t>nh không gian con</w:t>
      </w:r>
      <w:r w:rsidR="00301D6D">
        <w:rPr>
          <w:rFonts w:eastAsiaTheme="minorEastAsia"/>
        </w:rPr>
        <w:t xml:space="preserve"> m chiều để thực hiện phép chiếu</w:t>
      </w:r>
      <w:r w:rsidR="00A9319E">
        <w:rPr>
          <w:rFonts w:eastAsiaTheme="minorEastAsia"/>
        </w:rPr>
        <w:t>. Do đó, m vector riêng này có thể được chọn là các đặc trưng mớ</w:t>
      </w:r>
      <w:r w:rsidR="00C236EA">
        <w:rPr>
          <w:rFonts w:eastAsiaTheme="minorEastAsia"/>
        </w:rPr>
        <w:t>i. Ngoài ra,</w:t>
      </w:r>
      <w:r w:rsidR="00A9319E">
        <w:rPr>
          <w:rFonts w:eastAsiaTheme="minorEastAsia"/>
        </w:rPr>
        <w:t xml:space="preserve"> ma trận của Bộ giải mã là chuyển vị của ma trận của </w:t>
      </w:r>
      <w:r w:rsidR="00D749DE">
        <w:rPr>
          <w:rFonts w:eastAsiaTheme="minorEastAsia"/>
        </w:rPr>
        <w:t>b</w:t>
      </w:r>
      <w:r w:rsidR="00A9319E">
        <w:rPr>
          <w:rFonts w:eastAsiaTheme="minorEastAsia"/>
        </w:rPr>
        <w:t>ộ mã hóa:</w:t>
      </w:r>
    </w:p>
    <w:p w:rsidR="008A13A7" w:rsidRPr="008A13A7" w:rsidRDefault="00750937" w:rsidP="008A13A7">
      <w:pPr>
        <w:pStyle w:val="Caption"/>
        <w:rPr>
          <w:rFonts w:eastAsiaTheme="minorEastAsia"/>
        </w:rPr>
      </w:pPr>
      <m:oMathPara>
        <m:oMath>
          <m:eqArr>
            <m:eqArrPr>
              <m:maxDist m:val="1"/>
              <m:ctrlPr>
                <w:rPr>
                  <w:rFonts w:ascii="Cambria Math" w:hAnsi="Cambria Math"/>
                  <w:i/>
                </w:rPr>
              </m:ctrlPr>
            </m:eqArrPr>
            <m:e>
              <m:r>
                <m:rPr>
                  <m:sty m:val="b"/>
                </m:rPr>
                <w:rPr>
                  <w:rFonts w:ascii="Cambria Math" w:hAnsi="Cambria Math"/>
                </w:rPr>
                <m:t xml:space="preserve">D= </m:t>
              </m:r>
              <m:sSup>
                <m:sSupPr>
                  <m:ctrlPr>
                    <w:rPr>
                      <w:rFonts w:ascii="Cambria Math" w:hAnsi="Cambria Math"/>
                    </w:rPr>
                  </m:ctrlPr>
                </m:sSupPr>
                <m:e>
                  <m:r>
                    <m:rPr>
                      <m:sty m:val="b"/>
                    </m:rPr>
                    <w:rPr>
                      <w:rFonts w:ascii="Cambria Math" w:hAnsi="Cambria Math"/>
                    </w:rPr>
                    <m:t>E</m:t>
                  </m:r>
                </m:e>
                <m:sup>
                  <m:r>
                    <m:rPr>
                      <m:sty m:val="b"/>
                    </m:rPr>
                    <w:rPr>
                      <w:rFonts w:ascii="Cambria Math" w:hAnsi="Cambria Math"/>
                    </w:rPr>
                    <m:t>T</m:t>
                  </m:r>
                </m:sup>
              </m:sSup>
              <m:r>
                <m:rPr>
                  <m:sty m:val="bi"/>
                </m:rPr>
                <w:rPr>
                  <w:rFonts w:ascii="Cambria Math" w:hAnsi="Cambria Math"/>
                </w:rPr>
                <m:t xml:space="preserve"> #</m:t>
              </m:r>
              <m:d>
                <m:dPr>
                  <m:ctrlPr>
                    <w:rPr>
                      <w:rFonts w:ascii="Cambria Math" w:hAnsi="Cambria Math"/>
                      <w:i/>
                    </w:rPr>
                  </m:ctrlPr>
                </m:dPr>
                <m:e>
                  <m:r>
                    <m:rPr>
                      <m:sty m:val="bi"/>
                    </m:rPr>
                    <w:rPr>
                      <w:rFonts w:ascii="Cambria Math" w:hAnsi="Cambria Math"/>
                      <w:i/>
                    </w:rPr>
                    <w:fldChar w:fldCharType="begin"/>
                  </m:r>
                  <m:r>
                    <m:rPr>
                      <m:sty m:val="b"/>
                    </m:rPr>
                    <w:rPr>
                      <w:rFonts w:ascii="Cambria Math" w:hAnsi="Cambria Math"/>
                    </w:rPr>
                    <m:t xml:space="preserve"> STYLEREF 1 \s </m:t>
                  </m:r>
                  <m:r>
                    <m:rPr>
                      <m:sty m:val="bi"/>
                    </m:rPr>
                    <w:rPr>
                      <w:rFonts w:ascii="Cambria Math" w:hAnsi="Cambria Math"/>
                      <w:i/>
                    </w:rPr>
                    <w:fldChar w:fldCharType="separate"/>
                  </m:r>
                  <m:r>
                    <m:rPr>
                      <m:sty m:val="b"/>
                    </m:rPr>
                    <w:rPr>
                      <w:rFonts w:ascii="Cambria Math" w:hAnsi="Cambria Math"/>
                      <w:noProof/>
                    </w:rPr>
                    <m:t>3</m:t>
                  </m:r>
                  <m:r>
                    <m:rPr>
                      <m:sty m:val="bi"/>
                    </m:rPr>
                    <w:rPr>
                      <w:rFonts w:ascii="Cambria Math" w:hAnsi="Cambria Math"/>
                      <w:i/>
                    </w:rPr>
                    <w:fldChar w:fldCharType="end"/>
                  </m:r>
                  <m:r>
                    <m:rPr>
                      <m:sty m:val="bi"/>
                    </m:rPr>
                    <w:rPr>
                      <w:rFonts w:ascii="Cambria Math" w:hAnsi="Cambria Math"/>
                    </w:rPr>
                    <m:t>.</m:t>
                  </m:r>
                  <m:r>
                    <m:rPr>
                      <m:sty m:val="bi"/>
                    </m:rPr>
                    <w:rPr>
                      <w:rFonts w:ascii="Cambria Math" w:hAnsi="Cambria Math"/>
                      <w:i/>
                    </w:rPr>
                    <w:fldChar w:fldCharType="begin"/>
                  </m:r>
                  <m:r>
                    <m:rPr>
                      <m:sty m:val="b"/>
                    </m:rPr>
                    <w:rPr>
                      <w:rFonts w:ascii="Cambria Math" w:hAnsi="Cambria Math"/>
                    </w:rPr>
                    <m:t xml:space="preserve"> SEQ Equation \* ARABIC \s 1 </m:t>
                  </m:r>
                  <m:r>
                    <m:rPr>
                      <m:sty m:val="bi"/>
                    </m:rPr>
                    <w:rPr>
                      <w:rFonts w:ascii="Cambria Math" w:hAnsi="Cambria Math"/>
                      <w:i/>
                    </w:rPr>
                    <w:fldChar w:fldCharType="separate"/>
                  </m:r>
                  <m:r>
                    <m:rPr>
                      <m:sty m:val="b"/>
                    </m:rPr>
                    <w:rPr>
                      <w:rFonts w:ascii="Cambria Math" w:hAnsi="Cambria Math"/>
                      <w:noProof/>
                    </w:rPr>
                    <m:t>16</m:t>
                  </m:r>
                  <m:r>
                    <m:rPr>
                      <m:sty m:val="bi"/>
                    </m:rPr>
                    <w:rPr>
                      <w:rFonts w:ascii="Cambria Math" w:hAnsi="Cambria Math"/>
                      <w:i/>
                    </w:rPr>
                    <w:fldChar w:fldCharType="end"/>
                  </m:r>
                </m:e>
              </m:d>
            </m:e>
          </m:eqArr>
        </m:oMath>
      </m:oMathPara>
    </w:p>
    <w:p w:rsidR="00C236EA" w:rsidRDefault="00C236EA" w:rsidP="00D749DE">
      <w:pPr>
        <w:ind w:firstLine="357"/>
        <w:rPr>
          <w:rFonts w:eastAsiaTheme="minorEastAsia"/>
        </w:rPr>
      </w:pPr>
      <w:r>
        <w:rPr>
          <w:rFonts w:eastAsiaTheme="minorEastAsia"/>
        </w:rPr>
        <w:t>Các bước thực hiện PCA có thể được tóm tắt như sau</w:t>
      </w:r>
      <w:r w:rsidR="00E0304B">
        <w:rPr>
          <w:rFonts w:eastAsiaTheme="minorEastAsia"/>
        </w:rPr>
        <w:t xml:space="preserve"> </w:t>
      </w:r>
      <w:sdt>
        <w:sdtPr>
          <w:rPr>
            <w:rFonts w:eastAsiaTheme="minorEastAsia"/>
          </w:rPr>
          <w:id w:val="-955478020"/>
          <w:citation/>
        </w:sdtPr>
        <w:sdtContent>
          <w:r w:rsidR="00E0304B">
            <w:rPr>
              <w:rFonts w:eastAsiaTheme="minorEastAsia"/>
            </w:rPr>
            <w:fldChar w:fldCharType="begin"/>
          </w:r>
          <w:r w:rsidR="00E0304B">
            <w:rPr>
              <w:rFonts w:eastAsiaTheme="minorEastAsia"/>
            </w:rPr>
            <w:instrText xml:space="preserve"> CITATION Lin02 \l 1033 </w:instrText>
          </w:r>
          <w:r w:rsidR="00E0304B">
            <w:rPr>
              <w:rFonts w:eastAsiaTheme="minorEastAsia"/>
            </w:rPr>
            <w:fldChar w:fldCharType="separate"/>
          </w:r>
          <w:r w:rsidR="00480F31" w:rsidRPr="00480F31">
            <w:rPr>
              <w:rFonts w:eastAsiaTheme="minorEastAsia"/>
              <w:noProof/>
            </w:rPr>
            <w:t>[35]</w:t>
          </w:r>
          <w:r w:rsidR="00E0304B">
            <w:rPr>
              <w:rFonts w:eastAsiaTheme="minorEastAsia"/>
            </w:rPr>
            <w:fldChar w:fldCharType="end"/>
          </w:r>
        </w:sdtContent>
      </w:sdt>
      <w:r>
        <w:rPr>
          <w:rFonts w:eastAsiaTheme="minorEastAsia"/>
        </w:rPr>
        <w:t>:</w:t>
      </w:r>
    </w:p>
    <w:p w:rsidR="00E256E3" w:rsidRDefault="00E256E3" w:rsidP="00D749DE">
      <w:pPr>
        <w:ind w:firstLine="357"/>
        <w:rPr>
          <w:rFonts w:eastAsiaTheme="minorEastAsia"/>
        </w:rPr>
      </w:pPr>
      <w:r>
        <w:rPr>
          <w:rFonts w:eastAsiaTheme="minorEastAsia"/>
        </w:rPr>
        <w:t>Bước 1: Tính vector kì vọng của toàn bộ dữ liệu</w:t>
      </w:r>
    </w:p>
    <w:p w:rsidR="008A13A7" w:rsidRPr="00346707" w:rsidRDefault="00750937" w:rsidP="008A13A7">
      <w:pPr>
        <w:pStyle w:val="Caption"/>
        <w:rPr>
          <w:rFonts w:eastAsiaTheme="minorEastAsia"/>
          <w:b w:val="0"/>
        </w:rPr>
      </w:pPr>
      <m:oMathPara>
        <m:oMath>
          <m:eqArr>
            <m:eqArrPr>
              <m:maxDist m:val="1"/>
              <m:ctrlPr>
                <w:rPr>
                  <w:rFonts w:ascii="Cambria Math" w:eastAsiaTheme="minorEastAsia" w:hAnsi="Cambria Math"/>
                  <w:b w:val="0"/>
                </w:rPr>
              </m:ctrlPr>
            </m:eqArrPr>
            <m:e>
              <m:acc>
                <m:accPr>
                  <m:ctrlPr>
                    <w:rPr>
                      <w:rFonts w:ascii="Cambria Math" w:hAnsi="Cambria Math"/>
                      <w:b w:val="0"/>
                    </w:rPr>
                  </m:ctrlPr>
                </m:accPr>
                <m:e>
                  <m:r>
                    <m:rPr>
                      <m:sty m:val="b"/>
                    </m:rPr>
                    <w:rPr>
                      <w:rFonts w:ascii="Cambria Math" w:hAnsi="Cambria Math"/>
                    </w:rPr>
                    <m:t>e</m:t>
                  </m:r>
                </m:e>
              </m:acc>
              <m:r>
                <m:rPr>
                  <m:sty m:val="b"/>
                </m:rPr>
                <w:rPr>
                  <w:rFonts w:ascii="Cambria Math" w:hAnsi="Cambria Math"/>
                </w:rPr>
                <m:t xml:space="preserve">= </m:t>
              </m:r>
              <m:f>
                <m:fPr>
                  <m:ctrlPr>
                    <w:rPr>
                      <w:rFonts w:ascii="Cambria Math" w:hAnsi="Cambria Math"/>
                      <w:b w:val="0"/>
                    </w:rPr>
                  </m:ctrlPr>
                </m:fPr>
                <m:num>
                  <m:r>
                    <m:rPr>
                      <m:sty m:val="b"/>
                    </m:rPr>
                    <w:rPr>
                      <w:rFonts w:ascii="Cambria Math" w:hAnsi="Cambria Math"/>
                    </w:rPr>
                    <m:t>1</m:t>
                  </m:r>
                </m:num>
                <m:den>
                  <m:r>
                    <m:rPr>
                      <m:sty m:val="b"/>
                    </m:rPr>
                    <w:rPr>
                      <w:rFonts w:ascii="Cambria Math" w:hAnsi="Cambria Math"/>
                    </w:rPr>
                    <m:t>N</m:t>
                  </m:r>
                </m:den>
              </m:f>
              <m:nary>
                <m:naryPr>
                  <m:chr m:val="∑"/>
                  <m:limLoc m:val="undOvr"/>
                  <m:ctrlPr>
                    <w:rPr>
                      <w:rFonts w:ascii="Cambria Math" w:hAnsi="Cambria Math"/>
                      <w:b w:val="0"/>
                    </w:rPr>
                  </m:ctrlPr>
                </m:naryPr>
                <m:sub>
                  <m:r>
                    <m:rPr>
                      <m:sty m:val="b"/>
                    </m:rPr>
                    <w:rPr>
                      <w:rFonts w:ascii="Cambria Math" w:hAnsi="Cambria Math"/>
                    </w:rPr>
                    <m:t>i=1</m:t>
                  </m:r>
                </m:sub>
                <m:sup>
                  <m:r>
                    <m:rPr>
                      <m:sty m:val="b"/>
                    </m:rPr>
                    <w:rPr>
                      <w:rFonts w:ascii="Cambria Math" w:hAnsi="Cambria Math"/>
                    </w:rPr>
                    <m:t>N</m:t>
                  </m:r>
                </m:sup>
                <m:e>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i</m:t>
                      </m:r>
                    </m:sub>
                  </m:sSub>
                </m:e>
              </m:nary>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17</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E256E3" w:rsidRPr="00346707" w:rsidRDefault="00E256E3" w:rsidP="00D749DE">
      <w:pPr>
        <w:ind w:firstLine="357"/>
        <w:rPr>
          <w:rFonts w:eastAsiaTheme="minorEastAsia"/>
        </w:rPr>
      </w:pPr>
      <w:r w:rsidRPr="00346707">
        <w:rPr>
          <w:rFonts w:eastAsiaTheme="minorEastAsia"/>
        </w:rPr>
        <w:t>Trong đó x</w:t>
      </w:r>
      <w:r w:rsidRPr="00346707">
        <w:rPr>
          <w:rFonts w:eastAsiaTheme="minorEastAsia"/>
          <w:vertAlign w:val="subscript"/>
        </w:rPr>
        <w:t>i</w:t>
      </w:r>
      <w:r w:rsidRPr="00346707">
        <w:rPr>
          <w:rFonts w:eastAsiaTheme="minorEastAsia"/>
        </w:rPr>
        <w:t xml:space="preserve"> là vector cột thứ  i của ma trận X</w:t>
      </w:r>
      <w:r w:rsidR="002C03D8" w:rsidRPr="00346707">
        <w:rPr>
          <w:rFonts w:eastAsiaTheme="minorEastAsia"/>
        </w:rPr>
        <w:t xml:space="preserve">, </w:t>
      </w:r>
      <m:oMath>
        <m:acc>
          <m:accPr>
            <m:ctrlPr>
              <w:rPr>
                <w:rFonts w:ascii="Cambria Math" w:hAnsi="Cambria Math"/>
              </w:rPr>
            </m:ctrlPr>
          </m:accPr>
          <m:e>
            <m:r>
              <m:rPr>
                <m:sty m:val="p"/>
              </m:rPr>
              <w:rPr>
                <w:rFonts w:ascii="Cambria Math" w:hAnsi="Cambria Math"/>
              </w:rPr>
              <m:t>e</m:t>
            </m:r>
          </m:e>
        </m:acc>
      </m:oMath>
      <w:r w:rsidR="002C03D8" w:rsidRPr="00346707">
        <w:rPr>
          <w:rFonts w:eastAsiaTheme="minorEastAsia"/>
        </w:rPr>
        <w:t xml:space="preserve"> là một ma trận cột n hàng tướng ứng với n chiều của dữ liệu ban đầu</w:t>
      </w:r>
    </w:p>
    <w:p w:rsidR="002C03D8" w:rsidRPr="00346707" w:rsidRDefault="002C03D8" w:rsidP="00D749DE">
      <w:pPr>
        <w:ind w:firstLine="357"/>
        <w:rPr>
          <w:rFonts w:eastAsiaTheme="minorEastAsia"/>
        </w:rPr>
      </w:pPr>
      <w:r w:rsidRPr="00346707">
        <w:rPr>
          <w:rFonts w:eastAsiaTheme="minorEastAsia"/>
        </w:rPr>
        <w:t>Bước 2: Trừ mỗi điểm trong từng cột (từng chiều) của ma trận X cho kì vọng tương ứng của chiều đó</w:t>
      </w:r>
    </w:p>
    <w:p w:rsidR="008A13A7" w:rsidRPr="00346707" w:rsidRDefault="00750937" w:rsidP="008A13A7">
      <w:pPr>
        <w:pStyle w:val="Caption"/>
        <w:rPr>
          <w:rFonts w:eastAsiaTheme="minorEastAsia"/>
          <w:b w:val="0"/>
        </w:rPr>
      </w:pPr>
      <m:oMathPara>
        <m:oMath>
          <m:eqArr>
            <m:eqArrPr>
              <m:maxDist m:val="1"/>
              <m:ctrlPr>
                <w:rPr>
                  <w:rFonts w:ascii="Cambria Math" w:eastAsiaTheme="minorEastAsia" w:hAnsi="Cambria Math"/>
                  <w:b w:val="0"/>
                </w:rPr>
              </m:ctrlPr>
            </m:eqArrPr>
            <m:e>
              <m:sSub>
                <m:sSubPr>
                  <m:ctrlPr>
                    <w:rPr>
                      <w:rFonts w:ascii="Cambria Math" w:hAnsi="Cambria Math"/>
                      <w:b w:val="0"/>
                    </w:rPr>
                  </m:ctrlPr>
                </m:sSubPr>
                <m:e>
                  <m:acc>
                    <m:accPr>
                      <m:ctrlPr>
                        <w:rPr>
                          <w:rFonts w:ascii="Cambria Math" w:hAnsi="Cambria Math"/>
                          <w:b w:val="0"/>
                        </w:rPr>
                      </m:ctrlPr>
                    </m:accPr>
                    <m:e>
                      <m:r>
                        <m:rPr>
                          <m:sty m:val="b"/>
                        </m:rPr>
                        <w:rPr>
                          <w:rFonts w:ascii="Cambria Math" w:hAnsi="Cambria Math"/>
                        </w:rPr>
                        <m:t>x</m:t>
                      </m:r>
                    </m:e>
                  </m:acc>
                </m:e>
                <m:sub>
                  <m:r>
                    <m:rPr>
                      <m:sty m:val="b"/>
                    </m:rPr>
                    <w:rPr>
                      <w:rFonts w:ascii="Cambria Math" w:hAnsi="Cambria Math"/>
                    </w:rPr>
                    <m:t>ij</m:t>
                  </m:r>
                </m:sub>
              </m:sSub>
              <m:r>
                <m:rPr>
                  <m:sty m:val="b"/>
                </m:rPr>
                <w:rPr>
                  <w:rFonts w:ascii="Cambria Math" w:hAnsi="Cambria Math"/>
                </w:rPr>
                <m:t>=</m:t>
              </m:r>
              <m:sSub>
                <m:sSubPr>
                  <m:ctrlPr>
                    <w:rPr>
                      <w:rFonts w:ascii="Cambria Math" w:hAnsi="Cambria Math"/>
                      <w:b w:val="0"/>
                    </w:rPr>
                  </m:ctrlPr>
                </m:sSubPr>
                <m:e>
                  <m:r>
                    <m:rPr>
                      <m:sty m:val="b"/>
                    </m:rPr>
                    <w:rPr>
                      <w:rFonts w:ascii="Cambria Math" w:hAnsi="Cambria Math"/>
                    </w:rPr>
                    <m:t>x</m:t>
                  </m:r>
                </m:e>
                <m:sub>
                  <m:r>
                    <m:rPr>
                      <m:sty m:val="b"/>
                    </m:rPr>
                    <w:rPr>
                      <w:rFonts w:ascii="Cambria Math" w:hAnsi="Cambria Math"/>
                    </w:rPr>
                    <m:t>ij</m:t>
                  </m:r>
                </m:sub>
              </m:sSub>
              <m:r>
                <m:rPr>
                  <m:sty m:val="b"/>
                </m:rPr>
                <w:rPr>
                  <w:rFonts w:ascii="Cambria Math" w:hAnsi="Cambria Math"/>
                </w:rPr>
                <m:t xml:space="preserve">- </m:t>
              </m:r>
              <m:sSub>
                <m:sSubPr>
                  <m:ctrlPr>
                    <w:rPr>
                      <w:rFonts w:ascii="Cambria Math" w:hAnsi="Cambria Math"/>
                      <w:b w:val="0"/>
                    </w:rPr>
                  </m:ctrlPr>
                </m:sSubPr>
                <m:e>
                  <m:acc>
                    <m:accPr>
                      <m:ctrlPr>
                        <w:rPr>
                          <w:rFonts w:ascii="Cambria Math" w:hAnsi="Cambria Math"/>
                          <w:b w:val="0"/>
                        </w:rPr>
                      </m:ctrlPr>
                    </m:accPr>
                    <m:e>
                      <m:r>
                        <m:rPr>
                          <m:sty m:val="b"/>
                        </m:rPr>
                        <w:rPr>
                          <w:rFonts w:ascii="Cambria Math" w:hAnsi="Cambria Math"/>
                        </w:rPr>
                        <m:t>e</m:t>
                      </m:r>
                    </m:e>
                  </m:acc>
                </m:e>
                <m:sub>
                  <m:r>
                    <m:rPr>
                      <m:sty m:val="b"/>
                    </m:rPr>
                    <w:rPr>
                      <w:rFonts w:ascii="Cambria Math" w:hAnsi="Cambria Math"/>
                    </w:rPr>
                    <m:t>i</m:t>
                  </m:r>
                </m:sub>
              </m:sSub>
              <m:r>
                <m:rPr>
                  <m:sty m:val="b"/>
                </m:rPr>
                <w:rPr>
                  <w:rFonts w:ascii="Cambria Math" w:hAnsi="Cambria Math"/>
                </w:rPr>
                <m:t>, với i=</m:t>
              </m:r>
              <m:acc>
                <m:accPr>
                  <m:chr m:val="̅"/>
                  <m:ctrlPr>
                    <w:rPr>
                      <w:rFonts w:ascii="Cambria Math" w:hAnsi="Cambria Math"/>
                      <w:b w:val="0"/>
                    </w:rPr>
                  </m:ctrlPr>
                </m:accPr>
                <m:e>
                  <m:r>
                    <m:rPr>
                      <m:sty m:val="b"/>
                    </m:rPr>
                    <w:rPr>
                      <w:rFonts w:ascii="Cambria Math" w:hAnsi="Cambria Math"/>
                    </w:rPr>
                    <m:t>1, n</m:t>
                  </m:r>
                </m:e>
              </m:acc>
              <m:r>
                <m:rPr>
                  <m:sty m:val="b"/>
                </m:rPr>
                <w:rPr>
                  <w:rFonts w:ascii="Cambria Math" w:hAnsi="Cambria Math"/>
                </w:rPr>
                <m:t>, j=</m:t>
              </m:r>
              <m:acc>
                <m:accPr>
                  <m:chr m:val="̅"/>
                  <m:ctrlPr>
                    <w:rPr>
                      <w:rFonts w:ascii="Cambria Math" w:eastAsiaTheme="minorEastAsia" w:hAnsi="Cambria Math"/>
                      <w:b w:val="0"/>
                    </w:rPr>
                  </m:ctrlPr>
                </m:accPr>
                <m:e>
                  <m:r>
                    <m:rPr>
                      <m:sty m:val="b"/>
                    </m:rPr>
                    <w:rPr>
                      <w:rFonts w:ascii="Cambria Math" w:eastAsiaTheme="minorEastAsia" w:hAnsi="Cambria Math"/>
                    </w:rPr>
                    <m:t>1, N</m:t>
                  </m:r>
                </m:e>
              </m:acc>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18</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8D5185" w:rsidRPr="00346707" w:rsidRDefault="008D5185" w:rsidP="00D749DE">
      <w:pPr>
        <w:ind w:firstLine="357"/>
        <w:rPr>
          <w:rFonts w:eastAsiaTheme="minorEastAsia"/>
        </w:rPr>
      </w:pPr>
      <w:r w:rsidRPr="00346707">
        <w:rPr>
          <w:rFonts w:eastAsiaTheme="minorEastAsia"/>
        </w:rPr>
        <w:t xml:space="preserve">Gọi ma trận thu được sau bước 2 là </w:t>
      </w:r>
      <m:oMath>
        <m:acc>
          <m:accPr>
            <m:ctrlPr>
              <w:rPr>
                <w:rFonts w:ascii="Cambria Math" w:eastAsiaTheme="minorEastAsia" w:hAnsi="Cambria Math"/>
              </w:rPr>
            </m:ctrlPr>
          </m:accPr>
          <m:e>
            <m:r>
              <m:rPr>
                <m:sty m:val="p"/>
              </m:rPr>
              <w:rPr>
                <w:rFonts w:ascii="Cambria Math" w:eastAsiaTheme="minorEastAsia" w:hAnsi="Cambria Math"/>
              </w:rPr>
              <m:t>X</m:t>
            </m:r>
          </m:e>
        </m:acc>
      </m:oMath>
      <w:r w:rsidRPr="00346707">
        <w:rPr>
          <w:rFonts w:eastAsiaTheme="minorEastAsia"/>
        </w:rPr>
        <w:t xml:space="preserve">, ma trận này có kích thước giống ma trận X và trung bình của từng cột bằng 0, thể hiện kì vọng của từng chiều dữ liệu bằng 0. Việc </w:t>
      </w:r>
      <w:r w:rsidRPr="00346707">
        <w:rPr>
          <w:rFonts w:eastAsiaTheme="minorEastAsia"/>
        </w:rPr>
        <w:lastRenderedPageBreak/>
        <w:t>làm cho kì vọng từng chiều dữ liệu bằng 0 này giúp cho PCA được tính toán dễ dàng hơn khi thực hiện tối thiểu lỗi tái tạo.</w:t>
      </w:r>
    </w:p>
    <w:p w:rsidR="008D5185" w:rsidRPr="00346707" w:rsidRDefault="008D5185" w:rsidP="00D749DE">
      <w:pPr>
        <w:ind w:firstLine="357"/>
        <w:rPr>
          <w:rFonts w:eastAsiaTheme="minorEastAsia"/>
        </w:rPr>
      </w:pPr>
      <w:r w:rsidRPr="00346707">
        <w:rPr>
          <w:rFonts w:eastAsiaTheme="minorEastAsia"/>
        </w:rPr>
        <w:t>Bước 3: Tính ma trận hiệp phương sai</w:t>
      </w:r>
    </w:p>
    <w:p w:rsidR="008D5185"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 xml:space="preserve">S= </m:t>
              </m:r>
              <m:f>
                <m:fPr>
                  <m:ctrlPr>
                    <w:rPr>
                      <w:rFonts w:ascii="Cambria Math" w:hAnsi="Cambria Math"/>
                      <w:b w:val="0"/>
                    </w:rPr>
                  </m:ctrlPr>
                </m:fPr>
                <m:num>
                  <m:r>
                    <m:rPr>
                      <m:sty m:val="b"/>
                    </m:rPr>
                    <w:rPr>
                      <w:rFonts w:ascii="Cambria Math" w:hAnsi="Cambria Math"/>
                    </w:rPr>
                    <m:t>1</m:t>
                  </m:r>
                </m:num>
                <m:den>
                  <m:r>
                    <m:rPr>
                      <m:sty m:val="b"/>
                    </m:rPr>
                    <w:rPr>
                      <w:rFonts w:ascii="Cambria Math" w:hAnsi="Cambria Math"/>
                    </w:rPr>
                    <m:t>N</m:t>
                  </m:r>
                </m:den>
              </m:f>
              <m:acc>
                <m:accPr>
                  <m:ctrlPr>
                    <w:rPr>
                      <w:rFonts w:ascii="Cambria Math" w:hAnsi="Cambria Math"/>
                      <w:b w:val="0"/>
                    </w:rPr>
                  </m:ctrlPr>
                </m:accPr>
                <m:e>
                  <m:r>
                    <m:rPr>
                      <m:sty m:val="b"/>
                    </m:rPr>
                    <w:rPr>
                      <w:rFonts w:ascii="Cambria Math" w:hAnsi="Cambria Math"/>
                    </w:rPr>
                    <m:t>X</m:t>
                  </m:r>
                </m:e>
              </m:acc>
              <m:sSup>
                <m:sSupPr>
                  <m:ctrlPr>
                    <w:rPr>
                      <w:rFonts w:ascii="Cambria Math" w:hAnsi="Cambria Math"/>
                      <w:b w:val="0"/>
                    </w:rPr>
                  </m:ctrlPr>
                </m:sSupPr>
                <m:e>
                  <m:acc>
                    <m:accPr>
                      <m:ctrlPr>
                        <w:rPr>
                          <w:rFonts w:ascii="Cambria Math" w:hAnsi="Cambria Math"/>
                          <w:b w:val="0"/>
                        </w:rPr>
                      </m:ctrlPr>
                    </m:accPr>
                    <m:e>
                      <m:r>
                        <m:rPr>
                          <m:sty m:val="b"/>
                        </m:rPr>
                        <w:rPr>
                          <w:rFonts w:ascii="Cambria Math" w:hAnsi="Cambria Math"/>
                        </w:rPr>
                        <m:t>X</m:t>
                      </m:r>
                    </m:e>
                  </m:acc>
                </m:e>
                <m:sup>
                  <m:r>
                    <m:rPr>
                      <m:sty m:val="b"/>
                    </m:rPr>
                    <w:rPr>
                      <w:rFonts w:ascii="Cambria Math" w:hAnsi="Cambria Math"/>
                    </w:rPr>
                    <m:t>T</m:t>
                  </m:r>
                </m:sup>
              </m:sSup>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19</m:t>
                  </m:r>
                  <m:r>
                    <m:rPr>
                      <m:sty m:val="p"/>
                    </m:rPr>
                    <w:rPr>
                      <w:rFonts w:ascii="Cambria Math" w:hAnsi="Cambria Math"/>
                      <w:b w:val="0"/>
                    </w:rPr>
                    <w:fldChar w:fldCharType="end"/>
                  </m:r>
                </m:e>
              </m:d>
            </m:e>
          </m:eqArr>
        </m:oMath>
      </m:oMathPara>
    </w:p>
    <w:p w:rsidR="008A13A7" w:rsidRPr="008A13A7" w:rsidRDefault="008A13A7" w:rsidP="008A13A7">
      <w:pPr>
        <w:rPr>
          <w:rFonts w:eastAsiaTheme="minorEastAsia"/>
        </w:rPr>
      </w:pPr>
    </w:p>
    <w:p w:rsidR="008D5185" w:rsidRDefault="00702A41" w:rsidP="00D749DE">
      <w:pPr>
        <w:ind w:firstLine="357"/>
      </w:pPr>
      <w:r>
        <w:t>Bước 4: Tính các trị riêng và vector riêng có norm 2 (độ dài Eclid) bằng 1 của ma trận hiệp phương sai, sắp xếp các vector riêng này theo thứ tự giảm dần của trị riêng.</w:t>
      </w:r>
    </w:p>
    <w:p w:rsidR="00702A41" w:rsidRDefault="00702A41" w:rsidP="00D749DE">
      <w:pPr>
        <w:ind w:firstLine="357"/>
      </w:pPr>
      <w:r>
        <w:t xml:space="preserve">Bước 5: Chọn </w:t>
      </w:r>
      <w:r>
        <w:rPr>
          <w:rStyle w:val="mjx-char"/>
          <w:sz w:val="28"/>
          <w:szCs w:val="28"/>
        </w:rPr>
        <w:t>m</w:t>
      </w:r>
      <w:r>
        <w:t xml:space="preserve"> vector riêng ứng với </w:t>
      </w:r>
      <w:r>
        <w:rPr>
          <w:rStyle w:val="mjx-char"/>
          <w:sz w:val="28"/>
          <w:szCs w:val="28"/>
        </w:rPr>
        <w:t>m</w:t>
      </w:r>
      <w:r>
        <w:t xml:space="preserve"> trị riêng lớn nhất để xây dựng ma trận </w:t>
      </w:r>
      <w:r>
        <w:rPr>
          <w:rStyle w:val="mjx-char"/>
          <w:sz w:val="28"/>
          <w:szCs w:val="28"/>
        </w:rPr>
        <w:t>E</w:t>
      </w:r>
      <w:r>
        <w:t xml:space="preserve"> có các hàng tạo thành một hệ trực giao. </w:t>
      </w:r>
      <w:r>
        <w:rPr>
          <w:rStyle w:val="mjx-char"/>
          <w:sz w:val="28"/>
          <w:szCs w:val="28"/>
        </w:rPr>
        <w:t>Các vector riêng</w:t>
      </w:r>
      <w:r>
        <w:t xml:space="preserve"> còn được gọi là các thành phầ</w:t>
      </w:r>
      <w:r w:rsidR="00D749DE">
        <w:t>n chính (P</w:t>
      </w:r>
      <w:r>
        <w:t>rinc</w:t>
      </w:r>
      <w:r w:rsidR="00D749DE">
        <w:t>ipal C</w:t>
      </w:r>
      <w:r>
        <w:t xml:space="preserve">omponent), tạo thành một không gian con </w:t>
      </w:r>
      <w:r>
        <w:rPr>
          <w:rStyle w:val="Emphasis"/>
        </w:rPr>
        <w:t>gần</w:t>
      </w:r>
      <w:r>
        <w:t xml:space="preserve"> với phân bố của dữ liệu ban đầu đã chuẩn hoá.</w:t>
      </w:r>
    </w:p>
    <w:p w:rsidR="00702A41" w:rsidRDefault="00702A41" w:rsidP="00C95FCE">
      <w:pPr>
        <w:ind w:firstLine="357"/>
      </w:pPr>
      <w:r>
        <w:t xml:space="preserve">Bước 6: Chiếu dữ liệu ban đầu đã chuẩn hoá </w:t>
      </w:r>
      <m:oMath>
        <m:acc>
          <m:accPr>
            <m:ctrlPr>
              <w:rPr>
                <w:rFonts w:ascii="Cambria Math" w:hAnsi="Cambria Math"/>
                <w:i/>
              </w:rPr>
            </m:ctrlPr>
          </m:accPr>
          <m:e>
            <m:r>
              <w:rPr>
                <w:rFonts w:ascii="Cambria Math" w:hAnsi="Cambria Math"/>
              </w:rPr>
              <m:t>X</m:t>
            </m:r>
          </m:e>
        </m:acc>
      </m:oMath>
      <w:r>
        <w:t xml:space="preserve"> xuống không gian con tìm được.</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Z=E</m:t>
              </m:r>
              <m:acc>
                <m:accPr>
                  <m:ctrlPr>
                    <w:rPr>
                      <w:rFonts w:ascii="Cambria Math" w:hAnsi="Cambria Math"/>
                      <w:b w:val="0"/>
                    </w:rPr>
                  </m:ctrlPr>
                </m:accPr>
                <m:e>
                  <m:r>
                    <m:rPr>
                      <m:sty m:val="b"/>
                    </m:rPr>
                    <w:rPr>
                      <w:rFonts w:ascii="Cambria Math" w:hAnsi="Cambria Math"/>
                    </w:rPr>
                    <m:t>X</m:t>
                  </m:r>
                </m:e>
              </m:acc>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20</m:t>
                  </m:r>
                  <m:r>
                    <m:rPr>
                      <m:sty m:val="p"/>
                    </m:rPr>
                    <w:rPr>
                      <w:rFonts w:ascii="Cambria Math" w:hAnsi="Cambria Math"/>
                      <w:b w:val="0"/>
                    </w:rPr>
                    <w:fldChar w:fldCharType="end"/>
                  </m:r>
                </m:e>
              </m:d>
            </m:e>
          </m:eqArr>
        </m:oMath>
      </m:oMathPara>
    </w:p>
    <w:p w:rsidR="00702A41" w:rsidRPr="00346707" w:rsidRDefault="00702A41" w:rsidP="00C95FCE">
      <w:pPr>
        <w:ind w:firstLine="357"/>
      </w:pPr>
      <w:r w:rsidRPr="00346707">
        <w:t>Bước 7: Dữ liệu gốc có thể được khôi phục</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 xml:space="preserve">= </m:t>
              </m:r>
              <m:sSup>
                <m:sSupPr>
                  <m:ctrlPr>
                    <w:rPr>
                      <w:rFonts w:ascii="Cambria Math" w:hAnsi="Cambria Math"/>
                      <w:b w:val="0"/>
                    </w:rPr>
                  </m:ctrlPr>
                </m:sSupPr>
                <m:e>
                  <m:r>
                    <m:rPr>
                      <m:sty m:val="b"/>
                    </m:rPr>
                    <w:rPr>
                      <w:rFonts w:ascii="Cambria Math" w:hAnsi="Cambria Math"/>
                    </w:rPr>
                    <m:t>E</m:t>
                  </m:r>
                </m:e>
                <m:sup>
                  <m:r>
                    <m:rPr>
                      <m:sty m:val="b"/>
                    </m:rPr>
                    <w:rPr>
                      <w:rFonts w:ascii="Cambria Math" w:hAnsi="Cambria Math"/>
                    </w:rPr>
                    <m:t>T</m:t>
                  </m:r>
                </m:sup>
              </m:sSup>
              <m:r>
                <m:rPr>
                  <m:sty m:val="b"/>
                </m:rPr>
                <w:rPr>
                  <w:rFonts w:ascii="Cambria Math" w:hAnsi="Cambria Math"/>
                </w:rPr>
                <m:t xml:space="preserve">Z= </m:t>
              </m:r>
              <m:sSup>
                <m:sSupPr>
                  <m:ctrlPr>
                    <w:rPr>
                      <w:rFonts w:ascii="Cambria Math" w:hAnsi="Cambria Math"/>
                      <w:b w:val="0"/>
                    </w:rPr>
                  </m:ctrlPr>
                </m:sSupPr>
                <m:e>
                  <m:r>
                    <m:rPr>
                      <m:sty m:val="b"/>
                    </m:rPr>
                    <w:rPr>
                      <w:rFonts w:ascii="Cambria Math" w:hAnsi="Cambria Math"/>
                    </w:rPr>
                    <m:t>E</m:t>
                  </m:r>
                </m:e>
                <m:sup>
                  <m:r>
                    <m:rPr>
                      <m:sty m:val="b"/>
                    </m:rPr>
                    <w:rPr>
                      <w:rFonts w:ascii="Cambria Math" w:hAnsi="Cambria Math"/>
                    </w:rPr>
                    <m:t>T</m:t>
                  </m:r>
                </m:sup>
              </m:sSup>
              <m:r>
                <m:rPr>
                  <m:sty m:val="b"/>
                </m:rPr>
                <w:rPr>
                  <w:rFonts w:ascii="Cambria Math" w:hAnsi="Cambria Math"/>
                </w:rPr>
                <m:t>E</m:t>
              </m:r>
              <m:acc>
                <m:accPr>
                  <m:ctrlPr>
                    <w:rPr>
                      <w:rFonts w:ascii="Cambria Math" w:hAnsi="Cambria Math"/>
                      <w:b w:val="0"/>
                    </w:rPr>
                  </m:ctrlPr>
                </m:accPr>
                <m:e>
                  <m:r>
                    <m:rPr>
                      <m:sty m:val="b"/>
                    </m:rPr>
                    <w:rPr>
                      <w:rFonts w:ascii="Cambria Math" w:hAnsi="Cambria Math"/>
                    </w:rPr>
                    <m:t>X</m:t>
                  </m:r>
                </m:e>
              </m:acc>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21</m:t>
                  </m:r>
                  <m:r>
                    <m:rPr>
                      <m:sty m:val="p"/>
                    </m:rPr>
                    <w:rPr>
                      <w:rFonts w:ascii="Cambria Math" w:hAnsi="Cambria Math"/>
                      <w:b w:val="0"/>
                    </w:rPr>
                    <w:fldChar w:fldCharType="end"/>
                  </m:r>
                </m:e>
              </m:d>
            </m:e>
          </m:eqArr>
        </m:oMath>
      </m:oMathPara>
    </w:p>
    <w:p w:rsidR="00E64720" w:rsidRPr="00346707" w:rsidRDefault="00E64720" w:rsidP="00C95FCE">
      <w:pPr>
        <w:ind w:firstLine="357"/>
        <w:rPr>
          <w:rFonts w:eastAsiaTheme="minorEastAsia"/>
        </w:rPr>
      </w:pPr>
      <w:r w:rsidRPr="00346707">
        <w:rPr>
          <w:rFonts w:eastAsiaTheme="minorEastAsia"/>
        </w:rPr>
        <w:t xml:space="preserve">Vì E là một ma trận trực giao, nên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E=I</m:t>
        </m:r>
      </m:oMath>
      <w:r w:rsidRPr="00346707">
        <w:rPr>
          <w:rFonts w:eastAsiaTheme="minorEastAsia"/>
        </w:rPr>
        <w:t>, do đó:</w:t>
      </w:r>
    </w:p>
    <w:p w:rsidR="008A13A7" w:rsidRPr="00346707" w:rsidRDefault="00750937" w:rsidP="008A13A7">
      <w:pPr>
        <w:pStyle w:val="Caption"/>
        <w:rPr>
          <w:rFonts w:eastAsiaTheme="minorEastAsia"/>
          <w:b w:val="0"/>
        </w:rPr>
      </w:pPr>
      <m:oMathPara>
        <m:oMath>
          <m:eqArr>
            <m:eqArrPr>
              <m:maxDist m:val="1"/>
              <m:ctrlPr>
                <w:rPr>
                  <w:rFonts w:ascii="Cambria Math" w:eastAsiaTheme="minorEastAsia" w:hAnsi="Cambria Math"/>
                  <w:b w:val="0"/>
                </w:rPr>
              </m:ctrlPr>
            </m:eqArrPr>
            <m:e>
              <m:sSup>
                <m:sSupPr>
                  <m:ctrlPr>
                    <w:rPr>
                      <w:rFonts w:ascii="Cambria Math" w:hAnsi="Cambria Math"/>
                      <w:b w:val="0"/>
                    </w:rPr>
                  </m:ctrlPr>
                </m:sSupPr>
                <m:e>
                  <m:r>
                    <m:rPr>
                      <m:sty m:val="b"/>
                    </m:rPr>
                    <w:rPr>
                      <w:rFonts w:ascii="Cambria Math" w:hAnsi="Cambria Math"/>
                    </w:rPr>
                    <m:t>X</m:t>
                  </m:r>
                </m:e>
                <m:sup>
                  <m:r>
                    <m:rPr>
                      <m:sty m:val="b"/>
                    </m:rPr>
                    <w:rPr>
                      <w:rFonts w:ascii="Cambria Math" w:hAnsi="Cambria Math"/>
                    </w:rPr>
                    <m:t>'</m:t>
                  </m:r>
                </m:sup>
              </m:sSup>
              <m:r>
                <m:rPr>
                  <m:sty m:val="b"/>
                </m:rPr>
                <w:rPr>
                  <w:rFonts w:ascii="Cambria Math" w:hAnsi="Cambria Math"/>
                </w:rPr>
                <m:t xml:space="preserve">= </m:t>
              </m:r>
              <m:acc>
                <m:accPr>
                  <m:ctrlPr>
                    <w:rPr>
                      <w:rFonts w:ascii="Cambria Math" w:hAnsi="Cambria Math"/>
                      <w:b w:val="0"/>
                    </w:rPr>
                  </m:ctrlPr>
                </m:accPr>
                <m:e>
                  <m:r>
                    <m:rPr>
                      <m:sty m:val="b"/>
                    </m:rPr>
                    <w:rPr>
                      <w:rFonts w:ascii="Cambria Math" w:hAnsi="Cambria Math"/>
                    </w:rPr>
                    <m:t>X</m:t>
                  </m:r>
                </m:e>
              </m:acc>
              <m:r>
                <m:rPr>
                  <m:sty m:val="b"/>
                </m:rPr>
                <w:rPr>
                  <w:rFonts w:ascii="Cambria Math" w:eastAsiaTheme="minorEastAsia" w:hAnsi="Cambria Math"/>
                </w:rPr>
                <m:t xml:space="preserve"> </m:t>
              </m:r>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22</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E64720" w:rsidRPr="00346707" w:rsidRDefault="00702A41" w:rsidP="00C95FCE">
      <w:pPr>
        <w:ind w:firstLine="357"/>
        <w:rPr>
          <w:rFonts w:eastAsiaTheme="minorEastAsia"/>
        </w:rPr>
      </w:pPr>
      <w:r w:rsidRPr="00346707">
        <w:t xml:space="preserve">Sự sai khác giữa dữ liệu gốc và dữ liệu khôi phục nằm ở vector kì vọng </w:t>
      </w:r>
      <m:oMath>
        <m:acc>
          <m:accPr>
            <m:ctrlPr>
              <w:rPr>
                <w:rFonts w:ascii="Cambria Math" w:hAnsi="Cambria Math"/>
              </w:rPr>
            </m:ctrlPr>
          </m:accPr>
          <m:e>
            <m:r>
              <m:rPr>
                <m:sty m:val="p"/>
              </m:rPr>
              <w:rPr>
                <w:rFonts w:ascii="Cambria Math" w:hAnsi="Cambria Math"/>
              </w:rPr>
              <m:t>e</m:t>
            </m:r>
          </m:e>
        </m:acc>
      </m:oMath>
      <w:r w:rsidR="00E64720" w:rsidRPr="00346707">
        <w:rPr>
          <w:rFonts w:eastAsiaTheme="minorEastAsia"/>
        </w:rPr>
        <w:t>:</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eastAsiaTheme="minorEastAsia" w:hAnsi="Cambria Math"/>
                </w:rPr>
                <m:t>X=</m:t>
              </m:r>
              <m:sSup>
                <m:sSupPr>
                  <m:ctrlPr>
                    <w:rPr>
                      <w:rFonts w:ascii="Cambria Math" w:eastAsiaTheme="minorEastAsia" w:hAnsi="Cambria Math"/>
                      <w:b w:val="0"/>
                    </w:rPr>
                  </m:ctrlPr>
                </m:sSupPr>
                <m:e>
                  <m:r>
                    <m:rPr>
                      <m:sty m:val="b"/>
                    </m:rPr>
                    <w:rPr>
                      <w:rFonts w:ascii="Cambria Math" w:eastAsiaTheme="minorEastAsia" w:hAnsi="Cambria Math"/>
                    </w:rPr>
                    <m:t>X</m:t>
                  </m:r>
                </m:e>
                <m:sup>
                  <m:r>
                    <m:rPr>
                      <m:sty m:val="b"/>
                    </m:rPr>
                    <w:rPr>
                      <w:rFonts w:ascii="Cambria Math" w:eastAsiaTheme="minorEastAsia" w:hAnsi="Cambria Math"/>
                    </w:rPr>
                    <m:t>'</m:t>
                  </m:r>
                </m:sup>
              </m:sSup>
              <m:r>
                <m:rPr>
                  <m:sty m:val="b"/>
                </m:rPr>
                <w:rPr>
                  <w:rFonts w:ascii="Cambria Math" w:eastAsiaTheme="minorEastAsia" w:hAnsi="Cambria Math"/>
                </w:rPr>
                <m:t xml:space="preserve">+ </m:t>
              </m:r>
              <m:acc>
                <m:accPr>
                  <m:ctrlPr>
                    <w:rPr>
                      <w:rFonts w:ascii="Cambria Math" w:hAnsi="Cambria Math"/>
                      <w:b w:val="0"/>
                    </w:rPr>
                  </m:ctrlPr>
                </m:accPr>
                <m:e>
                  <m:r>
                    <m:rPr>
                      <m:sty m:val="b"/>
                    </m:rPr>
                    <w:rPr>
                      <w:rFonts w:ascii="Cambria Math" w:hAnsi="Cambria Math"/>
                    </w:rPr>
                    <m:t>e</m:t>
                  </m:r>
                </m:e>
              </m:acc>
              <m:r>
                <m:rPr>
                  <m:sty m:val="b"/>
                </m:rPr>
                <w:rPr>
                  <w:rFonts w:ascii="Cambria Math" w:hAnsi="Cambria Math"/>
                </w:rPr>
                <m:t xml:space="preserve"> </m:t>
              </m:r>
              <m:r>
                <m:rPr>
                  <m:sty m:val="b"/>
                </m:rPr>
                <w:rPr>
                  <w:rFonts w:ascii="Cambria Math" w:eastAsiaTheme="minorEastAsia" w:hAnsi="Cambria Math"/>
                </w:rPr>
                <m:t>#</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23</m:t>
                  </m:r>
                  <m:r>
                    <m:rPr>
                      <m:sty m:val="p"/>
                    </m:rPr>
                    <w:rPr>
                      <w:rFonts w:ascii="Cambria Math" w:hAnsi="Cambria Math"/>
                      <w:b w:val="0"/>
                    </w:rPr>
                    <w:fldChar w:fldCharType="end"/>
                  </m:r>
                </m:e>
              </m:d>
              <m:ctrlPr>
                <w:rPr>
                  <w:rFonts w:ascii="Cambria Math" w:eastAsiaTheme="minorEastAsia" w:hAnsi="Cambria Math"/>
                  <w:b w:val="0"/>
                </w:rPr>
              </m:ctrlPr>
            </m:e>
          </m:eqArr>
        </m:oMath>
      </m:oMathPara>
    </w:p>
    <w:p w:rsidR="00E64720" w:rsidRDefault="00E64720" w:rsidP="00D749DE">
      <w:pPr>
        <w:ind w:firstLine="357"/>
        <w:rPr>
          <w:rFonts w:eastAsiaTheme="minorEastAsia"/>
        </w:rPr>
      </w:pPr>
      <w:r>
        <w:rPr>
          <w:rFonts w:eastAsiaTheme="minorEastAsia"/>
        </w:rPr>
        <w:t xml:space="preserve">Đó là lí </w:t>
      </w:r>
      <w:r w:rsidR="00497EFF">
        <w:rPr>
          <w:rFonts w:eastAsiaTheme="minorEastAsia"/>
        </w:rPr>
        <w:t xml:space="preserve">do vì sao ta </w:t>
      </w:r>
      <w:r>
        <w:rPr>
          <w:rFonts w:eastAsiaTheme="minorEastAsia"/>
        </w:rPr>
        <w:t xml:space="preserve">mong muốn vector kì vọng </w:t>
      </w:r>
      <m:oMath>
        <m:acc>
          <m:accPr>
            <m:ctrlPr>
              <w:rPr>
                <w:rFonts w:ascii="Cambria Math" w:hAnsi="Cambria Math"/>
                <w:i/>
              </w:rPr>
            </m:ctrlPr>
          </m:accPr>
          <m:e>
            <m:r>
              <w:rPr>
                <w:rFonts w:ascii="Cambria Math" w:hAnsi="Cambria Math"/>
              </w:rPr>
              <m:t>e</m:t>
            </m:r>
          </m:e>
        </m:acc>
      </m:oMath>
      <w:r>
        <w:rPr>
          <w:rFonts w:eastAsiaTheme="minorEastAsia"/>
        </w:rPr>
        <w:t xml:space="preserve"> bằng 0. Đối với ma trận dữ liệu </w:t>
      </w:r>
      <m:oMath>
        <m:acc>
          <m:accPr>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có kì vọng của từng chiều bằng 0, nên theo lí thuyết có thể nén và giải nén mà không bị mất mát thông tin.</w:t>
      </w:r>
    </w:p>
    <w:p w:rsidR="00E64720" w:rsidRDefault="00B147D4" w:rsidP="00B147D4">
      <w:pPr>
        <w:pStyle w:val="Heading3"/>
        <w:rPr>
          <w:rFonts w:eastAsiaTheme="minorEastAsia"/>
        </w:rPr>
      </w:pPr>
      <w:bookmarkStart w:id="101" w:name="_Toc40262413"/>
      <w:bookmarkStart w:id="102" w:name="_Toc40262473"/>
      <w:r>
        <w:rPr>
          <w:rFonts w:eastAsiaTheme="minorEastAsia"/>
        </w:rPr>
        <w:t>Những hạn chế của PCA</w:t>
      </w:r>
      <w:bookmarkEnd w:id="101"/>
      <w:bookmarkEnd w:id="102"/>
    </w:p>
    <w:p w:rsidR="00B147D4" w:rsidRDefault="00A86C14" w:rsidP="00D749DE">
      <w:pPr>
        <w:ind w:firstLine="357"/>
      </w:pPr>
      <w:r>
        <w:t xml:space="preserve">Vì ý tưởng chính của PCA là đi tìm không gian con tuyến tính của không gian gốc, nên nó chỉ có thể thực hiện nếu dữ liệu gốc là tuyến tính. Trên thực tế, các chiều của dữ liệu thường ở dạng phi tuyến, nên PCA sẽ không sử dụng được. Một hạn chế khác của PCA và việc trừ đi kì vọng của từng chiều dữ liệu để thu được dữ liệu mà kì vọng từng chiều bằng 0. </w:t>
      </w:r>
      <w:r w:rsidR="00CF5835">
        <w:t>Trong các lĩnh vự</w:t>
      </w:r>
      <w:r w:rsidR="00D749DE">
        <w:t>c</w:t>
      </w:r>
      <w:r w:rsidR="00CF5835">
        <w:t xml:space="preserve"> vật lí, ví dụ thiên văn học, giá trị các tín hiệu là </w:t>
      </w:r>
      <w:r w:rsidR="00CF5835">
        <w:lastRenderedPageBreak/>
        <w:t>không âm, việc làm này có thể dẫn tới giá trị âm, từ đó tạo ra các thông lượng phi vật lí, và cần có mô hình chuyển tiếp để hồi phục các gia trị thực của tín hiệu. Nhìn chung, PCA có điểm mạnh là dễ thực hiện và thời gian chạy nhanh, tuy nhiên với ràng buộc phụ thuộc vào dữ liệu tuyến tính khiến cho nó khó có thể được triển khai trên nhiều loại dữ liệu thực tế.</w:t>
      </w:r>
    </w:p>
    <w:p w:rsidR="00CF5835" w:rsidRDefault="00CF5835" w:rsidP="00CF5835">
      <w:pPr>
        <w:pStyle w:val="Heading2"/>
      </w:pPr>
      <w:bookmarkStart w:id="103" w:name="_Toc40262414"/>
      <w:bookmarkStart w:id="104" w:name="_Toc40262474"/>
      <w:r>
        <w:t>Bộ mã hóa tự động</w:t>
      </w:r>
      <w:bookmarkEnd w:id="103"/>
      <w:bookmarkEnd w:id="104"/>
    </w:p>
    <w:p w:rsidR="00373D3A" w:rsidRPr="00373D3A" w:rsidRDefault="00373D3A" w:rsidP="00373D3A">
      <w:pPr>
        <w:pStyle w:val="Heading3"/>
      </w:pPr>
      <w:bookmarkStart w:id="105" w:name="_Toc40262415"/>
      <w:bookmarkStart w:id="106" w:name="_Toc40262475"/>
      <w:r>
        <w:t>Giới thiệu</w:t>
      </w:r>
      <w:bookmarkEnd w:id="105"/>
      <w:bookmarkEnd w:id="106"/>
    </w:p>
    <w:p w:rsidR="0007522B" w:rsidRDefault="001E7039" w:rsidP="00D749DE">
      <w:pPr>
        <w:ind w:firstLine="357"/>
      </w:pPr>
      <w:r>
        <w:t>Ý tưởng về</w:t>
      </w:r>
      <w:r w:rsidR="00D32A84">
        <w:t xml:space="preserve"> b</w:t>
      </w:r>
      <w:r>
        <w:t>ộ mã hóa tự động (Autoencoder</w:t>
      </w:r>
      <w:r w:rsidR="00373D3A">
        <w:t xml:space="preserve"> – AE</w:t>
      </w:r>
      <w:r>
        <w:t>) đã có từ thập niên 80 của thế kỉ XX</w:t>
      </w:r>
      <w:r w:rsidR="00E0304B">
        <w:t xml:space="preserve"> </w:t>
      </w:r>
      <w:sdt>
        <w:sdtPr>
          <w:id w:val="1742756352"/>
          <w:citation/>
        </w:sdtPr>
        <w:sdtContent>
          <w:r w:rsidR="00E0304B">
            <w:fldChar w:fldCharType="begin"/>
          </w:r>
          <w:r w:rsidR="00E0304B">
            <w:instrText xml:space="preserve"> CITATION Geo93 \l 1033 </w:instrText>
          </w:r>
          <w:r w:rsidR="00E0304B">
            <w:fldChar w:fldCharType="separate"/>
          </w:r>
          <w:r w:rsidR="00480F31" w:rsidRPr="00480F31">
            <w:rPr>
              <w:noProof/>
            </w:rPr>
            <w:t>[36]</w:t>
          </w:r>
          <w:r w:rsidR="00E0304B">
            <w:fldChar w:fldCharType="end"/>
          </w:r>
        </w:sdtContent>
      </w:sdt>
      <w:r w:rsidR="0070125E">
        <w:t xml:space="preserve">, </w:t>
      </w:r>
      <w:r>
        <w:t>tuy nhiên chỉ thực sự phát triển và có tính ứng dụng thực tế trong khoảng 10 năm trở lại đây với sự ra đời của Học sâu</w:t>
      </w:r>
      <w:r w:rsidR="00E0304B">
        <w:t xml:space="preserve"> </w:t>
      </w:r>
      <w:sdt>
        <w:sdtPr>
          <w:id w:val="-957031762"/>
          <w:citation/>
        </w:sdtPr>
        <w:sdtContent>
          <w:r w:rsidR="00E0304B">
            <w:fldChar w:fldCharType="begin"/>
          </w:r>
          <w:r w:rsidR="00E0304B">
            <w:instrText xml:space="preserve"> CITATION Pie \l 1033 </w:instrText>
          </w:r>
          <w:r w:rsidR="00E0304B">
            <w:fldChar w:fldCharType="separate"/>
          </w:r>
          <w:r w:rsidR="00480F31" w:rsidRPr="00480F31">
            <w:rPr>
              <w:noProof/>
            </w:rPr>
            <w:t>[37]</w:t>
          </w:r>
          <w:r w:rsidR="00E0304B">
            <w:fldChar w:fldCharType="end"/>
          </w:r>
        </w:sdtContent>
      </w:sdt>
      <w:r w:rsidR="00373D3A">
        <w:t>. Về cơ bản, AE có mô hình giống PCA, nhưng vớ</w:t>
      </w:r>
      <w:r w:rsidR="00D32A84">
        <w:t>i b</w:t>
      </w:r>
      <w:r w:rsidR="00373D3A">
        <w:t>ộ</w:t>
      </w:r>
      <w:r w:rsidR="00D32A84">
        <w:t xml:space="preserve"> mã hóa và b</w:t>
      </w:r>
      <w:r w:rsidR="00373D3A">
        <w:t>ộ giải mã là các mạng neural, và việc tìm ra mô hình AE tốt nhất được thực hiện dựa trên một thuật toán tối ưu.</w:t>
      </w:r>
      <w:r w:rsidR="00E93298">
        <w:t xml:space="preserve"> Một kiến trúc AE đơn giản được thể hiện trên hình </w:t>
      </w:r>
      <w:r w:rsidR="00F012C1">
        <w:t>3.2.</w:t>
      </w:r>
    </w:p>
    <w:p w:rsidR="00F012C1" w:rsidRDefault="00CB1675" w:rsidP="00F012C1">
      <w:pPr>
        <w:keepNext/>
        <w:jc w:val="center"/>
      </w:pPr>
      <w:r>
        <w:object w:dxaOrig="3406" w:dyaOrig="3271">
          <v:shape id="_x0000_i1033" type="#_x0000_t75" style="width:195.75pt;height:188.25pt" o:ole="">
            <v:imagedata r:id="rId37" o:title=""/>
          </v:shape>
          <o:OLEObject Type="Embed" ProgID="Visio.Drawing.15" ShapeID="_x0000_i1033" DrawAspect="Content" ObjectID="_1650977093" r:id="rId38"/>
        </w:object>
      </w:r>
    </w:p>
    <w:p w:rsidR="000E5145" w:rsidRDefault="00F012C1" w:rsidP="00F012C1">
      <w:pPr>
        <w:pStyle w:val="Caption"/>
      </w:pPr>
      <w:bookmarkStart w:id="107" w:name="_Toc39951651"/>
      <w:bookmarkStart w:id="108" w:name="_Toc40262324"/>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3</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2</w:t>
      </w:r>
      <w:r w:rsidR="00750937">
        <w:rPr>
          <w:noProof/>
        </w:rPr>
        <w:fldChar w:fldCharType="end"/>
      </w:r>
      <w:r>
        <w:rPr>
          <w:noProof/>
        </w:rPr>
        <w:t xml:space="preserve"> Kiến trúc AE đơn giản</w:t>
      </w:r>
      <w:bookmarkEnd w:id="107"/>
      <w:bookmarkEnd w:id="108"/>
    </w:p>
    <w:p w:rsidR="0070125E" w:rsidRDefault="00CB1675" w:rsidP="00C95FCE">
      <w:pPr>
        <w:ind w:firstLine="357"/>
      </w:pPr>
      <w:r>
        <w:t>Trên hình</w:t>
      </w:r>
      <w:r w:rsidR="00F012C1">
        <w:t xml:space="preserve"> 3.2</w:t>
      </w:r>
      <w:r>
        <w:t xml:space="preserve"> là một mạng neural đơn giản với một lớp ẩn</w:t>
      </w:r>
      <w:r w:rsidR="00063E57">
        <w:t xml:space="preserve"> với hai neurons</w:t>
      </w:r>
      <w:r>
        <w:t>, hai lớp đầu vào vào đầ</w:t>
      </w:r>
      <w:r w:rsidR="00063E57">
        <w:t>u ra đều có bốn neurons</w:t>
      </w:r>
      <w:r>
        <w:t>. Lớp ẩn có số neurons ít hơn lớp đầu vào và đầu ra, do đó có thể biểu diễn dữ liệu trên số chiều ít hơn dữ liệu gốc. Đây là kiến trúc cơ bản nhất của AE, là một mạng neural truyền thẳ</w:t>
      </w:r>
      <w:r w:rsidR="00C95FCE">
        <w:t>ng</w:t>
      </w:r>
      <w:r>
        <w:t xml:space="preserve"> không truy hồ</w:t>
      </w:r>
      <w:r w:rsidR="00C95FCE">
        <w:t>i (F</w:t>
      </w:r>
      <w:r>
        <w:t>eedforward</w:t>
      </w:r>
      <w:r w:rsidR="00C95FCE">
        <w:t xml:space="preserve"> Non-recurrent Neural N</w:t>
      </w:r>
      <w:r w:rsidR="00063E57">
        <w:t>etwork), có một tầng đầu vào, một tầng đâu ra, có thể có một hoặc nhiều tầng ẩn. Số neurons ở tầng đầu vào và tầng đầu ra luôn bằng nhau, vì mục đích của AE là tái tạo đầu vào với sự sai khác nhỏ nhất. AE là mô hình học không giám sát, vì nó không yêu cầu có nhãn dữ liệu để cho mạng có thể học.</w:t>
      </w:r>
    </w:p>
    <w:p w:rsidR="00063E57" w:rsidRDefault="00063E57" w:rsidP="00063E57">
      <w:pPr>
        <w:pStyle w:val="Heading3"/>
      </w:pPr>
      <w:bookmarkStart w:id="109" w:name="_Toc40262416"/>
      <w:bookmarkStart w:id="110" w:name="_Toc40262476"/>
      <w:r>
        <w:lastRenderedPageBreak/>
        <w:t>Cơ sở toán học của AE</w:t>
      </w:r>
      <w:bookmarkEnd w:id="109"/>
      <w:bookmarkEnd w:id="110"/>
    </w:p>
    <w:p w:rsidR="00655984" w:rsidRDefault="00A37E4B" w:rsidP="00C95FCE">
      <w:pPr>
        <w:ind w:firstLine="357"/>
      </w:pPr>
      <w:r>
        <w:t xml:space="preserve">Xét một mạng neural </w:t>
      </w:r>
      <w:r w:rsidR="005E00DF">
        <w:t xml:space="preserve">với </w:t>
      </w:r>
      <w:r>
        <w:t>lớp ẩn</w:t>
      </w:r>
      <w:r w:rsidR="005E00DF">
        <w:t xml:space="preserve"> trong cùng có</w:t>
      </w:r>
      <w:r>
        <w:t xml:space="preserve"> m neurons, lớp đầu vào và lớp đầu ra có n neurons. </w:t>
      </w:r>
      <w:r w:rsidR="00946E52">
        <w:t>Giả sử vector dữ liệ</w:t>
      </w:r>
      <w:r>
        <w:t xml:space="preserve">u ban đầu là x </w:t>
      </w:r>
      <w:r>
        <w:rPr>
          <w:rFonts w:ascii="Cambria Math" w:hAnsi="Cambria Math"/>
        </w:rPr>
        <w:t>ϵ R</w:t>
      </w:r>
      <w:r>
        <w:rPr>
          <w:rFonts w:ascii="Cambria Math" w:hAnsi="Cambria Math"/>
          <w:vertAlign w:val="superscript"/>
        </w:rPr>
        <w:t>n</w:t>
      </w:r>
      <w:r>
        <w:t xml:space="preserve"> như ở (). Gọi W</w:t>
      </w:r>
      <w:r>
        <w:softHyphen/>
      </w:r>
      <w:r>
        <w:rPr>
          <w:vertAlign w:val="subscript"/>
        </w:rPr>
        <w:t>mxn</w:t>
      </w:r>
      <w:r w:rsidR="00AB5B73">
        <w:t xml:space="preserve">, </w:t>
      </w:r>
      <w:r>
        <w:t>b</w:t>
      </w:r>
      <w:r>
        <w:rPr>
          <w:vertAlign w:val="subscript"/>
        </w:rPr>
        <w:t>m</w:t>
      </w:r>
      <w:r w:rsidR="00AB5B73">
        <w:t xml:space="preserve">, </w:t>
      </w:r>
      <w:r w:rsidR="00AB5B73">
        <w:rPr>
          <w:rFonts w:eastAsiaTheme="minorEastAsia" w:cs="Times New Roman"/>
        </w:rPr>
        <w:t>σ</w:t>
      </w:r>
      <w:r>
        <w:t xml:space="preserve"> lần lượt là ma trận trọng số</w:t>
      </w:r>
      <w:r w:rsidR="00AB5B73">
        <w:t>,</w:t>
      </w:r>
      <w:r>
        <w:t xml:space="preserve"> ma trận bias </w:t>
      </w:r>
      <w:r w:rsidR="00AB5B73">
        <w:t xml:space="preserve">và hàm kích hoạt </w:t>
      </w:r>
      <w:r>
        <w:t xml:space="preserve">của </w:t>
      </w:r>
      <w:r w:rsidR="00C95FCE">
        <w:t>b</w:t>
      </w:r>
      <w:r>
        <w:t>ộ mã hóa. Đặt z là vector dữ liệu ở tầng ẩn, ta có:</w:t>
      </w:r>
    </w:p>
    <w:p w:rsidR="008A13A7" w:rsidRPr="008A13A7" w:rsidRDefault="00750937" w:rsidP="008A13A7">
      <w:pPr>
        <w:pStyle w:val="Caption"/>
        <w:rPr>
          <w:rFonts w:eastAsiaTheme="minorEastAsia"/>
        </w:rPr>
      </w:pPr>
      <m:oMathPara>
        <m:oMath>
          <m:eqArr>
            <m:eqArrPr>
              <m:maxDist m:val="1"/>
              <m:ctrlPr>
                <w:rPr>
                  <w:rFonts w:ascii="Cambria Math" w:hAnsi="Cambria Math"/>
                  <w:i/>
                </w:rPr>
              </m:ctrlPr>
            </m:eqArrPr>
            <m:e>
              <m:r>
                <m:rPr>
                  <m:sty m:val="bi"/>
                </m:rPr>
                <w:rPr>
                  <w:rFonts w:ascii="Cambria Math" w:hAnsi="Cambria Math"/>
                </w:rPr>
                <m:t>z= σ</m:t>
              </m:r>
              <m:d>
                <m:dPr>
                  <m:ctrlPr>
                    <w:rPr>
                      <w:rFonts w:ascii="Cambria Math" w:hAnsi="Cambria Math"/>
                      <w:i/>
                    </w:rPr>
                  </m:ctrlPr>
                </m:dPr>
                <m:e>
                  <m:r>
                    <m:rPr>
                      <m:sty m:val="bi"/>
                    </m:rPr>
                    <w:rPr>
                      <w:rFonts w:ascii="Cambria Math" w:hAnsi="Cambria Math"/>
                    </w:rPr>
                    <m:t>Wx+b</m:t>
                  </m:r>
                </m:e>
              </m:d>
              <m:r>
                <m:rPr>
                  <m:sty m:val="bi"/>
                </m:rPr>
                <w:rPr>
                  <w:rFonts w:ascii="Cambria Math" w:hAnsi="Cambria Math"/>
                </w:rPr>
                <m:t xml:space="preserve">∈ </m:t>
              </m:r>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m</m:t>
                  </m:r>
                </m:sup>
              </m:sSup>
              <m:r>
                <m:rPr>
                  <m:sty m:val="bi"/>
                </m:rPr>
                <w:rPr>
                  <w:rFonts w:ascii="Cambria Math" w:hAnsi="Cambria Math"/>
                </w:rPr>
                <m:t xml:space="preserve"> #</m:t>
              </m:r>
              <m:d>
                <m:dPr>
                  <m:ctrlPr>
                    <w:rPr>
                      <w:rFonts w:ascii="Cambria Math" w:hAnsi="Cambria Math"/>
                      <w:i/>
                    </w:rPr>
                  </m:ctrlPr>
                </m:dPr>
                <m:e>
                  <m:r>
                    <m:rPr>
                      <m:sty m:val="bi"/>
                    </m:rPr>
                    <w:rPr>
                      <w:rFonts w:ascii="Cambria Math" w:hAnsi="Cambria Math"/>
                      <w:i/>
                    </w:rPr>
                    <w:fldChar w:fldCharType="begin"/>
                  </m:r>
                  <m:r>
                    <m:rPr>
                      <m:sty m:val="b"/>
                    </m:rPr>
                    <w:rPr>
                      <w:rFonts w:ascii="Cambria Math" w:hAnsi="Cambria Math"/>
                    </w:rPr>
                    <m:t xml:space="preserve"> STYLEREF 1 \s </m:t>
                  </m:r>
                  <m:r>
                    <m:rPr>
                      <m:sty m:val="bi"/>
                    </m:rPr>
                    <w:rPr>
                      <w:rFonts w:ascii="Cambria Math" w:hAnsi="Cambria Math"/>
                      <w:i/>
                    </w:rPr>
                    <w:fldChar w:fldCharType="separate"/>
                  </m:r>
                  <m:r>
                    <m:rPr>
                      <m:sty m:val="b"/>
                    </m:rPr>
                    <w:rPr>
                      <w:rFonts w:ascii="Cambria Math" w:hAnsi="Cambria Math"/>
                      <w:noProof/>
                    </w:rPr>
                    <m:t>3</m:t>
                  </m:r>
                  <m:r>
                    <m:rPr>
                      <m:sty m:val="bi"/>
                    </m:rPr>
                    <w:rPr>
                      <w:rFonts w:ascii="Cambria Math" w:hAnsi="Cambria Math"/>
                      <w:i/>
                    </w:rPr>
                    <w:fldChar w:fldCharType="end"/>
                  </m:r>
                  <m:r>
                    <m:rPr>
                      <m:sty m:val="bi"/>
                    </m:rPr>
                    <w:rPr>
                      <w:rFonts w:ascii="Cambria Math" w:hAnsi="Cambria Math"/>
                    </w:rPr>
                    <m:t>.</m:t>
                  </m:r>
                  <m:r>
                    <m:rPr>
                      <m:sty m:val="bi"/>
                    </m:rPr>
                    <w:rPr>
                      <w:rFonts w:ascii="Cambria Math" w:hAnsi="Cambria Math"/>
                      <w:i/>
                    </w:rPr>
                    <w:fldChar w:fldCharType="begin"/>
                  </m:r>
                  <m:r>
                    <m:rPr>
                      <m:sty m:val="b"/>
                    </m:rPr>
                    <w:rPr>
                      <w:rFonts w:ascii="Cambria Math" w:hAnsi="Cambria Math"/>
                    </w:rPr>
                    <m:t xml:space="preserve"> SEQ Equation \* ARABIC \s 1 </m:t>
                  </m:r>
                  <m:r>
                    <m:rPr>
                      <m:sty m:val="bi"/>
                    </m:rPr>
                    <w:rPr>
                      <w:rFonts w:ascii="Cambria Math" w:hAnsi="Cambria Math"/>
                      <w:i/>
                    </w:rPr>
                    <w:fldChar w:fldCharType="separate"/>
                  </m:r>
                  <m:r>
                    <m:rPr>
                      <m:sty m:val="b"/>
                    </m:rPr>
                    <w:rPr>
                      <w:rFonts w:ascii="Cambria Math" w:hAnsi="Cambria Math"/>
                      <w:noProof/>
                    </w:rPr>
                    <m:t>24</m:t>
                  </m:r>
                  <m:r>
                    <m:rPr>
                      <m:sty m:val="bi"/>
                    </m:rPr>
                    <w:rPr>
                      <w:rFonts w:ascii="Cambria Math" w:hAnsi="Cambria Math"/>
                      <w:i/>
                    </w:rPr>
                    <w:fldChar w:fldCharType="end"/>
                  </m:r>
                </m:e>
              </m:d>
            </m:e>
          </m:eqArr>
        </m:oMath>
      </m:oMathPara>
    </w:p>
    <w:p w:rsidR="00A37E4B" w:rsidRDefault="00AB5B73" w:rsidP="00C95FCE">
      <w:pPr>
        <w:ind w:firstLine="357"/>
      </w:pPr>
      <w:r>
        <w:rPr>
          <w:rFonts w:eastAsiaTheme="minorEastAsia"/>
        </w:rPr>
        <w:t>Tương tự vớ</w:t>
      </w:r>
      <w:r w:rsidR="00C95FCE">
        <w:rPr>
          <w:rFonts w:eastAsiaTheme="minorEastAsia"/>
        </w:rPr>
        <w:t>i b</w:t>
      </w:r>
      <w:r>
        <w:rPr>
          <w:rFonts w:eastAsiaTheme="minorEastAsia"/>
        </w:rPr>
        <w:t xml:space="preserve">ộ mã hóa, gọi </w:t>
      </w:r>
      <w:r>
        <w:t>W’</w:t>
      </w:r>
      <w:r>
        <w:softHyphen/>
      </w:r>
      <w:r>
        <w:rPr>
          <w:vertAlign w:val="subscript"/>
        </w:rPr>
        <w:t>nxm</w:t>
      </w:r>
      <w:r>
        <w:t>, b’</w:t>
      </w:r>
      <w:r>
        <w:rPr>
          <w:vertAlign w:val="subscript"/>
        </w:rPr>
        <w:t>n</w:t>
      </w:r>
      <w:r>
        <w:t xml:space="preserve"> và </w:t>
      </w:r>
      <w:r>
        <w:rPr>
          <w:rFonts w:eastAsiaTheme="minorEastAsia" w:cs="Times New Roman"/>
        </w:rPr>
        <w:t>σ’</w:t>
      </w:r>
      <w:r>
        <w:t xml:space="preserve"> lần lượt là ma trận trọng số, ma trận bias và hàm kích hoạt của </w:t>
      </w:r>
      <w:r w:rsidR="00C95FCE">
        <w:t>b</w:t>
      </w:r>
      <w:r>
        <w:t>ộ giải mã, ta thu được vector dữ liệu đầu ra là:</w:t>
      </w:r>
    </w:p>
    <w:p w:rsidR="008A13A7" w:rsidRPr="008A13A7" w:rsidRDefault="00750937" w:rsidP="008A13A7">
      <w:pPr>
        <w:pStyle w:val="Caption"/>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 xml:space="preserve">= </m:t>
              </m:r>
              <m:sSup>
                <m:sSupPr>
                  <m:ctrlPr>
                    <w:rPr>
                      <w:rFonts w:ascii="Cambria Math" w:hAnsi="Cambria Math"/>
                      <w:i/>
                    </w:rPr>
                  </m:ctrlPr>
                </m:sSupPr>
                <m:e>
                  <m:r>
                    <m:rPr>
                      <m:sty m:val="bi"/>
                    </m:rPr>
                    <w:rPr>
                      <w:rFonts w:ascii="Cambria Math" w:hAnsi="Cambria Math"/>
                    </w:rPr>
                    <m:t>σ</m:t>
                  </m:r>
                </m:e>
                <m:sup>
                  <m:r>
                    <m:rPr>
                      <m:sty m:val="bi"/>
                    </m:rP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z+</m:t>
                      </m:r>
                      <m:sSup>
                        <m:sSupPr>
                          <m:ctrlPr>
                            <w:rPr>
                              <w:rFonts w:ascii="Cambria Math" w:hAnsi="Cambria Math"/>
                              <w:i/>
                            </w:rPr>
                          </m:ctrlPr>
                        </m:sSupPr>
                        <m:e>
                          <m:r>
                            <m:rPr>
                              <m:sty m:val="bi"/>
                            </m:rPr>
                            <w:rPr>
                              <w:rFonts w:ascii="Cambria Math" w:hAnsi="Cambria Math"/>
                            </w:rPr>
                            <m:t>b</m:t>
                          </m:r>
                        </m:e>
                        <m:sup>
                          <m:r>
                            <m:rPr>
                              <m:sty m:val="bi"/>
                            </m:rPr>
                            <w:rPr>
                              <w:rFonts w:ascii="Cambria Math" w:hAnsi="Cambria Math"/>
                            </w:rPr>
                            <m:t>'</m:t>
                          </m:r>
                        </m:sup>
                      </m:sSup>
                    </m:e>
                  </m:d>
                </m:sup>
              </m:sSup>
              <m:r>
                <m:rPr>
                  <m:sty m:val="bi"/>
                </m:rPr>
                <w:rPr>
                  <w:rFonts w:ascii="Cambria Math" w:hAnsi="Cambria Math"/>
                </w:rPr>
                <m:t xml:space="preserve">∈ </m:t>
              </m:r>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n</m:t>
                  </m:r>
                </m:sup>
              </m:sSup>
              <m:r>
                <m:rPr>
                  <m:sty m:val="bi"/>
                </m:rPr>
                <w:rPr>
                  <w:rFonts w:ascii="Cambria Math" w:hAnsi="Cambria Math"/>
                </w:rPr>
                <m:t>#</m:t>
              </m:r>
              <m:d>
                <m:dPr>
                  <m:ctrlPr>
                    <w:rPr>
                      <w:rFonts w:ascii="Cambria Math" w:hAnsi="Cambria Math"/>
                      <w:i/>
                    </w:rPr>
                  </m:ctrlPr>
                </m:dPr>
                <m:e>
                  <m:r>
                    <m:rPr>
                      <m:sty m:val="bi"/>
                    </m:rPr>
                    <w:rPr>
                      <w:rFonts w:ascii="Cambria Math" w:hAnsi="Cambria Math"/>
                      <w:i/>
                    </w:rPr>
                    <w:fldChar w:fldCharType="begin"/>
                  </m:r>
                  <m:r>
                    <m:rPr>
                      <m:sty m:val="b"/>
                    </m:rPr>
                    <w:rPr>
                      <w:rFonts w:ascii="Cambria Math" w:hAnsi="Cambria Math"/>
                    </w:rPr>
                    <m:t xml:space="preserve"> STYLEREF 1 \s </m:t>
                  </m:r>
                  <m:r>
                    <m:rPr>
                      <m:sty m:val="bi"/>
                    </m:rPr>
                    <w:rPr>
                      <w:rFonts w:ascii="Cambria Math" w:hAnsi="Cambria Math"/>
                      <w:i/>
                    </w:rPr>
                    <w:fldChar w:fldCharType="separate"/>
                  </m:r>
                  <m:r>
                    <m:rPr>
                      <m:sty m:val="b"/>
                    </m:rPr>
                    <w:rPr>
                      <w:rFonts w:ascii="Cambria Math" w:hAnsi="Cambria Math"/>
                      <w:noProof/>
                    </w:rPr>
                    <m:t>3</m:t>
                  </m:r>
                  <m:r>
                    <m:rPr>
                      <m:sty m:val="bi"/>
                    </m:rPr>
                    <w:rPr>
                      <w:rFonts w:ascii="Cambria Math" w:hAnsi="Cambria Math"/>
                      <w:i/>
                    </w:rPr>
                    <w:fldChar w:fldCharType="end"/>
                  </m:r>
                  <m:r>
                    <m:rPr>
                      <m:sty m:val="bi"/>
                    </m:rPr>
                    <w:rPr>
                      <w:rFonts w:ascii="Cambria Math" w:hAnsi="Cambria Math"/>
                    </w:rPr>
                    <m:t>.</m:t>
                  </m:r>
                  <m:r>
                    <m:rPr>
                      <m:sty m:val="bi"/>
                    </m:rPr>
                    <w:rPr>
                      <w:rFonts w:ascii="Cambria Math" w:hAnsi="Cambria Math"/>
                      <w:i/>
                    </w:rPr>
                    <w:fldChar w:fldCharType="begin"/>
                  </m:r>
                  <m:r>
                    <m:rPr>
                      <m:sty m:val="b"/>
                    </m:rPr>
                    <w:rPr>
                      <w:rFonts w:ascii="Cambria Math" w:hAnsi="Cambria Math"/>
                    </w:rPr>
                    <m:t xml:space="preserve"> SEQ Equation \* ARABIC \s 1 </m:t>
                  </m:r>
                  <m:r>
                    <m:rPr>
                      <m:sty m:val="bi"/>
                    </m:rPr>
                    <w:rPr>
                      <w:rFonts w:ascii="Cambria Math" w:hAnsi="Cambria Math"/>
                      <w:i/>
                    </w:rPr>
                    <w:fldChar w:fldCharType="separate"/>
                  </m:r>
                  <m:r>
                    <m:rPr>
                      <m:sty m:val="b"/>
                    </m:rPr>
                    <w:rPr>
                      <w:rFonts w:ascii="Cambria Math" w:hAnsi="Cambria Math"/>
                      <w:noProof/>
                    </w:rPr>
                    <m:t>25</m:t>
                  </m:r>
                  <m:r>
                    <m:rPr>
                      <m:sty m:val="bi"/>
                    </m:rPr>
                    <w:rPr>
                      <w:rFonts w:ascii="Cambria Math" w:hAnsi="Cambria Math"/>
                      <w:i/>
                    </w:rPr>
                    <w:fldChar w:fldCharType="end"/>
                  </m:r>
                </m:e>
              </m:d>
            </m:e>
          </m:eqArr>
        </m:oMath>
      </m:oMathPara>
    </w:p>
    <w:p w:rsidR="00AB5B73" w:rsidRDefault="00AB5B73" w:rsidP="00C95FCE">
      <w:pPr>
        <w:ind w:firstLine="357"/>
        <w:rPr>
          <w:rFonts w:eastAsiaTheme="minorEastAsia"/>
        </w:rPr>
      </w:pPr>
      <w:r>
        <w:rPr>
          <w:rFonts w:eastAsiaTheme="minorEastAsia"/>
        </w:rPr>
        <w:t>Hàm mất mát được xác định là:</w:t>
      </w:r>
    </w:p>
    <w:p w:rsidR="008A13A7" w:rsidRPr="008A13A7" w:rsidRDefault="00750937" w:rsidP="008A13A7">
      <w:pPr>
        <w:pStyle w:val="Caption"/>
        <w:rPr>
          <w:rFonts w:eastAsiaTheme="minorEastAsia"/>
        </w:rPr>
      </w:pPr>
      <m:oMathPara>
        <m:oMath>
          <m:eqArr>
            <m:eqArrPr>
              <m:maxDist m:val="1"/>
              <m:ctrlPr>
                <w:rPr>
                  <w:rFonts w:ascii="Cambria Math" w:eastAsiaTheme="minorEastAsia" w:hAnsi="Cambria Math"/>
                  <w:i/>
                </w:rPr>
              </m:ctrlPr>
            </m:eqArrPr>
            <m:e>
              <m:r>
                <m:rPr>
                  <m:scr m:val="script"/>
                  <m:sty m:val="bi"/>
                </m:rPr>
                <w:rPr>
                  <w:rFonts w:ascii="Cambria Math" w:eastAsiaTheme="minorEastAsia" w:hAnsi="Cambria Math"/>
                </w:rPr>
                <m:t>L</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e>
              </m:d>
              <m:r>
                <m:rPr>
                  <m:sty m:val="bi"/>
                </m:rPr>
                <w:rPr>
                  <w:rFonts w:ascii="Cambria Math" w:eastAsiaTheme="minorEastAsia" w:hAnsi="Cambria Math"/>
                </w:rPr>
                <m:t xml:space="preserve">= </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m:rPr>
                          <m:sty m:val="bi"/>
                        </m:rPr>
                        <w:rPr>
                          <w:rFonts w:ascii="Cambria Math" w:eastAsiaTheme="minorEastAsia" w:hAnsi="Cambria Math"/>
                        </w:rPr>
                        <m:t>x-</m:t>
                      </m:r>
                      <m:sSup>
                        <m:sSupPr>
                          <m:ctrlPr>
                            <w:rPr>
                              <w:rFonts w:ascii="Cambria Math" w:eastAsiaTheme="minorEastAsia" w:hAnsi="Cambria Math"/>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e>
                  </m:d>
                </m:e>
                <m:sub>
                  <m:r>
                    <m:rPr>
                      <m:sty m:val="bi"/>
                    </m:rPr>
                    <w:rPr>
                      <w:rFonts w:ascii="Cambria Math" w:eastAsiaTheme="minorEastAsia" w:hAnsi="Cambria Math"/>
                    </w:rPr>
                    <m:t>2</m:t>
                  </m:r>
                </m:sub>
                <m:sup>
                  <m:r>
                    <m:rPr>
                      <m:sty m:val="bi"/>
                    </m:rPr>
                    <w:rPr>
                      <w:rFonts w:ascii="Cambria Math" w:eastAsiaTheme="minorEastAsia" w:hAnsi="Cambria Math"/>
                    </w:rPr>
                    <m:t>2</m:t>
                  </m:r>
                </m:sup>
              </m:sSubSup>
              <m:r>
                <m:rPr>
                  <m:sty m:val="bi"/>
                </m:rPr>
                <w:rPr>
                  <w:rFonts w:ascii="Cambria Math" w:eastAsiaTheme="minorEastAsia" w:hAnsi="Cambria Math"/>
                </w:rPr>
                <m:t xml:space="preserve">= </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hAnsi="Cambria Math"/>
                              <w:i/>
                            </w:rPr>
                          </m:ctrlPr>
                        </m:sSupPr>
                        <m:e>
                          <m:r>
                            <m:rPr>
                              <m:sty m:val="bi"/>
                            </m:rPr>
                            <w:rPr>
                              <w:rFonts w:ascii="Cambria Math" w:hAnsi="Cambria Math"/>
                            </w:rPr>
                            <m:t>σ</m:t>
                          </m:r>
                          <m:ctrlPr>
                            <w:rPr>
                              <w:rFonts w:ascii="Cambria Math" w:eastAsiaTheme="minorEastAsia" w:hAnsi="Cambria Math"/>
                              <w:i/>
                            </w:rPr>
                          </m:ctrlPr>
                        </m:e>
                        <m:sup>
                          <m:r>
                            <m:rPr>
                              <m:sty m:val="bi"/>
                            </m:rP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W</m:t>
                                  </m:r>
                                </m:e>
                                <m:sup>
                                  <m:r>
                                    <m:rPr>
                                      <m:sty m:val="bi"/>
                                    </m:rPr>
                                    <w:rPr>
                                      <w:rFonts w:ascii="Cambria Math" w:hAnsi="Cambria Math"/>
                                    </w:rPr>
                                    <m:t>'</m:t>
                                  </m:r>
                                </m:sup>
                              </m:sSup>
                              <m:d>
                                <m:dPr>
                                  <m:ctrlPr>
                                    <w:rPr>
                                      <w:rFonts w:ascii="Cambria Math" w:hAnsi="Cambria Math"/>
                                      <w:i/>
                                    </w:rPr>
                                  </m:ctrlPr>
                                </m:dPr>
                                <m:e>
                                  <m:r>
                                    <m:rPr>
                                      <m:sty m:val="bi"/>
                                    </m:rPr>
                                    <w:rPr>
                                      <w:rFonts w:ascii="Cambria Math" w:hAnsi="Cambria Math"/>
                                    </w:rPr>
                                    <m:t>σ</m:t>
                                  </m:r>
                                  <m:d>
                                    <m:dPr>
                                      <m:ctrlPr>
                                        <w:rPr>
                                          <w:rFonts w:ascii="Cambria Math" w:hAnsi="Cambria Math"/>
                                          <w:i/>
                                        </w:rPr>
                                      </m:ctrlPr>
                                    </m:dPr>
                                    <m:e>
                                      <m:r>
                                        <m:rPr>
                                          <m:sty m:val="bi"/>
                                        </m:rPr>
                                        <w:rPr>
                                          <w:rFonts w:ascii="Cambria Math" w:hAnsi="Cambria Math"/>
                                        </w:rPr>
                                        <m:t>Wx+b</m:t>
                                      </m:r>
                                    </m:e>
                                  </m:d>
                                </m:e>
                              </m:d>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m:rPr>
                                      <m:sty m:val="bi"/>
                                    </m:rPr>
                                    <w:rPr>
                                      <w:rFonts w:ascii="Cambria Math" w:hAnsi="Cambria Math"/>
                                    </w:rPr>
                                    <m:t>'</m:t>
                                  </m:r>
                                </m:sup>
                              </m:sSup>
                            </m:e>
                          </m:d>
                        </m:sup>
                      </m:sSup>
                    </m:e>
                  </m:d>
                </m:e>
                <m:sub>
                  <m:r>
                    <m:rPr>
                      <m:sty m:val="bi"/>
                    </m:rPr>
                    <w:rPr>
                      <w:rFonts w:ascii="Cambria Math" w:eastAsiaTheme="minorEastAsia" w:hAnsi="Cambria Math"/>
                    </w:rPr>
                    <m:t>2</m:t>
                  </m:r>
                </m:sub>
                <m:sup>
                  <m:r>
                    <m:rPr>
                      <m:sty m:val="bi"/>
                    </m:rPr>
                    <w:rPr>
                      <w:rFonts w:ascii="Cambria Math" w:eastAsiaTheme="minorEastAsia" w:hAnsi="Cambria Math"/>
                    </w:rPr>
                    <m:t>2</m:t>
                  </m:r>
                </m:sup>
              </m:sSubSup>
              <m:r>
                <m:rPr>
                  <m:sty m:val="bi"/>
                </m:rPr>
                <w:rPr>
                  <w:rFonts w:ascii="Cambria Math" w:eastAsiaTheme="minorEastAsia" w:hAnsi="Cambria Math"/>
                </w:rPr>
                <m:t xml:space="preserve"> #</m:t>
              </m:r>
              <m:d>
                <m:dPr>
                  <m:ctrlPr>
                    <w:rPr>
                      <w:rFonts w:ascii="Cambria Math" w:eastAsiaTheme="minorEastAsia" w:hAnsi="Cambria Math"/>
                      <w:i/>
                    </w:rPr>
                  </m:ctrlPr>
                </m:dPr>
                <m:e>
                  <m:r>
                    <m:rPr>
                      <m:sty m:val="bi"/>
                    </m:rPr>
                    <w:rPr>
                      <w:rFonts w:ascii="Cambria Math" w:eastAsiaTheme="minorEastAsia" w:hAnsi="Cambria Math"/>
                      <w:i/>
                    </w:rPr>
                    <w:fldChar w:fldCharType="begin"/>
                  </m:r>
                  <m:r>
                    <m:rPr>
                      <m:sty m:val="b"/>
                    </m:rPr>
                    <w:rPr>
                      <w:rFonts w:ascii="Cambria Math" w:eastAsiaTheme="minorEastAsia" w:hAnsi="Cambria Math"/>
                    </w:rPr>
                    <m:t xml:space="preserve"> STYLEREF 1 \s </m:t>
                  </m:r>
                  <m:r>
                    <m:rPr>
                      <m:sty m:val="bi"/>
                    </m:rPr>
                    <w:rPr>
                      <w:rFonts w:ascii="Cambria Math" w:eastAsiaTheme="minorEastAsia" w:hAnsi="Cambria Math"/>
                      <w:i/>
                    </w:rPr>
                    <w:fldChar w:fldCharType="separate"/>
                  </m:r>
                  <m:r>
                    <m:rPr>
                      <m:sty m:val="b"/>
                    </m:rPr>
                    <w:rPr>
                      <w:rFonts w:ascii="Cambria Math" w:eastAsiaTheme="minorEastAsia" w:hAnsi="Cambria Math"/>
                      <w:noProof/>
                    </w:rPr>
                    <m:t>3</m:t>
                  </m:r>
                  <m:r>
                    <m:rPr>
                      <m:sty m:val="bi"/>
                    </m:rPr>
                    <w:rPr>
                      <w:rFonts w:ascii="Cambria Math" w:eastAsiaTheme="minorEastAsia" w:hAnsi="Cambria Math"/>
                      <w:i/>
                    </w:rPr>
                    <w:fldChar w:fldCharType="end"/>
                  </m:r>
                  <m:r>
                    <m:rPr>
                      <m:sty m:val="bi"/>
                    </m:rPr>
                    <w:rPr>
                      <w:rFonts w:ascii="Cambria Math" w:eastAsiaTheme="minorEastAsia" w:hAnsi="Cambria Math"/>
                    </w:rPr>
                    <m:t>.</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\s 1 </m:t>
                  </m:r>
                  <m:r>
                    <m:rPr>
                      <m:sty m:val="bi"/>
                    </m:rPr>
                    <w:rPr>
                      <w:rFonts w:ascii="Cambria Math" w:eastAsiaTheme="minorEastAsia" w:hAnsi="Cambria Math"/>
                      <w:i/>
                    </w:rPr>
                    <w:fldChar w:fldCharType="separate"/>
                  </m:r>
                  <m:r>
                    <m:rPr>
                      <m:sty m:val="b"/>
                    </m:rPr>
                    <w:rPr>
                      <w:rFonts w:ascii="Cambria Math" w:eastAsiaTheme="minorEastAsia" w:hAnsi="Cambria Math"/>
                      <w:noProof/>
                    </w:rPr>
                    <m:t>26</m:t>
                  </m:r>
                  <m:r>
                    <m:rPr>
                      <m:sty m:val="bi"/>
                    </m:rPr>
                    <w:rPr>
                      <w:rFonts w:ascii="Cambria Math" w:eastAsiaTheme="minorEastAsia" w:hAnsi="Cambria Math"/>
                      <w:i/>
                    </w:rPr>
                    <w:fldChar w:fldCharType="end"/>
                  </m:r>
                </m:e>
              </m:d>
            </m:e>
          </m:eqArr>
        </m:oMath>
      </m:oMathPara>
    </w:p>
    <w:p w:rsidR="00C95FCE" w:rsidRDefault="00503EBD" w:rsidP="00C95FCE">
      <w:pPr>
        <w:ind w:firstLine="357"/>
      </w:pPr>
      <w:r>
        <w:t>Hàm mất mát này có thể được tối thiểu nhờ thuật toán lan truyền ngược được áp dụng cho mạng neural truyền thẳng không phản hồi.</w:t>
      </w:r>
    </w:p>
    <w:p w:rsidR="00503EBD" w:rsidRDefault="00071B11" w:rsidP="00C95FCE">
      <w:pPr>
        <w:ind w:firstLine="357"/>
      </w:pPr>
      <w:r>
        <w:t>Như vậy, đ</w:t>
      </w:r>
      <w:r w:rsidR="00EE6ABB">
        <w:t xml:space="preserve">iểm khác biệt dễ nhận thấy nhất của AE so với PCA là AE có hàm kích hoạt ở các neurons. Các hàm kích hoạt này </w:t>
      </w:r>
      <w:r w:rsidR="004C22F5">
        <w:t>có</w:t>
      </w:r>
      <w:r w:rsidR="00EE6ABB">
        <w:t xml:space="preserve"> vai trò bẻ gãy sự tuyến tính của dữ liệu, từ đó không còn ràng buộc về điều kiện tuyến tính như PCA. </w:t>
      </w:r>
      <w:r w:rsidR="00503EBD">
        <w:t>Về lí thuyết, khi có càng nhiều lớp ẩn thì AE càng có thể giảm số chiều dữ liệu đi nhiều lầ</w:t>
      </w:r>
      <w:r w:rsidR="004C22F5">
        <w:t>n</w:t>
      </w:r>
      <w:r w:rsidR="00503EBD">
        <w:t xml:space="preserve"> mà vẫn có thể tái tạo dữ liệu với mất mát nhỏ. Tất nhiên, việc tái tạo dữ liệu với mất mát càng nhỏ</w:t>
      </w:r>
      <w:r w:rsidR="00EE6ABB">
        <w:t xml:space="preserve"> phải đánh đổi bằng sự phức tạp của mạng. Ngoài ra, việc chọn số neurons ở lớp ẩn cũng rất quan trọng, nếu chọn quá ít thì khả năng tái tạo dữ liệu sẽ bị giới hạn, nhưg nếu chọn quá nhiều thì mạng sẽ không chọn được những đặc trưng quan trọng của dữ liệu</w:t>
      </w:r>
      <w:r w:rsidR="00F012C1">
        <w:t>.</w:t>
      </w:r>
    </w:p>
    <w:p w:rsidR="00EE6ABB" w:rsidRDefault="00EE6ABB" w:rsidP="00EE6ABB">
      <w:pPr>
        <w:pStyle w:val="Heading3"/>
      </w:pPr>
      <w:bookmarkStart w:id="111" w:name="_Toc40262417"/>
      <w:bookmarkStart w:id="112" w:name="_Toc40262477"/>
      <w:r>
        <w:t>Những hạn chế của AE</w:t>
      </w:r>
      <w:bookmarkEnd w:id="111"/>
      <w:bookmarkEnd w:id="112"/>
    </w:p>
    <w:p w:rsidR="00EE6ABB" w:rsidRDefault="001779A4" w:rsidP="00C95FCE">
      <w:pPr>
        <w:ind w:firstLine="357"/>
      </w:pPr>
      <w:r>
        <w:t xml:space="preserve">Mặc dù AE </w:t>
      </w:r>
      <w:r w:rsidR="004C22F5">
        <w:t>đã</w:t>
      </w:r>
      <w:r>
        <w:t xml:space="preserve"> tốt hơn PCA</w:t>
      </w:r>
      <w:r w:rsidR="004C22F5">
        <w:t xml:space="preserve"> rất nhiều</w:t>
      </w:r>
      <w:r>
        <w:t>, nhưng nó vẫn có những hạn chế nhất định. Hạn chế lớn nhất của AE là nó chỉ có khả năng tái tạo lại những dữ liệu tương tự với dữ liệu đã được huấn luyện</w:t>
      </w:r>
      <w:r w:rsidR="0030704E">
        <w:t xml:space="preserve">. Hơn nữa, AE rất dễ bị hiện tượng quá khớp vì mục đích của nó là tối thiểu nhất có thể sự sai khác giữa đầu vào và đầu ra. AE không tính đến phân bố dữ liệu của lớp ẩn, nên nó có phần cứng nhắc khi tái tạo dữ liệu. Vì thế, AE không thể được sử dụng như một mô hình sinh, bởi nếu tách riêng </w:t>
      </w:r>
      <w:r w:rsidR="00C91964">
        <w:t xml:space="preserve">Bộ giải mã ra để tạo </w:t>
      </w:r>
      <w:r w:rsidR="00C91964">
        <w:lastRenderedPageBreak/>
        <w:t>dữ liệu mới, thì chưa chắc  nó có thể tạo được dữ liệu như mong muốn nếu đầu vào củ</w:t>
      </w:r>
      <w:r w:rsidR="004C22F5">
        <w:t>a b</w:t>
      </w:r>
      <w:r w:rsidR="00C91964">
        <w:t>ộ giải mã có sai khác (thậm chí rất nhỏ) so với dữ liệu được nén khi huấn luyện.</w:t>
      </w:r>
    </w:p>
    <w:p w:rsidR="00C91964" w:rsidRDefault="00C91964" w:rsidP="00C91964">
      <w:pPr>
        <w:pStyle w:val="Heading2"/>
      </w:pPr>
      <w:bookmarkStart w:id="113" w:name="_Toc40262418"/>
      <w:bookmarkStart w:id="114" w:name="_Toc40262478"/>
      <w:r>
        <w:t>Bộ mã hóa tự động biển thể</w:t>
      </w:r>
      <w:bookmarkEnd w:id="113"/>
      <w:bookmarkEnd w:id="114"/>
    </w:p>
    <w:p w:rsidR="00C91964" w:rsidRPr="00C91964" w:rsidRDefault="00C91964" w:rsidP="00C91964">
      <w:pPr>
        <w:pStyle w:val="Heading3"/>
      </w:pPr>
      <w:bookmarkStart w:id="115" w:name="_Toc40262419"/>
      <w:bookmarkStart w:id="116" w:name="_Toc40262479"/>
      <w:r>
        <w:t>Giới thiệu</w:t>
      </w:r>
      <w:bookmarkEnd w:id="115"/>
      <w:bookmarkEnd w:id="116"/>
    </w:p>
    <w:p w:rsidR="00C95FCE" w:rsidRDefault="00C91964" w:rsidP="00C95FCE">
      <w:pPr>
        <w:ind w:firstLine="357"/>
      </w:pPr>
      <w:r>
        <w:t>Để khắc phục những nhược điểm của AE, vào năm 2013, Diederik P. Kingma và</w:t>
      </w:r>
      <w:r w:rsidRPr="00C91964">
        <w:t xml:space="preserve"> Max Welling</w:t>
      </w:r>
      <w:r>
        <w:t xml:space="preserve"> đã </w:t>
      </w:r>
      <w:r w:rsidR="000E4A79">
        <w:t>đưa</w:t>
      </w:r>
      <w:r>
        <w:t xml:space="preserve"> ra </w:t>
      </w:r>
      <w:r w:rsidR="00C95FCE">
        <w:t>b</w:t>
      </w:r>
      <w:r>
        <w:t>ộ mà hóa tự động biến thể (Variational Autoencoder –</w:t>
      </w:r>
      <w:r w:rsidR="00E0304B">
        <w:t xml:space="preserve"> VAE) </w:t>
      </w:r>
      <w:sdt>
        <w:sdtPr>
          <w:id w:val="-447244147"/>
          <w:citation/>
        </w:sdtPr>
        <w:sdtContent>
          <w:r w:rsidR="00E0304B">
            <w:fldChar w:fldCharType="begin"/>
          </w:r>
          <w:r w:rsidR="00E0304B">
            <w:instrText xml:space="preserve"> CITATION Die14 \l 1033 </w:instrText>
          </w:r>
          <w:r w:rsidR="00E0304B">
            <w:fldChar w:fldCharType="separate"/>
          </w:r>
          <w:r w:rsidR="00480F31" w:rsidRPr="00480F31">
            <w:rPr>
              <w:noProof/>
            </w:rPr>
            <w:t>[38]</w:t>
          </w:r>
          <w:r w:rsidR="00E0304B">
            <w:fldChar w:fldCharType="end"/>
          </w:r>
        </w:sdtContent>
      </w:sdt>
      <w:r>
        <w:t xml:space="preserve">. </w:t>
      </w:r>
      <w:r w:rsidR="000E4A79">
        <w:t xml:space="preserve">VAE hoạt động cũng giống như AE, nhưng dữ liệu ở tầng ẩn được biểu diễn dưới dạng một phân phối xác suất hay vì các neurons cố định, do đó tránh được hiện tượng quá khớp và có khả năng sinh dữ liệu mới. </w:t>
      </w:r>
    </w:p>
    <w:p w:rsidR="000E4A79" w:rsidRDefault="000E4A79" w:rsidP="00C95FCE">
      <w:pPr>
        <w:ind w:firstLine="357"/>
      </w:pPr>
      <w:r>
        <w:t>Đối vớ</w:t>
      </w:r>
      <w:r w:rsidR="00C95FCE">
        <w:t>i VAE, b</w:t>
      </w:r>
      <w:r>
        <w:t xml:space="preserve">ộ mã hóa được huấn luyện để </w:t>
      </w:r>
      <w:r w:rsidR="00F40FC2">
        <w:t xml:space="preserve">tính toán kì vọng và phương sai mô tả phân phối Gaussians (hay phân phối chuẩn), từ đó biểu diễn dữ liệu của không gian ẩn. </w:t>
      </w:r>
      <w:r w:rsidR="00EF1363">
        <w:t>Hàm mất mát của VAE là kết hợp của hai phần: phần tái tạ</w:t>
      </w:r>
      <w:r w:rsidR="00652DB8">
        <w:t>o (R</w:t>
      </w:r>
      <w:r w:rsidR="00EF1363">
        <w:t xml:space="preserve">econstruction) </w:t>
      </w:r>
      <w:r w:rsidR="00087C20">
        <w:t xml:space="preserve">giống như của AE, </w:t>
      </w:r>
      <w:r w:rsidR="00EF1363">
        <w:t>và phần cơ chế kiể</w:t>
      </w:r>
      <w:r w:rsidR="00652DB8">
        <w:t>m soát (Regularization</w:t>
      </w:r>
      <w:r w:rsidR="00EF1363">
        <w:t>)</w:t>
      </w:r>
      <w:r w:rsidR="00087C20">
        <w:t>, sử dụng để xây dựng phân phối của không gian ẩn gần với phân phối chuẩn. Phần cơ chế kiểm soát này được thể hiện dưới dạ</w:t>
      </w:r>
      <w:r w:rsidR="00652DB8">
        <w:t>ng p</w:t>
      </w:r>
      <w:r w:rsidR="00087C20">
        <w:t>hân kì Kullback-Leibler (</w:t>
      </w:r>
      <w:r w:rsidR="00087C20" w:rsidRPr="00087C20">
        <w:t xml:space="preserve">Kulback-Leibler </w:t>
      </w:r>
      <w:r w:rsidR="00652DB8">
        <w:t>D</w:t>
      </w:r>
      <w:r w:rsidR="00087C20" w:rsidRPr="00087C20">
        <w:t>ivergence</w:t>
      </w:r>
      <w:r w:rsidR="00087C20">
        <w:t>) giữa phân phối tìm được và phân phối chuẩn.</w:t>
      </w:r>
    </w:p>
    <w:p w:rsidR="00087C20" w:rsidRDefault="00087C20" w:rsidP="00087C20">
      <w:pPr>
        <w:pStyle w:val="Heading3"/>
      </w:pPr>
      <w:bookmarkStart w:id="117" w:name="_Toc40262420"/>
      <w:bookmarkStart w:id="118" w:name="_Toc40262480"/>
      <w:r>
        <w:t>Cơ sở toán học của VAE</w:t>
      </w:r>
      <w:bookmarkEnd w:id="117"/>
      <w:bookmarkEnd w:id="118"/>
    </w:p>
    <w:p w:rsidR="00652DB8" w:rsidRDefault="00057A4A" w:rsidP="00652DB8">
      <w:pPr>
        <w:ind w:firstLine="357"/>
      </w:pPr>
      <w:r>
        <w:t>Phần này</w:t>
      </w:r>
      <w:r w:rsidR="00652DB8">
        <w:t xml:space="preserve"> được viết</w:t>
      </w:r>
      <w:r>
        <w:t xml:space="preserve"> chủ yếu dựa vào tài liệu tham khả</w:t>
      </w:r>
      <w:r w:rsidR="002F35D7">
        <w:t xml:space="preserve">o </w:t>
      </w:r>
      <w:sdt>
        <w:sdtPr>
          <w:id w:val="1919590443"/>
          <w:citation/>
        </w:sdtPr>
        <w:sdtContent>
          <w:r w:rsidR="002F35D7">
            <w:fldChar w:fldCharType="begin"/>
          </w:r>
          <w:r w:rsidR="002F35D7">
            <w:instrText xml:space="preserve"> CITATION Die14 \l 1033 </w:instrText>
          </w:r>
          <w:r w:rsidR="002F35D7">
            <w:fldChar w:fldCharType="separate"/>
          </w:r>
          <w:r w:rsidR="00480F31" w:rsidRPr="00480F31">
            <w:rPr>
              <w:noProof/>
            </w:rPr>
            <w:t>[38]</w:t>
          </w:r>
          <w:r w:rsidR="002F35D7">
            <w:fldChar w:fldCharType="end"/>
          </w:r>
        </w:sdtContent>
      </w:sdt>
      <w:r w:rsidR="002F35D7">
        <w:t>.</w:t>
      </w:r>
    </w:p>
    <w:p w:rsidR="00106536" w:rsidRDefault="005351EA" w:rsidP="00071B11">
      <w:pPr>
        <w:ind w:firstLine="357"/>
      </w:pPr>
      <w:r>
        <w:t xml:space="preserve">Gọi x là </w:t>
      </w:r>
      <w:r w:rsidR="000E47BC">
        <w:t xml:space="preserve">biến ngẫu nhiên biểu diễn </w:t>
      </w:r>
      <w:r>
        <w:t xml:space="preserve">dữ liệu ban đầu, </w:t>
      </w:r>
      <w:r w:rsidR="000E47BC">
        <w:t>z là biến ngầu nhiên trong không gian ẩn. Giả sử z được lấy mẫu từ phân phối p</w:t>
      </w:r>
      <w:r w:rsidR="00057A4A">
        <w:rPr>
          <w:rFonts w:cs="Times New Roman"/>
          <w:vertAlign w:val="subscript"/>
        </w:rPr>
        <w:t>θ*</w:t>
      </w:r>
      <w:r w:rsidR="000E47BC">
        <w:t>(z), x được lấy mẫu từ phân phối hợp lí có điều kiệ</w:t>
      </w:r>
      <w:r w:rsidR="00652DB8">
        <w:t>n (Conditional Likelihood D</w:t>
      </w:r>
      <w:r w:rsidR="000E47BC">
        <w:t>istribution)</w:t>
      </w:r>
      <w:r w:rsidR="0091151E">
        <w:t xml:space="preserve"> p</w:t>
      </w:r>
      <w:r w:rsidR="00057A4A">
        <w:rPr>
          <w:rFonts w:cs="Times New Roman"/>
          <w:vertAlign w:val="subscript"/>
        </w:rPr>
        <w:t>θ*</w:t>
      </w:r>
      <w:r w:rsidR="0091151E">
        <w:t>(x|z)</w:t>
      </w:r>
      <w:r w:rsidR="00106536">
        <w:t xml:space="preserve">, trong đó </w:t>
      </w:r>
      <w:r w:rsidR="00106536">
        <w:rPr>
          <w:rFonts w:cs="Times New Roman"/>
        </w:rPr>
        <w:t>θ</w:t>
      </w:r>
      <w:r w:rsidR="00106536">
        <w:t xml:space="preserve"> là tham số của phân phối (kì vọng, phương sai)</w:t>
      </w:r>
      <w:r w:rsidR="000E47BC">
        <w:t>.</w:t>
      </w:r>
      <w:r w:rsidR="0091151E">
        <w:t xml:space="preserve"> </w:t>
      </w:r>
      <w:r w:rsidR="00106536">
        <w:t>Thêm nữa, giả sử rằng p</w:t>
      </w:r>
      <w:r w:rsidR="00106536">
        <w:rPr>
          <w:rFonts w:cs="Times New Roman"/>
          <w:vertAlign w:val="subscript"/>
        </w:rPr>
        <w:t>θ*</w:t>
      </w:r>
      <w:r w:rsidR="00106536">
        <w:t>(z) và p</w:t>
      </w:r>
      <w:r w:rsidR="00106536">
        <w:rPr>
          <w:rFonts w:cs="Times New Roman"/>
          <w:vertAlign w:val="subscript"/>
        </w:rPr>
        <w:t>θ*</w:t>
      </w:r>
      <w:r w:rsidR="00106536">
        <w:t>(x|z) thuộc các họ tham số của phân phối p</w:t>
      </w:r>
      <w:r w:rsidR="00106536">
        <w:rPr>
          <w:rFonts w:cs="Times New Roman"/>
          <w:vertAlign w:val="subscript"/>
        </w:rPr>
        <w:t>θ</w:t>
      </w:r>
      <w:r w:rsidR="00106536">
        <w:t>(z) và p</w:t>
      </w:r>
      <w:r w:rsidR="00106536">
        <w:rPr>
          <w:rFonts w:cs="Times New Roman"/>
          <w:vertAlign w:val="subscript"/>
        </w:rPr>
        <w:t>θ</w:t>
      </w:r>
      <w:r w:rsidR="00106536">
        <w:t xml:space="preserve">(x|z) mà hàm mật độ xác suất của chúng khả vi tại mọi điểm. </w:t>
      </w:r>
      <w:r w:rsidR="0091151E">
        <w:t>Khác</w:t>
      </w:r>
      <w:r w:rsidR="00106536">
        <w:t xml:space="preserve"> với</w:t>
      </w:r>
      <w:r w:rsidR="0091151E">
        <w:t xml:space="preserve"> </w:t>
      </w:r>
      <w:r w:rsidR="00652DB8">
        <w:t>b</w:t>
      </w:r>
      <w:r w:rsidR="0091151E">
        <w:t xml:space="preserve">ộ mã hóa và </w:t>
      </w:r>
      <w:r w:rsidR="00652DB8">
        <w:t>b</w:t>
      </w:r>
      <w:r w:rsidR="0091151E">
        <w:t xml:space="preserve">ộ giải mã của AE ở dạng xác định, thì của VAE sẽ ở dạng xác suất. Bộ mã hóa của VAE được xác định bởi </w:t>
      </w:r>
      <w:r w:rsidR="000D5CE6">
        <w:t>p</w:t>
      </w:r>
      <w:r w:rsidR="000D5CE6">
        <w:rPr>
          <w:rFonts w:cs="Times New Roman"/>
          <w:vertAlign w:val="subscript"/>
        </w:rPr>
        <w:t>θ</w:t>
      </w:r>
      <w:r w:rsidR="000D5CE6">
        <w:t xml:space="preserve">(z|x) </w:t>
      </w:r>
      <w:r w:rsidR="0091151E">
        <w:t>mô tả phân phối của biến ngẫu nhiên</w:t>
      </w:r>
      <w:r w:rsidR="00D05424">
        <w:t xml:space="preserve"> z. Trong khí đó, </w:t>
      </w:r>
      <w:r w:rsidR="00652DB8">
        <w:t>b</w:t>
      </w:r>
      <w:r w:rsidR="00D05424">
        <w:t xml:space="preserve">ộ giải mã của VAE được xác định bởi </w:t>
      </w:r>
      <w:r w:rsidR="00106536">
        <w:t>p</w:t>
      </w:r>
      <w:r w:rsidR="00106536">
        <w:rPr>
          <w:rFonts w:cs="Times New Roman"/>
          <w:vertAlign w:val="subscript"/>
        </w:rPr>
        <w:t>θ</w:t>
      </w:r>
      <w:r w:rsidR="00106536">
        <w:t>(x|z)</w:t>
      </w:r>
      <w:r w:rsidR="000D5CE6">
        <w:t xml:space="preserve"> </w:t>
      </w:r>
      <w:r w:rsidR="00D05424">
        <w:t>mô tả phân phối của biến ngầu ngẫu nhiên được tái tạo lại.</w:t>
      </w:r>
    </w:p>
    <w:p w:rsidR="00D05424" w:rsidRDefault="00D05424" w:rsidP="00652DB8">
      <w:pPr>
        <w:ind w:firstLine="357"/>
      </w:pPr>
      <w:r>
        <w:t>Theo định lí Bayes</w:t>
      </w:r>
      <w:r w:rsidR="00C4198C">
        <w:t xml:space="preserve"> trong xác suất</w:t>
      </w:r>
      <w:r>
        <w:t>, ta có:</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e>
                      <m:r>
                        <m:rPr>
                          <m:sty m:val="b"/>
                        </m:rPr>
                        <w:rPr>
                          <w:rFonts w:ascii="Cambria Math" w:hAnsi="Cambria Math"/>
                        </w:rPr>
                        <m:t>z</m:t>
                      </m:r>
                    </m:e>
                  </m:d>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num>
                <m:den>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d>
                </m:den>
              </m:f>
              <m:r>
                <m:rPr>
                  <m:sty m:val="b"/>
                </m:rPr>
                <w:rPr>
                  <w:rFonts w:ascii="Cambria Math" w:hAnsi="Cambria Math"/>
                </w:rPr>
                <m:t>#</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27</m:t>
                  </m:r>
                  <m:r>
                    <m:rPr>
                      <m:sty m:val="p"/>
                    </m:rPr>
                    <w:rPr>
                      <w:rFonts w:ascii="Cambria Math" w:hAnsi="Cambria Math"/>
                      <w:b w:val="0"/>
                    </w:rPr>
                    <w:fldChar w:fldCharType="end"/>
                  </m:r>
                </m:e>
              </m:d>
            </m:e>
          </m:eqArr>
        </m:oMath>
      </m:oMathPara>
    </w:p>
    <w:p w:rsidR="005B64DE" w:rsidRPr="00346707" w:rsidRDefault="005B64DE" w:rsidP="00652DB8">
      <w:pPr>
        <w:ind w:firstLine="357"/>
        <w:rPr>
          <w:rFonts w:eastAsiaTheme="minorEastAsia"/>
        </w:rPr>
      </w:pPr>
      <w:r w:rsidRPr="00346707">
        <w:lastRenderedPageBreak/>
        <w:t xml:space="preserve">Vì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x</m:t>
                </m:r>
              </m:e>
              <m:e>
                <m:r>
                  <m:rPr>
                    <m:sty m:val="p"/>
                  </m:rPr>
                  <w:rPr>
                    <w:rFonts w:ascii="Cambria Math" w:hAnsi="Cambria Math"/>
                  </w:rPr>
                  <m:t>z</m:t>
                </m:r>
              </m:e>
            </m:d>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dz</m:t>
            </m:r>
          </m:e>
        </m:nary>
      </m:oMath>
      <w:r w:rsidRPr="00346707">
        <w:rPr>
          <w:rFonts w:eastAsiaTheme="minorEastAsia"/>
        </w:rPr>
        <w:t>, thay vào (</w:t>
      </w:r>
      <w:r w:rsidR="008A13A7" w:rsidRPr="00346707">
        <w:rPr>
          <w:rFonts w:eastAsiaTheme="minorEastAsia"/>
        </w:rPr>
        <w:t>3.27</w:t>
      </w:r>
      <w:r w:rsidRPr="00346707">
        <w:rPr>
          <w:rFonts w:eastAsiaTheme="minorEastAsia"/>
        </w:rPr>
        <w:t>) được</w:t>
      </w:r>
      <w:r w:rsidR="00071B11" w:rsidRPr="00346707">
        <w:rPr>
          <w:rFonts w:eastAsiaTheme="minorEastAsia"/>
        </w:rPr>
        <w:t>:</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e>
                      <m:r>
                        <m:rPr>
                          <m:sty m:val="b"/>
                        </m:rPr>
                        <w:rPr>
                          <w:rFonts w:ascii="Cambria Math" w:hAnsi="Cambria Math"/>
                        </w:rPr>
                        <m:t>z</m:t>
                      </m:r>
                    </m:e>
                  </m:d>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num>
                <m:den>
                  <m:nary>
                    <m:naryPr>
                      <m:limLoc m:val="undOvr"/>
                      <m:subHide m:val="1"/>
                      <m:supHide m:val="1"/>
                      <m:ctrlPr>
                        <w:rPr>
                          <w:rFonts w:ascii="Cambria Math" w:hAnsi="Cambria Math"/>
                          <w:b w:val="0"/>
                        </w:rPr>
                      </m:ctrlPr>
                    </m:naryPr>
                    <m:sub/>
                    <m:sup/>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e>
                          <m:r>
                            <m:rPr>
                              <m:sty m:val="b"/>
                            </m:rPr>
                            <w:rPr>
                              <w:rFonts w:ascii="Cambria Math" w:hAnsi="Cambria Math"/>
                            </w:rPr>
                            <m:t>z</m:t>
                          </m:r>
                        </m:e>
                      </m:d>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r>
                        <m:rPr>
                          <m:sty m:val="b"/>
                        </m:rPr>
                        <w:rPr>
                          <w:rFonts w:ascii="Cambria Math" w:hAnsi="Cambria Math"/>
                        </w:rPr>
                        <m:t>dz</m:t>
                      </m:r>
                    </m:e>
                  </m:nary>
                </m:den>
              </m:f>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28</m:t>
                  </m:r>
                  <m:r>
                    <m:rPr>
                      <m:sty m:val="p"/>
                    </m:rPr>
                    <w:rPr>
                      <w:rFonts w:ascii="Cambria Math" w:hAnsi="Cambria Math"/>
                      <w:b w:val="0"/>
                    </w:rPr>
                    <w:fldChar w:fldCharType="end"/>
                  </m:r>
                </m:e>
              </m:d>
            </m:e>
          </m:eqArr>
        </m:oMath>
      </m:oMathPara>
    </w:p>
    <w:p w:rsidR="00652DB8" w:rsidRDefault="006E6FB7" w:rsidP="00652DB8">
      <w:pPr>
        <w:ind w:firstLine="357"/>
        <w:rPr>
          <w:rFonts w:eastAsiaTheme="minorEastAsia"/>
        </w:rPr>
      </w:pPr>
      <w:r>
        <w:t>Với những giả sử vừa nêu trên, thì việc tính toán p</w:t>
      </w:r>
      <w:r>
        <w:rPr>
          <w:rFonts w:cs="Times New Roman"/>
          <w:vertAlign w:val="subscript"/>
        </w:rPr>
        <w:t>θ</w:t>
      </w:r>
      <w:r>
        <w:t xml:space="preserve">(z|x) thực sự khó khắn, vì ta chưa biết </w:t>
      </w:r>
      <w:r>
        <w:rPr>
          <w:rFonts w:cs="Times New Roman"/>
        </w:rPr>
        <w:t>θ</w:t>
      </w:r>
      <w:r>
        <w:t>* và z</w:t>
      </w:r>
      <w:r w:rsidR="00086324">
        <w:t>, v</w:t>
      </w:r>
      <w:r>
        <w:t>ì thế</w:t>
      </w:r>
      <w:r w:rsidR="00086324">
        <w:t xml:space="preserve"> ở đây cần sử dụng kĩ thuật xấp xỉ. Gọi q</w:t>
      </w:r>
      <w:r w:rsidR="005B64DE">
        <w:rPr>
          <w:rFonts w:cs="Times New Roman"/>
          <w:vertAlign w:val="subscript"/>
        </w:rPr>
        <w:t>ϕ</w:t>
      </w:r>
      <w:r w:rsidR="00086324">
        <w:t>(z|x) là một mô hình xấp xỉ với p</w:t>
      </w:r>
      <w:r w:rsidR="00086324">
        <w:rPr>
          <w:rFonts w:cs="Times New Roman"/>
          <w:vertAlign w:val="subscript"/>
        </w:rPr>
        <w:t>θ</w:t>
      </w:r>
      <w:r w:rsidR="00086324">
        <w:t>(z|x)</w:t>
      </w:r>
      <w:r w:rsidR="00F85B95">
        <w:t xml:space="preserve">. Trong không gian ẩn, dữ liệu được lấy mấu và đưa vào Bộ giải mã để sinh dữ liệu. </w:t>
      </w:r>
    </w:p>
    <w:p w:rsidR="0096469F" w:rsidRPr="00652DB8" w:rsidRDefault="0096469F" w:rsidP="00652DB8">
      <w:pPr>
        <w:ind w:firstLine="357"/>
        <w:rPr>
          <w:rFonts w:eastAsiaTheme="minorEastAsia"/>
        </w:rPr>
      </w:pPr>
      <w:r>
        <w:rPr>
          <w:rFonts w:eastAsiaTheme="minorEastAsia"/>
        </w:rPr>
        <w:t xml:space="preserve">Một phương pháp phổ biến để xấp xỉ hai phân phối là Phân kì </w:t>
      </w:r>
      <w:r>
        <w:t>Kullback-Leibler</w:t>
      </w:r>
      <w:r w:rsidR="00A64F1A">
        <w:t>. Hàm mất mát do xấp xỉ phân phối bằng Phân kì Kullback-Leibler là:</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cs="Times New Roman"/>
                          <w:vertAlign w:val="subscript"/>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d>
              <m:r>
                <m:rPr>
                  <m:sty m:val="b"/>
                </m:rPr>
                <w:rPr>
                  <w:rFonts w:ascii="Cambria Math" w:hAnsi="Cambria Math"/>
                </w:rPr>
                <m:t xml:space="preserve">= </m:t>
              </m:r>
              <m:nary>
                <m:naryPr>
                  <m:chr m:val="∑"/>
                  <m:limLoc m:val="undOvr"/>
                  <m:subHide m:val="1"/>
                  <m:supHide m:val="1"/>
                  <m:ctrlPr>
                    <w:rPr>
                      <w:rFonts w:ascii="Cambria Math" w:hAnsi="Cambria Math"/>
                      <w:b w:val="0"/>
                    </w:rPr>
                  </m:ctrlPr>
                </m:naryPr>
                <m:sub/>
                <m:sup/>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log</m:t>
                  </m:r>
                  <m:f>
                    <m:fPr>
                      <m:ctrlPr>
                        <w:rPr>
                          <w:rFonts w:ascii="Cambria Math" w:hAnsi="Cambria Math"/>
                          <w:b w:val="0"/>
                        </w:rPr>
                      </m:ctrlPr>
                    </m:fPr>
                    <m:num>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num>
                    <m:den>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den>
                  </m:f>
                </m:e>
              </m:nary>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29</m:t>
                  </m:r>
                  <m:r>
                    <m:rPr>
                      <m:sty m:val="p"/>
                    </m:rPr>
                    <w:rPr>
                      <w:rFonts w:ascii="Cambria Math" w:hAnsi="Cambria Math"/>
                      <w:b w:val="0"/>
                    </w:rPr>
                    <w:fldChar w:fldCharType="end"/>
                  </m:r>
                </m:e>
              </m:d>
            </m:e>
          </m:eqArr>
        </m:oMath>
      </m:oMathPara>
    </w:p>
    <w:p w:rsidR="008663D3" w:rsidRPr="00346707" w:rsidRDefault="008663D3" w:rsidP="00652DB8">
      <w:pPr>
        <w:ind w:firstLine="357"/>
      </w:pPr>
      <w:r w:rsidRPr="00346707">
        <w:t>Biến đổi (</w:t>
      </w:r>
      <w:r w:rsidR="008A13A7" w:rsidRPr="00346707">
        <w:t>3.29</w:t>
      </w:r>
      <w:r w:rsidRPr="00346707">
        <w:t>) một chút, ta được:</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d>
              <m:r>
                <m:rPr>
                  <m:sty m:val="b"/>
                </m:rPr>
                <w:rPr>
                  <w:rFonts w:ascii="Cambria Math" w:hAnsi="Cambria Math"/>
                </w:rPr>
                <m:t>=E</m:t>
              </m:r>
              <m:d>
                <m:dPr>
                  <m:ctrlPr>
                    <w:rPr>
                      <w:rFonts w:ascii="Cambria Math" w:hAnsi="Cambria Math"/>
                      <w:b w:val="0"/>
                    </w:rPr>
                  </m:ctrlPr>
                </m:dPr>
                <m:e>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func>
                  <m:r>
                    <m:rPr>
                      <m:sty m:val="b"/>
                    </m:rPr>
                    <w:rPr>
                      <w:rFonts w:ascii="Cambria Math" w:hAnsi="Cambria Math"/>
                    </w:rPr>
                    <m:t>-</m:t>
                  </m:r>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func>
                </m:e>
              </m:d>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30</m:t>
                  </m:r>
                  <m:r>
                    <m:rPr>
                      <m:sty m:val="p"/>
                    </m:rPr>
                    <w:rPr>
                      <w:rFonts w:ascii="Cambria Math" w:hAnsi="Cambria Math"/>
                      <w:b w:val="0"/>
                    </w:rPr>
                    <w:fldChar w:fldCharType="end"/>
                  </m:r>
                </m:e>
              </m:d>
            </m:e>
          </m:eqArr>
        </m:oMath>
      </m:oMathPara>
    </w:p>
    <w:p w:rsidR="00A64F1A" w:rsidRPr="00346707" w:rsidRDefault="008663D3" w:rsidP="00652DB8">
      <w:pPr>
        <w:ind w:firstLine="357"/>
      </w:pPr>
      <w:r w:rsidRPr="00346707">
        <w:t>Thay (</w:t>
      </w:r>
      <w:r w:rsidR="008A13A7" w:rsidRPr="00346707">
        <w:t>3.27</w:t>
      </w:r>
      <w:r w:rsidRPr="00346707">
        <w:t xml:space="preserve">) </w:t>
      </w:r>
      <w:r w:rsidR="00521015" w:rsidRPr="00346707">
        <w:t>vào (</w:t>
      </w:r>
      <w:r w:rsidR="008A13A7" w:rsidRPr="00346707">
        <w:t>3.30</w:t>
      </w:r>
      <w:r w:rsidR="00521015" w:rsidRPr="00346707">
        <w:t>), ta có</w:t>
      </w:r>
      <w:r w:rsidR="00A64F1A" w:rsidRPr="00346707">
        <w:t>:</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d>
              <m:r>
                <m:rPr>
                  <m:sty m:val="b"/>
                </m:rPr>
                <w:rPr>
                  <w:rFonts w:ascii="Cambria Math" w:hAnsi="Cambria Math"/>
                </w:rPr>
                <m:t>= E</m:t>
              </m:r>
              <m:d>
                <m:dPr>
                  <m:ctrlPr>
                    <w:rPr>
                      <w:rFonts w:ascii="Cambria Math" w:hAnsi="Cambria Math"/>
                      <w:b w:val="0"/>
                    </w:rPr>
                  </m:ctrlPr>
                </m:dPr>
                <m:e>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 xml:space="preserve"> 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func>
                  <m:r>
                    <m:rPr>
                      <m:sty m:val="b"/>
                    </m:rPr>
                    <w:rPr>
                      <w:rFonts w:ascii="Cambria Math" w:hAnsi="Cambria Math"/>
                    </w:rPr>
                    <m:t>-</m:t>
                  </m:r>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e>
                  </m:func>
                  <m:r>
                    <m:rPr>
                      <m:sty m:val="b"/>
                    </m:rPr>
                    <w:rPr>
                      <w:rFonts w:ascii="Cambria Math" w:hAnsi="Cambria Math"/>
                    </w:rPr>
                    <m:t>-</m:t>
                  </m:r>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e>
                          <m:r>
                            <m:rPr>
                              <m:sty m:val="b"/>
                            </m:rPr>
                            <w:rPr>
                              <w:rFonts w:ascii="Cambria Math" w:hAnsi="Cambria Math"/>
                            </w:rPr>
                            <m:t>z</m:t>
                          </m:r>
                        </m:e>
                      </m:d>
                    </m:e>
                  </m:func>
                  <m:r>
                    <m:rPr>
                      <m:sty m:val="b"/>
                    </m:rPr>
                    <w:rPr>
                      <w:rFonts w:ascii="Cambria Math" w:hAnsi="Cambria Math"/>
                    </w:rPr>
                    <m:t>+</m:t>
                  </m:r>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d>
                    </m:e>
                  </m:func>
                </m:e>
              </m:d>
              <m:r>
                <m:rPr>
                  <m:sty m:val="b"/>
                </m:rPr>
                <w:rPr>
                  <w:rFonts w:ascii="Cambria Math" w:hAnsi="Cambria Math"/>
                </w:rPr>
                <m:t>#</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31</m:t>
                  </m:r>
                  <m:r>
                    <m:rPr>
                      <m:sty m:val="p"/>
                    </m:rPr>
                    <w:rPr>
                      <w:rFonts w:ascii="Cambria Math" w:hAnsi="Cambria Math"/>
                      <w:b w:val="0"/>
                    </w:rPr>
                    <w:fldChar w:fldCharType="end"/>
                  </m:r>
                </m:e>
              </m:d>
            </m:e>
          </m:eqArr>
        </m:oMath>
      </m:oMathPara>
    </w:p>
    <w:p w:rsidR="001F7DF1" w:rsidRPr="00346707" w:rsidRDefault="008663D3" w:rsidP="00652DB8">
      <w:pPr>
        <w:ind w:firstLine="357"/>
        <w:rPr>
          <w:rFonts w:eastAsiaTheme="minorEastAsia"/>
        </w:rPr>
      </w:pPr>
      <w:r w:rsidRPr="00346707">
        <w:rPr>
          <w:rFonts w:eastAsiaTheme="minorEastAsia"/>
        </w:rPr>
        <w:t>Tiêp tục b</w:t>
      </w:r>
      <w:r w:rsidR="004E0787" w:rsidRPr="00346707">
        <w:rPr>
          <w:rFonts w:eastAsiaTheme="minorEastAsia"/>
        </w:rPr>
        <w:t>iến đổi (</w:t>
      </w:r>
      <w:r w:rsidR="008A13A7" w:rsidRPr="00346707">
        <w:rPr>
          <w:rFonts w:eastAsiaTheme="minorEastAsia"/>
        </w:rPr>
        <w:t>3.30</w:t>
      </w:r>
      <w:r w:rsidR="004E0787" w:rsidRPr="00346707">
        <w:rPr>
          <w:rFonts w:eastAsiaTheme="minorEastAsia"/>
        </w:rPr>
        <w:t>)</w:t>
      </w:r>
      <w:r w:rsidRPr="00346707">
        <w:rPr>
          <w:rFonts w:eastAsiaTheme="minorEastAsia"/>
        </w:rPr>
        <w:t>, thu được</w:t>
      </w:r>
      <w:r w:rsidR="004E0787" w:rsidRPr="00346707">
        <w:rPr>
          <w:rFonts w:eastAsiaTheme="minorEastAsia"/>
        </w:rPr>
        <w:t>:</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d>
              <m:r>
                <m:rPr>
                  <m:sty m:val="b"/>
                </m:rPr>
                <w:rPr>
                  <w:rFonts w:ascii="Cambria Math" w:hAnsi="Cambria Math"/>
                </w:rPr>
                <m:t>=E</m:t>
              </m:r>
              <m:d>
                <m:dPr>
                  <m:ctrlPr>
                    <w:rPr>
                      <w:rFonts w:ascii="Cambria Math" w:hAnsi="Cambria Math"/>
                      <w:b w:val="0"/>
                    </w:rPr>
                  </m:ctrlPr>
                </m:dPr>
                <m:e>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d>
                    </m:e>
                  </m:func>
                  <m:r>
                    <m:rPr>
                      <m:sty m:val="b"/>
                    </m:rPr>
                    <w:rPr>
                      <w:rFonts w:ascii="Cambria Math" w:hAnsi="Cambria Math"/>
                    </w:rPr>
                    <m:t>-</m:t>
                  </m:r>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e>
                          <m:r>
                            <m:rPr>
                              <m:sty m:val="b"/>
                            </m:rPr>
                            <w:rPr>
                              <w:rFonts w:ascii="Cambria Math" w:hAnsi="Cambria Math"/>
                            </w:rPr>
                            <m:t>z</m:t>
                          </m:r>
                        </m:e>
                      </m:d>
                    </m:e>
                  </m:func>
                </m:e>
              </m:d>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e>
              </m:d>
              <m:r>
                <m:rPr>
                  <m:sty m:val="b"/>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32</m:t>
                  </m:r>
                  <m:r>
                    <m:rPr>
                      <m:sty m:val="p"/>
                    </m:rPr>
                    <w:rPr>
                      <w:rFonts w:ascii="Cambria Math" w:hAnsi="Cambria Math"/>
                      <w:b w:val="0"/>
                    </w:rPr>
                    <w:fldChar w:fldCharType="end"/>
                  </m:r>
                </m:e>
              </m:d>
            </m:e>
          </m:eqArr>
        </m:oMath>
      </m:oMathPara>
    </w:p>
    <w:p w:rsidR="00314406" w:rsidRPr="00346707" w:rsidRDefault="00314406" w:rsidP="00652DB8">
      <w:pPr>
        <w:ind w:firstLine="357"/>
        <w:rPr>
          <w:rFonts w:eastAsiaTheme="minorEastAsia"/>
        </w:rPr>
      </w:pPr>
      <w:r w:rsidRPr="00346707">
        <w:rPr>
          <w:rFonts w:eastAsiaTheme="minorEastAsia"/>
        </w:rPr>
        <w:t>Do kì vọng được lấy theo biến z, nên p</w:t>
      </w:r>
      <w:r w:rsidRPr="00346707">
        <w:rPr>
          <w:rFonts w:eastAsiaTheme="minorEastAsia" w:cs="Times New Roman"/>
          <w:vertAlign w:val="subscript"/>
        </w:rPr>
        <w:t>θ</w:t>
      </w:r>
      <w:r w:rsidRPr="00346707">
        <w:rPr>
          <w:rFonts w:eastAsiaTheme="minorEastAsia"/>
        </w:rPr>
        <w:t xml:space="preserve">(x) không phụ thuộc vào z, </w:t>
      </w:r>
      <w:r w:rsidR="00652DB8" w:rsidRPr="00346707">
        <w:rPr>
          <w:rFonts w:eastAsiaTheme="minorEastAsia"/>
        </w:rPr>
        <w:t>cho nên</w:t>
      </w:r>
      <w:r w:rsidRPr="00346707">
        <w:rPr>
          <w:rFonts w:eastAsiaTheme="minorEastAsia"/>
        </w:rPr>
        <w:t>:</w:t>
      </w:r>
    </w:p>
    <w:p w:rsidR="008A13A7" w:rsidRPr="00346707" w:rsidRDefault="00750937" w:rsidP="008A13A7">
      <w:pPr>
        <w:pStyle w:val="Caption"/>
        <w:rPr>
          <w:rFonts w:eastAsiaTheme="minorEastAsia"/>
          <w:b w:val="0"/>
        </w:rPr>
      </w:pPr>
      <m:oMathPara>
        <m:oMath>
          <m:eqArr>
            <m:eqArrPr>
              <m:maxDist m:val="1"/>
              <m:ctrlPr>
                <w:rPr>
                  <w:rFonts w:ascii="Cambria Math" w:hAnsi="Cambria Math"/>
                  <w:b w:val="0"/>
                </w:rPr>
              </m:ctrlPr>
            </m:eqArrPr>
            <m:e>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d>
                </m:e>
              </m:func>
              <m:r>
                <m:rPr>
                  <m:sty m:val="b"/>
                </m:rPr>
                <w:rPr>
                  <w:rFonts w:ascii="Cambria Math" w:hAnsi="Cambria Math"/>
                </w:rPr>
                <m:t>= 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d>
              <m:r>
                <m:rPr>
                  <m:sty m:val="b"/>
                </m:rPr>
                <w:rPr>
                  <w:rFonts w:ascii="Cambria Math" w:hAnsi="Cambria Math"/>
                </w:rPr>
                <m:t>+ E</m:t>
              </m:r>
              <m:d>
                <m:dPr>
                  <m:ctrlPr>
                    <w:rPr>
                      <w:rFonts w:ascii="Cambria Math" w:hAnsi="Cambria Math"/>
                      <w:b w:val="0"/>
                    </w:rPr>
                  </m:ctrlPr>
                </m:dPr>
                <m:e>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e>
                          <m:r>
                            <m:rPr>
                              <m:sty m:val="b"/>
                            </m:rPr>
                            <w:rPr>
                              <w:rFonts w:ascii="Cambria Math" w:hAnsi="Cambria Math"/>
                            </w:rPr>
                            <m:t>z</m:t>
                          </m:r>
                        </m:e>
                      </m:d>
                    </m:e>
                  </m:func>
                </m:e>
              </m:d>
              <m:r>
                <m:rPr>
                  <m:sty m:val="b"/>
                </m:rPr>
                <w:rPr>
                  <w:rFonts w:ascii="Cambria Math" w:eastAsiaTheme="minorEastAsia" w:hAnsi="Cambria Math"/>
                </w:rPr>
                <m:t xml:space="preserve">- </m:t>
              </m:r>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e>
              </m:d>
              <m:r>
                <m:rPr>
                  <m:sty m:val="b"/>
                </m:rPr>
                <w:rPr>
                  <w:rFonts w:ascii="Cambria Math" w:hAnsi="Cambria Math"/>
                </w:rPr>
                <m:t>#</m:t>
              </m:r>
              <m:d>
                <m:dPr>
                  <m:ctrlPr>
                    <w:rPr>
                      <w:rFonts w:ascii="Cambria Math" w:hAnsi="Cambria Math"/>
                      <w:b w:val="0"/>
                    </w:rPr>
                  </m:ctrlPr>
                </m:dPr>
                <m:e>
                  <m:r>
                    <m:rPr>
                      <m:sty m:val="p"/>
                    </m:rPr>
                    <w:rPr>
                      <w:rFonts w:ascii="Cambria Math" w:hAnsi="Cambria Math"/>
                      <w:b w:val="0"/>
                    </w:rPr>
                    <w:fldChar w:fldCharType="begin"/>
                  </m:r>
                  <m:r>
                    <m:rPr>
                      <m:sty m:val="b"/>
                    </m:rPr>
                    <w:rPr>
                      <w:rFonts w:ascii="Cambria Math" w:hAnsi="Cambria Math"/>
                    </w:rPr>
                    <m:t xml:space="preserve"> STYLEREF 1 \s </m:t>
                  </m:r>
                  <m:r>
                    <m:rPr>
                      <m:sty m:val="p"/>
                    </m:rPr>
                    <w:rPr>
                      <w:rFonts w:ascii="Cambria Math" w:hAnsi="Cambria Math"/>
                      <w:b w:val="0"/>
                    </w:rPr>
                    <w:fldChar w:fldCharType="separate"/>
                  </m:r>
                  <m:r>
                    <m:rPr>
                      <m:sty m:val="b"/>
                    </m:rPr>
                    <w:rPr>
                      <w:rFonts w:ascii="Cambria Math" w:hAnsi="Cambria Math"/>
                      <w:noProof/>
                    </w:rPr>
                    <m:t>3</m:t>
                  </m:r>
                  <m:r>
                    <m:rPr>
                      <m:sty m:val="p"/>
                    </m:rPr>
                    <w:rPr>
                      <w:rFonts w:ascii="Cambria Math" w:hAnsi="Cambria Math"/>
                      <w:b w:val="0"/>
                    </w:rPr>
                    <w:fldChar w:fldCharType="end"/>
                  </m:r>
                  <m:r>
                    <m:rPr>
                      <m:sty m:val="b"/>
                    </m:rPr>
                    <w:rPr>
                      <w:rFonts w:ascii="Cambria Math" w:hAnsi="Cambria Math"/>
                    </w:rPr>
                    <m:t>.</m:t>
                  </m:r>
                  <m:r>
                    <m:rPr>
                      <m:sty m:val="p"/>
                    </m:rPr>
                    <w:rPr>
                      <w:rFonts w:ascii="Cambria Math" w:hAnsi="Cambria Math"/>
                      <w:b w:val="0"/>
                    </w:rPr>
                    <w:fldChar w:fldCharType="begin"/>
                  </m:r>
                  <m:r>
                    <m:rPr>
                      <m:sty m:val="b"/>
                    </m:rPr>
                    <w:rPr>
                      <w:rFonts w:ascii="Cambria Math" w:hAnsi="Cambria Math"/>
                    </w:rPr>
                    <m:t xml:space="preserve"> SEQ Equation \* ARABIC \s 1 </m:t>
                  </m:r>
                  <m:r>
                    <m:rPr>
                      <m:sty m:val="p"/>
                    </m:rPr>
                    <w:rPr>
                      <w:rFonts w:ascii="Cambria Math" w:hAnsi="Cambria Math"/>
                      <w:b w:val="0"/>
                    </w:rPr>
                    <w:fldChar w:fldCharType="separate"/>
                  </m:r>
                  <m:r>
                    <m:rPr>
                      <m:sty m:val="b"/>
                    </m:rPr>
                    <w:rPr>
                      <w:rFonts w:ascii="Cambria Math" w:hAnsi="Cambria Math"/>
                      <w:noProof/>
                    </w:rPr>
                    <m:t>33</m:t>
                  </m:r>
                  <m:r>
                    <m:rPr>
                      <m:sty m:val="p"/>
                    </m:rPr>
                    <w:rPr>
                      <w:rFonts w:ascii="Cambria Math" w:hAnsi="Cambria Math"/>
                      <w:b w:val="0"/>
                    </w:rPr>
                    <w:fldChar w:fldCharType="end"/>
                  </m:r>
                </m:e>
              </m:d>
            </m:e>
          </m:eqArr>
        </m:oMath>
      </m:oMathPara>
    </w:p>
    <w:p w:rsidR="00977FE5" w:rsidRPr="00346707" w:rsidRDefault="00314406" w:rsidP="00652DB8">
      <w:pPr>
        <w:ind w:firstLine="357"/>
        <w:rPr>
          <w:rFonts w:eastAsiaTheme="minorEastAsia"/>
        </w:rPr>
      </w:pPr>
      <w:r w:rsidRPr="00346707">
        <w:rPr>
          <w:rFonts w:eastAsiaTheme="minorEastAsia"/>
        </w:rPr>
        <w:t xml:space="preserve">Ở đây, </w:t>
      </w:r>
      <m:oMath>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r>
              <m:rPr>
                <m:sty m:val="p"/>
              </m:rPr>
              <w:rPr>
                <w:rFonts w:ascii="Cambria Math" w:hAnsi="Cambria Math"/>
              </w:rPr>
              <m:t>(x)</m:t>
            </m:r>
          </m:e>
        </m:func>
      </m:oMath>
      <w:r w:rsidRPr="00346707">
        <w:rPr>
          <w:rFonts w:eastAsiaTheme="minorEastAsia"/>
        </w:rPr>
        <w:t xml:space="preserve"> được gọ</w:t>
      </w:r>
      <w:r w:rsidR="00652DB8" w:rsidRPr="00346707">
        <w:rPr>
          <w:rFonts w:eastAsiaTheme="minorEastAsia"/>
        </w:rPr>
        <w:t>i là s</w:t>
      </w:r>
      <w:r w:rsidRPr="00346707">
        <w:rPr>
          <w:rFonts w:eastAsiaTheme="minorEastAsia"/>
        </w:rPr>
        <w:t>ự hợp lí cậ</w:t>
      </w:r>
      <w:r w:rsidR="00652DB8" w:rsidRPr="00346707">
        <w:rPr>
          <w:rFonts w:eastAsiaTheme="minorEastAsia"/>
        </w:rPr>
        <w:t>n biên (Marginal L</w:t>
      </w:r>
      <w:r w:rsidRPr="00346707">
        <w:rPr>
          <w:rFonts w:eastAsiaTheme="minorEastAsia"/>
        </w:rPr>
        <w:t xml:space="preserve">ikelihood). </w:t>
      </w:r>
    </w:p>
    <w:p w:rsidR="00B70862" w:rsidRDefault="00314406" w:rsidP="00652DB8">
      <w:pPr>
        <w:ind w:firstLine="357"/>
        <w:rPr>
          <w:rFonts w:eastAsiaTheme="minorEastAsia"/>
        </w:rPr>
      </w:pPr>
      <w:r w:rsidRPr="00346707">
        <w:rPr>
          <w:rFonts w:eastAsiaTheme="minorEastAsia"/>
        </w:rPr>
        <w:t xml:space="preserve">Đặt </w:t>
      </w:r>
      <m:oMath>
        <m:r>
          <m:rPr>
            <m:scr m:val="script"/>
            <m:sty m:val="p"/>
          </m:rPr>
          <w:rPr>
            <w:rFonts w:ascii="Cambria Math" w:eastAsiaTheme="minorEastAsia" w:hAnsi="Cambria Math"/>
          </w:rPr>
          <m:t>L</m:t>
        </m:r>
        <m:d>
          <m:dPr>
            <m:ctrlPr>
              <w:rPr>
                <w:rFonts w:ascii="Cambria Math" w:eastAsiaTheme="minorEastAsia" w:hAnsi="Cambria Math"/>
              </w:rPr>
            </m:ctrlPr>
          </m:dPr>
          <m:e>
            <m:r>
              <m:rPr>
                <m:sty m:val="p"/>
              </m:rPr>
              <w:rPr>
                <w:rFonts w:ascii="Cambria Math" w:eastAsiaTheme="minorEastAsia" w:hAnsi="Cambria Math"/>
              </w:rPr>
              <m:t>θ, ϕ</m:t>
            </m:r>
          </m:e>
        </m:d>
        <m:r>
          <m:rPr>
            <m:sty m:val="p"/>
          </m:rPr>
          <w:rPr>
            <w:rFonts w:ascii="Cambria Math" w:hAnsi="Cambria Math"/>
          </w:rPr>
          <m:t>= E</m:t>
        </m:r>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x</m:t>
                    </m:r>
                  </m:e>
                  <m:e>
                    <m:r>
                      <m:rPr>
                        <m:sty m:val="p"/>
                      </m:rPr>
                      <w:rPr>
                        <w:rFonts w:ascii="Cambria Math" w:hAnsi="Cambria Math"/>
                      </w:rPr>
                      <m:t>z</m:t>
                    </m:r>
                  </m:e>
                </m:d>
              </m:e>
            </m:func>
          </m:e>
        </m:d>
        <m:r>
          <m:rPr>
            <m:sty m:val="p"/>
          </m:rPr>
          <w:rPr>
            <w:rFonts w:ascii="Cambria Math" w:eastAsiaTheme="minorEastAsia" w:hAnsi="Cambria Math"/>
          </w:rPr>
          <m:t xml:space="preserve">- </m:t>
        </m:r>
        <m:r>
          <m:rPr>
            <m:sty m:val="p"/>
          </m:rPr>
          <w:rPr>
            <w:rFonts w:ascii="Cambria Math" w:hAnsi="Cambria Math"/>
          </w:rPr>
          <m:t>KL</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ϕ</m:t>
                </m:r>
              </m:sub>
            </m:sSub>
            <m:d>
              <m:dPr>
                <m:ctrlPr>
                  <w:rPr>
                    <w:rFonts w:ascii="Cambria Math" w:hAnsi="Cambria Math"/>
                  </w:rPr>
                </m:ctrlPr>
              </m:dPr>
              <m:e>
                <m:r>
                  <m:rPr>
                    <m:sty m:val="p"/>
                  </m:rPr>
                  <w:rPr>
                    <w:rFonts w:ascii="Cambria Math" w:hAnsi="Cambria Math"/>
                  </w:rPr>
                  <m:t>z</m:t>
                </m:r>
              </m:e>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z</m:t>
                </m:r>
              </m:e>
            </m:d>
          </m:e>
        </m:d>
      </m:oMath>
      <w:r w:rsidR="00977FE5" w:rsidRPr="00346707">
        <w:rPr>
          <w:rFonts w:eastAsiaTheme="minorEastAsia"/>
        </w:rPr>
        <w:t>,</w:t>
      </w:r>
      <w:r w:rsidR="00977FE5">
        <w:rPr>
          <w:rFonts w:eastAsiaTheme="minorEastAsia"/>
        </w:rPr>
        <w:t xml:space="preserve"> ta có thể viết lại công thức (</w:t>
      </w:r>
      <w:r w:rsidR="00755483">
        <w:rPr>
          <w:rFonts w:eastAsiaTheme="minorEastAsia"/>
        </w:rPr>
        <w:t>3.33</w:t>
      </w:r>
      <w:r w:rsidR="00977FE5">
        <w:rPr>
          <w:rFonts w:eastAsiaTheme="minorEastAsia"/>
        </w:rPr>
        <w:t>):</w:t>
      </w:r>
    </w:p>
    <w:p w:rsidR="00977FE5" w:rsidRPr="00346707" w:rsidRDefault="00750937" w:rsidP="000A7777">
      <w:pPr>
        <w:pStyle w:val="Caption"/>
        <w:rPr>
          <w:rFonts w:eastAsiaTheme="minorEastAsia"/>
          <w:b w:val="0"/>
        </w:rPr>
      </w:pPr>
      <m:oMath>
        <m:eqArr>
          <m:eqArrPr>
            <m:maxDist m:val="1"/>
            <m:ctrlPr>
              <w:rPr>
                <w:rFonts w:ascii="Cambria Math" w:eastAsiaTheme="minorEastAsia" w:hAnsi="Cambria Math"/>
                <w:b w:val="0"/>
              </w:rPr>
            </m:ctrlPr>
          </m:eqArrPr>
          <m:e>
            <m:func>
              <m:funcPr>
                <m:ctrlPr>
                  <w:rPr>
                    <w:rFonts w:ascii="Cambria Math" w:hAnsi="Cambria Math"/>
                    <w:b w:val="0"/>
                  </w:rPr>
                </m:ctrlPr>
              </m:funcPr>
              <m:fName>
                <m:r>
                  <m:rPr>
                    <m:sty m:val="b"/>
                  </m:rPr>
                  <w:rPr>
                    <w:rFonts w:ascii="Cambria Math" w:hAnsi="Cambria Math"/>
                  </w:rPr>
                  <m:t>log</m:t>
                </m:r>
              </m:fName>
              <m:e>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x</m:t>
                    </m:r>
                  </m:e>
                </m:d>
              </m:e>
            </m:func>
            <m:r>
              <m:rPr>
                <m:sty m:val="b"/>
              </m:rPr>
              <w:rPr>
                <w:rFonts w:ascii="Cambria Math" w:hAnsi="Cambria Math"/>
              </w:rPr>
              <m:t>= 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e>
            </m:d>
            <m:r>
              <m:rPr>
                <m:sty m:val="b"/>
              </m:rPr>
              <w:rPr>
                <w:rFonts w:ascii="Cambria Math" w:hAnsi="Cambria Math"/>
              </w:rPr>
              <m:t>+</m:t>
            </m:r>
            <m:r>
              <m:rPr>
                <m:scr m:val="script"/>
                <m:sty m:val="b"/>
              </m:rPr>
              <w:rPr>
                <w:rFonts w:ascii="Cambria Math" w:eastAsiaTheme="minorEastAsia" w:hAnsi="Cambria Math"/>
              </w:rPr>
              <m:t xml:space="preserve"> L</m:t>
            </m:r>
            <m:d>
              <m:dPr>
                <m:ctrlPr>
                  <w:rPr>
                    <w:rFonts w:ascii="Cambria Math" w:eastAsiaTheme="minorEastAsia" w:hAnsi="Cambria Math"/>
                    <w:b w:val="0"/>
                  </w:rPr>
                </m:ctrlPr>
              </m:dPr>
              <m:e>
                <m:r>
                  <m:rPr>
                    <m:sty m:val="b"/>
                  </m:rPr>
                  <w:rPr>
                    <w:rFonts w:ascii="Cambria Math" w:eastAsiaTheme="minorEastAsia" w:hAnsi="Cambria Math"/>
                  </w:rPr>
                  <m:t>θ, ϕ</m:t>
                </m:r>
              </m:e>
            </m:d>
            <m:r>
              <m:rPr>
                <m:sty m:val="b"/>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b"/>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b"/>
                  </m:rPr>
                  <w:rPr>
                    <w:rFonts w:ascii="Cambria Math" w:eastAsiaTheme="minorEastAsia" w:hAnsi="Cambria Math"/>
                    <w:noProof/>
                  </w:rPr>
                  <m:t>3</m:t>
                </m:r>
                <m:r>
                  <m:rPr>
                    <m:sty m:val="p"/>
                  </m:rPr>
                  <w:rPr>
                    <w:rFonts w:ascii="Cambria Math" w:eastAsiaTheme="minorEastAsia" w:hAnsi="Cambria Math"/>
                    <w:b w:val="0"/>
                  </w:rPr>
                  <w:fldChar w:fldCharType="end"/>
                </m:r>
                <m:r>
                  <m:rPr>
                    <m:sty m:val="b"/>
                  </m:rPr>
                  <w:rPr>
                    <w:rFonts w:ascii="Cambria Math" w:eastAsiaTheme="minorEastAsia" w:hAnsi="Cambria Math"/>
                  </w:rPr>
                  <m:t>.</m:t>
                </m:r>
                <m:r>
                  <m:rPr>
                    <m:sty m:val="p"/>
                  </m:rPr>
                  <w:rPr>
                    <w:rFonts w:ascii="Cambria Math" w:eastAsiaTheme="minorEastAsia" w:hAnsi="Cambria Math"/>
                    <w:b w:val="0"/>
                  </w:rPr>
                  <w:fldChar w:fldCharType="begin"/>
                </m:r>
                <m:r>
                  <m:rPr>
                    <m:sty m:val="b"/>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b"/>
                  </m:rPr>
                  <w:rPr>
                    <w:rFonts w:ascii="Cambria Math" w:eastAsiaTheme="minorEastAsia" w:hAnsi="Cambria Math"/>
                    <w:noProof/>
                  </w:rPr>
                  <m:t>34</m:t>
                </m:r>
                <m:r>
                  <m:rPr>
                    <m:sty m:val="p"/>
                  </m:rPr>
                  <w:rPr>
                    <w:rFonts w:ascii="Cambria Math" w:eastAsiaTheme="minorEastAsia" w:hAnsi="Cambria Math"/>
                    <w:b w:val="0"/>
                  </w:rPr>
                  <w:fldChar w:fldCharType="end"/>
                </m:r>
              </m:e>
            </m:d>
            <m:ctrlPr>
              <w:rPr>
                <w:rFonts w:ascii="Cambria Math" w:hAnsi="Cambria Math"/>
                <w:b w:val="0"/>
              </w:rPr>
            </m:ctrlPr>
          </m:e>
        </m:eqArr>
      </m:oMath>
      <w:r w:rsidR="000A7777" w:rsidRPr="00346707">
        <w:rPr>
          <w:rFonts w:eastAsiaTheme="minorEastAsia"/>
          <w:b w:val="0"/>
        </w:rPr>
        <w:t xml:space="preserve"> </w:t>
      </w:r>
    </w:p>
    <w:p w:rsidR="00652DB8" w:rsidRDefault="00977FE5" w:rsidP="00652DB8">
      <w:pPr>
        <w:ind w:firstLine="357"/>
        <w:rPr>
          <w:rFonts w:eastAsiaTheme="minorEastAsia" w:cs="Times New Roman"/>
        </w:rPr>
      </w:pPr>
      <w:r>
        <w:rPr>
          <w:rFonts w:eastAsiaTheme="minorEastAsia"/>
        </w:rPr>
        <w:lastRenderedPageBreak/>
        <w:t>Vì số hạng đầu tiên của (</w:t>
      </w:r>
      <w:r w:rsidR="00D74B3F">
        <w:rPr>
          <w:rFonts w:eastAsiaTheme="minorEastAsia"/>
        </w:rPr>
        <w:t>3.34</w:t>
      </w:r>
      <w:r>
        <w:rPr>
          <w:rFonts w:eastAsiaTheme="minorEastAsia"/>
        </w:rPr>
        <w:t xml:space="preserve">) luôn không âm, nên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m:t>
            </m:r>
          </m:e>
        </m:func>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 ϕ</m:t>
            </m:r>
          </m:e>
        </m:d>
      </m:oMath>
      <w:r>
        <w:rPr>
          <w:rFonts w:eastAsiaTheme="minorEastAsia"/>
        </w:rPr>
        <w:t xml:space="preserve">, và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 ϕ</m:t>
            </m:r>
          </m:e>
        </m:d>
      </m:oMath>
      <w:r>
        <w:rPr>
          <w:rFonts w:eastAsiaTheme="minorEastAsia"/>
        </w:rPr>
        <w:t xml:space="preserve"> được gọi là cận phía dưới (lower bound) của Sự hợp lí cận biên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m:t>
            </m:r>
          </m:e>
        </m:func>
      </m:oMath>
      <w:r>
        <w:rPr>
          <w:rFonts w:eastAsiaTheme="minorEastAsia"/>
        </w:rPr>
        <w:t xml:space="preserve">. Mục đích của VAE là tối ưu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 ϕ</m:t>
            </m:r>
          </m:e>
        </m:d>
      </m:oMath>
      <w:r>
        <w:rPr>
          <w:rFonts w:eastAsiaTheme="minorEastAsia"/>
        </w:rPr>
        <w:t xml:space="preserve"> cho cả hai tham số </w:t>
      </w:r>
      <w:r>
        <w:rPr>
          <w:rFonts w:eastAsiaTheme="minorEastAsia" w:cs="Times New Roman"/>
        </w:rPr>
        <w:t>θ và ϕ</w:t>
      </w:r>
      <w:r w:rsidR="006749A2">
        <w:rPr>
          <w:rFonts w:eastAsiaTheme="minorEastAsia" w:cs="Times New Roman"/>
        </w:rPr>
        <w:t xml:space="preserve">. </w:t>
      </w:r>
    </w:p>
    <w:p w:rsidR="00652DB8" w:rsidRDefault="00143B8D" w:rsidP="00652DB8">
      <w:pPr>
        <w:ind w:firstLine="357"/>
        <w:rPr>
          <w:rFonts w:eastAsiaTheme="minorEastAsia" w:cs="Times New Roman"/>
        </w:rPr>
      </w:pPr>
      <w:r>
        <w:rPr>
          <w:rFonts w:eastAsiaTheme="minorEastAsia" w:cs="Times New Roman"/>
        </w:rPr>
        <w:t>Số</w:t>
      </w:r>
      <w:r w:rsidR="006749A2">
        <w:rPr>
          <w:rFonts w:eastAsiaTheme="minorEastAsia" w:cs="Times New Roman"/>
        </w:rPr>
        <w:t xml:space="preserve"> hạng thứ nhất của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 ϕ</m:t>
            </m:r>
          </m:e>
        </m:d>
      </m:oMath>
      <w:r w:rsidR="006749A2">
        <w:rPr>
          <w:rFonts w:eastAsiaTheme="minorEastAsia" w:cs="Times New Roman"/>
        </w:rPr>
        <w:t xml:space="preserve">, </w:t>
      </w:r>
      <m:oMath>
        <m:r>
          <w:rPr>
            <w:rFonts w:ascii="Cambria Math" w:hAnsi="Cambria Math"/>
          </w:rPr>
          <m:t>E</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z</m:t>
                    </m:r>
                  </m:e>
                </m:d>
              </m:e>
            </m:func>
          </m:e>
        </m:d>
      </m:oMath>
      <w:r w:rsidR="006749A2">
        <w:rPr>
          <w:rFonts w:eastAsiaTheme="minorEastAsia" w:cs="Times New Roman"/>
        </w:rPr>
        <w:t xml:space="preserve"> là một Ước lượng hợp lí cực đại</w:t>
      </w:r>
      <w:r w:rsidR="00B810BA">
        <w:rPr>
          <w:rFonts w:eastAsiaTheme="minorEastAsia" w:cs="Times New Roman"/>
        </w:rPr>
        <w:t>, có vai trò giống như hàm mất mát của AE. Nhưng thay vì tối thiểu hóa, t</w:t>
      </w:r>
      <w:r w:rsidR="006749A2">
        <w:rPr>
          <w:rFonts w:eastAsiaTheme="minorEastAsia" w:cs="Times New Roman"/>
        </w:rPr>
        <w:t>a mong muố</w:t>
      </w:r>
      <w:r w:rsidR="00B810BA">
        <w:rPr>
          <w:rFonts w:eastAsiaTheme="minorEastAsia" w:cs="Times New Roman"/>
        </w:rPr>
        <w:t>n tối đa hóa số hạng này vì nó thể hiện</w:t>
      </w:r>
      <w:r w:rsidR="00872248">
        <w:rPr>
          <w:rFonts w:eastAsiaTheme="minorEastAsia" w:cs="Times New Roman"/>
        </w:rPr>
        <w:t xml:space="preserve"> phân phối của biến ngẫu nhiên được sinh ra từ Bộ giải mã</w:t>
      </w:r>
      <w:r>
        <w:rPr>
          <w:rFonts w:eastAsiaTheme="minorEastAsia" w:cs="Times New Roman"/>
        </w:rPr>
        <w:t xml:space="preserve"> hóa.</w:t>
      </w:r>
    </w:p>
    <w:p w:rsidR="00143B8D" w:rsidRDefault="00143B8D" w:rsidP="00652DB8">
      <w:pPr>
        <w:ind w:firstLine="357"/>
        <w:rPr>
          <w:rFonts w:eastAsiaTheme="minorEastAsia" w:cs="Times New Roman"/>
        </w:rPr>
      </w:pPr>
      <w:r>
        <w:rPr>
          <w:rFonts w:eastAsiaTheme="minorEastAsia" w:cs="Times New Roman"/>
        </w:rPr>
        <w:t xml:space="preserve">Số hạng thứ hai của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 ϕ</m:t>
            </m:r>
          </m:e>
        </m:d>
      </m:oMath>
      <w:r>
        <w:rPr>
          <w:rFonts w:eastAsiaTheme="minorEastAsia" w:cs="Times New Roman"/>
        </w:rPr>
        <w:t xml:space="preserve">, </w:t>
      </w:r>
      <m:oMath>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z</m:t>
                </m:r>
              </m:e>
            </m:d>
          </m:e>
        </m:d>
      </m:oMath>
      <w:r>
        <w:rPr>
          <w:rFonts w:eastAsiaTheme="minorEastAsia" w:cs="Times New Roman"/>
        </w:rPr>
        <w:t xml:space="preserve"> thể hiện sự khác nhau của hai phân phối </w:t>
      </w:r>
      <m:oMath>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oMath>
      <w:r>
        <w:rPr>
          <w:rFonts w:eastAsiaTheme="minorEastAsia" w:cs="Times New Roman"/>
        </w:rPr>
        <w:t xml:space="preserve"> và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z</m:t>
            </m:r>
          </m:e>
        </m:d>
      </m:oMath>
      <w:r w:rsidR="00392084">
        <w:rPr>
          <w:rFonts w:eastAsiaTheme="minorEastAsia" w:cs="Times New Roman"/>
        </w:rPr>
        <w:t xml:space="preserve">, do đó ta mong muốn số hạng này càng nhỏ càng tốt. Để đơn giản nhất,  cho rằng </w:t>
      </w:r>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z</m:t>
            </m:r>
          </m:e>
        </m:d>
      </m:oMath>
      <w:r w:rsidR="00392084">
        <w:rPr>
          <w:rFonts w:eastAsiaTheme="minorEastAsia" w:cs="Times New Roman"/>
        </w:rPr>
        <w:t xml:space="preserve"> tuân theo phân phối chuẩn </w:t>
      </w:r>
      <m:oMath>
        <m:r>
          <m:rPr>
            <m:sty m:val="p"/>
          </m:rPr>
          <w:rPr>
            <w:rFonts w:ascii="Cambria Math" w:hAnsi="Cambria Math" w:cs="Times New Roman"/>
          </w:rPr>
          <m:t>ℵ</m:t>
        </m:r>
        <m:r>
          <m:rPr>
            <m:sty m:val="p"/>
          </m:rPr>
          <w:rPr>
            <w:rFonts w:ascii="Cambria Math" w:hAnsi="Cambria Math"/>
          </w:rPr>
          <m:t>(0, 1)</m:t>
        </m:r>
      </m:oMath>
      <w:r w:rsidR="00392084">
        <w:rPr>
          <w:rFonts w:eastAsiaTheme="minorEastAsia" w:cs="Times New Roman"/>
        </w:rPr>
        <w:t xml:space="preserve">, từ đó </w:t>
      </w:r>
      <m:oMath>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oMath>
      <w:r w:rsidR="00420034">
        <w:rPr>
          <w:rFonts w:eastAsiaTheme="minorEastAsia" w:cs="Times New Roman"/>
        </w:rPr>
        <w:t xml:space="preserve"> cần được tối ưu để gần với phân phối chuẩn </w:t>
      </w:r>
      <m:oMath>
        <m:r>
          <m:rPr>
            <m:sty m:val="p"/>
          </m:rPr>
          <w:rPr>
            <w:rFonts w:ascii="Cambria Math" w:hAnsi="Cambria Math" w:cs="Times New Roman"/>
          </w:rPr>
          <m:t>ℵ</m:t>
        </m:r>
        <m:r>
          <m:rPr>
            <m:sty m:val="p"/>
          </m:rPr>
          <w:rPr>
            <w:rFonts w:ascii="Cambria Math" w:hAnsi="Cambria Math"/>
          </w:rPr>
          <m:t>(0, 1)</m:t>
        </m:r>
      </m:oMath>
      <w:r w:rsidR="00420034">
        <w:rPr>
          <w:rFonts w:eastAsiaTheme="minorEastAsia" w:cs="Times New Roman"/>
        </w:rPr>
        <w:t xml:space="preserve"> nhất có thể. Giả sử </w:t>
      </w:r>
      <m:oMath>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oMath>
      <w:r w:rsidR="00420034">
        <w:rPr>
          <w:rFonts w:eastAsiaTheme="minorEastAsia" w:cs="Times New Roman"/>
        </w:rPr>
        <w:t xml:space="preserve"> tuân theo phân phối Gaussian với kì vọng và phương sai lần lượt là μ và σ</w:t>
      </w:r>
      <w:r w:rsidR="00420034">
        <w:rPr>
          <w:rFonts w:eastAsiaTheme="minorEastAsia" w:cs="Times New Roman"/>
          <w:vertAlign w:val="superscript"/>
        </w:rPr>
        <w:t>2</w:t>
      </w:r>
      <w:r w:rsidR="00420034">
        <w:rPr>
          <w:rFonts w:eastAsiaTheme="minorEastAsia" w:cs="Times New Roman"/>
        </w:rPr>
        <w:t xml:space="preserve">. </w:t>
      </w:r>
      <w:r w:rsidR="003A485B">
        <w:rPr>
          <w:rFonts w:eastAsiaTheme="minorEastAsia" w:cs="Times New Roman"/>
        </w:rPr>
        <w:t xml:space="preserve">Sử dụng thuật toán tối ưu </w:t>
      </w:r>
      <w:r w:rsidR="00652DB8">
        <w:rPr>
          <w:rFonts w:eastAsiaTheme="minorEastAsia" w:cs="Times New Roman"/>
        </w:rPr>
        <w:t xml:space="preserve">Bayes biến thể mã hóa tự động (Auto-encoding Variational Bayesian – </w:t>
      </w:r>
      <w:r w:rsidR="003A485B">
        <w:rPr>
          <w:rFonts w:eastAsiaTheme="minorEastAsia" w:cs="Times New Roman"/>
        </w:rPr>
        <w:t>AEVB</w:t>
      </w:r>
      <w:r w:rsidR="00652DB8">
        <w:rPr>
          <w:rFonts w:eastAsiaTheme="minorEastAsia" w:cs="Times New Roman"/>
        </w:rPr>
        <w:t>) được các tác giả</w:t>
      </w:r>
      <w:r w:rsidR="002F35D7">
        <w:rPr>
          <w:rFonts w:eastAsiaTheme="minorEastAsia" w:cs="Times New Roman"/>
        </w:rPr>
        <w:t xml:space="preserve"> trình bày trong </w:t>
      </w:r>
      <w:sdt>
        <w:sdtPr>
          <w:rPr>
            <w:rFonts w:eastAsiaTheme="minorEastAsia" w:cs="Times New Roman"/>
          </w:rPr>
          <w:id w:val="-1837292851"/>
          <w:citation/>
        </w:sdtPr>
        <w:sdtContent>
          <w:r w:rsidR="002F35D7">
            <w:rPr>
              <w:rFonts w:eastAsiaTheme="minorEastAsia" w:cs="Times New Roman"/>
            </w:rPr>
            <w:fldChar w:fldCharType="begin"/>
          </w:r>
          <w:r w:rsidR="002F35D7">
            <w:rPr>
              <w:rFonts w:eastAsiaTheme="minorEastAsia" w:cs="Times New Roman"/>
            </w:rPr>
            <w:instrText xml:space="preserve"> CITATION Die14 \l 1033 </w:instrText>
          </w:r>
          <w:r w:rsidR="002F35D7">
            <w:rPr>
              <w:rFonts w:eastAsiaTheme="minorEastAsia" w:cs="Times New Roman"/>
            </w:rPr>
            <w:fldChar w:fldCharType="separate"/>
          </w:r>
          <w:r w:rsidR="00480F31" w:rsidRPr="00480F31">
            <w:rPr>
              <w:rFonts w:eastAsiaTheme="minorEastAsia" w:cs="Times New Roman"/>
              <w:noProof/>
            </w:rPr>
            <w:t>[38]</w:t>
          </w:r>
          <w:r w:rsidR="002F35D7">
            <w:rPr>
              <w:rFonts w:eastAsiaTheme="minorEastAsia" w:cs="Times New Roman"/>
            </w:rPr>
            <w:fldChar w:fldCharType="end"/>
          </w:r>
        </w:sdtContent>
      </w:sdt>
      <w:r w:rsidR="003A485B">
        <w:rPr>
          <w:rFonts w:eastAsiaTheme="minorEastAsia" w:cs="Times New Roman"/>
        </w:rPr>
        <w:t xml:space="preserve">, </w:t>
      </w:r>
      <m:oMath>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ϕ</m:t>
                </m:r>
              </m:sub>
            </m:sSub>
            <m:d>
              <m:dPr>
                <m:ctrlPr>
                  <w:rPr>
                    <w:rFonts w:ascii="Cambria Math" w:hAnsi="Cambria Math"/>
                    <w:i/>
                  </w:rPr>
                </m:ctrlPr>
              </m:dPr>
              <m:e>
                <m:r>
                  <w:rPr>
                    <w:rFonts w:ascii="Cambria Math" w:hAnsi="Cambria Math"/>
                  </w:rPr>
                  <m:t>z</m:t>
                </m:r>
              </m:e>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r>
                  <w:rPr>
                    <w:rFonts w:ascii="Cambria Math" w:hAnsi="Cambria Math"/>
                  </w:rPr>
                  <m:t>z</m:t>
                </m:r>
              </m:e>
            </m:d>
          </m:e>
        </m:d>
      </m:oMath>
      <w:r w:rsidR="003A485B">
        <w:rPr>
          <w:rFonts w:eastAsiaTheme="minorEastAsia" w:cs="Times New Roman"/>
        </w:rPr>
        <w:t xml:space="preserve"> được tối ưu như sau:</w:t>
      </w:r>
    </w:p>
    <w:p w:rsidR="000A7777" w:rsidRPr="00346707" w:rsidRDefault="00750937" w:rsidP="000A7777">
      <w:pPr>
        <w:pStyle w:val="Caption"/>
        <w:rPr>
          <w:rFonts w:eastAsiaTheme="minorEastAsia" w:cs="Times New Roman"/>
          <w:b w:val="0"/>
        </w:rPr>
      </w:pPr>
      <m:oMathPara>
        <m:oMath>
          <m:eqArr>
            <m:eqArrPr>
              <m:maxDist m:val="1"/>
              <m:ctrlPr>
                <w:rPr>
                  <w:rFonts w:ascii="Cambria Math" w:eastAsiaTheme="minorEastAsia" w:hAnsi="Cambria Math" w:cs="Times New Roman"/>
                  <w:b w:val="0"/>
                </w:rPr>
              </m:ctrlPr>
            </m:eqArrPr>
            <m:e>
              <m:r>
                <m:rPr>
                  <m:sty m:val="b"/>
                </m:rPr>
                <w:rPr>
                  <w:rFonts w:ascii="Cambria Math" w:hAnsi="Cambria Math"/>
                </w:rPr>
                <m:t>KL</m:t>
              </m:r>
              <m:d>
                <m:dPr>
                  <m:ctrlPr>
                    <w:rPr>
                      <w:rFonts w:ascii="Cambria Math" w:hAnsi="Cambria Math"/>
                      <w:b w:val="0"/>
                    </w:rPr>
                  </m:ctrlPr>
                </m:dPr>
                <m:e>
                  <m:sSub>
                    <m:sSubPr>
                      <m:ctrlPr>
                        <w:rPr>
                          <w:rFonts w:ascii="Cambria Math" w:hAnsi="Cambria Math"/>
                          <w:b w:val="0"/>
                        </w:rPr>
                      </m:ctrlPr>
                    </m:sSubPr>
                    <m:e>
                      <m:r>
                        <m:rPr>
                          <m:sty m:val="b"/>
                        </m:rPr>
                        <w:rPr>
                          <w:rFonts w:ascii="Cambria Math" w:hAnsi="Cambria Math"/>
                        </w:rPr>
                        <m:t>q</m:t>
                      </m:r>
                    </m:e>
                    <m:sub>
                      <m:r>
                        <m:rPr>
                          <m:sty m:val="b"/>
                        </m:rPr>
                        <w:rPr>
                          <w:rFonts w:ascii="Cambria Math" w:hAnsi="Cambria Math"/>
                        </w:rPr>
                        <m:t>ϕ</m:t>
                      </m:r>
                    </m:sub>
                  </m:sSub>
                  <m:d>
                    <m:dPr>
                      <m:ctrlPr>
                        <w:rPr>
                          <w:rFonts w:ascii="Cambria Math" w:hAnsi="Cambria Math"/>
                          <w:b w:val="0"/>
                        </w:rPr>
                      </m:ctrlPr>
                    </m:dPr>
                    <m:e>
                      <m:r>
                        <m:rPr>
                          <m:sty m:val="b"/>
                        </m:rPr>
                        <w:rPr>
                          <w:rFonts w:ascii="Cambria Math" w:hAnsi="Cambria Math"/>
                        </w:rPr>
                        <m:t>z</m:t>
                      </m:r>
                    </m:e>
                    <m:e>
                      <m:r>
                        <m:rPr>
                          <m:sty m:val="b"/>
                        </m:rPr>
                        <w:rPr>
                          <w:rFonts w:ascii="Cambria Math" w:hAnsi="Cambria Math"/>
                        </w:rPr>
                        <m:t>x</m:t>
                      </m:r>
                    </m:e>
                  </m:d>
                  <m:r>
                    <m:rPr>
                      <m:sty m:val="b"/>
                    </m:rPr>
                    <w:rPr>
                      <w:rFonts w:ascii="Cambria Math" w:hAnsi="Cambria Math"/>
                    </w:rPr>
                    <m:t xml:space="preserve">, </m:t>
                  </m:r>
                  <m:sSub>
                    <m:sSubPr>
                      <m:ctrlPr>
                        <w:rPr>
                          <w:rFonts w:ascii="Cambria Math" w:hAnsi="Cambria Math"/>
                          <w:b w:val="0"/>
                        </w:rPr>
                      </m:ctrlPr>
                    </m:sSubPr>
                    <m:e>
                      <m:r>
                        <m:rPr>
                          <m:sty m:val="b"/>
                        </m:rPr>
                        <w:rPr>
                          <w:rFonts w:ascii="Cambria Math" w:hAnsi="Cambria Math"/>
                        </w:rPr>
                        <m:t>p</m:t>
                      </m:r>
                    </m:e>
                    <m:sub>
                      <m:r>
                        <m:rPr>
                          <m:sty m:val="b"/>
                        </m:rPr>
                        <w:rPr>
                          <w:rFonts w:ascii="Cambria Math" w:hAnsi="Cambria Math"/>
                        </w:rPr>
                        <m:t>θ</m:t>
                      </m:r>
                    </m:sub>
                  </m:sSub>
                  <m:d>
                    <m:dPr>
                      <m:ctrlPr>
                        <w:rPr>
                          <w:rFonts w:ascii="Cambria Math" w:hAnsi="Cambria Math"/>
                          <w:b w:val="0"/>
                        </w:rPr>
                      </m:ctrlPr>
                    </m:dPr>
                    <m:e>
                      <m:r>
                        <m:rPr>
                          <m:sty m:val="b"/>
                        </m:rPr>
                        <w:rPr>
                          <w:rFonts w:ascii="Cambria Math" w:hAnsi="Cambria Math"/>
                        </w:rPr>
                        <m:t>z</m:t>
                      </m:r>
                    </m:e>
                  </m:d>
                </m:e>
              </m:d>
              <m:r>
                <m:rPr>
                  <m:sty m:val="b"/>
                </m:rPr>
                <w:rPr>
                  <w:rFonts w:ascii="Cambria Math" w:hAnsi="Cambria Math"/>
                </w:rPr>
                <m:t>= -</m:t>
              </m:r>
              <m:f>
                <m:fPr>
                  <m:ctrlPr>
                    <w:rPr>
                      <w:rFonts w:ascii="Cambria Math" w:hAnsi="Cambria Math"/>
                      <w:b w:val="0"/>
                    </w:rPr>
                  </m:ctrlPr>
                </m:fPr>
                <m:num>
                  <m:r>
                    <m:rPr>
                      <m:sty m:val="b"/>
                    </m:rPr>
                    <w:rPr>
                      <w:rFonts w:ascii="Cambria Math" w:hAnsi="Cambria Math"/>
                    </w:rPr>
                    <m:t>1</m:t>
                  </m:r>
                </m:num>
                <m:den>
                  <m:r>
                    <m:rPr>
                      <m:sty m:val="b"/>
                    </m:rPr>
                    <w:rPr>
                      <w:rFonts w:ascii="Cambria Math" w:hAnsi="Cambria Math"/>
                    </w:rPr>
                    <m:t>2</m:t>
                  </m:r>
                </m:den>
              </m:f>
              <m:d>
                <m:dPr>
                  <m:ctrlPr>
                    <w:rPr>
                      <w:rFonts w:ascii="Cambria Math" w:hAnsi="Cambria Math"/>
                      <w:b w:val="0"/>
                    </w:rPr>
                  </m:ctrlPr>
                </m:dPr>
                <m:e>
                  <m:r>
                    <m:rPr>
                      <m:sty m:val="b"/>
                    </m:rPr>
                    <w:rPr>
                      <w:rFonts w:ascii="Cambria Math" w:hAnsi="Cambria Math"/>
                    </w:rPr>
                    <m:t>1-</m:t>
                  </m:r>
                  <m:sSup>
                    <m:sSupPr>
                      <m:ctrlPr>
                        <w:rPr>
                          <w:rFonts w:ascii="Cambria Math" w:hAnsi="Cambria Math"/>
                          <w:b w:val="0"/>
                        </w:rPr>
                      </m:ctrlPr>
                    </m:sSupPr>
                    <m:e>
                      <m:r>
                        <m:rPr>
                          <m:sty m:val="b"/>
                        </m:rPr>
                        <w:rPr>
                          <w:rFonts w:ascii="Cambria Math" w:hAnsi="Cambria Math"/>
                        </w:rPr>
                        <m:t>μ</m:t>
                      </m:r>
                    </m:e>
                    <m:sup>
                      <m:r>
                        <m:rPr>
                          <m:sty m:val="b"/>
                        </m:rPr>
                        <w:rPr>
                          <w:rFonts w:ascii="Cambria Math" w:hAnsi="Cambria Math"/>
                        </w:rPr>
                        <m:t>2</m:t>
                      </m:r>
                    </m:sup>
                  </m:sSup>
                  <m:r>
                    <m:rPr>
                      <m:sty m:val="b"/>
                    </m:rPr>
                    <w:rPr>
                      <w:rFonts w:ascii="Cambria Math" w:hAnsi="Cambria Math"/>
                    </w:rPr>
                    <m:t>-</m:t>
                  </m:r>
                  <m:sSup>
                    <m:sSupPr>
                      <m:ctrlPr>
                        <w:rPr>
                          <w:rFonts w:ascii="Cambria Math" w:hAnsi="Cambria Math"/>
                          <w:b w:val="0"/>
                        </w:rPr>
                      </m:ctrlPr>
                    </m:sSupPr>
                    <m:e>
                      <m:r>
                        <m:rPr>
                          <m:sty m:val="b"/>
                        </m:rPr>
                        <w:rPr>
                          <w:rFonts w:ascii="Cambria Math" w:hAnsi="Cambria Math"/>
                        </w:rPr>
                        <m:t>σ</m:t>
                      </m:r>
                    </m:e>
                    <m:sup>
                      <m:r>
                        <m:rPr>
                          <m:sty m:val="b"/>
                        </m:rPr>
                        <w:rPr>
                          <w:rFonts w:ascii="Cambria Math" w:hAnsi="Cambria Math"/>
                        </w:rPr>
                        <m:t>2</m:t>
                      </m:r>
                    </m:sup>
                  </m:sSup>
                  <m:r>
                    <m:rPr>
                      <m:sty m:val="b"/>
                    </m:rPr>
                    <w:rPr>
                      <w:rFonts w:ascii="Cambria Math" w:hAnsi="Cambria Math"/>
                    </w:rPr>
                    <m:t>+</m:t>
                  </m:r>
                  <m:func>
                    <m:funcPr>
                      <m:ctrlPr>
                        <w:rPr>
                          <w:rFonts w:ascii="Cambria Math" w:hAnsi="Cambria Math"/>
                          <w:b w:val="0"/>
                        </w:rPr>
                      </m:ctrlPr>
                    </m:funcPr>
                    <m:fName>
                      <m:r>
                        <m:rPr>
                          <m:sty m:val="b"/>
                        </m:rPr>
                        <w:rPr>
                          <w:rFonts w:ascii="Cambria Math" w:hAnsi="Cambria Math"/>
                        </w:rPr>
                        <m:t>log</m:t>
                      </m:r>
                    </m:fName>
                    <m:e>
                      <m:sSup>
                        <m:sSupPr>
                          <m:ctrlPr>
                            <w:rPr>
                              <w:rFonts w:ascii="Cambria Math" w:hAnsi="Cambria Math"/>
                              <w:b w:val="0"/>
                            </w:rPr>
                          </m:ctrlPr>
                        </m:sSupPr>
                        <m:e>
                          <m:r>
                            <m:rPr>
                              <m:sty m:val="b"/>
                            </m:rPr>
                            <w:rPr>
                              <w:rFonts w:ascii="Cambria Math" w:hAnsi="Cambria Math"/>
                            </w:rPr>
                            <m:t>σ</m:t>
                          </m:r>
                        </m:e>
                        <m:sup>
                          <m:r>
                            <m:rPr>
                              <m:sty m:val="b"/>
                            </m:rPr>
                            <w:rPr>
                              <w:rFonts w:ascii="Cambria Math" w:hAnsi="Cambria Math"/>
                            </w:rPr>
                            <m:t>2</m:t>
                          </m:r>
                        </m:sup>
                      </m:sSup>
                    </m:e>
                  </m:func>
                </m:e>
              </m:d>
              <m:r>
                <m:rPr>
                  <m:sty m:val="b"/>
                </m:rPr>
                <w:rPr>
                  <w:rFonts w:ascii="Cambria Math" w:eastAsiaTheme="minorEastAsia" w:hAnsi="Cambria Math" w:cs="Times New Roman"/>
                </w:rPr>
                <m:t xml:space="preserve"> </m:t>
              </m:r>
              <m:r>
                <m:rPr>
                  <m:sty m:val="b"/>
                </m:rPr>
                <w:rPr>
                  <w:rFonts w:ascii="Cambria Math" w:hAnsi="Cambria Math"/>
                </w:rPr>
                <m:t>#</m:t>
              </m:r>
              <m:d>
                <m:dPr>
                  <m:ctrlPr>
                    <w:rPr>
                      <w:rFonts w:ascii="Cambria Math" w:eastAsiaTheme="minorEastAsia" w:hAnsi="Cambria Math" w:cs="Times New Roman"/>
                      <w:b w:val="0"/>
                    </w:rPr>
                  </m:ctrlPr>
                </m:dPr>
                <m:e>
                  <m:r>
                    <m:rPr>
                      <m:sty m:val="p"/>
                    </m:rPr>
                    <w:rPr>
                      <w:rFonts w:ascii="Cambria Math" w:eastAsiaTheme="minorEastAsia" w:hAnsi="Cambria Math" w:cs="Times New Roman"/>
                      <w:b w:val="0"/>
                    </w:rPr>
                    <w:fldChar w:fldCharType="begin"/>
                  </m:r>
                  <m:r>
                    <m:rPr>
                      <m:sty m:val="b"/>
                    </m:rPr>
                    <w:rPr>
                      <w:rFonts w:ascii="Cambria Math" w:eastAsiaTheme="minorEastAsia" w:hAnsi="Cambria Math" w:cs="Times New Roman"/>
                    </w:rPr>
                    <m:t xml:space="preserve"> STYLEREF 1 \s </m:t>
                  </m:r>
                  <m:r>
                    <m:rPr>
                      <m:sty m:val="p"/>
                    </m:rPr>
                    <w:rPr>
                      <w:rFonts w:ascii="Cambria Math" w:eastAsiaTheme="minorEastAsia" w:hAnsi="Cambria Math" w:cs="Times New Roman"/>
                      <w:b w:val="0"/>
                    </w:rPr>
                    <w:fldChar w:fldCharType="separate"/>
                  </m:r>
                  <m:r>
                    <m:rPr>
                      <m:sty m:val="b"/>
                    </m:rPr>
                    <w:rPr>
                      <w:rFonts w:ascii="Cambria Math" w:eastAsiaTheme="minorEastAsia" w:hAnsi="Cambria Math" w:cs="Times New Roman"/>
                      <w:noProof/>
                    </w:rPr>
                    <m:t>3</m:t>
                  </m:r>
                  <m:r>
                    <m:rPr>
                      <m:sty m:val="p"/>
                    </m:rPr>
                    <w:rPr>
                      <w:rFonts w:ascii="Cambria Math" w:eastAsiaTheme="minorEastAsia" w:hAnsi="Cambria Math" w:cs="Times New Roman"/>
                      <w:b w:val="0"/>
                    </w:rPr>
                    <w:fldChar w:fldCharType="end"/>
                  </m:r>
                  <m:r>
                    <m:rPr>
                      <m:sty m:val="b"/>
                    </m:rPr>
                    <w:rPr>
                      <w:rFonts w:ascii="Cambria Math" w:eastAsiaTheme="minorEastAsia" w:hAnsi="Cambria Math" w:cs="Times New Roman"/>
                    </w:rPr>
                    <m:t>.</m:t>
                  </m:r>
                  <m:r>
                    <m:rPr>
                      <m:sty m:val="p"/>
                    </m:rPr>
                    <w:rPr>
                      <w:rFonts w:ascii="Cambria Math" w:eastAsiaTheme="minorEastAsia" w:hAnsi="Cambria Math" w:cs="Times New Roman"/>
                      <w:b w:val="0"/>
                    </w:rPr>
                    <w:fldChar w:fldCharType="begin"/>
                  </m:r>
                  <m:r>
                    <m:rPr>
                      <m:sty m:val="b"/>
                    </m:rPr>
                    <w:rPr>
                      <w:rFonts w:ascii="Cambria Math" w:eastAsiaTheme="minorEastAsia" w:hAnsi="Cambria Math" w:cs="Times New Roman"/>
                    </w:rPr>
                    <m:t xml:space="preserve"> SEQ Equation \* ARABIC \s 1 </m:t>
                  </m:r>
                  <m:r>
                    <m:rPr>
                      <m:sty m:val="p"/>
                    </m:rPr>
                    <w:rPr>
                      <w:rFonts w:ascii="Cambria Math" w:eastAsiaTheme="minorEastAsia" w:hAnsi="Cambria Math" w:cs="Times New Roman"/>
                      <w:b w:val="0"/>
                    </w:rPr>
                    <w:fldChar w:fldCharType="separate"/>
                  </m:r>
                  <m:r>
                    <m:rPr>
                      <m:sty m:val="b"/>
                    </m:rPr>
                    <w:rPr>
                      <w:rFonts w:ascii="Cambria Math" w:eastAsiaTheme="minorEastAsia" w:hAnsi="Cambria Math" w:cs="Times New Roman"/>
                      <w:noProof/>
                    </w:rPr>
                    <m:t>35</m:t>
                  </m:r>
                  <m:r>
                    <m:rPr>
                      <m:sty m:val="p"/>
                    </m:rPr>
                    <w:rPr>
                      <w:rFonts w:ascii="Cambria Math" w:eastAsiaTheme="minorEastAsia" w:hAnsi="Cambria Math" w:cs="Times New Roman"/>
                      <w:b w:val="0"/>
                    </w:rPr>
                    <w:fldChar w:fldCharType="end"/>
                  </m:r>
                </m:e>
              </m:d>
              <m:ctrlPr>
                <w:rPr>
                  <w:rFonts w:ascii="Cambria Math" w:hAnsi="Cambria Math"/>
                  <w:b w:val="0"/>
                </w:rPr>
              </m:ctrlPr>
            </m:e>
          </m:eqArr>
        </m:oMath>
      </m:oMathPara>
    </w:p>
    <w:p w:rsidR="00143B8D" w:rsidRDefault="00652DB8" w:rsidP="00652DB8">
      <w:pPr>
        <w:pStyle w:val="Heading2"/>
        <w:rPr>
          <w:rFonts w:eastAsiaTheme="minorEastAsia"/>
        </w:rPr>
      </w:pPr>
      <w:bookmarkStart w:id="119" w:name="_Toc40262421"/>
      <w:bookmarkStart w:id="120" w:name="_Toc40262481"/>
      <w:r>
        <w:rPr>
          <w:rFonts w:eastAsiaTheme="minorEastAsia"/>
        </w:rPr>
        <w:t>Kết luận chương</w:t>
      </w:r>
      <w:bookmarkEnd w:id="119"/>
      <w:bookmarkEnd w:id="120"/>
    </w:p>
    <w:p w:rsidR="00652DB8" w:rsidRDefault="00D67E14" w:rsidP="00E9217F">
      <w:pPr>
        <w:ind w:firstLine="357"/>
        <w:rPr>
          <w:rFonts w:eastAsiaTheme="minorEastAsia"/>
        </w:rPr>
      </w:pPr>
      <w:r>
        <w:rPr>
          <w:rFonts w:eastAsiaTheme="minorEastAsia"/>
        </w:rPr>
        <w:t>Chương này</w:t>
      </w:r>
      <w:r w:rsidR="00652DB8">
        <w:rPr>
          <w:rFonts w:eastAsiaTheme="minorEastAsia"/>
        </w:rPr>
        <w:t xml:space="preserve"> đã trình báy lí thuyết về giảm chiều dữ liệu, các phương pháp PCA, AE, VAE</w:t>
      </w:r>
      <w:r w:rsidR="00E9217F">
        <w:rPr>
          <w:rFonts w:eastAsiaTheme="minorEastAsia"/>
        </w:rPr>
        <w:t>. Những cơ sở lí thuyết này là nền tảng để xây dựng các mô hình mạng neural trong bài toán phát hiện âm thanh bất thường</w:t>
      </w:r>
    </w:p>
    <w:p w:rsidR="00652DB8" w:rsidRDefault="00652DB8" w:rsidP="00A64F1A">
      <w:pPr>
        <w:rPr>
          <w:rFonts w:eastAsiaTheme="minorEastAsia"/>
        </w:rPr>
      </w:pPr>
    </w:p>
    <w:p w:rsidR="00652DB8" w:rsidRDefault="00652DB8" w:rsidP="00A64F1A">
      <w:pPr>
        <w:rPr>
          <w:rFonts w:eastAsiaTheme="minorEastAsia"/>
        </w:rPr>
      </w:pPr>
    </w:p>
    <w:p w:rsidR="00652DB8" w:rsidRDefault="00652DB8" w:rsidP="00A64F1A">
      <w:pPr>
        <w:rPr>
          <w:rFonts w:eastAsiaTheme="minorEastAsia"/>
        </w:rPr>
      </w:pPr>
    </w:p>
    <w:p w:rsidR="00652DB8" w:rsidRPr="001F7DF1" w:rsidRDefault="00652DB8" w:rsidP="00071B11">
      <w:pPr>
        <w:spacing w:before="0" w:after="200" w:line="276" w:lineRule="auto"/>
        <w:jc w:val="left"/>
        <w:rPr>
          <w:rFonts w:eastAsiaTheme="minorEastAsia"/>
        </w:rPr>
      </w:pPr>
    </w:p>
    <w:p w:rsidR="00071B11" w:rsidRDefault="00071B11">
      <w:pPr>
        <w:spacing w:before="0" w:after="200" w:line="276" w:lineRule="auto"/>
        <w:jc w:val="left"/>
        <w:rPr>
          <w:rFonts w:eastAsiaTheme="majorEastAsia" w:cstheme="majorBidi"/>
          <w:b/>
          <w:bCs/>
          <w:sz w:val="32"/>
          <w:szCs w:val="28"/>
        </w:rPr>
      </w:pPr>
      <w:r>
        <w:br w:type="page"/>
      </w:r>
    </w:p>
    <w:p w:rsidR="004E6B22" w:rsidRDefault="00DF5AE8" w:rsidP="004E6B22">
      <w:pPr>
        <w:pStyle w:val="Heading1"/>
      </w:pPr>
      <w:bookmarkStart w:id="121" w:name="_Toc40262422"/>
      <w:bookmarkStart w:id="122" w:name="_Toc40262482"/>
      <w:r>
        <w:lastRenderedPageBreak/>
        <w:t>THÍ NGHIỆM VÀ KẾT QUẢ</w:t>
      </w:r>
      <w:bookmarkEnd w:id="121"/>
      <w:bookmarkEnd w:id="122"/>
    </w:p>
    <w:p w:rsidR="00E9217F" w:rsidRPr="00E9217F" w:rsidRDefault="00E9217F" w:rsidP="00E9217F">
      <w:pPr>
        <w:ind w:firstLine="357"/>
      </w:pPr>
      <w:r>
        <w:t>Chương này trình bày về tập dữ liệu sử dụng, các thiết lập thí nghiệm cho mô hình AE và VAE, các tham số sử dụng để đánh giá mô hình, cuối cùng trình bày và so sánh các kết quả khi thực hiện với AE và VAE</w:t>
      </w:r>
      <w:r w:rsidR="00071B11">
        <w:t>.</w:t>
      </w:r>
    </w:p>
    <w:p w:rsidR="001F7DF1" w:rsidRDefault="004E6B22" w:rsidP="004E6B22">
      <w:pPr>
        <w:pStyle w:val="Heading2"/>
      </w:pPr>
      <w:bookmarkStart w:id="123" w:name="_Toc40262423"/>
      <w:bookmarkStart w:id="124" w:name="_Toc40262483"/>
      <w:r>
        <w:t>Tập dữ liệu</w:t>
      </w:r>
      <w:bookmarkEnd w:id="123"/>
      <w:bookmarkEnd w:id="124"/>
    </w:p>
    <w:p w:rsidR="004E6B22" w:rsidRDefault="004E6B22" w:rsidP="00E9217F">
      <w:pPr>
        <w:ind w:firstLine="357"/>
      </w:pPr>
      <w:r>
        <w:t xml:space="preserve">Để triển khai và so sánh hoạt động của AE và VAE trong việc phát hiện </w:t>
      </w:r>
      <w:r w:rsidR="00E9217F">
        <w:t>âm thanh bất thường</w:t>
      </w:r>
      <w:r>
        <w:t>, một tập dữ liệu nhỏ là các bản ghi âm cuộc họp bằng tiếng Nhật</w:t>
      </w:r>
      <w:r w:rsidR="008521C2">
        <w:t xml:space="preserve"> được sử dụng</w:t>
      </w:r>
      <w:r>
        <w:t>, có thêm những tiếng động lạ như tiếng gõ bàn, tiếng bút rơi, tiếng đập cửa, … Âm thanh thu được l</w:t>
      </w:r>
      <w:r w:rsidR="00E9217F">
        <w:t>à âm thanh đơn âm (Monophonic S</w:t>
      </w:r>
      <w:r>
        <w:t>ound)</w:t>
      </w:r>
      <w:r w:rsidR="000F7FC3">
        <w:t>, tổng độ dài các bản ghi là 58 phút, trong đó tập huấn luyện dài 43 phút và tập kiểm tra dài 15 phút.</w:t>
      </w:r>
    </w:p>
    <w:p w:rsidR="000F7FC3" w:rsidRDefault="000F7FC3" w:rsidP="000F7FC3">
      <w:pPr>
        <w:pStyle w:val="Heading2"/>
      </w:pPr>
      <w:bookmarkStart w:id="125" w:name="_Toc40262424"/>
      <w:bookmarkStart w:id="126" w:name="_Toc40262484"/>
      <w:r>
        <w:t>Thiết lập thí nghiệm</w:t>
      </w:r>
      <w:bookmarkEnd w:id="125"/>
      <w:bookmarkEnd w:id="126"/>
    </w:p>
    <w:p w:rsidR="000F7FC3" w:rsidRDefault="000F7FC3" w:rsidP="000F7FC3">
      <w:pPr>
        <w:pStyle w:val="Heading3"/>
      </w:pPr>
      <w:bookmarkStart w:id="127" w:name="_Toc40262425"/>
      <w:bookmarkStart w:id="128" w:name="_Toc40262485"/>
      <w:r>
        <w:t>Thiết lập mạng AE</w:t>
      </w:r>
      <w:bookmarkEnd w:id="127"/>
      <w:bookmarkEnd w:id="128"/>
    </w:p>
    <w:p w:rsidR="00E8107C" w:rsidRDefault="000F7FC3" w:rsidP="00071B11">
      <w:pPr>
        <w:ind w:firstLine="357"/>
      </w:pPr>
      <w:r>
        <w:t xml:space="preserve">Sau khi trích xuất được đặc trưng 40 chiều là 40 </w:t>
      </w:r>
      <w:r w:rsidR="007777D2">
        <w:t xml:space="preserve">log </w:t>
      </w:r>
      <w:r>
        <w:t>mel filter bank</w:t>
      </w:r>
      <w:r w:rsidR="00E9217F">
        <w:t>s</w:t>
      </w:r>
      <w:r>
        <w:t xml:space="preserve"> của mỗi frame âm thanh, các đặc trưng này được đưa vào một mạng AE như trên hình</w:t>
      </w:r>
      <w:r w:rsidR="00E8107C">
        <w:t xml:space="preserve"> 4.1.</w:t>
      </w:r>
    </w:p>
    <w:p w:rsidR="000F7FC3" w:rsidRPr="00E8107C" w:rsidRDefault="00F4224B" w:rsidP="00E8107C">
      <w:r>
        <w:rPr>
          <w:noProof/>
        </w:rPr>
        <w:object w:dxaOrig="1440" w:dyaOrig="1440">
          <v:shape id="_x0000_s1027" type="#_x0000_t75" style="position:absolute;left:0;text-align:left;margin-left:55.4pt;margin-top:6.35pt;width:327.95pt;height:236.9pt;z-index:251659264;mso-position-horizontal:absolute;mso-position-horizontal-relative:text;mso-position-vertical-relative:text">
            <v:imagedata r:id="rId39" o:title=""/>
            <w10:wrap type="square" side="left"/>
          </v:shape>
          <o:OLEObject Type="Embed" ProgID="Visio.Drawing.15" ShapeID="_x0000_s1027" DrawAspect="Content" ObjectID="_1650977095" r:id="rId40"/>
        </w:object>
      </w:r>
    </w:p>
    <w:p w:rsidR="00E8107C" w:rsidRDefault="00E8107C" w:rsidP="00E8107C">
      <w:pPr>
        <w:keepNext/>
        <w:tabs>
          <w:tab w:val="center" w:pos="757"/>
        </w:tabs>
        <w:jc w:val="left"/>
      </w:pPr>
      <w:r>
        <w:tab/>
      </w:r>
      <w:r>
        <w:br w:type="textWrapping" w:clear="all"/>
      </w:r>
    </w:p>
    <w:p w:rsidR="007777D2" w:rsidRDefault="00E8107C" w:rsidP="00E8107C">
      <w:pPr>
        <w:pStyle w:val="Caption"/>
      </w:pPr>
      <w:bookmarkStart w:id="129" w:name="_Toc39951652"/>
      <w:bookmarkStart w:id="130" w:name="_Toc40262325"/>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4</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1</w:t>
      </w:r>
      <w:r w:rsidR="00750937">
        <w:rPr>
          <w:noProof/>
        </w:rPr>
        <w:fldChar w:fldCharType="end"/>
      </w:r>
      <w:r>
        <w:rPr>
          <w:noProof/>
        </w:rPr>
        <w:t xml:space="preserve"> Thiết lập mạng AE</w:t>
      </w:r>
      <w:bookmarkEnd w:id="129"/>
      <w:bookmarkEnd w:id="130"/>
    </w:p>
    <w:p w:rsidR="007777D2" w:rsidRDefault="007777D2" w:rsidP="007777D2"/>
    <w:p w:rsidR="002B49F1" w:rsidRDefault="007777D2" w:rsidP="00E8107C">
      <w:pPr>
        <w:tabs>
          <w:tab w:val="left" w:pos="3478"/>
        </w:tabs>
        <w:ind w:firstLine="357"/>
      </w:pPr>
      <w:r>
        <w:lastRenderedPageBreak/>
        <w:t>40 đặ</w:t>
      </w:r>
      <w:r w:rsidR="00E8107C">
        <w:t>c trưng log M</w:t>
      </w:r>
      <w:r>
        <w:t>el filter bank</w:t>
      </w:r>
      <w:r w:rsidR="00E9217F">
        <w:t>s</w:t>
      </w:r>
      <w:r>
        <w:t xml:space="preserve"> được đưa qua các lớp trung gian của </w:t>
      </w:r>
      <w:r w:rsidR="00E8107C">
        <w:t>b</w:t>
      </w:r>
      <w:r>
        <w:t xml:space="preserve">ộ mã hóa xuống còn một chiều ở lớp ẩn trong cùng. Các lớp trung gian của </w:t>
      </w:r>
      <w:r w:rsidR="00E8107C">
        <w:t>b</w:t>
      </w:r>
      <w:r>
        <w:t xml:space="preserve">ộ giải mã được thiết lập đối xứng với </w:t>
      </w:r>
      <w:r w:rsidR="00E8107C">
        <w:t>b</w:t>
      </w:r>
      <w:r>
        <w:t xml:space="preserve">ộ mã hóa, lớp đầu ra </w:t>
      </w:r>
      <w:r w:rsidR="002B49F1">
        <w:t>gồm 40 neurons thể hiện 40 đặ</w:t>
      </w:r>
      <w:r w:rsidR="00E8107C">
        <w:t>c trưng M</w:t>
      </w:r>
      <w:r w:rsidR="002B49F1">
        <w:t>el filter bank được tái tạo.</w:t>
      </w:r>
    </w:p>
    <w:p w:rsidR="000F7FC3" w:rsidRDefault="002B49F1" w:rsidP="00E9217F">
      <w:pPr>
        <w:pStyle w:val="Heading3"/>
      </w:pPr>
      <w:bookmarkStart w:id="131" w:name="_Toc40262426"/>
      <w:bookmarkStart w:id="132" w:name="_Toc40262486"/>
      <w:r>
        <w:t>Thiết lập mạng VAE</w:t>
      </w:r>
      <w:bookmarkEnd w:id="131"/>
      <w:bookmarkEnd w:id="132"/>
      <w:r w:rsidR="007777D2">
        <w:t xml:space="preserve"> </w:t>
      </w:r>
    </w:p>
    <w:p w:rsidR="002B49F1" w:rsidRPr="002B49F1" w:rsidRDefault="002B49F1" w:rsidP="00E9217F">
      <w:pPr>
        <w:ind w:firstLine="357"/>
      </w:pPr>
      <w:r>
        <w:t xml:space="preserve">Mạng VAE được thiết lập giống như AE, ngoại trừ tầng ẩn trong cùng không còn là neuron cố định mà là một phân phối có kì vọng </w:t>
      </w:r>
      <w:r>
        <w:rPr>
          <w:rFonts w:cs="Times New Roman"/>
        </w:rPr>
        <w:t>μ và phương sai σ</w:t>
      </w:r>
      <w:r>
        <w:rPr>
          <w:rFonts w:cs="Times New Roman"/>
          <w:vertAlign w:val="superscript"/>
        </w:rPr>
        <w:t>2</w:t>
      </w:r>
      <w:r>
        <w:rPr>
          <w:rFonts w:cs="Times New Roman"/>
        </w:rPr>
        <w:t>, hai tham số này được tính toán từ hai neurons ở lớp trước đó</w:t>
      </w:r>
      <w:r w:rsidR="008521C2">
        <w:rPr>
          <w:rFonts w:cs="Times New Roman"/>
        </w:rPr>
        <w:t xml:space="preserve"> (hình 4.2)</w:t>
      </w:r>
      <w:r>
        <w:rPr>
          <w:rFonts w:cs="Times New Roman"/>
        </w:rPr>
        <w:t>. Dữ liệu sau đó được lấy mẫu từ phân phối này</w:t>
      </w:r>
      <w:r w:rsidR="00D32A84">
        <w:rPr>
          <w:rFonts w:cs="Times New Roman"/>
        </w:rPr>
        <w:t xml:space="preserve"> và đưa qua b</w:t>
      </w:r>
      <w:r w:rsidR="00617540">
        <w:rPr>
          <w:rFonts w:cs="Times New Roman"/>
        </w:rPr>
        <w:t>ộ giải mã để sinh dữ liệu đầu ra</w:t>
      </w:r>
      <w:r w:rsidR="00383C59">
        <w:rPr>
          <w:rFonts w:cs="Times New Roman"/>
        </w:rPr>
        <w:t>.</w:t>
      </w:r>
    </w:p>
    <w:p w:rsidR="00E8107C" w:rsidRDefault="00DA3322" w:rsidP="00E8107C">
      <w:pPr>
        <w:keepNext/>
      </w:pPr>
      <w:r>
        <w:object w:dxaOrig="14340" w:dyaOrig="8641">
          <v:shape id="_x0000_i1035" type="#_x0000_t75" style="width:453pt;height:273pt" o:ole="">
            <v:imagedata r:id="rId41" o:title=""/>
          </v:shape>
          <o:OLEObject Type="Embed" ProgID="Visio.Drawing.15" ShapeID="_x0000_i1035" DrawAspect="Content" ObjectID="_1650977094" r:id="rId42"/>
        </w:object>
      </w:r>
    </w:p>
    <w:p w:rsidR="00617540" w:rsidRDefault="00E8107C" w:rsidP="00E8107C">
      <w:pPr>
        <w:pStyle w:val="Caption"/>
      </w:pPr>
      <w:bookmarkStart w:id="133" w:name="_Toc39951653"/>
      <w:bookmarkStart w:id="134" w:name="_Toc40262326"/>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4</w:t>
      </w:r>
      <w:r w:rsidR="00750937">
        <w:rPr>
          <w:noProof/>
        </w:rPr>
        <w:fldChar w:fldCharType="end"/>
      </w:r>
      <w:r w:rsidR="008521C2">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2</w:t>
      </w:r>
      <w:r w:rsidR="00750937">
        <w:rPr>
          <w:noProof/>
        </w:rPr>
        <w:fldChar w:fldCharType="end"/>
      </w:r>
      <w:r>
        <w:t xml:space="preserve"> Thiết lập mạng VAE</w:t>
      </w:r>
      <w:bookmarkEnd w:id="133"/>
      <w:bookmarkEnd w:id="134"/>
    </w:p>
    <w:p w:rsidR="002B49F1" w:rsidRDefault="00E9217F" w:rsidP="00617540">
      <w:pPr>
        <w:pStyle w:val="Heading2"/>
      </w:pPr>
      <w:bookmarkStart w:id="135" w:name="_Toc40262427"/>
      <w:bookmarkStart w:id="136" w:name="_Toc40262487"/>
      <w:r>
        <w:t>Các t</w:t>
      </w:r>
      <w:r w:rsidR="00617540">
        <w:t>ham số đánh giá</w:t>
      </w:r>
      <w:bookmarkEnd w:id="135"/>
      <w:bookmarkEnd w:id="136"/>
    </w:p>
    <w:p w:rsidR="0032242E" w:rsidRPr="0032242E" w:rsidRDefault="0032242E" w:rsidP="0032242E">
      <w:r>
        <w:t>Phầ</w:t>
      </w:r>
      <w:r w:rsidR="00095331">
        <w:t>n này</w:t>
      </w:r>
      <w:r>
        <w:t xml:space="preserve"> được viết chủ yếu dựa vào tài liệu tham khảo</w:t>
      </w:r>
      <w:r w:rsidR="002F35D7">
        <w:t xml:space="preserve"> </w:t>
      </w:r>
      <w:sdt>
        <w:sdtPr>
          <w:id w:val="1438022425"/>
          <w:citation/>
        </w:sdtPr>
        <w:sdtContent>
          <w:r w:rsidR="002F35D7">
            <w:fldChar w:fldCharType="begin"/>
          </w:r>
          <w:r w:rsidR="002F35D7">
            <w:instrText xml:space="preserve"> CITATION Mes16 \l 1033 </w:instrText>
          </w:r>
          <w:r w:rsidR="002F35D7">
            <w:fldChar w:fldCharType="separate"/>
          </w:r>
          <w:r w:rsidR="00480F31" w:rsidRPr="00480F31">
            <w:rPr>
              <w:noProof/>
            </w:rPr>
            <w:t>[39]</w:t>
          </w:r>
          <w:r w:rsidR="002F35D7">
            <w:fldChar w:fldCharType="end"/>
          </w:r>
        </w:sdtContent>
      </w:sdt>
      <w:r w:rsidR="002F35D7">
        <w:t>.</w:t>
      </w:r>
    </w:p>
    <w:p w:rsidR="00617540" w:rsidRDefault="00617540" w:rsidP="00617540">
      <w:pPr>
        <w:pStyle w:val="Heading3"/>
      </w:pPr>
      <w:bookmarkStart w:id="137" w:name="_Toc40262428"/>
      <w:bookmarkStart w:id="138" w:name="_Toc40262488"/>
      <w:r>
        <w:t>Các tham số thống kê trung gian</w:t>
      </w:r>
      <w:bookmarkEnd w:id="137"/>
      <w:bookmarkEnd w:id="138"/>
    </w:p>
    <w:p w:rsidR="00B67FB3" w:rsidRDefault="00B67FB3" w:rsidP="00E9217F">
      <w:pPr>
        <w:ind w:firstLine="357"/>
      </w:pPr>
      <w:r>
        <w:t>Để so sánh kết quả xác định một frame âm thanh là bất thường hay không với nhãn thực tế của nó, các tham số thống kê theo đoạn (segment-based) được sử dụng. Dựa trên kết quả xác định bất thường, bốn tham số sau đây được định nghĩa trong bảng</w:t>
      </w:r>
      <w:r w:rsidR="00E8107C">
        <w:t xml:space="preserve"> 4.1</w:t>
      </w:r>
      <w:r>
        <w:t>:</w:t>
      </w:r>
    </w:p>
    <w:p w:rsidR="00865003" w:rsidRDefault="00865003" w:rsidP="00E9217F">
      <w:pPr>
        <w:ind w:firstLine="357"/>
      </w:pPr>
      <w:bookmarkStart w:id="139" w:name="_GoBack"/>
      <w:bookmarkEnd w:id="139"/>
    </w:p>
    <w:p w:rsidR="00E8107C" w:rsidRPr="00B67FB3" w:rsidRDefault="00E8107C" w:rsidP="00E8107C">
      <w:pPr>
        <w:pStyle w:val="Caption"/>
      </w:pPr>
      <w:bookmarkStart w:id="140" w:name="_Toc39951655"/>
      <w:bookmarkStart w:id="141" w:name="_Toc40262330"/>
      <w:r>
        <w:lastRenderedPageBreak/>
        <w:t xml:space="preserve">Bảng </w:t>
      </w:r>
      <w:r w:rsidR="00D74B3F">
        <w:rPr>
          <w:noProof/>
        </w:rPr>
        <w:fldChar w:fldCharType="begin"/>
      </w:r>
      <w:r w:rsidR="00D74B3F">
        <w:rPr>
          <w:noProof/>
        </w:rPr>
        <w:instrText xml:space="preserve"> STYLEREF 1 \s </w:instrText>
      </w:r>
      <w:r w:rsidR="00D74B3F">
        <w:rPr>
          <w:noProof/>
        </w:rPr>
        <w:fldChar w:fldCharType="separate"/>
      </w:r>
      <w:r w:rsidR="0094013F">
        <w:rPr>
          <w:noProof/>
        </w:rPr>
        <w:t>4</w:t>
      </w:r>
      <w:r w:rsidR="00D74B3F">
        <w:rPr>
          <w:noProof/>
        </w:rPr>
        <w:fldChar w:fldCharType="end"/>
      </w:r>
      <w:r>
        <w:t>.</w:t>
      </w:r>
      <w:r w:rsidR="00D74B3F">
        <w:rPr>
          <w:noProof/>
        </w:rPr>
        <w:fldChar w:fldCharType="begin"/>
      </w:r>
      <w:r w:rsidR="00D74B3F">
        <w:rPr>
          <w:noProof/>
        </w:rPr>
        <w:instrText xml:space="preserve"> SEQ Bảng \* ARABIC \s 1 </w:instrText>
      </w:r>
      <w:r w:rsidR="00D74B3F">
        <w:rPr>
          <w:noProof/>
        </w:rPr>
        <w:fldChar w:fldCharType="separate"/>
      </w:r>
      <w:r w:rsidR="0094013F">
        <w:rPr>
          <w:noProof/>
        </w:rPr>
        <w:t>1</w:t>
      </w:r>
      <w:r w:rsidR="00D74B3F">
        <w:rPr>
          <w:noProof/>
        </w:rPr>
        <w:fldChar w:fldCharType="end"/>
      </w:r>
      <w:r>
        <w:t xml:space="preserve"> </w:t>
      </w:r>
      <w:r>
        <w:rPr>
          <w:noProof/>
        </w:rPr>
        <w:t>Các tham số thống kê trung gian</w:t>
      </w:r>
      <w:bookmarkEnd w:id="140"/>
      <w:bookmarkEnd w:id="141"/>
    </w:p>
    <w:tbl>
      <w:tblPr>
        <w:tblStyle w:val="TableGrid"/>
        <w:tblW w:w="0" w:type="auto"/>
        <w:tblInd w:w="108" w:type="dxa"/>
        <w:tblLook w:val="04A0" w:firstRow="1" w:lastRow="0" w:firstColumn="1" w:lastColumn="0" w:noHBand="0" w:noVBand="1"/>
      </w:tblPr>
      <w:tblGrid>
        <w:gridCol w:w="2987"/>
        <w:gridCol w:w="3095"/>
        <w:gridCol w:w="3095"/>
      </w:tblGrid>
      <w:tr w:rsidR="00B67FB3" w:rsidTr="00E8107C">
        <w:tc>
          <w:tcPr>
            <w:tcW w:w="2987" w:type="dxa"/>
          </w:tcPr>
          <w:p w:rsidR="00B67FB3" w:rsidRDefault="00E8107C" w:rsidP="00B67FB3">
            <w:r>
              <w:t>Tham số</w:t>
            </w:r>
          </w:p>
        </w:tc>
        <w:tc>
          <w:tcPr>
            <w:tcW w:w="3095" w:type="dxa"/>
          </w:tcPr>
          <w:p w:rsidR="00B67FB3" w:rsidRDefault="00B67FB3" w:rsidP="00B67FB3">
            <w:r>
              <w:t>Nhãn</w:t>
            </w:r>
          </w:p>
        </w:tc>
        <w:tc>
          <w:tcPr>
            <w:tcW w:w="3095" w:type="dxa"/>
          </w:tcPr>
          <w:p w:rsidR="00B67FB3" w:rsidRDefault="00B67FB3" w:rsidP="00B67FB3">
            <w:r>
              <w:t>Dự đoán</w:t>
            </w:r>
          </w:p>
        </w:tc>
      </w:tr>
      <w:tr w:rsidR="00B67FB3" w:rsidTr="00E8107C">
        <w:tc>
          <w:tcPr>
            <w:tcW w:w="2987" w:type="dxa"/>
          </w:tcPr>
          <w:p w:rsidR="00B67FB3" w:rsidRDefault="00B67FB3" w:rsidP="00B67FB3">
            <w:r>
              <w:t>True positive (TP)</w:t>
            </w:r>
          </w:p>
        </w:tc>
        <w:tc>
          <w:tcPr>
            <w:tcW w:w="3095" w:type="dxa"/>
          </w:tcPr>
          <w:p w:rsidR="00B67FB3" w:rsidRDefault="00B67FB3" w:rsidP="00B67FB3">
            <w:r>
              <w:t>Bất thường</w:t>
            </w:r>
          </w:p>
        </w:tc>
        <w:tc>
          <w:tcPr>
            <w:tcW w:w="3095" w:type="dxa"/>
          </w:tcPr>
          <w:p w:rsidR="00B67FB3" w:rsidRDefault="00B67FB3" w:rsidP="00B67FB3">
            <w:r>
              <w:t>Bất thường</w:t>
            </w:r>
          </w:p>
        </w:tc>
      </w:tr>
      <w:tr w:rsidR="00B67FB3" w:rsidTr="00E8107C">
        <w:tc>
          <w:tcPr>
            <w:tcW w:w="2987" w:type="dxa"/>
          </w:tcPr>
          <w:p w:rsidR="00B67FB3" w:rsidRDefault="00B67FB3" w:rsidP="00B67FB3">
            <w:r>
              <w:t>False positive (FP)</w:t>
            </w:r>
          </w:p>
        </w:tc>
        <w:tc>
          <w:tcPr>
            <w:tcW w:w="3095" w:type="dxa"/>
          </w:tcPr>
          <w:p w:rsidR="00B67FB3" w:rsidRDefault="00B67FB3" w:rsidP="00B67FB3">
            <w:r>
              <w:t>Bình thường</w:t>
            </w:r>
          </w:p>
        </w:tc>
        <w:tc>
          <w:tcPr>
            <w:tcW w:w="3095" w:type="dxa"/>
          </w:tcPr>
          <w:p w:rsidR="00B67FB3" w:rsidRDefault="00B67FB3" w:rsidP="00B67FB3">
            <w:r>
              <w:t>Bất thường</w:t>
            </w:r>
          </w:p>
        </w:tc>
      </w:tr>
      <w:tr w:rsidR="00B67FB3" w:rsidTr="00E8107C">
        <w:tc>
          <w:tcPr>
            <w:tcW w:w="2987" w:type="dxa"/>
          </w:tcPr>
          <w:p w:rsidR="00B67FB3" w:rsidRDefault="00B67FB3" w:rsidP="00B67FB3">
            <w:r>
              <w:t>True negative (TN)</w:t>
            </w:r>
          </w:p>
        </w:tc>
        <w:tc>
          <w:tcPr>
            <w:tcW w:w="3095" w:type="dxa"/>
          </w:tcPr>
          <w:p w:rsidR="00B67FB3" w:rsidRDefault="00B67FB3" w:rsidP="00B67FB3">
            <w:r>
              <w:t>Bình thường</w:t>
            </w:r>
          </w:p>
        </w:tc>
        <w:tc>
          <w:tcPr>
            <w:tcW w:w="3095" w:type="dxa"/>
          </w:tcPr>
          <w:p w:rsidR="00B67FB3" w:rsidRDefault="00B67FB3" w:rsidP="00B67FB3">
            <w:r>
              <w:t>Bình thường</w:t>
            </w:r>
          </w:p>
        </w:tc>
      </w:tr>
      <w:tr w:rsidR="00B67FB3" w:rsidTr="00E8107C">
        <w:tc>
          <w:tcPr>
            <w:tcW w:w="2987" w:type="dxa"/>
          </w:tcPr>
          <w:p w:rsidR="00B67FB3" w:rsidRDefault="00B67FB3" w:rsidP="00B67FB3">
            <w:r>
              <w:t>False negative (FN)</w:t>
            </w:r>
          </w:p>
        </w:tc>
        <w:tc>
          <w:tcPr>
            <w:tcW w:w="3095" w:type="dxa"/>
          </w:tcPr>
          <w:p w:rsidR="00B67FB3" w:rsidRDefault="00B67FB3" w:rsidP="00B67FB3">
            <w:r>
              <w:t>Bất thường</w:t>
            </w:r>
          </w:p>
        </w:tc>
        <w:tc>
          <w:tcPr>
            <w:tcW w:w="3095" w:type="dxa"/>
          </w:tcPr>
          <w:p w:rsidR="00B67FB3" w:rsidRDefault="00B67FB3" w:rsidP="00E8107C">
            <w:pPr>
              <w:keepNext/>
            </w:pPr>
            <w:r>
              <w:t>Bình thường</w:t>
            </w:r>
          </w:p>
        </w:tc>
      </w:tr>
    </w:tbl>
    <w:p w:rsidR="00617540" w:rsidRDefault="00350158" w:rsidP="00E8107C">
      <w:pPr>
        <w:ind w:firstLine="357"/>
      </w:pPr>
      <w:r>
        <w:t xml:space="preserve">Trên lí thuyết có bốn tham số thống kê, </w:t>
      </w:r>
      <w:r w:rsidR="00E8107C">
        <w:t>nhưng</w:t>
      </w:r>
      <w:r>
        <w:t xml:space="preserve"> trên thực tế ta không sử dụng tham số True negative (TN)</w:t>
      </w:r>
      <w:r w:rsidR="00C048BB">
        <w:t xml:space="preserve"> vì nó không có ý nghĩa trong phát hiện âm thanh bất thường</w:t>
      </w:r>
    </w:p>
    <w:p w:rsidR="00C048BB" w:rsidRDefault="00C048BB" w:rsidP="00C048BB">
      <w:pPr>
        <w:pStyle w:val="Heading3"/>
      </w:pPr>
      <w:bookmarkStart w:id="142" w:name="_Toc40262429"/>
      <w:bookmarkStart w:id="143" w:name="_Toc40262489"/>
      <w:r>
        <w:t>Các tham số đánh giá</w:t>
      </w:r>
      <w:bookmarkEnd w:id="142"/>
      <w:bookmarkEnd w:id="143"/>
    </w:p>
    <w:p w:rsidR="00C048BB" w:rsidRDefault="00C048BB" w:rsidP="00C048BB">
      <w:pPr>
        <w:pStyle w:val="Heading4"/>
      </w:pPr>
      <w:r>
        <w:t>Precision, Recall và F-Score</w:t>
      </w:r>
    </w:p>
    <w:p w:rsidR="00C048BB" w:rsidRDefault="00C048BB" w:rsidP="00E9217F">
      <w:pPr>
        <w:ind w:firstLine="357"/>
      </w:pPr>
      <w:r>
        <w:t xml:space="preserve">Precision (P) và Recall (R) </w:t>
      </w:r>
      <w:r w:rsidR="00FA5883">
        <w:t>ban đầu được sử dụng để đo độ hiệu quả của việc khôi phục thông tin, nhưng cũng có thể được sử dụng trong các bài toán phân loại. Chúng được định nghĩa như sau:</w:t>
      </w:r>
    </w:p>
    <w:p w:rsidR="00346707" w:rsidRPr="000C2EC4" w:rsidRDefault="00750937" w:rsidP="00346707">
      <w:pPr>
        <w:pStyle w:val="Caption"/>
        <w:rPr>
          <w:rFonts w:eastAsiaTheme="minorEastAsia"/>
          <w:b w:val="0"/>
        </w:rPr>
      </w:pPr>
      <m:oMathPara>
        <m:oMath>
          <m:eqArr>
            <m:eqArrPr>
              <m:maxDist m:val="1"/>
              <m:ctrlPr>
                <w:rPr>
                  <w:rFonts w:ascii="Cambria Math" w:eastAsiaTheme="minorEastAsia" w:hAnsi="Cambria Math"/>
                  <w:b w:val="0"/>
                </w:rPr>
              </m:ctrlPr>
            </m:eqArrPr>
            <m:e>
              <m:r>
                <m:rPr>
                  <m:sty m:val="p"/>
                </m:rPr>
                <w:rPr>
                  <w:rFonts w:ascii="Cambria Math" w:eastAsiaTheme="minorEastAsia" w:hAnsi="Cambria Math"/>
                </w:rPr>
                <m:t>P=</m:t>
              </m:r>
              <m:f>
                <m:fPr>
                  <m:ctrlPr>
                    <w:rPr>
                      <w:rFonts w:ascii="Cambria Math" w:hAnsi="Cambria Math"/>
                      <w:b w:val="0"/>
                    </w:rPr>
                  </m:ctrlPr>
                </m:fPr>
                <m:num>
                  <m:r>
                    <m:rPr>
                      <m:sty m:val="p"/>
                    </m:rPr>
                    <w:rPr>
                      <w:rFonts w:ascii="Cambria Math" w:hAnsi="Cambria Math"/>
                    </w:rPr>
                    <m:t>TP</m:t>
                  </m:r>
                </m:num>
                <m:den>
                  <m:r>
                    <m:rPr>
                      <m:sty m:val="p"/>
                    </m:rPr>
                    <w:rPr>
                      <w:rFonts w:ascii="Cambria Math" w:hAnsi="Cambria Math"/>
                    </w:rPr>
                    <m:t>TP+FP</m:t>
                  </m:r>
                </m:den>
              </m:f>
              <m:r>
                <m:rPr>
                  <m:sty m:val="p"/>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p"/>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p"/>
                    </m:rPr>
                    <w:rPr>
                      <w:rFonts w:ascii="Cambria Math" w:eastAsiaTheme="minorEastAsia" w:hAnsi="Cambria Math"/>
                      <w:noProof/>
                    </w:rPr>
                    <m:t>4</m:t>
                  </m:r>
                  <m:r>
                    <m:rPr>
                      <m:sty m:val="p"/>
                    </m:rPr>
                    <w:rPr>
                      <w:rFonts w:ascii="Cambria Math" w:eastAsiaTheme="minorEastAsia" w:hAnsi="Cambria Math"/>
                      <w:b w:val="0"/>
                    </w:rPr>
                    <w:fldChar w:fldCharType="end"/>
                  </m:r>
                  <m:r>
                    <m:rPr>
                      <m:sty m:val="p"/>
                    </m:rPr>
                    <w:rPr>
                      <w:rFonts w:ascii="Cambria Math" w:eastAsiaTheme="minorEastAsia" w:hAnsi="Cambria Math"/>
                    </w:rPr>
                    <m:t>.</m:t>
                  </m:r>
                  <m:r>
                    <m:rPr>
                      <m:sty m:val="p"/>
                    </m:rPr>
                    <w:rPr>
                      <w:rFonts w:ascii="Cambria Math" w:eastAsiaTheme="minorEastAsia" w:hAnsi="Cambria Math"/>
                      <w:b w:val="0"/>
                    </w:rPr>
                    <w:fldChar w:fldCharType="begin"/>
                  </m:r>
                  <m:r>
                    <m:rPr>
                      <m:sty m:val="p"/>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p"/>
                    </m:rPr>
                    <w:rPr>
                      <w:rFonts w:ascii="Cambria Math" w:eastAsiaTheme="minorEastAsia" w:hAnsi="Cambria Math"/>
                      <w:noProof/>
                    </w:rPr>
                    <m:t>1</m:t>
                  </m:r>
                  <m:r>
                    <m:rPr>
                      <m:sty m:val="p"/>
                    </m:rPr>
                    <w:rPr>
                      <w:rFonts w:ascii="Cambria Math" w:eastAsiaTheme="minorEastAsia" w:hAnsi="Cambria Math"/>
                      <w:b w:val="0"/>
                    </w:rPr>
                    <w:fldChar w:fldCharType="end"/>
                  </m:r>
                </m:e>
              </m:d>
            </m:e>
          </m:eqArr>
        </m:oMath>
      </m:oMathPara>
    </w:p>
    <w:p w:rsidR="00346707" w:rsidRPr="000C2EC4" w:rsidRDefault="00750937" w:rsidP="00346707">
      <w:pPr>
        <w:pStyle w:val="Caption"/>
        <w:rPr>
          <w:rFonts w:eastAsiaTheme="minorEastAsia"/>
          <w:b w:val="0"/>
        </w:rPr>
      </w:pPr>
      <m:oMathPara>
        <m:oMath>
          <m:eqArr>
            <m:eqArrPr>
              <m:maxDist m:val="1"/>
              <m:ctrlPr>
                <w:rPr>
                  <w:rFonts w:ascii="Cambria Math" w:hAnsi="Cambria Math"/>
                  <w:b w:val="0"/>
                </w:rPr>
              </m:ctrlPr>
            </m:eqArrPr>
            <m:e>
              <m:r>
                <m:rPr>
                  <m:sty m:val="p"/>
                </m:rPr>
                <w:rPr>
                  <w:rFonts w:ascii="Cambria Math" w:eastAsiaTheme="minorEastAsia" w:hAnsi="Cambria Math"/>
                </w:rPr>
                <m:t>R=</m:t>
              </m:r>
              <m:f>
                <m:fPr>
                  <m:ctrlPr>
                    <w:rPr>
                      <w:rFonts w:ascii="Cambria Math" w:hAnsi="Cambria Math"/>
                      <w:b w:val="0"/>
                    </w:rPr>
                  </m:ctrlPr>
                </m:fPr>
                <m:num>
                  <m:r>
                    <m:rPr>
                      <m:sty m:val="p"/>
                    </m:rPr>
                    <w:rPr>
                      <w:rFonts w:ascii="Cambria Math" w:hAnsi="Cambria Math"/>
                    </w:rPr>
                    <m:t>TP</m:t>
                  </m:r>
                </m:num>
                <m:den>
                  <m:r>
                    <m:rPr>
                      <m:sty m:val="p"/>
                    </m:rPr>
                    <w:rPr>
                      <w:rFonts w:ascii="Cambria Math" w:hAnsi="Cambria Math"/>
                    </w:rPr>
                    <m:t>TP+FN</m:t>
                  </m:r>
                </m:den>
              </m:f>
              <m:r>
                <m:rPr>
                  <m:sty m:val="p"/>
                </m:rPr>
                <w:rPr>
                  <w:rFonts w:ascii="Cambria Math" w:hAnsi="Cambria Math"/>
                </w:rPr>
                <m:t xml:space="preserve"> </m:t>
              </m:r>
              <m:r>
                <m:rPr>
                  <m:sty m:val="p"/>
                </m:rPr>
                <w:rPr>
                  <w:rFonts w:ascii="Cambria Math" w:eastAsiaTheme="minorEastAsia" w:hAnsi="Cambria Math"/>
                </w:rPr>
                <m:t>#</m:t>
              </m:r>
              <m:d>
                <m:dPr>
                  <m:ctrlPr>
                    <w:rPr>
                      <w:rFonts w:ascii="Cambria Math" w:hAnsi="Cambria Math"/>
                      <w:b w:val="0"/>
                    </w:rPr>
                  </m:ctrlPr>
                </m:dPr>
                <m:e>
                  <m:r>
                    <m:rPr>
                      <m:sty m:val="p"/>
                    </m:rPr>
                    <w:rPr>
                      <w:rFonts w:ascii="Cambria Math" w:hAnsi="Cambria Math"/>
                      <w:b w:val="0"/>
                    </w:rPr>
                    <w:fldChar w:fldCharType="begin"/>
                  </m:r>
                  <m:r>
                    <m:rPr>
                      <m:sty m:val="p"/>
                    </m:rPr>
                    <w:rPr>
                      <w:rFonts w:ascii="Cambria Math" w:hAnsi="Cambria Math"/>
                    </w:rPr>
                    <m:t xml:space="preserve"> STYLEREF 1 \s </m:t>
                  </m:r>
                  <m:r>
                    <m:rPr>
                      <m:sty m:val="p"/>
                    </m:rPr>
                    <w:rPr>
                      <w:rFonts w:ascii="Cambria Math" w:hAnsi="Cambria Math"/>
                      <w:b w:val="0"/>
                    </w:rPr>
                    <w:fldChar w:fldCharType="separate"/>
                  </m:r>
                  <m:r>
                    <m:rPr>
                      <m:sty m:val="p"/>
                    </m:rPr>
                    <w:rPr>
                      <w:rFonts w:ascii="Cambria Math" w:hAnsi="Cambria Math"/>
                      <w:noProof/>
                    </w:rPr>
                    <m:t>4</m:t>
                  </m:r>
                  <m:r>
                    <m:rPr>
                      <m:sty m:val="p"/>
                    </m:rPr>
                    <w:rPr>
                      <w:rFonts w:ascii="Cambria Math" w:hAnsi="Cambria Math"/>
                      <w:b w:val="0"/>
                    </w:rPr>
                    <w:fldChar w:fldCharType="end"/>
                  </m:r>
                  <m:r>
                    <m:rPr>
                      <m:sty m:val="p"/>
                    </m:rPr>
                    <w:rPr>
                      <w:rFonts w:ascii="Cambria Math" w:hAnsi="Cambria Math"/>
                    </w:rPr>
                    <m:t>.</m:t>
                  </m:r>
                  <m:r>
                    <m:rPr>
                      <m:sty m:val="p"/>
                    </m:rPr>
                    <w:rPr>
                      <w:rFonts w:ascii="Cambria Math" w:hAnsi="Cambria Math"/>
                      <w:b w:val="0"/>
                    </w:rPr>
                    <w:fldChar w:fldCharType="begin"/>
                  </m:r>
                  <m:r>
                    <m:rPr>
                      <m:sty m:val="p"/>
                    </m:rPr>
                    <w:rPr>
                      <w:rFonts w:ascii="Cambria Math" w:hAnsi="Cambria Math"/>
                    </w:rPr>
                    <m:t xml:space="preserve"> SEQ Equation \* ARABIC \s 1 </m:t>
                  </m:r>
                  <m:r>
                    <m:rPr>
                      <m:sty m:val="p"/>
                    </m:rPr>
                    <w:rPr>
                      <w:rFonts w:ascii="Cambria Math" w:hAnsi="Cambria Math"/>
                      <w:b w:val="0"/>
                    </w:rPr>
                    <w:fldChar w:fldCharType="separate"/>
                  </m:r>
                  <m:r>
                    <m:rPr>
                      <m:sty m:val="p"/>
                    </m:rPr>
                    <w:rPr>
                      <w:rFonts w:ascii="Cambria Math" w:hAnsi="Cambria Math"/>
                      <w:noProof/>
                    </w:rPr>
                    <m:t>2</m:t>
                  </m:r>
                  <m:r>
                    <m:rPr>
                      <m:sty m:val="p"/>
                    </m:rPr>
                    <w:rPr>
                      <w:rFonts w:ascii="Cambria Math" w:hAnsi="Cambria Math"/>
                      <w:b w:val="0"/>
                    </w:rPr>
                    <w:fldChar w:fldCharType="end"/>
                  </m:r>
                </m:e>
              </m:d>
              <m:ctrlPr>
                <w:rPr>
                  <w:rFonts w:ascii="Cambria Math" w:eastAsiaTheme="minorEastAsia" w:hAnsi="Cambria Math"/>
                  <w:b w:val="0"/>
                </w:rPr>
              </m:ctrlPr>
            </m:e>
          </m:eqArr>
        </m:oMath>
      </m:oMathPara>
    </w:p>
    <w:p w:rsidR="00FA5883" w:rsidRPr="00346707" w:rsidRDefault="00FA5883" w:rsidP="00E9217F">
      <w:pPr>
        <w:ind w:firstLine="357"/>
      </w:pPr>
      <w:r w:rsidRPr="00346707">
        <w:t>F-Score (còn được gọi là F1-Score) được tính toán dựa trên P và R:</w:t>
      </w:r>
    </w:p>
    <w:p w:rsidR="00346707" w:rsidRPr="000C2EC4" w:rsidRDefault="00750937" w:rsidP="00346707">
      <w:pPr>
        <w:pStyle w:val="Caption"/>
        <w:rPr>
          <w:rFonts w:eastAsiaTheme="minorEastAsia"/>
          <w:b w:val="0"/>
        </w:rPr>
      </w:pPr>
      <m:oMathPara>
        <m:oMath>
          <m:eqArr>
            <m:eqArrPr>
              <m:maxDist m:val="1"/>
              <m:ctrlPr>
                <w:rPr>
                  <w:rFonts w:ascii="Cambria Math" w:eastAsiaTheme="minorEastAsia" w:hAnsi="Cambria Math"/>
                  <w:b w:val="0"/>
                </w:rPr>
              </m:ctrlPr>
            </m:eqArrPr>
            <m:e>
              <m:r>
                <m:rPr>
                  <m:sty m:val="p"/>
                </m:rPr>
                <w:rPr>
                  <w:rFonts w:ascii="Cambria Math" w:eastAsiaTheme="minorEastAsia" w:hAnsi="Cambria Math"/>
                </w:rPr>
                <m:t>F=</m:t>
              </m:r>
              <m:f>
                <m:fPr>
                  <m:ctrlPr>
                    <w:rPr>
                      <w:rFonts w:ascii="Cambria Math" w:hAnsi="Cambria Math"/>
                      <w:b w:val="0"/>
                    </w:rPr>
                  </m:ctrlPr>
                </m:fPr>
                <m:num>
                  <m:r>
                    <m:rPr>
                      <m:sty m:val="p"/>
                    </m:rPr>
                    <w:rPr>
                      <w:rFonts w:ascii="Cambria Math" w:hAnsi="Cambria Math"/>
                    </w:rPr>
                    <m:t>2PR</m:t>
                  </m:r>
                </m:num>
                <m:den>
                  <m:r>
                    <m:rPr>
                      <m:sty m:val="p"/>
                    </m:rPr>
                    <w:rPr>
                      <w:rFonts w:ascii="Cambria Math" w:hAnsi="Cambria Math"/>
                    </w:rPr>
                    <m:t>P+R</m:t>
                  </m:r>
                </m:den>
              </m:f>
              <m:r>
                <m:rPr>
                  <m:sty m:val="p"/>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p"/>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p"/>
                    </m:rPr>
                    <w:rPr>
                      <w:rFonts w:ascii="Cambria Math" w:eastAsiaTheme="minorEastAsia" w:hAnsi="Cambria Math"/>
                      <w:noProof/>
                    </w:rPr>
                    <m:t>4</m:t>
                  </m:r>
                  <m:r>
                    <m:rPr>
                      <m:sty m:val="p"/>
                    </m:rPr>
                    <w:rPr>
                      <w:rFonts w:ascii="Cambria Math" w:eastAsiaTheme="minorEastAsia" w:hAnsi="Cambria Math"/>
                      <w:b w:val="0"/>
                    </w:rPr>
                    <w:fldChar w:fldCharType="end"/>
                  </m:r>
                  <m:r>
                    <m:rPr>
                      <m:sty m:val="p"/>
                    </m:rPr>
                    <w:rPr>
                      <w:rFonts w:ascii="Cambria Math" w:eastAsiaTheme="minorEastAsia" w:hAnsi="Cambria Math"/>
                    </w:rPr>
                    <m:t>.</m:t>
                  </m:r>
                  <m:r>
                    <m:rPr>
                      <m:sty m:val="p"/>
                    </m:rPr>
                    <w:rPr>
                      <w:rFonts w:ascii="Cambria Math" w:eastAsiaTheme="minorEastAsia" w:hAnsi="Cambria Math"/>
                      <w:b w:val="0"/>
                    </w:rPr>
                    <w:fldChar w:fldCharType="begin"/>
                  </m:r>
                  <m:r>
                    <m:rPr>
                      <m:sty m:val="p"/>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p"/>
                    </m:rPr>
                    <w:rPr>
                      <w:rFonts w:ascii="Cambria Math" w:eastAsiaTheme="minorEastAsia" w:hAnsi="Cambria Math"/>
                      <w:noProof/>
                    </w:rPr>
                    <m:t>3</m:t>
                  </m:r>
                  <m:r>
                    <m:rPr>
                      <m:sty m:val="p"/>
                    </m:rPr>
                    <w:rPr>
                      <w:rFonts w:ascii="Cambria Math" w:eastAsiaTheme="minorEastAsia" w:hAnsi="Cambria Math"/>
                      <w:b w:val="0"/>
                    </w:rPr>
                    <w:fldChar w:fldCharType="end"/>
                  </m:r>
                </m:e>
              </m:d>
            </m:e>
          </m:eqArr>
        </m:oMath>
      </m:oMathPara>
    </w:p>
    <w:p w:rsidR="00FA5883" w:rsidRPr="000C2EC4" w:rsidRDefault="00FA5883" w:rsidP="00E9217F">
      <w:pPr>
        <w:ind w:firstLine="357"/>
        <w:rPr>
          <w:rFonts w:eastAsiaTheme="minorEastAsia"/>
        </w:rPr>
      </w:pPr>
      <w:r w:rsidRPr="000C2EC4">
        <w:rPr>
          <w:rFonts w:eastAsiaTheme="minorEastAsia"/>
        </w:rPr>
        <w:t>Thay (</w:t>
      </w:r>
      <w:r w:rsidR="00346707" w:rsidRPr="000C2EC4">
        <w:rPr>
          <w:rFonts w:eastAsiaTheme="minorEastAsia"/>
        </w:rPr>
        <w:t>4.1</w:t>
      </w:r>
      <w:r w:rsidRPr="000C2EC4">
        <w:rPr>
          <w:rFonts w:eastAsiaTheme="minorEastAsia"/>
        </w:rPr>
        <w:t>) và (</w:t>
      </w:r>
      <w:r w:rsidR="00346707" w:rsidRPr="000C2EC4">
        <w:rPr>
          <w:rFonts w:eastAsiaTheme="minorEastAsia"/>
        </w:rPr>
        <w:t>4.2</w:t>
      </w:r>
      <w:r w:rsidRPr="000C2EC4">
        <w:rPr>
          <w:rFonts w:eastAsiaTheme="minorEastAsia"/>
        </w:rPr>
        <w:t>) vào (</w:t>
      </w:r>
      <w:r w:rsidR="00346707" w:rsidRPr="000C2EC4">
        <w:rPr>
          <w:rFonts w:eastAsiaTheme="minorEastAsia"/>
        </w:rPr>
        <w:t>4.3</w:t>
      </w:r>
      <w:r w:rsidRPr="000C2EC4">
        <w:rPr>
          <w:rFonts w:eastAsiaTheme="minorEastAsia"/>
        </w:rPr>
        <w:t>), công thứ</w:t>
      </w:r>
      <w:r w:rsidR="00346707" w:rsidRPr="000C2EC4">
        <w:rPr>
          <w:rFonts w:eastAsiaTheme="minorEastAsia"/>
        </w:rPr>
        <w:t>c tính F-Score</w:t>
      </w:r>
      <w:r w:rsidRPr="000C2EC4">
        <w:rPr>
          <w:rFonts w:eastAsiaTheme="minorEastAsia"/>
        </w:rPr>
        <w:t xml:space="preserve"> được viết lại là:</w:t>
      </w:r>
    </w:p>
    <w:p w:rsidR="00346707" w:rsidRPr="000C2EC4" w:rsidRDefault="00750937" w:rsidP="00346707">
      <w:pPr>
        <w:pStyle w:val="Caption"/>
        <w:rPr>
          <w:rFonts w:eastAsiaTheme="minorEastAsia"/>
          <w:b w:val="0"/>
        </w:rPr>
      </w:pPr>
      <m:oMathPara>
        <m:oMath>
          <m:eqArr>
            <m:eqArrPr>
              <m:maxDist m:val="1"/>
              <m:ctrlPr>
                <w:rPr>
                  <w:rFonts w:ascii="Cambria Math" w:eastAsiaTheme="minorEastAsia" w:hAnsi="Cambria Math"/>
                  <w:b w:val="0"/>
                </w:rPr>
              </m:ctrlPr>
            </m:eqArrPr>
            <m:e>
              <m:r>
                <m:rPr>
                  <m:sty m:val="p"/>
                </m:rPr>
                <w:rPr>
                  <w:rFonts w:ascii="Cambria Math" w:eastAsiaTheme="minorEastAsia" w:hAnsi="Cambria Math"/>
                </w:rPr>
                <m:t>F=</m:t>
              </m:r>
              <m:f>
                <m:fPr>
                  <m:ctrlPr>
                    <w:rPr>
                      <w:rFonts w:ascii="Cambria Math" w:hAnsi="Cambria Math"/>
                      <w:b w:val="0"/>
                    </w:rPr>
                  </m:ctrlPr>
                </m:fPr>
                <m:num>
                  <m:r>
                    <m:rPr>
                      <m:sty m:val="p"/>
                    </m:rPr>
                    <w:rPr>
                      <w:rFonts w:ascii="Cambria Math" w:hAnsi="Cambria Math"/>
                    </w:rPr>
                    <m:t>2TP</m:t>
                  </m:r>
                </m:num>
                <m:den>
                  <m:r>
                    <m:rPr>
                      <m:sty m:val="p"/>
                    </m:rPr>
                    <w:rPr>
                      <w:rFonts w:ascii="Cambria Math" w:hAnsi="Cambria Math"/>
                    </w:rPr>
                    <m:t>2TP+FP+FN</m:t>
                  </m:r>
                </m:den>
              </m:f>
              <m:r>
                <m:rPr>
                  <m:sty m:val="p"/>
                </m:rPr>
                <w:rPr>
                  <w:rFonts w:ascii="Cambria Math" w:eastAsiaTheme="minorEastAsia" w:hAnsi="Cambria Math"/>
                </w:rPr>
                <m:t xml:space="preserve"> #</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p"/>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p"/>
                    </m:rPr>
                    <w:rPr>
                      <w:rFonts w:ascii="Cambria Math" w:eastAsiaTheme="minorEastAsia" w:hAnsi="Cambria Math"/>
                      <w:noProof/>
                    </w:rPr>
                    <m:t>4</m:t>
                  </m:r>
                  <m:r>
                    <m:rPr>
                      <m:sty m:val="p"/>
                    </m:rPr>
                    <w:rPr>
                      <w:rFonts w:ascii="Cambria Math" w:eastAsiaTheme="minorEastAsia" w:hAnsi="Cambria Math"/>
                      <w:b w:val="0"/>
                    </w:rPr>
                    <w:fldChar w:fldCharType="end"/>
                  </m:r>
                  <m:r>
                    <m:rPr>
                      <m:sty m:val="p"/>
                    </m:rPr>
                    <w:rPr>
                      <w:rFonts w:ascii="Cambria Math" w:eastAsiaTheme="minorEastAsia" w:hAnsi="Cambria Math"/>
                    </w:rPr>
                    <m:t>.</m:t>
                  </m:r>
                  <m:r>
                    <m:rPr>
                      <m:sty m:val="p"/>
                    </m:rPr>
                    <w:rPr>
                      <w:rFonts w:ascii="Cambria Math" w:eastAsiaTheme="minorEastAsia" w:hAnsi="Cambria Math"/>
                      <w:b w:val="0"/>
                    </w:rPr>
                    <w:fldChar w:fldCharType="begin"/>
                  </m:r>
                  <m:r>
                    <m:rPr>
                      <m:sty m:val="p"/>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p"/>
                    </m:rPr>
                    <w:rPr>
                      <w:rFonts w:ascii="Cambria Math" w:eastAsiaTheme="minorEastAsia" w:hAnsi="Cambria Math"/>
                      <w:noProof/>
                    </w:rPr>
                    <m:t>4</m:t>
                  </m:r>
                  <m:r>
                    <m:rPr>
                      <m:sty m:val="p"/>
                    </m:rPr>
                    <w:rPr>
                      <w:rFonts w:ascii="Cambria Math" w:eastAsiaTheme="minorEastAsia" w:hAnsi="Cambria Math"/>
                      <w:b w:val="0"/>
                    </w:rPr>
                    <w:fldChar w:fldCharType="end"/>
                  </m:r>
                </m:e>
              </m:d>
            </m:e>
          </m:eqArr>
        </m:oMath>
      </m:oMathPara>
    </w:p>
    <w:p w:rsidR="00ED27BF" w:rsidRPr="00FA5883" w:rsidRDefault="00ED27BF" w:rsidP="00FA5883">
      <w:pPr>
        <w:rPr>
          <w:rFonts w:eastAsiaTheme="minorEastAsia"/>
        </w:rPr>
      </w:pPr>
      <w:r>
        <w:rPr>
          <w:rFonts w:eastAsiaTheme="minorEastAsia"/>
        </w:rPr>
        <w:t>F-Score là một giá trị nằm trong đoạn [0, 1]</w:t>
      </w:r>
      <w:r w:rsidR="00E9217F">
        <w:rPr>
          <w:rFonts w:eastAsiaTheme="minorEastAsia"/>
        </w:rPr>
        <w:t>,</w:t>
      </w:r>
      <w:r w:rsidR="00CA141D">
        <w:rPr>
          <w:rFonts w:eastAsiaTheme="minorEastAsia"/>
        </w:rPr>
        <w:t xml:space="preserve"> ta mong muốn F-Score càng cao càng tốt.</w:t>
      </w:r>
    </w:p>
    <w:p w:rsidR="00FA5883" w:rsidRDefault="000D25D3" w:rsidP="000D25D3">
      <w:pPr>
        <w:pStyle w:val="Heading4"/>
        <w:rPr>
          <w:rFonts w:eastAsiaTheme="minorEastAsia"/>
        </w:rPr>
      </w:pPr>
      <w:r>
        <w:rPr>
          <w:rFonts w:eastAsiaTheme="minorEastAsia"/>
        </w:rPr>
        <w:t>Error Rate</w:t>
      </w:r>
    </w:p>
    <w:p w:rsidR="000D25D3" w:rsidRDefault="000D25D3" w:rsidP="00E9217F">
      <w:pPr>
        <w:ind w:firstLine="357"/>
      </w:pPr>
      <w:r>
        <w:t xml:space="preserve">Tham số Error Rate (ER) xác định tổng số lỗi </w:t>
      </w:r>
      <w:r w:rsidR="00C33F07">
        <w:t>thuộc các dạng</w:t>
      </w:r>
      <w:r>
        <w:t xml:space="preserve"> “Đưa vào” (Insertions – I), “Xóa bỏ” (Deletions – D) và “Thay thế” (Substitutions – S). Để tính </w:t>
      </w:r>
      <w:r>
        <w:lastRenderedPageBreak/>
        <w:t xml:space="preserve">ER, các lỗi được đếm trên từng segment. </w:t>
      </w:r>
      <w:r w:rsidR="00C33F07">
        <w:t>Trên segment k, các lỗi trên được định nghĩa như sau:</w:t>
      </w:r>
    </w:p>
    <w:p w:rsidR="00346707" w:rsidRPr="000C2EC4" w:rsidRDefault="00750937" w:rsidP="00346707">
      <w:pPr>
        <w:pStyle w:val="Caption"/>
        <w:rPr>
          <w:rFonts w:eastAsiaTheme="minorEastAsia"/>
          <w:b w:val="0"/>
        </w:rPr>
      </w:pPr>
      <m:oMathPara>
        <m:oMath>
          <m:eqArr>
            <m:eqArrPr>
              <m:maxDist m:val="1"/>
              <m:ctrlPr>
                <w:rPr>
                  <w:rFonts w:ascii="Cambria Math" w:eastAsiaTheme="minorEastAsia" w:hAnsi="Cambria Math"/>
                  <w:b w:val="0"/>
                </w:rPr>
              </m:ctrlPr>
            </m:eqArrPr>
            <m:e>
              <m:r>
                <m:rPr>
                  <m:sty m:val="p"/>
                </m:rPr>
                <w:rPr>
                  <w:rFonts w:ascii="Cambria Math" w:hAnsi="Cambria Math"/>
                </w:rPr>
                <m:t>S</m:t>
              </m:r>
              <m:d>
                <m:dPr>
                  <m:ctrlPr>
                    <w:rPr>
                      <w:rFonts w:ascii="Cambria Math" w:hAnsi="Cambria Math"/>
                      <w:b w:val="0"/>
                    </w:rPr>
                  </m:ctrlPr>
                </m:dPr>
                <m:e>
                  <m:r>
                    <m:rPr>
                      <m:sty m:val="p"/>
                    </m:rPr>
                    <w:rPr>
                      <w:rFonts w:ascii="Cambria Math" w:hAnsi="Cambria Math"/>
                    </w:rPr>
                    <m:t>k</m:t>
                  </m:r>
                </m:e>
              </m:d>
              <m:r>
                <m:rPr>
                  <m:sty m:val="p"/>
                </m:rPr>
                <w:rPr>
                  <w:rFonts w:ascii="Cambria Math" w:hAnsi="Cambria Math"/>
                </w:rPr>
                <m:t>=</m:t>
              </m:r>
              <m:func>
                <m:funcPr>
                  <m:ctrlPr>
                    <w:rPr>
                      <w:rFonts w:ascii="Cambria Math" w:hAnsi="Cambria Math"/>
                      <w:b w:val="0"/>
                    </w:rPr>
                  </m:ctrlPr>
                </m:funcPr>
                <m:fName>
                  <m:r>
                    <m:rPr>
                      <m:sty m:val="p"/>
                    </m:rPr>
                    <w:rPr>
                      <w:rFonts w:ascii="Cambria Math" w:hAnsi="Cambria Math"/>
                    </w:rPr>
                    <m:t>min</m:t>
                  </m:r>
                </m:fName>
                <m:e>
                  <m:d>
                    <m:dPr>
                      <m:ctrlPr>
                        <w:rPr>
                          <w:rFonts w:ascii="Cambria Math" w:hAnsi="Cambria Math"/>
                          <w:b w:val="0"/>
                        </w:rPr>
                      </m:ctrlPr>
                    </m:dPr>
                    <m:e>
                      <m:r>
                        <m:rPr>
                          <m:sty m:val="p"/>
                        </m:rPr>
                        <w:rPr>
                          <w:rFonts w:ascii="Cambria Math" w:hAnsi="Cambria Math"/>
                        </w:rPr>
                        <m:t>FN</m:t>
                      </m:r>
                      <m:d>
                        <m:dPr>
                          <m:ctrlPr>
                            <w:rPr>
                              <w:rFonts w:ascii="Cambria Math" w:hAnsi="Cambria Math"/>
                              <w:b w:val="0"/>
                            </w:rPr>
                          </m:ctrlPr>
                        </m:dPr>
                        <m:e>
                          <m:r>
                            <m:rPr>
                              <m:sty m:val="p"/>
                            </m:rPr>
                            <w:rPr>
                              <w:rFonts w:ascii="Cambria Math" w:hAnsi="Cambria Math"/>
                            </w:rPr>
                            <m:t>k</m:t>
                          </m:r>
                        </m:e>
                      </m:d>
                      <m:r>
                        <m:rPr>
                          <m:sty m:val="p"/>
                        </m:rPr>
                        <w:rPr>
                          <w:rFonts w:ascii="Cambria Math" w:hAnsi="Cambria Math"/>
                        </w:rPr>
                        <m:t>, FP</m:t>
                      </m:r>
                      <m:d>
                        <m:dPr>
                          <m:ctrlPr>
                            <w:rPr>
                              <w:rFonts w:ascii="Cambria Math" w:hAnsi="Cambria Math"/>
                              <w:b w:val="0"/>
                            </w:rPr>
                          </m:ctrlPr>
                        </m:dPr>
                        <m:e>
                          <m:r>
                            <m:rPr>
                              <m:sty m:val="p"/>
                            </m:rPr>
                            <w:rPr>
                              <w:rFonts w:ascii="Cambria Math" w:hAnsi="Cambria Math"/>
                            </w:rPr>
                            <m:t>k</m:t>
                          </m:r>
                        </m:e>
                      </m:d>
                    </m:e>
                  </m:d>
                </m:e>
              </m:func>
              <m:r>
                <m:rPr>
                  <m:sty m:val="p"/>
                </m:rPr>
                <w:rPr>
                  <w:rFonts w:ascii="Cambria Math" w:eastAsiaTheme="minorEastAsia" w:hAnsi="Cambria Math"/>
                </w:rPr>
                <m:t xml:space="preserve"> </m:t>
              </m:r>
              <m:r>
                <m:rPr>
                  <m:sty m:val="p"/>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p"/>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p"/>
                    </m:rPr>
                    <w:rPr>
                      <w:rFonts w:ascii="Cambria Math" w:eastAsiaTheme="minorEastAsia" w:hAnsi="Cambria Math"/>
                      <w:noProof/>
                    </w:rPr>
                    <m:t>4</m:t>
                  </m:r>
                  <m:r>
                    <m:rPr>
                      <m:sty m:val="p"/>
                    </m:rPr>
                    <w:rPr>
                      <w:rFonts w:ascii="Cambria Math" w:eastAsiaTheme="minorEastAsia" w:hAnsi="Cambria Math"/>
                      <w:b w:val="0"/>
                    </w:rPr>
                    <w:fldChar w:fldCharType="end"/>
                  </m:r>
                  <m:r>
                    <m:rPr>
                      <m:sty m:val="p"/>
                    </m:rPr>
                    <w:rPr>
                      <w:rFonts w:ascii="Cambria Math" w:eastAsiaTheme="minorEastAsia" w:hAnsi="Cambria Math"/>
                    </w:rPr>
                    <m:t>.</m:t>
                  </m:r>
                  <m:r>
                    <m:rPr>
                      <m:sty m:val="p"/>
                    </m:rPr>
                    <w:rPr>
                      <w:rFonts w:ascii="Cambria Math" w:eastAsiaTheme="minorEastAsia" w:hAnsi="Cambria Math"/>
                      <w:b w:val="0"/>
                    </w:rPr>
                    <w:fldChar w:fldCharType="begin"/>
                  </m:r>
                  <m:r>
                    <m:rPr>
                      <m:sty m:val="p"/>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p"/>
                    </m:rPr>
                    <w:rPr>
                      <w:rFonts w:ascii="Cambria Math" w:eastAsiaTheme="minorEastAsia" w:hAnsi="Cambria Math"/>
                      <w:noProof/>
                    </w:rPr>
                    <m:t>5</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346707" w:rsidRPr="000C2EC4" w:rsidRDefault="00750937" w:rsidP="00346707">
      <w:pPr>
        <w:pStyle w:val="Caption"/>
        <w:rPr>
          <w:rFonts w:eastAsiaTheme="minorEastAsia"/>
          <w:b w:val="0"/>
        </w:rPr>
      </w:pPr>
      <m:oMathPara>
        <m:oMath>
          <m:eqArr>
            <m:eqArrPr>
              <m:maxDist m:val="1"/>
              <m:ctrlPr>
                <w:rPr>
                  <w:rFonts w:ascii="Cambria Math" w:hAnsi="Cambria Math"/>
                  <w:b w:val="0"/>
                </w:rPr>
              </m:ctrlPr>
            </m:eqArrPr>
            <m:e>
              <m:r>
                <m:rPr>
                  <m:sty m:val="p"/>
                </m:rPr>
                <w:rPr>
                  <w:rFonts w:ascii="Cambria Math" w:hAnsi="Cambria Math"/>
                </w:rPr>
                <m:t>D</m:t>
              </m:r>
              <m:d>
                <m:dPr>
                  <m:ctrlPr>
                    <w:rPr>
                      <w:rFonts w:ascii="Cambria Math" w:hAnsi="Cambria Math"/>
                      <w:b w:val="0"/>
                    </w:rPr>
                  </m:ctrlPr>
                </m:dPr>
                <m:e>
                  <m:r>
                    <m:rPr>
                      <m:sty m:val="p"/>
                    </m:rPr>
                    <w:rPr>
                      <w:rFonts w:ascii="Cambria Math" w:hAnsi="Cambria Math"/>
                    </w:rPr>
                    <m:t>k</m:t>
                  </m:r>
                </m:e>
              </m:d>
              <m:r>
                <m:rPr>
                  <m:sty m:val="p"/>
                </m:rPr>
                <w:rPr>
                  <w:rFonts w:ascii="Cambria Math" w:hAnsi="Cambria Math"/>
                </w:rPr>
                <m:t>=</m:t>
              </m:r>
              <m:func>
                <m:funcPr>
                  <m:ctrlPr>
                    <w:rPr>
                      <w:rFonts w:ascii="Cambria Math" w:hAnsi="Cambria Math"/>
                      <w:b w:val="0"/>
                    </w:rPr>
                  </m:ctrlPr>
                </m:funcPr>
                <m:fName>
                  <m:r>
                    <m:rPr>
                      <m:sty m:val="p"/>
                    </m:rPr>
                    <w:rPr>
                      <w:rFonts w:ascii="Cambria Math" w:hAnsi="Cambria Math"/>
                    </w:rPr>
                    <m:t>max</m:t>
                  </m:r>
                </m:fName>
                <m:e>
                  <m:d>
                    <m:dPr>
                      <m:ctrlPr>
                        <w:rPr>
                          <w:rFonts w:ascii="Cambria Math" w:hAnsi="Cambria Math"/>
                          <w:b w:val="0"/>
                        </w:rPr>
                      </m:ctrlPr>
                    </m:dPr>
                    <m:e>
                      <m:r>
                        <m:rPr>
                          <m:sty m:val="p"/>
                        </m:rPr>
                        <w:rPr>
                          <w:rFonts w:ascii="Cambria Math" w:hAnsi="Cambria Math"/>
                        </w:rPr>
                        <m:t>0, FN</m:t>
                      </m:r>
                      <m:d>
                        <m:dPr>
                          <m:ctrlPr>
                            <w:rPr>
                              <w:rFonts w:ascii="Cambria Math" w:hAnsi="Cambria Math"/>
                              <w:b w:val="0"/>
                            </w:rPr>
                          </m:ctrlPr>
                        </m:dPr>
                        <m:e>
                          <m:r>
                            <m:rPr>
                              <m:sty m:val="p"/>
                            </m:rPr>
                            <w:rPr>
                              <w:rFonts w:ascii="Cambria Math" w:hAnsi="Cambria Math"/>
                            </w:rPr>
                            <m:t>k</m:t>
                          </m:r>
                        </m:e>
                      </m:d>
                      <m:r>
                        <m:rPr>
                          <m:sty m:val="p"/>
                        </m:rPr>
                        <w:rPr>
                          <w:rFonts w:ascii="Cambria Math" w:hAnsi="Cambria Math"/>
                        </w:rPr>
                        <m:t>- FP</m:t>
                      </m:r>
                      <m:d>
                        <m:dPr>
                          <m:ctrlPr>
                            <w:rPr>
                              <w:rFonts w:ascii="Cambria Math" w:hAnsi="Cambria Math"/>
                              <w:b w:val="0"/>
                            </w:rPr>
                          </m:ctrlPr>
                        </m:dPr>
                        <m:e>
                          <m:r>
                            <m:rPr>
                              <m:sty m:val="p"/>
                            </m:rPr>
                            <w:rPr>
                              <w:rFonts w:ascii="Cambria Math" w:hAnsi="Cambria Math"/>
                            </w:rPr>
                            <m:t>k</m:t>
                          </m:r>
                        </m:e>
                      </m:d>
                    </m:e>
                  </m:d>
                </m:e>
              </m:func>
              <m:r>
                <m:rPr>
                  <m:sty m:val="p"/>
                </m:rPr>
                <w:rPr>
                  <w:rFonts w:ascii="Cambria Math" w:hAnsi="Cambria Math"/>
                </w:rPr>
                <m:t xml:space="preserve"> #</m:t>
              </m:r>
              <m:d>
                <m:dPr>
                  <m:ctrlPr>
                    <w:rPr>
                      <w:rFonts w:ascii="Cambria Math" w:hAnsi="Cambria Math"/>
                      <w:b w:val="0"/>
                    </w:rPr>
                  </m:ctrlPr>
                </m:dPr>
                <m:e>
                  <m:r>
                    <m:rPr>
                      <m:sty m:val="p"/>
                    </m:rPr>
                    <w:rPr>
                      <w:rFonts w:ascii="Cambria Math" w:hAnsi="Cambria Math"/>
                      <w:b w:val="0"/>
                    </w:rPr>
                    <w:fldChar w:fldCharType="begin"/>
                  </m:r>
                  <m:r>
                    <m:rPr>
                      <m:sty m:val="p"/>
                    </m:rPr>
                    <w:rPr>
                      <w:rFonts w:ascii="Cambria Math" w:hAnsi="Cambria Math"/>
                    </w:rPr>
                    <m:t xml:space="preserve"> STYLEREF 1 \s </m:t>
                  </m:r>
                  <m:r>
                    <m:rPr>
                      <m:sty m:val="p"/>
                    </m:rPr>
                    <w:rPr>
                      <w:rFonts w:ascii="Cambria Math" w:hAnsi="Cambria Math"/>
                      <w:b w:val="0"/>
                    </w:rPr>
                    <w:fldChar w:fldCharType="separate"/>
                  </m:r>
                  <m:r>
                    <m:rPr>
                      <m:sty m:val="p"/>
                    </m:rPr>
                    <w:rPr>
                      <w:rFonts w:ascii="Cambria Math" w:hAnsi="Cambria Math"/>
                      <w:noProof/>
                    </w:rPr>
                    <m:t>4</m:t>
                  </m:r>
                  <m:r>
                    <m:rPr>
                      <m:sty m:val="p"/>
                    </m:rPr>
                    <w:rPr>
                      <w:rFonts w:ascii="Cambria Math" w:hAnsi="Cambria Math"/>
                      <w:b w:val="0"/>
                    </w:rPr>
                    <w:fldChar w:fldCharType="end"/>
                  </m:r>
                  <m:r>
                    <m:rPr>
                      <m:sty m:val="p"/>
                    </m:rPr>
                    <w:rPr>
                      <w:rFonts w:ascii="Cambria Math" w:hAnsi="Cambria Math"/>
                    </w:rPr>
                    <m:t>.</m:t>
                  </m:r>
                  <m:r>
                    <m:rPr>
                      <m:sty m:val="p"/>
                    </m:rPr>
                    <w:rPr>
                      <w:rFonts w:ascii="Cambria Math" w:hAnsi="Cambria Math"/>
                      <w:b w:val="0"/>
                    </w:rPr>
                    <w:fldChar w:fldCharType="begin"/>
                  </m:r>
                  <m:r>
                    <m:rPr>
                      <m:sty m:val="p"/>
                    </m:rPr>
                    <w:rPr>
                      <w:rFonts w:ascii="Cambria Math" w:hAnsi="Cambria Math"/>
                    </w:rPr>
                    <m:t xml:space="preserve"> SEQ Equation \* ARABIC \s 1 </m:t>
                  </m:r>
                  <m:r>
                    <m:rPr>
                      <m:sty m:val="p"/>
                    </m:rPr>
                    <w:rPr>
                      <w:rFonts w:ascii="Cambria Math" w:hAnsi="Cambria Math"/>
                      <w:b w:val="0"/>
                    </w:rPr>
                    <w:fldChar w:fldCharType="separate"/>
                  </m:r>
                  <m:r>
                    <m:rPr>
                      <m:sty m:val="p"/>
                    </m:rPr>
                    <w:rPr>
                      <w:rFonts w:ascii="Cambria Math" w:hAnsi="Cambria Math"/>
                      <w:noProof/>
                    </w:rPr>
                    <m:t>6</m:t>
                  </m:r>
                  <m:r>
                    <m:rPr>
                      <m:sty m:val="p"/>
                    </m:rPr>
                    <w:rPr>
                      <w:rFonts w:ascii="Cambria Math" w:hAnsi="Cambria Math"/>
                      <w:b w:val="0"/>
                    </w:rPr>
                    <w:fldChar w:fldCharType="end"/>
                  </m:r>
                </m:e>
              </m:d>
            </m:e>
          </m:eqArr>
        </m:oMath>
      </m:oMathPara>
    </w:p>
    <w:p w:rsidR="00346707" w:rsidRPr="000C2EC4" w:rsidRDefault="00750937" w:rsidP="00346707">
      <w:pPr>
        <w:pStyle w:val="Caption"/>
        <w:rPr>
          <w:rFonts w:eastAsiaTheme="minorEastAsia"/>
          <w:b w:val="0"/>
        </w:rPr>
      </w:pPr>
      <m:oMathPara>
        <m:oMath>
          <m:eqArr>
            <m:eqArrPr>
              <m:maxDist m:val="1"/>
              <m:ctrlPr>
                <w:rPr>
                  <w:rFonts w:ascii="Cambria Math" w:eastAsiaTheme="minorEastAsia" w:hAnsi="Cambria Math"/>
                  <w:b w:val="0"/>
                </w:rPr>
              </m:ctrlPr>
            </m:eqArrPr>
            <m:e>
              <m:r>
                <m:rPr>
                  <m:sty m:val="p"/>
                </m:rPr>
                <w:rPr>
                  <w:rFonts w:ascii="Cambria Math" w:hAnsi="Cambria Math"/>
                </w:rPr>
                <m:t>I</m:t>
              </m:r>
              <m:d>
                <m:dPr>
                  <m:ctrlPr>
                    <w:rPr>
                      <w:rFonts w:ascii="Cambria Math" w:hAnsi="Cambria Math"/>
                      <w:b w:val="0"/>
                    </w:rPr>
                  </m:ctrlPr>
                </m:dPr>
                <m:e>
                  <m:r>
                    <m:rPr>
                      <m:sty m:val="p"/>
                    </m:rPr>
                    <w:rPr>
                      <w:rFonts w:ascii="Cambria Math" w:hAnsi="Cambria Math"/>
                    </w:rPr>
                    <m:t>k</m:t>
                  </m:r>
                </m:e>
              </m:d>
              <m:r>
                <m:rPr>
                  <m:sty m:val="p"/>
                </m:rPr>
                <w:rPr>
                  <w:rFonts w:ascii="Cambria Math" w:hAnsi="Cambria Math"/>
                </w:rPr>
                <m:t>=</m:t>
              </m:r>
              <m:func>
                <m:funcPr>
                  <m:ctrlPr>
                    <w:rPr>
                      <w:rFonts w:ascii="Cambria Math" w:hAnsi="Cambria Math"/>
                      <w:b w:val="0"/>
                    </w:rPr>
                  </m:ctrlPr>
                </m:funcPr>
                <m:fName>
                  <m:r>
                    <m:rPr>
                      <m:sty m:val="p"/>
                    </m:rPr>
                    <w:rPr>
                      <w:rFonts w:ascii="Cambria Math" w:hAnsi="Cambria Math"/>
                    </w:rPr>
                    <m:t>max</m:t>
                  </m:r>
                </m:fName>
                <m:e>
                  <m:d>
                    <m:dPr>
                      <m:ctrlPr>
                        <w:rPr>
                          <w:rFonts w:ascii="Cambria Math" w:hAnsi="Cambria Math"/>
                          <w:b w:val="0"/>
                        </w:rPr>
                      </m:ctrlPr>
                    </m:dPr>
                    <m:e>
                      <m:r>
                        <m:rPr>
                          <m:sty m:val="p"/>
                        </m:rPr>
                        <w:rPr>
                          <w:rFonts w:ascii="Cambria Math" w:hAnsi="Cambria Math"/>
                        </w:rPr>
                        <m:t>0, FP</m:t>
                      </m:r>
                      <m:d>
                        <m:dPr>
                          <m:ctrlPr>
                            <w:rPr>
                              <w:rFonts w:ascii="Cambria Math" w:hAnsi="Cambria Math"/>
                              <w:b w:val="0"/>
                            </w:rPr>
                          </m:ctrlPr>
                        </m:dPr>
                        <m:e>
                          <m:r>
                            <m:rPr>
                              <m:sty m:val="p"/>
                            </m:rPr>
                            <w:rPr>
                              <w:rFonts w:ascii="Cambria Math" w:hAnsi="Cambria Math"/>
                            </w:rPr>
                            <m:t>k</m:t>
                          </m:r>
                        </m:e>
                      </m:d>
                      <m:r>
                        <m:rPr>
                          <m:sty m:val="p"/>
                        </m:rPr>
                        <w:rPr>
                          <w:rFonts w:ascii="Cambria Math" w:hAnsi="Cambria Math"/>
                        </w:rPr>
                        <m:t>- FN</m:t>
                      </m:r>
                      <m:d>
                        <m:dPr>
                          <m:ctrlPr>
                            <w:rPr>
                              <w:rFonts w:ascii="Cambria Math" w:hAnsi="Cambria Math"/>
                              <w:b w:val="0"/>
                            </w:rPr>
                          </m:ctrlPr>
                        </m:dPr>
                        <m:e>
                          <m:r>
                            <m:rPr>
                              <m:sty m:val="p"/>
                            </m:rPr>
                            <w:rPr>
                              <w:rFonts w:ascii="Cambria Math" w:hAnsi="Cambria Math"/>
                            </w:rPr>
                            <m:t>k</m:t>
                          </m:r>
                        </m:e>
                      </m:d>
                    </m:e>
                  </m:d>
                </m:e>
              </m:func>
              <m:r>
                <m:rPr>
                  <m:sty m:val="p"/>
                </m:rPr>
                <w:rPr>
                  <w:rFonts w:ascii="Cambria Math" w:eastAsiaTheme="minorEastAsia" w:hAnsi="Cambria Math"/>
                </w:rPr>
                <m:t xml:space="preserve"> </m:t>
              </m:r>
              <m:r>
                <m:rPr>
                  <m:sty m:val="p"/>
                </m:rPr>
                <w:rPr>
                  <w:rFonts w:ascii="Cambria Math" w:hAnsi="Cambria Math"/>
                </w:rPr>
                <m:t>#</m:t>
              </m:r>
              <m:d>
                <m:dPr>
                  <m:ctrlPr>
                    <w:rPr>
                      <w:rFonts w:ascii="Cambria Math" w:eastAsiaTheme="minorEastAsia" w:hAnsi="Cambria Math"/>
                      <w:b w:val="0"/>
                    </w:rPr>
                  </m:ctrlPr>
                </m:dPr>
                <m:e>
                  <m:r>
                    <m:rPr>
                      <m:sty m:val="p"/>
                    </m:rPr>
                    <w:rPr>
                      <w:rFonts w:ascii="Cambria Math" w:eastAsiaTheme="minorEastAsia" w:hAnsi="Cambria Math"/>
                      <w:b w:val="0"/>
                    </w:rPr>
                    <w:fldChar w:fldCharType="begin"/>
                  </m:r>
                  <m:r>
                    <m:rPr>
                      <m:sty m:val="p"/>
                    </m:rPr>
                    <w:rPr>
                      <w:rFonts w:ascii="Cambria Math" w:eastAsiaTheme="minorEastAsia" w:hAnsi="Cambria Math"/>
                    </w:rPr>
                    <m:t xml:space="preserve"> STYLEREF 1 \s </m:t>
                  </m:r>
                  <m:r>
                    <m:rPr>
                      <m:sty m:val="p"/>
                    </m:rPr>
                    <w:rPr>
                      <w:rFonts w:ascii="Cambria Math" w:eastAsiaTheme="minorEastAsia" w:hAnsi="Cambria Math"/>
                      <w:b w:val="0"/>
                    </w:rPr>
                    <w:fldChar w:fldCharType="separate"/>
                  </m:r>
                  <m:r>
                    <m:rPr>
                      <m:sty m:val="p"/>
                    </m:rPr>
                    <w:rPr>
                      <w:rFonts w:ascii="Cambria Math" w:eastAsiaTheme="minorEastAsia" w:hAnsi="Cambria Math"/>
                      <w:noProof/>
                    </w:rPr>
                    <m:t>4</m:t>
                  </m:r>
                  <m:r>
                    <m:rPr>
                      <m:sty m:val="p"/>
                    </m:rPr>
                    <w:rPr>
                      <w:rFonts w:ascii="Cambria Math" w:eastAsiaTheme="minorEastAsia" w:hAnsi="Cambria Math"/>
                      <w:b w:val="0"/>
                    </w:rPr>
                    <w:fldChar w:fldCharType="end"/>
                  </m:r>
                  <m:r>
                    <m:rPr>
                      <m:sty m:val="p"/>
                    </m:rPr>
                    <w:rPr>
                      <w:rFonts w:ascii="Cambria Math" w:eastAsiaTheme="minorEastAsia" w:hAnsi="Cambria Math"/>
                    </w:rPr>
                    <m:t>.</m:t>
                  </m:r>
                  <m:r>
                    <m:rPr>
                      <m:sty m:val="p"/>
                    </m:rPr>
                    <w:rPr>
                      <w:rFonts w:ascii="Cambria Math" w:eastAsiaTheme="minorEastAsia" w:hAnsi="Cambria Math"/>
                      <w:b w:val="0"/>
                    </w:rPr>
                    <w:fldChar w:fldCharType="begin"/>
                  </m:r>
                  <m:r>
                    <m:rPr>
                      <m:sty m:val="p"/>
                    </m:rPr>
                    <w:rPr>
                      <w:rFonts w:ascii="Cambria Math" w:eastAsiaTheme="minorEastAsia" w:hAnsi="Cambria Math"/>
                    </w:rPr>
                    <m:t xml:space="preserve"> SEQ Equation \* ARABIC \s 1 </m:t>
                  </m:r>
                  <m:r>
                    <m:rPr>
                      <m:sty m:val="p"/>
                    </m:rPr>
                    <w:rPr>
                      <w:rFonts w:ascii="Cambria Math" w:eastAsiaTheme="minorEastAsia" w:hAnsi="Cambria Math"/>
                      <w:b w:val="0"/>
                    </w:rPr>
                    <w:fldChar w:fldCharType="separate"/>
                  </m:r>
                  <m:r>
                    <m:rPr>
                      <m:sty m:val="p"/>
                    </m:rPr>
                    <w:rPr>
                      <w:rFonts w:ascii="Cambria Math" w:eastAsiaTheme="minorEastAsia" w:hAnsi="Cambria Math"/>
                      <w:noProof/>
                    </w:rPr>
                    <m:t>7</m:t>
                  </m:r>
                  <m:r>
                    <m:rPr>
                      <m:sty m:val="p"/>
                    </m:rPr>
                    <w:rPr>
                      <w:rFonts w:ascii="Cambria Math" w:eastAsiaTheme="minorEastAsia" w:hAnsi="Cambria Math"/>
                      <w:b w:val="0"/>
                    </w:rPr>
                    <w:fldChar w:fldCharType="end"/>
                  </m:r>
                </m:e>
              </m:d>
              <m:ctrlPr>
                <w:rPr>
                  <w:rFonts w:ascii="Cambria Math" w:hAnsi="Cambria Math"/>
                  <w:b w:val="0"/>
                </w:rPr>
              </m:ctrlPr>
            </m:e>
          </m:eqArr>
        </m:oMath>
      </m:oMathPara>
    </w:p>
    <w:p w:rsidR="00C33F07" w:rsidRPr="000C2EC4" w:rsidRDefault="00C33F07" w:rsidP="00E9217F">
      <w:pPr>
        <w:ind w:firstLine="357"/>
        <w:rPr>
          <w:rFonts w:eastAsiaTheme="minorEastAsia"/>
        </w:rPr>
      </w:pPr>
      <w:r w:rsidRPr="000C2EC4">
        <w:rPr>
          <w:rFonts w:eastAsiaTheme="minorEastAsia"/>
        </w:rPr>
        <w:t>Giả sử N(k) là số frame có nhãn bất thường trên segment k, ER được tính là:</w:t>
      </w:r>
    </w:p>
    <w:p w:rsidR="00346707" w:rsidRPr="000C2EC4" w:rsidRDefault="00750937" w:rsidP="00346707">
      <w:pPr>
        <w:pStyle w:val="Caption"/>
        <w:rPr>
          <w:rFonts w:eastAsiaTheme="minorEastAsia"/>
          <w:b w:val="0"/>
        </w:rPr>
      </w:pPr>
      <m:oMathPara>
        <m:oMath>
          <m:eqArr>
            <m:eqArrPr>
              <m:maxDist m:val="1"/>
              <m:ctrlPr>
                <w:rPr>
                  <w:rFonts w:ascii="Cambria Math" w:eastAsiaTheme="minorEastAsia" w:hAnsi="Cambria Math"/>
                  <w:b w:val="0"/>
                  <w:iCs/>
                </w:rPr>
              </m:ctrlPr>
            </m:eqArrPr>
            <m:e>
              <m:r>
                <m:rPr>
                  <m:sty m:val="p"/>
                </m:rPr>
                <w:rPr>
                  <w:rFonts w:ascii="Cambria Math" w:eastAsiaTheme="minorEastAsia" w:hAnsi="Cambria Math"/>
                </w:rPr>
                <m:t>ER= </m:t>
              </m:r>
              <m:f>
                <m:fPr>
                  <m:ctrlPr>
                    <w:rPr>
                      <w:rFonts w:ascii="Cambria Math" w:eastAsiaTheme="minorEastAsia" w:hAnsi="Cambria Math"/>
                      <w:b w:val="0"/>
                      <w:iCs/>
                    </w:rPr>
                  </m:ctrlPr>
                </m:fPr>
                <m:num>
                  <m:nary>
                    <m:naryPr>
                      <m:chr m:val="∑"/>
                      <m:limLoc m:val="subSup"/>
                      <m:ctrlPr>
                        <w:rPr>
                          <w:rFonts w:ascii="Cambria Math" w:eastAsiaTheme="minorEastAsia" w:hAnsi="Cambria Math"/>
                          <w:b w:val="0"/>
                          <w:iCs/>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r>
                        <m:rPr>
                          <m:sty m:val="p"/>
                        </m:rPr>
                        <w:rPr>
                          <w:rFonts w:ascii="Cambria Math" w:eastAsiaTheme="minorEastAsia" w:hAnsi="Cambria Math"/>
                        </w:rPr>
                        <m:t>S</m:t>
                      </m:r>
                      <m:d>
                        <m:dPr>
                          <m:ctrlPr>
                            <w:rPr>
                              <w:rFonts w:ascii="Cambria Math" w:eastAsiaTheme="minorEastAsia" w:hAnsi="Cambria Math"/>
                              <w:b w:val="0"/>
                              <w:iCs/>
                            </w:rPr>
                          </m:ctrlPr>
                        </m:dPr>
                        <m:e>
                          <m:r>
                            <m:rPr>
                              <m:sty m:val="p"/>
                            </m:rPr>
                            <w:rPr>
                              <w:rFonts w:ascii="Cambria Math" w:eastAsiaTheme="minorEastAsia" w:hAnsi="Cambria Math"/>
                            </w:rPr>
                            <m:t>k</m:t>
                          </m:r>
                        </m:e>
                      </m:d>
                      <m:r>
                        <m:rPr>
                          <m:sty m:val="p"/>
                        </m:rPr>
                        <w:rPr>
                          <w:rFonts w:ascii="Cambria Math" w:eastAsiaTheme="minorEastAsia" w:hAnsi="Cambria Math"/>
                        </w:rPr>
                        <m:t>+</m:t>
                      </m:r>
                      <m:nary>
                        <m:naryPr>
                          <m:chr m:val="∑"/>
                          <m:limLoc m:val="subSup"/>
                          <m:ctrlPr>
                            <w:rPr>
                              <w:rFonts w:ascii="Cambria Math" w:eastAsiaTheme="minorEastAsia" w:hAnsi="Cambria Math"/>
                              <w:b w:val="0"/>
                              <w:iCs/>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r>
                            <m:rPr>
                              <m:sty m:val="p"/>
                            </m:rPr>
                            <w:rPr>
                              <w:rFonts w:ascii="Cambria Math" w:eastAsiaTheme="minorEastAsia" w:hAnsi="Cambria Math"/>
                            </w:rPr>
                            <m:t>D</m:t>
                          </m:r>
                          <m:d>
                            <m:dPr>
                              <m:ctrlPr>
                                <w:rPr>
                                  <w:rFonts w:ascii="Cambria Math" w:eastAsiaTheme="minorEastAsia" w:hAnsi="Cambria Math"/>
                                  <w:b w:val="0"/>
                                  <w:iCs/>
                                </w:rPr>
                              </m:ctrlPr>
                            </m:dPr>
                            <m:e>
                              <m:r>
                                <m:rPr>
                                  <m:sty m:val="p"/>
                                </m:rPr>
                                <w:rPr>
                                  <w:rFonts w:ascii="Cambria Math" w:eastAsiaTheme="minorEastAsia" w:hAnsi="Cambria Math"/>
                                </w:rPr>
                                <m:t>k</m:t>
                              </m:r>
                            </m:e>
                          </m:d>
                          <m:r>
                            <m:rPr>
                              <m:sty m:val="p"/>
                            </m:rPr>
                            <w:rPr>
                              <w:rFonts w:ascii="Cambria Math" w:eastAsiaTheme="minorEastAsia" w:hAnsi="Cambria Math"/>
                            </w:rPr>
                            <m:t>+</m:t>
                          </m:r>
                          <m:nary>
                            <m:naryPr>
                              <m:chr m:val="∑"/>
                              <m:limLoc m:val="subSup"/>
                              <m:ctrlPr>
                                <w:rPr>
                                  <w:rFonts w:ascii="Cambria Math" w:eastAsiaTheme="minorEastAsia" w:hAnsi="Cambria Math"/>
                                  <w:b w:val="0"/>
                                  <w:iCs/>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r>
                                <m:rPr>
                                  <m:sty m:val="p"/>
                                </m:rPr>
                                <w:rPr>
                                  <w:rFonts w:ascii="Cambria Math" w:eastAsiaTheme="minorEastAsia" w:hAnsi="Cambria Math"/>
                                </w:rPr>
                                <m:t>I</m:t>
                              </m:r>
                              <m:d>
                                <m:dPr>
                                  <m:ctrlPr>
                                    <w:rPr>
                                      <w:rFonts w:ascii="Cambria Math" w:eastAsiaTheme="minorEastAsia" w:hAnsi="Cambria Math"/>
                                      <w:b w:val="0"/>
                                    </w:rPr>
                                  </m:ctrlPr>
                                </m:dPr>
                                <m:e>
                                  <m:r>
                                    <m:rPr>
                                      <m:sty m:val="p"/>
                                    </m:rPr>
                                    <w:rPr>
                                      <w:rFonts w:ascii="Cambria Math" w:eastAsiaTheme="minorEastAsia" w:hAnsi="Cambria Math"/>
                                    </w:rPr>
                                    <m:t>k</m:t>
                                  </m:r>
                                </m:e>
                              </m:d>
                            </m:e>
                          </m:nary>
                        </m:e>
                      </m:nary>
                    </m:e>
                  </m:nary>
                </m:num>
                <m:den>
                  <m:nary>
                    <m:naryPr>
                      <m:chr m:val="∑"/>
                      <m:limLoc m:val="subSup"/>
                      <m:ctrlPr>
                        <w:rPr>
                          <w:rFonts w:ascii="Cambria Math" w:eastAsiaTheme="minorEastAsia" w:hAnsi="Cambria Math"/>
                          <w:b w:val="0"/>
                          <w:iCs/>
                        </w:rPr>
                      </m:ctrlPr>
                    </m:naryPr>
                    <m:sub>
                      <m:r>
                        <m:rPr>
                          <m:sty m:val="p"/>
                        </m:rPr>
                        <w:rPr>
                          <w:rFonts w:ascii="Cambria Math" w:eastAsiaTheme="minorEastAsia" w:hAnsi="Cambria Math"/>
                        </w:rPr>
                        <m:t>k=1</m:t>
                      </m:r>
                    </m:sub>
                    <m:sup>
                      <m:r>
                        <m:rPr>
                          <m:sty m:val="p"/>
                        </m:rPr>
                        <w:rPr>
                          <w:rFonts w:ascii="Cambria Math" w:eastAsiaTheme="minorEastAsia" w:hAnsi="Cambria Math"/>
                        </w:rPr>
                        <m:t>K</m:t>
                      </m:r>
                    </m:sup>
                    <m:e>
                      <m:r>
                        <m:rPr>
                          <m:sty m:val="p"/>
                        </m:rPr>
                        <w:rPr>
                          <w:rFonts w:ascii="Cambria Math" w:eastAsiaTheme="minorEastAsia" w:hAnsi="Cambria Math"/>
                        </w:rPr>
                        <m:t>N</m:t>
                      </m:r>
                      <m:d>
                        <m:dPr>
                          <m:ctrlPr>
                            <w:rPr>
                              <w:rFonts w:ascii="Cambria Math" w:eastAsiaTheme="minorEastAsia" w:hAnsi="Cambria Math"/>
                              <w:b w:val="0"/>
                            </w:rPr>
                          </m:ctrlPr>
                        </m:dPr>
                        <m:e>
                          <m:r>
                            <m:rPr>
                              <m:sty m:val="p"/>
                            </m:rPr>
                            <w:rPr>
                              <w:rFonts w:ascii="Cambria Math" w:eastAsiaTheme="minorEastAsia" w:hAnsi="Cambria Math"/>
                            </w:rPr>
                            <m:t>k</m:t>
                          </m:r>
                        </m:e>
                      </m:d>
                    </m:e>
                  </m:nary>
                </m:den>
              </m:f>
              <m:r>
                <m:rPr>
                  <m:sty m:val="p"/>
                </m:rPr>
                <w:rPr>
                  <w:rFonts w:ascii="Cambria Math" w:eastAsiaTheme="minorEastAsia" w:hAnsi="Cambria Math"/>
                </w:rPr>
                <m:t xml:space="preserve"> #</m:t>
              </m:r>
              <m:d>
                <m:dPr>
                  <m:ctrlPr>
                    <w:rPr>
                      <w:rFonts w:ascii="Cambria Math" w:eastAsiaTheme="minorEastAsia" w:hAnsi="Cambria Math"/>
                      <w:b w:val="0"/>
                      <w:iCs/>
                    </w:rPr>
                  </m:ctrlPr>
                </m:dPr>
                <m:e>
                  <m:r>
                    <m:rPr>
                      <m:sty m:val="p"/>
                    </m:rPr>
                    <w:rPr>
                      <w:rFonts w:ascii="Cambria Math" w:eastAsiaTheme="minorEastAsia" w:hAnsi="Cambria Math"/>
                      <w:b w:val="0"/>
                      <w:iCs/>
                    </w:rPr>
                    <w:fldChar w:fldCharType="begin"/>
                  </m:r>
                  <m:r>
                    <m:rPr>
                      <m:sty m:val="p"/>
                    </m:rPr>
                    <w:rPr>
                      <w:rFonts w:ascii="Cambria Math" w:eastAsiaTheme="minorEastAsia" w:hAnsi="Cambria Math"/>
                    </w:rPr>
                    <m:t xml:space="preserve"> STYLEREF 1 \s </m:t>
                  </m:r>
                  <m:r>
                    <m:rPr>
                      <m:sty m:val="p"/>
                    </m:rPr>
                    <w:rPr>
                      <w:rFonts w:ascii="Cambria Math" w:eastAsiaTheme="minorEastAsia" w:hAnsi="Cambria Math"/>
                      <w:b w:val="0"/>
                      <w:iCs/>
                    </w:rPr>
                    <w:fldChar w:fldCharType="separate"/>
                  </m:r>
                  <m:r>
                    <m:rPr>
                      <m:sty m:val="p"/>
                    </m:rPr>
                    <w:rPr>
                      <w:rFonts w:ascii="Cambria Math" w:eastAsiaTheme="minorEastAsia" w:hAnsi="Cambria Math"/>
                      <w:noProof/>
                    </w:rPr>
                    <m:t>4</m:t>
                  </m:r>
                  <m:r>
                    <m:rPr>
                      <m:sty m:val="p"/>
                    </m:rPr>
                    <w:rPr>
                      <w:rFonts w:ascii="Cambria Math" w:eastAsiaTheme="minorEastAsia" w:hAnsi="Cambria Math"/>
                      <w:b w:val="0"/>
                      <w:iCs/>
                    </w:rPr>
                    <w:fldChar w:fldCharType="end"/>
                  </m:r>
                  <m:r>
                    <m:rPr>
                      <m:sty m:val="p"/>
                    </m:rPr>
                    <w:rPr>
                      <w:rFonts w:ascii="Cambria Math" w:eastAsiaTheme="minorEastAsia" w:hAnsi="Cambria Math"/>
                    </w:rPr>
                    <m:t>.</m:t>
                  </m:r>
                  <m:r>
                    <m:rPr>
                      <m:sty m:val="p"/>
                    </m:rPr>
                    <w:rPr>
                      <w:rFonts w:ascii="Cambria Math" w:eastAsiaTheme="minorEastAsia" w:hAnsi="Cambria Math"/>
                      <w:b w:val="0"/>
                      <w:iCs/>
                    </w:rPr>
                    <w:fldChar w:fldCharType="begin"/>
                  </m:r>
                  <m:r>
                    <m:rPr>
                      <m:sty m:val="p"/>
                    </m:rPr>
                    <w:rPr>
                      <w:rFonts w:ascii="Cambria Math" w:eastAsiaTheme="minorEastAsia" w:hAnsi="Cambria Math"/>
                    </w:rPr>
                    <m:t xml:space="preserve"> SEQ Equation \* ARABIC \s 1 </m:t>
                  </m:r>
                  <m:r>
                    <m:rPr>
                      <m:sty m:val="p"/>
                    </m:rPr>
                    <w:rPr>
                      <w:rFonts w:ascii="Cambria Math" w:eastAsiaTheme="minorEastAsia" w:hAnsi="Cambria Math"/>
                      <w:b w:val="0"/>
                      <w:iCs/>
                    </w:rPr>
                    <w:fldChar w:fldCharType="separate"/>
                  </m:r>
                  <m:r>
                    <m:rPr>
                      <m:sty m:val="p"/>
                    </m:rPr>
                    <w:rPr>
                      <w:rFonts w:ascii="Cambria Math" w:eastAsiaTheme="minorEastAsia" w:hAnsi="Cambria Math"/>
                      <w:noProof/>
                    </w:rPr>
                    <m:t>8</m:t>
                  </m:r>
                  <m:r>
                    <m:rPr>
                      <m:sty m:val="p"/>
                    </m:rPr>
                    <w:rPr>
                      <w:rFonts w:ascii="Cambria Math" w:eastAsiaTheme="minorEastAsia" w:hAnsi="Cambria Math"/>
                      <w:b w:val="0"/>
                      <w:iCs/>
                    </w:rPr>
                    <w:fldChar w:fldCharType="end"/>
                  </m:r>
                </m:e>
              </m:d>
              <m:ctrlPr>
                <w:rPr>
                  <w:rFonts w:ascii="Cambria Math" w:eastAsiaTheme="minorEastAsia" w:hAnsi="Cambria Math"/>
                  <w:b w:val="0"/>
                </w:rPr>
              </m:ctrlPr>
            </m:e>
          </m:eqArr>
        </m:oMath>
      </m:oMathPara>
    </w:p>
    <w:p w:rsidR="00CA141D" w:rsidRPr="000D25D3" w:rsidRDefault="00CA141D" w:rsidP="00E9217F">
      <w:pPr>
        <w:ind w:firstLine="357"/>
      </w:pPr>
      <w:r>
        <w:rPr>
          <w:rFonts w:eastAsiaTheme="minorEastAsia"/>
          <w:iCs/>
        </w:rPr>
        <w:t xml:space="preserve">Giá trị của ER nằm trong nửa khoảng [0, </w:t>
      </w:r>
      <w:r>
        <w:rPr>
          <w:rFonts w:eastAsiaTheme="minorEastAsia" w:cs="Times New Roman"/>
          <w:iCs/>
        </w:rPr>
        <w:t>∞</w:t>
      </w:r>
      <w:r>
        <w:rPr>
          <w:rFonts w:eastAsiaTheme="minorEastAsia"/>
          <w:iCs/>
        </w:rPr>
        <w:t>)</w:t>
      </w:r>
      <w:r w:rsidR="00E9217F">
        <w:rPr>
          <w:rFonts w:eastAsiaTheme="minorEastAsia"/>
          <w:iCs/>
        </w:rPr>
        <w:t xml:space="preserve">, </w:t>
      </w:r>
      <w:r>
        <w:rPr>
          <w:rFonts w:eastAsiaTheme="minorEastAsia"/>
          <w:iCs/>
        </w:rPr>
        <w:t>ta mong muốn ER càng nhỏ càng tốt</w:t>
      </w:r>
    </w:p>
    <w:p w:rsidR="00FA5883" w:rsidRDefault="00C33F07" w:rsidP="00C33F07">
      <w:pPr>
        <w:pStyle w:val="Heading3"/>
      </w:pPr>
      <w:bookmarkStart w:id="144" w:name="_Toc40262430"/>
      <w:bookmarkStart w:id="145" w:name="_Toc40262490"/>
      <w:r>
        <w:t>Kết quả thí nghiệm</w:t>
      </w:r>
      <w:bookmarkEnd w:id="144"/>
      <w:bookmarkEnd w:id="145"/>
    </w:p>
    <w:p w:rsidR="00D45827" w:rsidRDefault="00D45827" w:rsidP="00E9217F">
      <w:pPr>
        <w:ind w:firstLine="357"/>
      </w:pPr>
      <w:r>
        <w:t>Bảng () so sánh kết quả thí nghiệm phát hiện tiếng động lạ khi sử dụng AE và VAE</w:t>
      </w:r>
    </w:p>
    <w:p w:rsidR="00E8107C" w:rsidRDefault="00E8107C" w:rsidP="00E8107C">
      <w:pPr>
        <w:pStyle w:val="Caption"/>
      </w:pPr>
      <w:bookmarkStart w:id="146" w:name="_Toc39951656"/>
      <w:bookmarkStart w:id="147" w:name="_Toc40262331"/>
      <w:r>
        <w:t xml:space="preserve">Bảng </w:t>
      </w:r>
      <w:r w:rsidR="00D74B3F">
        <w:rPr>
          <w:noProof/>
        </w:rPr>
        <w:fldChar w:fldCharType="begin"/>
      </w:r>
      <w:r w:rsidR="00D74B3F">
        <w:rPr>
          <w:noProof/>
        </w:rPr>
        <w:instrText xml:space="preserve"> STYLEREF 1 \s </w:instrText>
      </w:r>
      <w:r w:rsidR="00D74B3F">
        <w:rPr>
          <w:noProof/>
        </w:rPr>
        <w:fldChar w:fldCharType="separate"/>
      </w:r>
      <w:r w:rsidR="0094013F">
        <w:rPr>
          <w:noProof/>
        </w:rPr>
        <w:t>4</w:t>
      </w:r>
      <w:r w:rsidR="00D74B3F">
        <w:rPr>
          <w:noProof/>
        </w:rPr>
        <w:fldChar w:fldCharType="end"/>
      </w:r>
      <w:r>
        <w:t>.</w:t>
      </w:r>
      <w:r w:rsidR="00D74B3F">
        <w:rPr>
          <w:noProof/>
        </w:rPr>
        <w:fldChar w:fldCharType="begin"/>
      </w:r>
      <w:r w:rsidR="00D74B3F">
        <w:rPr>
          <w:noProof/>
        </w:rPr>
        <w:instrText xml:space="preserve"> SEQ Bảng \* ARABIC \s 1 </w:instrText>
      </w:r>
      <w:r w:rsidR="00D74B3F">
        <w:rPr>
          <w:noProof/>
        </w:rPr>
        <w:fldChar w:fldCharType="separate"/>
      </w:r>
      <w:r w:rsidR="0094013F">
        <w:rPr>
          <w:noProof/>
        </w:rPr>
        <w:t>2</w:t>
      </w:r>
      <w:r w:rsidR="00D74B3F">
        <w:rPr>
          <w:noProof/>
        </w:rPr>
        <w:fldChar w:fldCharType="end"/>
      </w:r>
      <w:r>
        <w:rPr>
          <w:noProof/>
        </w:rPr>
        <w:t xml:space="preserve"> Kết quả thí nghiệm</w:t>
      </w:r>
      <w:bookmarkEnd w:id="146"/>
      <w:bookmarkEnd w:id="147"/>
    </w:p>
    <w:tbl>
      <w:tblPr>
        <w:tblStyle w:val="TableGrid"/>
        <w:tblW w:w="0" w:type="auto"/>
        <w:jc w:val="center"/>
        <w:tblLook w:val="04A0" w:firstRow="1" w:lastRow="0" w:firstColumn="1" w:lastColumn="0" w:noHBand="0" w:noVBand="1"/>
      </w:tblPr>
      <w:tblGrid>
        <w:gridCol w:w="3095"/>
        <w:gridCol w:w="1266"/>
        <w:gridCol w:w="931"/>
      </w:tblGrid>
      <w:tr w:rsidR="00DA3322" w:rsidTr="00ED27BF">
        <w:trPr>
          <w:jc w:val="center"/>
        </w:trPr>
        <w:tc>
          <w:tcPr>
            <w:tcW w:w="3095" w:type="dxa"/>
          </w:tcPr>
          <w:p w:rsidR="00DA3322" w:rsidRDefault="00DA3322" w:rsidP="00D45827"/>
        </w:tc>
        <w:tc>
          <w:tcPr>
            <w:tcW w:w="1266" w:type="dxa"/>
          </w:tcPr>
          <w:p w:rsidR="00DA3322" w:rsidRPr="00ED27BF" w:rsidRDefault="00DA3322" w:rsidP="00D45827">
            <w:pPr>
              <w:rPr>
                <w:b/>
              </w:rPr>
            </w:pPr>
            <w:r w:rsidRPr="00ED27BF">
              <w:rPr>
                <w:b/>
              </w:rPr>
              <w:t>AE</w:t>
            </w:r>
          </w:p>
        </w:tc>
        <w:tc>
          <w:tcPr>
            <w:tcW w:w="850" w:type="dxa"/>
          </w:tcPr>
          <w:p w:rsidR="00DA3322" w:rsidRPr="00ED27BF" w:rsidRDefault="00DA3322" w:rsidP="00D45827">
            <w:pPr>
              <w:rPr>
                <w:b/>
              </w:rPr>
            </w:pPr>
            <w:r w:rsidRPr="00ED27BF">
              <w:rPr>
                <w:b/>
              </w:rPr>
              <w:t>VAE</w:t>
            </w:r>
          </w:p>
        </w:tc>
      </w:tr>
      <w:tr w:rsidR="00DA3322" w:rsidTr="00ED27BF">
        <w:trPr>
          <w:jc w:val="center"/>
        </w:trPr>
        <w:tc>
          <w:tcPr>
            <w:tcW w:w="3095" w:type="dxa"/>
            <w:shd w:val="clear" w:color="auto" w:fill="BFBFBF" w:themeFill="background1" w:themeFillShade="BF"/>
          </w:tcPr>
          <w:p w:rsidR="00DA3322" w:rsidRDefault="005E00DF" w:rsidP="00D45827">
            <w:r>
              <w:t>Ngưỡng cho F-Score tốt nhất</w:t>
            </w:r>
          </w:p>
        </w:tc>
        <w:tc>
          <w:tcPr>
            <w:tcW w:w="1266" w:type="dxa"/>
            <w:shd w:val="clear" w:color="auto" w:fill="BFBFBF" w:themeFill="background1" w:themeFillShade="BF"/>
          </w:tcPr>
          <w:p w:rsidR="00DA3322" w:rsidRDefault="005E00DF" w:rsidP="00D45827">
            <w:r>
              <w:t>1.06</w:t>
            </w:r>
          </w:p>
        </w:tc>
        <w:tc>
          <w:tcPr>
            <w:tcW w:w="850" w:type="dxa"/>
            <w:shd w:val="clear" w:color="auto" w:fill="BFBFBF" w:themeFill="background1" w:themeFillShade="BF"/>
          </w:tcPr>
          <w:p w:rsidR="00DA3322" w:rsidRDefault="00ED27BF" w:rsidP="00D45827">
            <w:r>
              <w:t>1.49</w:t>
            </w:r>
          </w:p>
        </w:tc>
      </w:tr>
      <w:tr w:rsidR="00DA3322" w:rsidTr="00ED27BF">
        <w:trPr>
          <w:jc w:val="center"/>
        </w:trPr>
        <w:tc>
          <w:tcPr>
            <w:tcW w:w="3095" w:type="dxa"/>
            <w:shd w:val="clear" w:color="auto" w:fill="BFBFBF" w:themeFill="background1" w:themeFillShade="BF"/>
          </w:tcPr>
          <w:p w:rsidR="00DA3322" w:rsidRDefault="005E00DF" w:rsidP="00D45827">
            <w:r>
              <w:t>F-Score tốt nhất</w:t>
            </w:r>
          </w:p>
        </w:tc>
        <w:tc>
          <w:tcPr>
            <w:tcW w:w="1266" w:type="dxa"/>
            <w:shd w:val="clear" w:color="auto" w:fill="BFBFBF" w:themeFill="background1" w:themeFillShade="BF"/>
          </w:tcPr>
          <w:p w:rsidR="00DA3322" w:rsidRPr="00ED27BF" w:rsidRDefault="005E00DF" w:rsidP="00D45827">
            <w:pPr>
              <w:rPr>
                <w:color w:val="FF0000"/>
              </w:rPr>
            </w:pPr>
            <w:r w:rsidRPr="00ED27BF">
              <w:rPr>
                <w:color w:val="FF0000"/>
              </w:rPr>
              <w:t>0.5169</w:t>
            </w:r>
          </w:p>
        </w:tc>
        <w:tc>
          <w:tcPr>
            <w:tcW w:w="850" w:type="dxa"/>
            <w:shd w:val="clear" w:color="auto" w:fill="BFBFBF" w:themeFill="background1" w:themeFillShade="BF"/>
          </w:tcPr>
          <w:p w:rsidR="00DA3322" w:rsidRDefault="00ED27BF" w:rsidP="00D45827">
            <w:r>
              <w:t>0.4658</w:t>
            </w:r>
          </w:p>
        </w:tc>
      </w:tr>
      <w:tr w:rsidR="00DA3322" w:rsidTr="00ED27BF">
        <w:trPr>
          <w:jc w:val="center"/>
        </w:trPr>
        <w:tc>
          <w:tcPr>
            <w:tcW w:w="3095" w:type="dxa"/>
            <w:shd w:val="clear" w:color="auto" w:fill="BFBFBF" w:themeFill="background1" w:themeFillShade="BF"/>
          </w:tcPr>
          <w:p w:rsidR="00DA3322" w:rsidRDefault="005E00DF" w:rsidP="00D45827">
            <w:r>
              <w:t>ER tương ứng với F-Score tốt nhất</w:t>
            </w:r>
          </w:p>
        </w:tc>
        <w:tc>
          <w:tcPr>
            <w:tcW w:w="1266" w:type="dxa"/>
            <w:shd w:val="clear" w:color="auto" w:fill="BFBFBF" w:themeFill="background1" w:themeFillShade="BF"/>
          </w:tcPr>
          <w:p w:rsidR="00DA3322" w:rsidRDefault="005E00DF" w:rsidP="00D45827">
            <w:r>
              <w:t>1.0639</w:t>
            </w:r>
          </w:p>
        </w:tc>
        <w:tc>
          <w:tcPr>
            <w:tcW w:w="850" w:type="dxa"/>
            <w:shd w:val="clear" w:color="auto" w:fill="BFBFBF" w:themeFill="background1" w:themeFillShade="BF"/>
          </w:tcPr>
          <w:p w:rsidR="00DA3322" w:rsidRDefault="00ED27BF" w:rsidP="00D45827">
            <w:r>
              <w:t>1.0372</w:t>
            </w:r>
          </w:p>
        </w:tc>
      </w:tr>
      <w:tr w:rsidR="00DA3322" w:rsidTr="00ED27BF">
        <w:trPr>
          <w:jc w:val="center"/>
        </w:trPr>
        <w:tc>
          <w:tcPr>
            <w:tcW w:w="3095" w:type="dxa"/>
            <w:shd w:val="clear" w:color="auto" w:fill="F2F2F2" w:themeFill="background1" w:themeFillShade="F2"/>
          </w:tcPr>
          <w:p w:rsidR="00DA3322" w:rsidRDefault="005E00DF" w:rsidP="00D45827">
            <w:r>
              <w:t>Ngưỡng cho ER tốt nhất</w:t>
            </w:r>
          </w:p>
        </w:tc>
        <w:tc>
          <w:tcPr>
            <w:tcW w:w="1266" w:type="dxa"/>
            <w:shd w:val="clear" w:color="auto" w:fill="F2F2F2" w:themeFill="background1" w:themeFillShade="F2"/>
          </w:tcPr>
          <w:p w:rsidR="00DA3322" w:rsidRDefault="005E00DF" w:rsidP="00D45827">
            <w:r>
              <w:t>1.41</w:t>
            </w:r>
          </w:p>
        </w:tc>
        <w:tc>
          <w:tcPr>
            <w:tcW w:w="850" w:type="dxa"/>
            <w:shd w:val="clear" w:color="auto" w:fill="F2F2F2" w:themeFill="background1" w:themeFillShade="F2"/>
          </w:tcPr>
          <w:p w:rsidR="00DA3322" w:rsidRDefault="00ED27BF" w:rsidP="00D45827">
            <w:r>
              <w:t>1.97</w:t>
            </w:r>
          </w:p>
        </w:tc>
      </w:tr>
      <w:tr w:rsidR="005E00DF" w:rsidTr="00ED27BF">
        <w:trPr>
          <w:jc w:val="center"/>
        </w:trPr>
        <w:tc>
          <w:tcPr>
            <w:tcW w:w="3095" w:type="dxa"/>
            <w:shd w:val="clear" w:color="auto" w:fill="F2F2F2" w:themeFill="background1" w:themeFillShade="F2"/>
          </w:tcPr>
          <w:p w:rsidR="005E00DF" w:rsidRDefault="005E00DF" w:rsidP="00D45827">
            <w:r>
              <w:t>F-Score tương ứng với ER tốt nhất</w:t>
            </w:r>
          </w:p>
        </w:tc>
        <w:tc>
          <w:tcPr>
            <w:tcW w:w="1266" w:type="dxa"/>
            <w:shd w:val="clear" w:color="auto" w:fill="F2F2F2" w:themeFill="background1" w:themeFillShade="F2"/>
          </w:tcPr>
          <w:p w:rsidR="005E00DF" w:rsidRDefault="005E00DF" w:rsidP="00D45827">
            <w:r>
              <w:t>0.5138</w:t>
            </w:r>
          </w:p>
        </w:tc>
        <w:tc>
          <w:tcPr>
            <w:tcW w:w="850" w:type="dxa"/>
            <w:shd w:val="clear" w:color="auto" w:fill="F2F2F2" w:themeFill="background1" w:themeFillShade="F2"/>
          </w:tcPr>
          <w:p w:rsidR="005E00DF" w:rsidRDefault="00ED27BF" w:rsidP="00D45827">
            <w:r>
              <w:t>0.2963</w:t>
            </w:r>
          </w:p>
        </w:tc>
      </w:tr>
      <w:tr w:rsidR="005E00DF" w:rsidTr="00ED27BF">
        <w:trPr>
          <w:jc w:val="center"/>
        </w:trPr>
        <w:tc>
          <w:tcPr>
            <w:tcW w:w="3095" w:type="dxa"/>
            <w:shd w:val="clear" w:color="auto" w:fill="F2F2F2" w:themeFill="background1" w:themeFillShade="F2"/>
          </w:tcPr>
          <w:p w:rsidR="005E00DF" w:rsidRDefault="005E00DF" w:rsidP="00D45827">
            <w:r>
              <w:t>ER tốt nhất</w:t>
            </w:r>
          </w:p>
        </w:tc>
        <w:tc>
          <w:tcPr>
            <w:tcW w:w="1266" w:type="dxa"/>
            <w:shd w:val="clear" w:color="auto" w:fill="F2F2F2" w:themeFill="background1" w:themeFillShade="F2"/>
          </w:tcPr>
          <w:p w:rsidR="005E00DF" w:rsidRPr="00ED27BF" w:rsidRDefault="005E00DF" w:rsidP="00D45827">
            <w:pPr>
              <w:rPr>
                <w:color w:val="FF0000"/>
              </w:rPr>
            </w:pPr>
            <w:r w:rsidRPr="00ED27BF">
              <w:rPr>
                <w:color w:val="FF0000"/>
              </w:rPr>
              <w:t>0.7447</w:t>
            </w:r>
          </w:p>
        </w:tc>
        <w:tc>
          <w:tcPr>
            <w:tcW w:w="850" w:type="dxa"/>
            <w:shd w:val="clear" w:color="auto" w:fill="F2F2F2" w:themeFill="background1" w:themeFillShade="F2"/>
          </w:tcPr>
          <w:p w:rsidR="005E00DF" w:rsidRDefault="00ED27BF" w:rsidP="00E8107C">
            <w:pPr>
              <w:keepNext/>
            </w:pPr>
            <w:r>
              <w:t>0.9096</w:t>
            </w:r>
          </w:p>
        </w:tc>
      </w:tr>
    </w:tbl>
    <w:p w:rsidR="00E9217F" w:rsidRDefault="00ED27BF" w:rsidP="00E9217F">
      <w:pPr>
        <w:ind w:firstLine="357"/>
      </w:pPr>
      <w:r>
        <w:t>AE và VAE là các phương pháp học bán giám sát, vì việc chọn ngưỡng để xác định bất thường cần có sự tác động của con người, khi lỗi tái tạo lớn hơn ngưỡng được chọn thì tại đó được xác định là bất thường. Như ở trên bảng 2, ta có thể chọn ngưỡng khác nhau để cho ra các tham số F-Score tốt nhất cũng như ER tốt nhất</w:t>
      </w:r>
      <w:r w:rsidR="00CA141D">
        <w:t xml:space="preserve">. Dữ liệu trên bảng 2 đã chỉ ra AE có kết quả tốt hơn VAE trong việc phát hiện âm thanh bất thường đối với tập dữ liệu sử dụng. Điều này có thể được giải thích là do tập dữ liệu nhỏ, mà VAE lại </w:t>
      </w:r>
      <w:r w:rsidR="00CA141D">
        <w:lastRenderedPageBreak/>
        <w:t>là một mô hình xác suất, nên việc có ít dữ liệu huấn luyện ảnh hưởng không nhỏ đến kết quả của VAE.</w:t>
      </w:r>
    </w:p>
    <w:p w:rsidR="00CA141D" w:rsidRDefault="008521C2" w:rsidP="00E9217F">
      <w:pPr>
        <w:ind w:firstLine="357"/>
      </w:pPr>
      <w:r>
        <w:t>Sau đây là phần</w:t>
      </w:r>
      <w:r w:rsidR="00CA141D">
        <w:t xml:space="preserve"> phân tích những vị trí bị dự đoán sai của AE và VAE. Hình </w:t>
      </w:r>
      <w:r>
        <w:t xml:space="preserve">4.3 và 4.4 </w:t>
      </w:r>
      <w:r w:rsidR="00CA141D">
        <w:t>thể hiện lỗi tái tạo của một đoạn âm thanh trong tập kiểm tra.</w:t>
      </w:r>
    </w:p>
    <w:p w:rsidR="008521C2" w:rsidRDefault="009518B1" w:rsidP="008521C2">
      <w:pPr>
        <w:keepNext/>
      </w:pPr>
      <w:r>
        <w:rPr>
          <w:noProof/>
        </w:rPr>
        <w:drawing>
          <wp:inline distT="0" distB="0" distL="0" distR="0" wp14:anchorId="34FE0C89" wp14:editId="290217FB">
            <wp:extent cx="5758815" cy="139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8815" cy="1398905"/>
                    </a:xfrm>
                    <a:prstGeom prst="rect">
                      <a:avLst/>
                    </a:prstGeom>
                  </pic:spPr>
                </pic:pic>
              </a:graphicData>
            </a:graphic>
          </wp:inline>
        </w:drawing>
      </w:r>
    </w:p>
    <w:p w:rsidR="00E8107C" w:rsidRPr="008521C2" w:rsidRDefault="008521C2" w:rsidP="008521C2">
      <w:pPr>
        <w:pStyle w:val="Caption"/>
      </w:pPr>
      <w:bookmarkStart w:id="148" w:name="_Toc40262327"/>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4</w:t>
      </w:r>
      <w:r w:rsidR="00750937">
        <w:rPr>
          <w:noProof/>
        </w:rPr>
        <w:fldChar w:fldCharType="end"/>
      </w:r>
      <w:r>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3</w:t>
      </w:r>
      <w:r w:rsidR="00750937">
        <w:rPr>
          <w:noProof/>
        </w:rPr>
        <w:fldChar w:fldCharType="end"/>
      </w:r>
      <w:r>
        <w:t xml:space="preserve"> </w:t>
      </w:r>
      <w:r>
        <w:rPr>
          <w:noProof/>
        </w:rPr>
        <w:t>Lỗi tái tạo của AE</w:t>
      </w:r>
      <w:bookmarkEnd w:id="148"/>
    </w:p>
    <w:p w:rsidR="008521C2" w:rsidRDefault="009518B1" w:rsidP="008521C2">
      <w:pPr>
        <w:keepNext/>
      </w:pPr>
      <w:r>
        <w:rPr>
          <w:noProof/>
        </w:rPr>
        <w:drawing>
          <wp:inline distT="0" distB="0" distL="0" distR="0" wp14:anchorId="1FA0669B" wp14:editId="769A7EBA">
            <wp:extent cx="5758815"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5907"/>
                    <a:stretch/>
                  </pic:blipFill>
                  <pic:spPr bwMode="auto">
                    <a:xfrm>
                      <a:off x="0" y="0"/>
                      <a:ext cx="5758815" cy="1438275"/>
                    </a:xfrm>
                    <a:prstGeom prst="rect">
                      <a:avLst/>
                    </a:prstGeom>
                    <a:ln>
                      <a:noFill/>
                    </a:ln>
                    <a:extLst>
                      <a:ext uri="{53640926-AAD7-44D8-BBD7-CCE9431645EC}">
                        <a14:shadowObscured xmlns:a14="http://schemas.microsoft.com/office/drawing/2010/main"/>
                      </a:ext>
                    </a:extLst>
                  </pic:spPr>
                </pic:pic>
              </a:graphicData>
            </a:graphic>
          </wp:inline>
        </w:drawing>
      </w:r>
    </w:p>
    <w:p w:rsidR="00E8107C" w:rsidRPr="008521C2" w:rsidRDefault="008521C2" w:rsidP="008521C2">
      <w:pPr>
        <w:pStyle w:val="Caption"/>
      </w:pPr>
      <w:bookmarkStart w:id="149" w:name="_Toc40262328"/>
      <w:r>
        <w:t xml:space="preserve">Hình </w:t>
      </w:r>
      <w:r w:rsidR="00750937">
        <w:rPr>
          <w:noProof/>
        </w:rPr>
        <w:fldChar w:fldCharType="begin"/>
      </w:r>
      <w:r w:rsidR="00750937">
        <w:rPr>
          <w:noProof/>
        </w:rPr>
        <w:instrText xml:space="preserve"> STYLEREF 1 \s </w:instrText>
      </w:r>
      <w:r w:rsidR="00750937">
        <w:rPr>
          <w:noProof/>
        </w:rPr>
        <w:fldChar w:fldCharType="separate"/>
      </w:r>
      <w:r w:rsidR="0094013F">
        <w:rPr>
          <w:noProof/>
        </w:rPr>
        <w:t>4</w:t>
      </w:r>
      <w:r w:rsidR="00750937">
        <w:rPr>
          <w:noProof/>
        </w:rPr>
        <w:fldChar w:fldCharType="end"/>
      </w:r>
      <w:r>
        <w:t>.</w:t>
      </w:r>
      <w:r w:rsidR="00750937">
        <w:rPr>
          <w:noProof/>
        </w:rPr>
        <w:fldChar w:fldCharType="begin"/>
      </w:r>
      <w:r w:rsidR="00750937">
        <w:rPr>
          <w:noProof/>
        </w:rPr>
        <w:instrText xml:space="preserve"> SEQ Hình \* ARABIC \s 1 </w:instrText>
      </w:r>
      <w:r w:rsidR="00750937">
        <w:rPr>
          <w:noProof/>
        </w:rPr>
        <w:fldChar w:fldCharType="separate"/>
      </w:r>
      <w:r w:rsidR="0094013F">
        <w:rPr>
          <w:noProof/>
        </w:rPr>
        <w:t>4</w:t>
      </w:r>
      <w:r w:rsidR="00750937">
        <w:rPr>
          <w:noProof/>
        </w:rPr>
        <w:fldChar w:fldCharType="end"/>
      </w:r>
      <w:r>
        <w:t xml:space="preserve"> </w:t>
      </w:r>
      <w:r>
        <w:rPr>
          <w:noProof/>
        </w:rPr>
        <w:t>Lỗi tái tạo của VAE</w:t>
      </w:r>
      <w:bookmarkEnd w:id="149"/>
    </w:p>
    <w:p w:rsidR="009518B1" w:rsidRDefault="009518B1" w:rsidP="00E9217F">
      <w:pPr>
        <w:ind w:firstLine="357"/>
      </w:pPr>
      <w:r>
        <w:t>Có thể thấy, AE</w:t>
      </w:r>
      <w:r w:rsidR="00F52C55">
        <w:t xml:space="preserve"> và VAE đều</w:t>
      </w:r>
      <w:r>
        <w:t xml:space="preserve"> phát hiện rất tốt một số vị trí âm thanh bất thường, đó là những âm thanh đơn lẻ không bị lẫn tiếng nói, có một vài chỗ những tiếng động lạ nhỏ và bị lẫn vào tiếng nói AE không phát hiện được nếu chọn ngưỡng cao. Ngoài ra, khoảng thời gian từ giây thứ 40 trở đi có nhiều chỗ có lỗi tái tạo cao, đó là những chỗ có tiếng nói lớn, rất dễ bị nhầm thành bất thường nếu chọn ngưỡng thấp.</w:t>
      </w:r>
      <w:r w:rsidR="00F52C55">
        <w:t xml:space="preserve"> Ở những vị trí này, VAE có lỗi tái tạo cao hơn AE, dẫn đến kết quả xâu hơn AE.</w:t>
      </w:r>
    </w:p>
    <w:p w:rsidR="00F52C55" w:rsidRDefault="00F52C55" w:rsidP="00F52C55">
      <w:pPr>
        <w:pStyle w:val="Heading2"/>
      </w:pPr>
      <w:bookmarkStart w:id="150" w:name="_Toc40262431"/>
      <w:bookmarkStart w:id="151" w:name="_Toc40262491"/>
      <w:r>
        <w:t>Kết luận chương</w:t>
      </w:r>
      <w:bookmarkEnd w:id="150"/>
      <w:bookmarkEnd w:id="151"/>
    </w:p>
    <w:p w:rsidR="009518B1" w:rsidRDefault="00F52C55" w:rsidP="00E9217F">
      <w:pPr>
        <w:ind w:firstLine="357"/>
      </w:pPr>
      <w:r>
        <w:t>Trong chương này,</w:t>
      </w:r>
      <w:r w:rsidR="008521C2">
        <w:t xml:space="preserve"> các</w:t>
      </w:r>
      <w:r>
        <w:t xml:space="preserve"> thí nghiệ</w:t>
      </w:r>
      <w:r w:rsidR="008521C2">
        <w:t xml:space="preserve">m đã được thực hiện để </w:t>
      </w:r>
      <w:r>
        <w:t>đánh giá kết quả của việc phát hiện âm thanh bất thường đối với AE và VAE. Mặc dù kết quả thí nghiệm đã chứng minh AE cũng như VAE có khả năng phát hiện âm thanh bất thường, tuy nhiên độ hiệu quả chỉ dừng ở mức chấp nhận được. Tập dữ liệu sử dụng chưa đủ lớn nên kết quả có được chưa thực sự tốt.</w:t>
      </w:r>
    </w:p>
    <w:p w:rsidR="00F52C55" w:rsidRDefault="00F52C55" w:rsidP="00D45827"/>
    <w:p w:rsidR="00F52C55" w:rsidRDefault="00F52C55" w:rsidP="00D45827"/>
    <w:p w:rsidR="00F52C55" w:rsidRDefault="00F52C55" w:rsidP="00F52C55">
      <w:pPr>
        <w:pStyle w:val="Heading1unnumbered"/>
      </w:pPr>
      <w:bookmarkStart w:id="152" w:name="_Toc40262432"/>
      <w:bookmarkStart w:id="153" w:name="_Toc40262492"/>
      <w:r>
        <w:t>KẾT LUẬN</w:t>
      </w:r>
      <w:bookmarkEnd w:id="152"/>
      <w:bookmarkEnd w:id="153"/>
    </w:p>
    <w:p w:rsidR="00F52C55" w:rsidRDefault="00F52C55" w:rsidP="00F52C55">
      <w:pPr>
        <w:pStyle w:val="Heading2"/>
        <w:numPr>
          <w:ilvl w:val="0"/>
          <w:numId w:val="0"/>
        </w:numPr>
      </w:pPr>
      <w:bookmarkStart w:id="154" w:name="_Toc9864375"/>
      <w:bookmarkStart w:id="155" w:name="_Toc10203861"/>
      <w:bookmarkStart w:id="156" w:name="_Toc40262433"/>
      <w:bookmarkStart w:id="157" w:name="_Toc40262493"/>
      <w:r>
        <w:t>Kết luận chung</w:t>
      </w:r>
      <w:bookmarkEnd w:id="154"/>
      <w:bookmarkEnd w:id="155"/>
      <w:bookmarkEnd w:id="156"/>
      <w:bookmarkEnd w:id="157"/>
    </w:p>
    <w:p w:rsidR="00F52C55" w:rsidRPr="00154865" w:rsidRDefault="00F52C55" w:rsidP="00F52C55">
      <w:pPr>
        <w:ind w:firstLine="360"/>
      </w:pPr>
      <w:r>
        <w:t xml:space="preserve">Sau 3 tháng tìm hiểu và thực hành trên các mô hình mạng và dữ liệu thật, em đã đạt được một số kết quả tốt trong việc nghiên cứu các phương pháp phát hiện âm thanh bất thường. Ngoài ra, em cũng đã tích lũy cho mình một lượng kiến thức và kinh nghiệm nhất định trong thời gian làm đề tài, những kinh nghiệm này chắc chắn sẽ giúp ích cho cá nhân em rất nhiều cho công việc sau này. Trong đề tài lần này, vẫn còn nhiều vấn đề tồn đọng trong quá trình thực hiện mà em chưa giải quyết được, em sẽ cố gắng khắc phục trong thời gian tới. Em em xin cảm ơn thầy Hàn Huy Dũng và các bạn trong SPARC </w:t>
      </w:r>
      <w:r w:rsidRPr="00574BBF">
        <w:t>Laboratory</w:t>
      </w:r>
      <w:r>
        <w:t xml:space="preserve"> đã hỗ trợ hết mình để có được kết quả như hôm nay.</w:t>
      </w:r>
    </w:p>
    <w:p w:rsidR="00F52C55" w:rsidRDefault="00F52C55" w:rsidP="00F52C55">
      <w:pPr>
        <w:pStyle w:val="Heading2"/>
        <w:numPr>
          <w:ilvl w:val="0"/>
          <w:numId w:val="0"/>
        </w:numPr>
      </w:pPr>
      <w:bookmarkStart w:id="158" w:name="_Toc9864376"/>
      <w:bookmarkStart w:id="159" w:name="_Toc10203862"/>
      <w:bookmarkStart w:id="160" w:name="_Toc40262434"/>
      <w:bookmarkStart w:id="161" w:name="_Toc40262494"/>
      <w:r>
        <w:t>Hướng phát triển</w:t>
      </w:r>
      <w:bookmarkEnd w:id="158"/>
      <w:bookmarkEnd w:id="159"/>
      <w:bookmarkEnd w:id="160"/>
      <w:bookmarkEnd w:id="161"/>
    </w:p>
    <w:p w:rsidR="00F52C55" w:rsidRDefault="00F52C55" w:rsidP="00E9217F">
      <w:pPr>
        <w:ind w:firstLine="357"/>
      </w:pPr>
      <w:r>
        <w:t xml:space="preserve">Nhóm sẽ tiếp tục tìm hiểu và nâng cấp hiệu suất của mô hình thông qua một số phương pháp như là thu thập thêm dữ liệu để mô hình huấn luyện, thay đổi số lượng các node trong mỗi layer của mô hình để nhằm đạt được hiệu suất cao nhất. Ngoài ra, nhóm sẽ tìm hiểu thêm một số mô hình mạng có chức năng tương tự và </w:t>
      </w:r>
      <w:r w:rsidR="008E41FE">
        <w:t>đánh giá, so sánh với các mô hình đã nghiên cứu</w:t>
      </w:r>
      <w:r w:rsidR="007B655D">
        <w:t>.</w:t>
      </w:r>
    </w:p>
    <w:p w:rsidR="0073186D" w:rsidRDefault="0073186D" w:rsidP="00D45827"/>
    <w:p w:rsidR="0073186D" w:rsidRDefault="0073186D" w:rsidP="00D45827"/>
    <w:p w:rsidR="0073186D" w:rsidRDefault="0073186D" w:rsidP="00D45827"/>
    <w:p w:rsidR="0073186D" w:rsidRDefault="0073186D" w:rsidP="00D45827"/>
    <w:p w:rsidR="0073186D" w:rsidRDefault="0073186D" w:rsidP="00D45827"/>
    <w:p w:rsidR="0073186D" w:rsidRDefault="0073186D" w:rsidP="00D45827"/>
    <w:p w:rsidR="0073186D" w:rsidRDefault="0073186D" w:rsidP="00D45827"/>
    <w:p w:rsidR="0073186D" w:rsidRDefault="0073186D" w:rsidP="00D45827"/>
    <w:p w:rsidR="0073186D" w:rsidRDefault="0073186D" w:rsidP="00D45827"/>
    <w:p w:rsidR="0073186D" w:rsidRDefault="0073186D" w:rsidP="00D45827"/>
    <w:bookmarkStart w:id="162" w:name="_Toc40262435" w:displacedByCustomXml="next"/>
    <w:bookmarkStart w:id="163" w:name="_Toc40262495" w:displacedByCustomXml="next"/>
    <w:sdt>
      <w:sdtPr>
        <w:rPr>
          <w:rFonts w:eastAsiaTheme="minorHAnsi" w:cs="Angsana New"/>
          <w:b w:val="0"/>
          <w:bCs w:val="0"/>
          <w:sz w:val="26"/>
          <w:szCs w:val="20"/>
        </w:rPr>
        <w:id w:val="212555080"/>
        <w:docPartObj>
          <w:docPartGallery w:val="Bibliographies"/>
          <w:docPartUnique/>
        </w:docPartObj>
      </w:sdtPr>
      <w:sdtContent>
        <w:p w:rsidR="00E8107C" w:rsidRDefault="00E8107C" w:rsidP="00E8107C">
          <w:pPr>
            <w:pStyle w:val="Heading1unnumbered"/>
          </w:pPr>
          <w:r>
            <w:t>TÀI LIỆU THAM KHẢO</w:t>
          </w:r>
          <w:bookmarkEnd w:id="163"/>
          <w:bookmarkEnd w:id="162"/>
        </w:p>
        <w:sdt>
          <w:sdtPr>
            <w:id w:val="-573587230"/>
            <w:bibliography/>
          </w:sdtPr>
          <w:sdtContent>
            <w:p w:rsidR="00480F31" w:rsidRDefault="00E8107C">
              <w:pPr>
                <w:rPr>
                  <w:rFonts w:ascii="Century" w:hAnsi="Century"/>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480F31">
                <w:trPr>
                  <w:divId w:val="546533006"/>
                  <w:tblCellSpacing w:w="15" w:type="dxa"/>
                </w:trPr>
                <w:tc>
                  <w:tcPr>
                    <w:tcW w:w="50" w:type="pct"/>
                    <w:hideMark/>
                  </w:tcPr>
                  <w:p w:rsidR="00480F31" w:rsidRDefault="00480F31">
                    <w:pPr>
                      <w:pStyle w:val="Bibliography"/>
                      <w:rPr>
                        <w:noProof/>
                        <w:sz w:val="24"/>
                        <w:szCs w:val="24"/>
                      </w:rPr>
                    </w:pPr>
                    <w:r>
                      <w:rPr>
                        <w:noProof/>
                      </w:rPr>
                      <w:t xml:space="preserve">[1] </w:t>
                    </w:r>
                  </w:p>
                </w:tc>
                <w:tc>
                  <w:tcPr>
                    <w:tcW w:w="0" w:type="auto"/>
                    <w:hideMark/>
                  </w:tcPr>
                  <w:p w:rsidR="00480F31" w:rsidRDefault="00480F31">
                    <w:pPr>
                      <w:pStyle w:val="Bibliography"/>
                      <w:rPr>
                        <w:noProof/>
                      </w:rPr>
                    </w:pPr>
                    <w:r>
                      <w:rPr>
                        <w:noProof/>
                      </w:rPr>
                      <w:t>J. McCarthy, M. L. Minsky, N. Rochester and C. Shannon, "A Proposal for the Dartmouth Summer Research Project on Artificial Intelligence," Nikos Drakos, Computer Based Learning Unit, University of Leeds, England, 1956.</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 </w:t>
                    </w:r>
                  </w:p>
                </w:tc>
                <w:tc>
                  <w:tcPr>
                    <w:tcW w:w="0" w:type="auto"/>
                    <w:hideMark/>
                  </w:tcPr>
                  <w:p w:rsidR="00480F31" w:rsidRDefault="00480F31">
                    <w:pPr>
                      <w:pStyle w:val="Bibliography"/>
                      <w:rPr>
                        <w:noProof/>
                      </w:rPr>
                    </w:pPr>
                    <w:r>
                      <w:rPr>
                        <w:noProof/>
                      </w:rPr>
                      <w:t xml:space="preserve">M. Minsky and S. Papert, Perceptrons: an introduction to computational geometry, Cambridge, Massachusetts, USA: MIT Press, 1969.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 </w:t>
                    </w:r>
                  </w:p>
                </w:tc>
                <w:tc>
                  <w:tcPr>
                    <w:tcW w:w="0" w:type="auto"/>
                    <w:hideMark/>
                  </w:tcPr>
                  <w:p w:rsidR="00480F31" w:rsidRDefault="00480F31">
                    <w:pPr>
                      <w:pStyle w:val="Bibliography"/>
                      <w:rPr>
                        <w:noProof/>
                      </w:rPr>
                    </w:pPr>
                    <w:r>
                      <w:rPr>
                        <w:noProof/>
                      </w:rPr>
                      <w:t xml:space="preserve">D. E. Rumelhart, G. E. Hinton and R. J. Williams, "Learning representations by back-propagating errors," in </w:t>
                    </w:r>
                    <w:r>
                      <w:rPr>
                        <w:i/>
                        <w:iCs/>
                        <w:noProof/>
                      </w:rPr>
                      <w:t>Neurocomputing: foundations of research</w:t>
                    </w:r>
                    <w:r>
                      <w:rPr>
                        <w:noProof/>
                      </w:rPr>
                      <w:t>, Cambridge, Massachusetts, USA, MIT Press, 1988, pp. 696-699.</w:t>
                    </w:r>
                  </w:p>
                </w:tc>
              </w:tr>
              <w:tr w:rsidR="00480F31">
                <w:trPr>
                  <w:divId w:val="546533006"/>
                  <w:tblCellSpacing w:w="15" w:type="dxa"/>
                </w:trPr>
                <w:tc>
                  <w:tcPr>
                    <w:tcW w:w="50" w:type="pct"/>
                    <w:hideMark/>
                  </w:tcPr>
                  <w:p w:rsidR="00480F31" w:rsidRDefault="00480F31">
                    <w:pPr>
                      <w:pStyle w:val="Bibliography"/>
                      <w:rPr>
                        <w:noProof/>
                      </w:rPr>
                    </w:pPr>
                    <w:r>
                      <w:rPr>
                        <w:noProof/>
                      </w:rPr>
                      <w:t xml:space="preserve">[4] </w:t>
                    </w:r>
                  </w:p>
                </w:tc>
                <w:tc>
                  <w:tcPr>
                    <w:tcW w:w="0" w:type="auto"/>
                    <w:hideMark/>
                  </w:tcPr>
                  <w:p w:rsidR="00480F31" w:rsidRDefault="00480F31">
                    <w:pPr>
                      <w:pStyle w:val="Bibliography"/>
                      <w:rPr>
                        <w:noProof/>
                      </w:rPr>
                    </w:pPr>
                    <w:r>
                      <w:rPr>
                        <w:noProof/>
                      </w:rPr>
                      <w:t xml:space="preserve">A. L. Samuel, "Some Studies in Machine Learning Using the Game of Checkers," </w:t>
                    </w:r>
                    <w:r>
                      <w:rPr>
                        <w:i/>
                        <w:iCs/>
                        <w:noProof/>
                      </w:rPr>
                      <w:t xml:space="preserve">IBM Journal of Research and Development, </w:t>
                    </w:r>
                    <w:r>
                      <w:rPr>
                        <w:noProof/>
                      </w:rPr>
                      <w:t xml:space="preserve">vol. 3, no. 3, pp. 210-229, July 1959.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[5] </w:t>
                    </w:r>
                  </w:p>
                </w:tc>
                <w:tc>
                  <w:tcPr>
                    <w:tcW w:w="0" w:type="auto"/>
                    <w:hideMark/>
                  </w:tcPr>
                  <w:p w:rsidR="00480F31" w:rsidRDefault="00480F31">
                    <w:pPr>
                      <w:pStyle w:val="Bibliography"/>
                      <w:rPr>
                        <w:noProof/>
                      </w:rPr>
                    </w:pPr>
                    <w:r>
                      <w:rPr>
                        <w:noProof/>
                      </w:rPr>
                      <w:t xml:space="preserve">T. M. Mitchel, Machine learning, New York, USA: McGraw-Hill Education, 1997.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[6] </w:t>
                    </w:r>
                  </w:p>
                </w:tc>
                <w:tc>
                  <w:tcPr>
                    <w:tcW w:w="0" w:type="auto"/>
                    <w:hideMark/>
                  </w:tcPr>
                  <w:p w:rsidR="00480F31" w:rsidRDefault="00480F31">
                    <w:pPr>
                      <w:pStyle w:val="Bibliography"/>
                      <w:rPr>
                        <w:noProof/>
                      </w:rPr>
                    </w:pPr>
                    <w:r>
                      <w:rPr>
                        <w:noProof/>
                      </w:rPr>
                      <w:t>M. Copeland, "What’s the Difference Between Artificial Intelligence, Machine Learning and Deep Learning?," NVIDIA, 29 July 2016. [Online]. Available: https://blogs.nvidia.com/blog/2016/07/29/whats-difference-artificial-intelligence-machine-learning-deep-learning-ai/.</w:t>
                    </w:r>
                  </w:p>
                </w:tc>
              </w:tr>
              <w:tr w:rsidR="00480F31">
                <w:trPr>
                  <w:divId w:val="546533006"/>
                  <w:tblCellSpacing w:w="15" w:type="dxa"/>
                </w:trPr>
                <w:tc>
                  <w:tcPr>
                    <w:tcW w:w="50" w:type="pct"/>
                    <w:hideMark/>
                  </w:tcPr>
                  <w:p w:rsidR="00480F31" w:rsidRDefault="00480F31">
                    <w:pPr>
                      <w:pStyle w:val="Bibliography"/>
                      <w:rPr>
                        <w:noProof/>
                      </w:rPr>
                    </w:pPr>
                    <w:r>
                      <w:rPr>
                        <w:noProof/>
                      </w:rPr>
                      <w:t xml:space="preserve">[7] </w:t>
                    </w:r>
                  </w:p>
                </w:tc>
                <w:tc>
                  <w:tcPr>
                    <w:tcW w:w="0" w:type="auto"/>
                    <w:hideMark/>
                  </w:tcPr>
                  <w:p w:rsidR="00480F31" w:rsidRDefault="00480F31">
                    <w:pPr>
                      <w:pStyle w:val="Bibliography"/>
                      <w:rPr>
                        <w:noProof/>
                      </w:rPr>
                    </w:pPr>
                    <w:r>
                      <w:rPr>
                        <w:noProof/>
                      </w:rPr>
                      <w:t xml:space="preserve">P. Coucke, B. D. Ketelaere and J. D. Baerdemaeker, "Experimental analysis of the dynamic, mechanical behavior of a chicken egg," </w:t>
                    </w:r>
                    <w:r>
                      <w:rPr>
                        <w:i/>
                        <w:iCs/>
                        <w:noProof/>
                      </w:rPr>
                      <w:t xml:space="preserve">Journal of Sound and Vibration, </w:t>
                    </w:r>
                    <w:r>
                      <w:rPr>
                        <w:noProof/>
                      </w:rPr>
                      <w:t xml:space="preserve">vol. 266, pp. 711-721, 2003.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[8] </w:t>
                    </w:r>
                  </w:p>
                </w:tc>
                <w:tc>
                  <w:tcPr>
                    <w:tcW w:w="0" w:type="auto"/>
                    <w:hideMark/>
                  </w:tcPr>
                  <w:p w:rsidR="00480F31" w:rsidRDefault="00480F31">
                    <w:pPr>
                      <w:pStyle w:val="Bibliography"/>
                      <w:rPr>
                        <w:noProof/>
                      </w:rPr>
                    </w:pPr>
                    <w:r>
                      <w:rPr>
                        <w:noProof/>
                      </w:rPr>
                      <w:t xml:space="preserve">Y. Chung, S. Oh, J. Lee, D. Park, H. H. Chang and S. Kim, "Automatic Detection and Recognition of Pig Wasting Diseases Using Sound Data in Audio Surveillance Systems," </w:t>
                    </w:r>
                    <w:r>
                      <w:rPr>
                        <w:i/>
                        <w:iCs/>
                        <w:noProof/>
                      </w:rPr>
                      <w:t xml:space="preserve">Sensors, </w:t>
                    </w:r>
                    <w:r>
                      <w:rPr>
                        <w:noProof/>
                      </w:rPr>
                      <w:t xml:space="preserve">p. 12929–12942, 2013.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[9] </w:t>
                    </w:r>
                  </w:p>
                </w:tc>
                <w:tc>
                  <w:tcPr>
                    <w:tcW w:w="0" w:type="auto"/>
                    <w:hideMark/>
                  </w:tcPr>
                  <w:p w:rsidR="00480F31" w:rsidRDefault="00480F31">
                    <w:pPr>
                      <w:pStyle w:val="Bibliography"/>
                      <w:rPr>
                        <w:noProof/>
                      </w:rPr>
                    </w:pPr>
                    <w:r>
                      <w:rPr>
                        <w:noProof/>
                      </w:rPr>
                      <w:t xml:space="preserve">A. Yamashita, T. Hara and T. Kaneko, "Inspection of Visible and Invisible Features of Objects with Image and Sound Signal Processing," in </w:t>
                    </w:r>
                    <w:r>
                      <w:rPr>
                        <w:i/>
                        <w:iCs/>
                        <w:noProof/>
                      </w:rPr>
                      <w:t>Proceedings of the 2006 IEEE/RSJ International Conference on Intelligent Robots and Systems (IROS2006)</w:t>
                    </w:r>
                    <w:r>
                      <w:rPr>
                        <w:noProof/>
                      </w:rPr>
                      <w:t xml:space="preserve">, Beijing, China, October 2006. </w:t>
                    </w:r>
                  </w:p>
                </w:tc>
              </w:tr>
              <w:tr w:rsidR="00480F31">
                <w:trPr>
                  <w:divId w:val="546533006"/>
                  <w:tblCellSpacing w:w="15" w:type="dxa"/>
                </w:trPr>
                <w:tc>
                  <w:tcPr>
                    <w:tcW w:w="50" w:type="pct"/>
                    <w:hideMark/>
                  </w:tcPr>
                  <w:p w:rsidR="00480F31" w:rsidRDefault="00480F31">
                    <w:pPr>
                      <w:pStyle w:val="Bibliography"/>
                      <w:rPr>
                        <w:noProof/>
                      </w:rPr>
                    </w:pPr>
                    <w:r>
                      <w:rPr>
                        <w:noProof/>
                      </w:rPr>
                      <w:lastRenderedPageBreak/>
                      <w:t xml:space="preserve">[10] </w:t>
                    </w:r>
                  </w:p>
                </w:tc>
                <w:tc>
                  <w:tcPr>
                    <w:tcW w:w="0" w:type="auto"/>
                    <w:hideMark/>
                  </w:tcPr>
                  <w:p w:rsidR="00480F31" w:rsidRDefault="00480F31">
                    <w:pPr>
                      <w:pStyle w:val="Bibliography"/>
                      <w:rPr>
                        <w:noProof/>
                      </w:rPr>
                    </w:pPr>
                    <w:r>
                      <w:rPr>
                        <w:noProof/>
                      </w:rPr>
                      <w:t xml:space="preserve">Y. Koizumi, S. Saito, H. Uematsu and N. Harada, "Optimizing Acoustic Feature Extractor for Anomalous Sound Detection Based on Neyman-Pearson Lemma," in </w:t>
                    </w:r>
                    <w:r>
                      <w:rPr>
                        <w:i/>
                        <w:iCs/>
                        <w:noProof/>
                      </w:rPr>
                      <w:t>Proceedings of European Signal Processing Conference (EUSIPCO)</w:t>
                    </w:r>
                    <w:r>
                      <w:rPr>
                        <w:noProof/>
                      </w:rPr>
                      <w:t xml:space="preserve">, Greek island of Kos, September 2017.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[11] </w:t>
                    </w:r>
                  </w:p>
                </w:tc>
                <w:tc>
                  <w:tcPr>
                    <w:tcW w:w="0" w:type="auto"/>
                    <w:hideMark/>
                  </w:tcPr>
                  <w:p w:rsidR="00480F31" w:rsidRDefault="00480F31">
                    <w:pPr>
                      <w:pStyle w:val="Bibliography"/>
                      <w:rPr>
                        <w:noProof/>
                      </w:rPr>
                    </w:pPr>
                    <w:r>
                      <w:rPr>
                        <w:noProof/>
                      </w:rPr>
                      <w:t xml:space="preserve">C. Clavel, T. Ehrette and G. Richard, "Events Detection for an Audio-Based Surveillance System," in </w:t>
                    </w:r>
                    <w:r>
                      <w:rPr>
                        <w:i/>
                        <w:iCs/>
                        <w:noProof/>
                      </w:rPr>
                      <w:t>Proceedings of 2005 IEEE International Conference on Multimedia and Expo</w:t>
                    </w:r>
                    <w:r>
                      <w:rPr>
                        <w:noProof/>
                      </w:rPr>
                      <w:t xml:space="preserve">, Amsterdam, Netherlands, July 2005.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[12] </w:t>
                    </w:r>
                  </w:p>
                </w:tc>
                <w:tc>
                  <w:tcPr>
                    <w:tcW w:w="0" w:type="auto"/>
                    <w:hideMark/>
                  </w:tcPr>
                  <w:p w:rsidR="00480F31" w:rsidRDefault="00480F31">
                    <w:pPr>
                      <w:pStyle w:val="Bibliography"/>
                      <w:rPr>
                        <w:noProof/>
                      </w:rPr>
                    </w:pPr>
                    <w:r>
                      <w:rPr>
                        <w:noProof/>
                      </w:rPr>
                      <w:t xml:space="preserve">G. Valenzise, L. Gerosa, M. Tagliasacchi, F. Antonacci and A. Sarti, "Scream and Gunshot Detection and Localization for Audio-Surveillance," in </w:t>
                    </w:r>
                    <w:r>
                      <w:rPr>
                        <w:i/>
                        <w:iCs/>
                        <w:noProof/>
                      </w:rPr>
                      <w:t>Proceedings of Advanced Video and Signal based Surveillance</w:t>
                    </w:r>
                    <w:r>
                      <w:rPr>
                        <w:noProof/>
                      </w:rPr>
                      <w:t xml:space="preserve">, London, UK, September 2007.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[13] </w:t>
                    </w:r>
                  </w:p>
                </w:tc>
                <w:tc>
                  <w:tcPr>
                    <w:tcW w:w="0" w:type="auto"/>
                    <w:hideMark/>
                  </w:tcPr>
                  <w:p w:rsidR="00480F31" w:rsidRDefault="00480F31">
                    <w:pPr>
                      <w:pStyle w:val="Bibliography"/>
                      <w:rPr>
                        <w:noProof/>
                      </w:rPr>
                    </w:pPr>
                    <w:r>
                      <w:rPr>
                        <w:noProof/>
                      </w:rPr>
                      <w:t xml:space="preserve">S. Ntalampiras, I. Potamitis and N. Fakotakis, "Probabilistic Novelty Detection for Acoustic Surveillance Under Real-World Conditions," </w:t>
                    </w:r>
                    <w:r>
                      <w:rPr>
                        <w:i/>
                        <w:iCs/>
                        <w:noProof/>
                      </w:rPr>
                      <w:t xml:space="preserve">IEEE Transactions on Multimedia , </w:t>
                    </w:r>
                    <w:r>
                      <w:rPr>
                        <w:noProof/>
                      </w:rPr>
                      <w:t xml:space="preserve">vol. 13, no. 4, pp. 713-719, August 2011.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[14] </w:t>
                    </w:r>
                  </w:p>
                </w:tc>
                <w:tc>
                  <w:tcPr>
                    <w:tcW w:w="0" w:type="auto"/>
                    <w:hideMark/>
                  </w:tcPr>
                  <w:p w:rsidR="00480F31" w:rsidRDefault="00480F31">
                    <w:pPr>
                      <w:pStyle w:val="Bibliography"/>
                      <w:rPr>
                        <w:noProof/>
                      </w:rPr>
                    </w:pPr>
                    <w:r>
                      <w:rPr>
                        <w:noProof/>
                      </w:rPr>
                      <w:t xml:space="preserve">P. Foggia, N. Petkov, A. Saggese, N. Strisciuglio and M. Vento, "Audio Surveillance of Roads: A System for Detecting Anomalous Sounds," </w:t>
                    </w:r>
                    <w:r>
                      <w:rPr>
                        <w:i/>
                        <w:iCs/>
                        <w:noProof/>
                      </w:rPr>
                      <w:t xml:space="preserve">IEEE Transactions on Intelligent Transportation Systems, </w:t>
                    </w:r>
                    <w:r>
                      <w:rPr>
                        <w:noProof/>
                      </w:rPr>
                      <w:t xml:space="preserve">vol. 17, no. 1, pp. 279-288, January 2016.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[15] </w:t>
                    </w:r>
                  </w:p>
                </w:tc>
                <w:tc>
                  <w:tcPr>
                    <w:tcW w:w="0" w:type="auto"/>
                    <w:hideMark/>
                  </w:tcPr>
                  <w:p w:rsidR="00480F31" w:rsidRDefault="00480F31">
                    <w:pPr>
                      <w:pStyle w:val="Bibliography"/>
                      <w:rPr>
                        <w:noProof/>
                      </w:rPr>
                    </w:pPr>
                    <w:r>
                      <w:rPr>
                        <w:noProof/>
                      </w:rPr>
                      <w:t>H. Eghbal-Zadeh, B. Lehner, M. Dorfer and G. Widmer, "CP-JKU submissions for DCASE-2016: a hybrid approach using binaural i-vectors," DCASE2016 Challenge, Tech. Rep., Budapest, Hungary, September 2016.</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[16] </w:t>
                    </w:r>
                  </w:p>
                </w:tc>
                <w:tc>
                  <w:tcPr>
                    <w:tcW w:w="0" w:type="auto"/>
                    <w:hideMark/>
                  </w:tcPr>
                  <w:p w:rsidR="00480F31" w:rsidRDefault="00480F31">
                    <w:pPr>
                      <w:pStyle w:val="Bibliography"/>
                      <w:rPr>
                        <w:noProof/>
                      </w:rPr>
                    </w:pPr>
                    <w:r>
                      <w:rPr>
                        <w:noProof/>
                      </w:rPr>
                      <w:t>Y. Han and J. Park, "Convolutional neural networks with binaural representations and background subtraction for acoustic scene classification," DCASE2017 Challenge, Tech. Rep., Munich, Germany, September 2017.</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[17] </w:t>
                    </w:r>
                  </w:p>
                </w:tc>
                <w:tc>
                  <w:tcPr>
                    <w:tcW w:w="0" w:type="auto"/>
                    <w:hideMark/>
                  </w:tcPr>
                  <w:p w:rsidR="00480F31" w:rsidRDefault="00480F31">
                    <w:pPr>
                      <w:pStyle w:val="Bibliography"/>
                      <w:rPr>
                        <w:noProof/>
                      </w:rPr>
                    </w:pPr>
                    <w:r>
                      <w:rPr>
                        <w:noProof/>
                      </w:rPr>
                      <w:t xml:space="preserve">T. Komatsu, T. Toizumi, R. Kondo and Y. Senda, "Acoustic event detection method using semi-supervised non-negative matrix factorization," in </w:t>
                    </w:r>
                    <w:r>
                      <w:rPr>
                        <w:i/>
                        <w:iCs/>
                        <w:noProof/>
                      </w:rPr>
                      <w:t>Proceedings of the Detection and Classification of Acoustic Scenes and Events 2016 Workshop</w:t>
                    </w:r>
                    <w:r>
                      <w:rPr>
                        <w:noProof/>
                      </w:rPr>
                      <w:t xml:space="preserve">, Budapest, Hungary, September 2016.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[18] </w:t>
                    </w:r>
                  </w:p>
                </w:tc>
                <w:tc>
                  <w:tcPr>
                    <w:tcW w:w="0" w:type="auto"/>
                    <w:hideMark/>
                  </w:tcPr>
                  <w:p w:rsidR="00480F31" w:rsidRDefault="00480F31">
                    <w:pPr>
                      <w:pStyle w:val="Bibliography"/>
                      <w:rPr>
                        <w:noProof/>
                      </w:rPr>
                    </w:pPr>
                    <w:r>
                      <w:rPr>
                        <w:noProof/>
                      </w:rPr>
                      <w:t xml:space="preserve">T. Hayashi, S. Watanabe, T. Toda, T. Hori, J. L. Roux and K. Takeda, "Duration-controlled LSTM for polyphonic sound event detection," </w:t>
                    </w:r>
                    <w:r>
                      <w:rPr>
                        <w:i/>
                        <w:iCs/>
                        <w:noProof/>
                      </w:rPr>
                      <w:t xml:space="preserve">IEEE/ACM Transactions on Audio, Speech, and Language Processing, </w:t>
                    </w:r>
                    <w:r>
                      <w:rPr>
                        <w:noProof/>
                      </w:rPr>
                      <w:t xml:space="preserve">vol. 25, no. 11, pp. 2059 - 2070, August 2017. </w:t>
                    </w:r>
                  </w:p>
                </w:tc>
              </w:tr>
              <w:tr w:rsidR="00480F31">
                <w:trPr>
                  <w:divId w:val="546533006"/>
                  <w:tblCellSpacing w:w="15" w:type="dxa"/>
                </w:trPr>
                <w:tc>
                  <w:tcPr>
                    <w:tcW w:w="50" w:type="pct"/>
                    <w:hideMark/>
                  </w:tcPr>
                  <w:p w:rsidR="00480F31" w:rsidRDefault="00480F31">
                    <w:pPr>
                      <w:pStyle w:val="Bibliography"/>
                      <w:rPr>
                        <w:noProof/>
                      </w:rPr>
                    </w:pPr>
                    <w:r>
                      <w:rPr>
                        <w:noProof/>
                      </w:rPr>
                      <w:lastRenderedPageBreak/>
                      <w:t xml:space="preserve">[19] </w:t>
                    </w:r>
                  </w:p>
                </w:tc>
                <w:tc>
                  <w:tcPr>
                    <w:tcW w:w="0" w:type="auto"/>
                    <w:hideMark/>
                  </w:tcPr>
                  <w:p w:rsidR="00480F31" w:rsidRDefault="00480F31">
                    <w:pPr>
                      <w:pStyle w:val="Bibliography"/>
                      <w:rPr>
                        <w:noProof/>
                      </w:rPr>
                    </w:pPr>
                    <w:r>
                      <w:rPr>
                        <w:noProof/>
                      </w:rPr>
                      <w:t xml:space="preserve">S. Adavanne, A. Politis and T. Virtanen, "Multichannel Sound Event Detection Using 3D Convolutional Neural Networks for Learning Inter-channel Features," in </w:t>
                    </w:r>
                    <w:r>
                      <w:rPr>
                        <w:i/>
                        <w:iCs/>
                        <w:noProof/>
                      </w:rPr>
                      <w:t>arXiv preprint arXiv:1801.09522, 2018</w:t>
                    </w:r>
                    <w:r>
                      <w:rPr>
                        <w:noProof/>
                      </w:rPr>
                      <w:t xml:space="preserve">, January 2018.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[20] </w:t>
                    </w:r>
                  </w:p>
                </w:tc>
                <w:tc>
                  <w:tcPr>
                    <w:tcW w:w="0" w:type="auto"/>
                    <w:hideMark/>
                  </w:tcPr>
                  <w:p w:rsidR="00480F31" w:rsidRDefault="00480F31">
                    <w:pPr>
                      <w:pStyle w:val="Bibliography"/>
                      <w:rPr>
                        <w:noProof/>
                      </w:rPr>
                    </w:pPr>
                    <w:r>
                      <w:rPr>
                        <w:noProof/>
                      </w:rPr>
                      <w:t xml:space="preserve">M. Basseville and I. V. Nikiforov, Detection of Abrupt Changes: Theory and Application, vol. 104, New Jersey, USA: Prentice Hall Englewood Cliffs, 1993.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[21] </w:t>
                    </w:r>
                  </w:p>
                </w:tc>
                <w:tc>
                  <w:tcPr>
                    <w:tcW w:w="0" w:type="auto"/>
                    <w:hideMark/>
                  </w:tcPr>
                  <w:p w:rsidR="00480F31" w:rsidRDefault="00480F31">
                    <w:pPr>
                      <w:pStyle w:val="Bibliography"/>
                      <w:rPr>
                        <w:noProof/>
                      </w:rPr>
                    </w:pPr>
                    <w:r>
                      <w:rPr>
                        <w:noProof/>
                      </w:rPr>
                      <w:t xml:space="preserve">S. Liu, M. Yamada, N. Collier and M. Sugiyama, "Change-Point Detection in Time-Series Data by Relative Density-Ratio Estimation," </w:t>
                    </w:r>
                    <w:r>
                      <w:rPr>
                        <w:i/>
                        <w:iCs/>
                        <w:noProof/>
                      </w:rPr>
                      <w:t xml:space="preserve">Neural Networks, </w:t>
                    </w:r>
                    <w:r>
                      <w:rPr>
                        <w:noProof/>
                      </w:rPr>
                      <w:t xml:space="preserve">vol. 43, pp. 72-83, 2013.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[22] </w:t>
                    </w:r>
                  </w:p>
                </w:tc>
                <w:tc>
                  <w:tcPr>
                    <w:tcW w:w="0" w:type="auto"/>
                    <w:hideMark/>
                  </w:tcPr>
                  <w:p w:rsidR="00480F31" w:rsidRDefault="00480F31">
                    <w:pPr>
                      <w:pStyle w:val="Bibliography"/>
                      <w:rPr>
                        <w:noProof/>
                      </w:rPr>
                    </w:pPr>
                    <w:r>
                      <w:rPr>
                        <w:noProof/>
                      </w:rPr>
                      <w:t xml:space="preserve">Y. Ono, Y. Onishi, T. Koshinaka, S. Takata and O. Hoshuyama, "Anomaly detection of motors with feature emphasis using only normal sounds," in </w:t>
                    </w:r>
                    <w:r>
                      <w:rPr>
                        <w:i/>
                        <w:iCs/>
                        <w:noProof/>
                      </w:rPr>
                      <w:t>Acoustics, Speech, and Signal Processing (ICASSP), International Conference on</w:t>
                    </w:r>
                    <w:r>
                      <w:rPr>
                        <w:noProof/>
                      </w:rPr>
                      <w:t xml:space="preserve">, Vancouver, Canada, May 2013.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[23] </w:t>
                    </w:r>
                  </w:p>
                </w:tc>
                <w:tc>
                  <w:tcPr>
                    <w:tcW w:w="0" w:type="auto"/>
                    <w:hideMark/>
                  </w:tcPr>
                  <w:p w:rsidR="00480F31" w:rsidRDefault="00480F31">
                    <w:pPr>
                      <w:pStyle w:val="Bibliography"/>
                      <w:rPr>
                        <w:noProof/>
                      </w:rPr>
                    </w:pPr>
                    <w:r>
                      <w:rPr>
                        <w:noProof/>
                      </w:rPr>
                      <w:t xml:space="preserve">L. Tarassenko, P. Hayton, N. Cerneaz and M. Brady, "Novelty detection for the identification of masses in mammograms," in </w:t>
                    </w:r>
                    <w:r>
                      <w:rPr>
                        <w:i/>
                        <w:iCs/>
                        <w:noProof/>
                      </w:rPr>
                      <w:t>1995 Fourth International Conference on Artificial Neural Networks</w:t>
                    </w:r>
                    <w:r>
                      <w:rPr>
                        <w:noProof/>
                      </w:rPr>
                      <w:t xml:space="preserve">, Cambridge, UK, June 1995.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[24] </w:t>
                    </w:r>
                  </w:p>
                </w:tc>
                <w:tc>
                  <w:tcPr>
                    <w:tcW w:w="0" w:type="auto"/>
                    <w:hideMark/>
                  </w:tcPr>
                  <w:p w:rsidR="00480F31" w:rsidRDefault="00480F31">
                    <w:pPr>
                      <w:pStyle w:val="Bibliography"/>
                      <w:rPr>
                        <w:noProof/>
                      </w:rPr>
                    </w:pPr>
                    <w:r>
                      <w:rPr>
                        <w:noProof/>
                      </w:rPr>
                      <w:t xml:space="preserve">J. Foote, "Automatic audio segmentation using a measure of audio," in </w:t>
                    </w:r>
                    <w:r>
                      <w:rPr>
                        <w:i/>
                        <w:iCs/>
                        <w:noProof/>
                      </w:rPr>
                      <w:t>Multimedia and Expo, 2000. ICME 2000. 2000 IEEE</w:t>
                    </w:r>
                    <w:r>
                      <w:rPr>
                        <w:noProof/>
                      </w:rPr>
                      <w:t xml:space="preserve">, New York, USA, August 2000.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[25] </w:t>
                    </w:r>
                  </w:p>
                </w:tc>
                <w:tc>
                  <w:tcPr>
                    <w:tcW w:w="0" w:type="auto"/>
                    <w:hideMark/>
                  </w:tcPr>
                  <w:p w:rsidR="00480F31" w:rsidRDefault="00480F31">
                    <w:pPr>
                      <w:pStyle w:val="Bibliography"/>
                      <w:rPr>
                        <w:noProof/>
                      </w:rPr>
                    </w:pPr>
                    <w:r>
                      <w:rPr>
                        <w:noProof/>
                      </w:rPr>
                      <w:t xml:space="preserve">M. Markou and S. Singh, "Novelty detection: a review-part 1: statistical approaches," </w:t>
                    </w:r>
                    <w:r>
                      <w:rPr>
                        <w:i/>
                        <w:iCs/>
                        <w:noProof/>
                      </w:rPr>
                      <w:t xml:space="preserve">Signal Processing, </w:t>
                    </w:r>
                    <w:r>
                      <w:rPr>
                        <w:noProof/>
                      </w:rPr>
                      <w:t xml:space="preserve">vol. 83, no. 12, pp. 2481-2497, December 2003 .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[26] </w:t>
                    </w:r>
                  </w:p>
                </w:tc>
                <w:tc>
                  <w:tcPr>
                    <w:tcW w:w="0" w:type="auto"/>
                    <w:hideMark/>
                  </w:tcPr>
                  <w:p w:rsidR="00480F31" w:rsidRDefault="00480F31">
                    <w:pPr>
                      <w:pStyle w:val="Bibliography"/>
                      <w:rPr>
                        <w:noProof/>
                      </w:rPr>
                    </w:pPr>
                    <w:r>
                      <w:rPr>
                        <w:noProof/>
                      </w:rPr>
                      <w:t xml:space="preserve">D. W. Scott, "Outlier detection and clustering by partial mixture modeling," in </w:t>
                    </w:r>
                    <w:r>
                      <w:rPr>
                        <w:i/>
                        <w:iCs/>
                        <w:noProof/>
                      </w:rPr>
                      <w:t>COMPSTAT 2004 Proceedings in Computational Statistics</w:t>
                    </w:r>
                    <w:r>
                      <w:rPr>
                        <w:noProof/>
                      </w:rPr>
                      <w:t xml:space="preserve">, 2004.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[27] </w:t>
                    </w:r>
                  </w:p>
                </w:tc>
                <w:tc>
                  <w:tcPr>
                    <w:tcW w:w="0" w:type="auto"/>
                    <w:hideMark/>
                  </w:tcPr>
                  <w:p w:rsidR="00480F31" w:rsidRDefault="00480F31">
                    <w:pPr>
                      <w:pStyle w:val="Bibliography"/>
                      <w:rPr>
                        <w:noProof/>
                      </w:rPr>
                    </w:pPr>
                    <w:r>
                      <w:rPr>
                        <w:noProof/>
                      </w:rPr>
                      <w:t xml:space="preserve">J. Ma and S. Perkins, "Time-series novelty detection using one-class support vector machines," in </w:t>
                    </w:r>
                    <w:r>
                      <w:rPr>
                        <w:i/>
                        <w:iCs/>
                        <w:noProof/>
                      </w:rPr>
                      <w:t>Proceedings of the International Joint Conference on Neural Networks</w:t>
                    </w:r>
                    <w:r>
                      <w:rPr>
                        <w:noProof/>
                      </w:rPr>
                      <w:t xml:space="preserve">, Oregon, USA, July 2003.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[28] </w:t>
                    </w:r>
                  </w:p>
                </w:tc>
                <w:tc>
                  <w:tcPr>
                    <w:tcW w:w="0" w:type="auto"/>
                    <w:hideMark/>
                  </w:tcPr>
                  <w:p w:rsidR="00480F31" w:rsidRDefault="00480F31">
                    <w:pPr>
                      <w:pStyle w:val="Bibliography"/>
                      <w:rPr>
                        <w:noProof/>
                      </w:rPr>
                    </w:pPr>
                    <w:r>
                      <w:rPr>
                        <w:noProof/>
                      </w:rPr>
                      <w:t xml:space="preserve">M. Sakurada and T. Yairi, "Anomaly Detection Using Autoencoders with Nonlinear Dimensionality Reduction," in </w:t>
                    </w:r>
                    <w:r>
                      <w:rPr>
                        <w:i/>
                        <w:iCs/>
                        <w:noProof/>
                      </w:rPr>
                      <w:t>Proceedings of the MLSDA 2014 2nd Workshop on Machine Learning for Sensory Data Analysis</w:t>
                    </w:r>
                    <w:r>
                      <w:rPr>
                        <w:noProof/>
                      </w:rPr>
                      <w:t xml:space="preserve">, New York, USA, December 2014.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[29] </w:t>
                    </w:r>
                  </w:p>
                </w:tc>
                <w:tc>
                  <w:tcPr>
                    <w:tcW w:w="0" w:type="auto"/>
                    <w:hideMark/>
                  </w:tcPr>
                  <w:p w:rsidR="00480F31" w:rsidRDefault="00480F31">
                    <w:pPr>
                      <w:pStyle w:val="Bibliography"/>
                      <w:rPr>
                        <w:noProof/>
                      </w:rPr>
                    </w:pPr>
                    <w:r>
                      <w:rPr>
                        <w:noProof/>
                      </w:rPr>
                      <w:t xml:space="preserve">E. Marchi, F. Vesperini, F. Eyben, S. Squartini and B. Schuller, "A novel approach </w:t>
                    </w:r>
                    <w:r>
                      <w:rPr>
                        <w:noProof/>
                      </w:rPr>
                      <w:lastRenderedPageBreak/>
                      <w:t xml:space="preserve">for automatic acoustic novelty detection using a denoising autoencoder with bidirectional LSTM neural networks," in </w:t>
                    </w:r>
                    <w:r>
                      <w:rPr>
                        <w:i/>
                        <w:iCs/>
                        <w:noProof/>
                      </w:rPr>
                      <w:t>Acoustics, Speech and Signal Processing (ICASSP), 2015 IEEE International Conference on</w:t>
                    </w:r>
                    <w:r>
                      <w:rPr>
                        <w:noProof/>
                      </w:rPr>
                      <w:t xml:space="preserve">, Brisbane, QLD, Australia , April 2015.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[30] </w:t>
                    </w:r>
                  </w:p>
                </w:tc>
                <w:tc>
                  <w:tcPr>
                    <w:tcW w:w="0" w:type="auto"/>
                    <w:hideMark/>
                  </w:tcPr>
                  <w:p w:rsidR="00480F31" w:rsidRDefault="00480F31">
                    <w:pPr>
                      <w:pStyle w:val="Bibliography"/>
                      <w:rPr>
                        <w:noProof/>
                      </w:rPr>
                    </w:pPr>
                    <w:r>
                      <w:rPr>
                        <w:noProof/>
                      </w:rPr>
                      <w:t xml:space="preserve">N. Kehtarnavaz, Digital Signal Processing System Design: LabVIEW-Based Hybrid Programming, Cambridge, Massachusetts, USA: Academic Press, 2008.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[31] </w:t>
                    </w:r>
                  </w:p>
                </w:tc>
                <w:tc>
                  <w:tcPr>
                    <w:tcW w:w="0" w:type="auto"/>
                    <w:hideMark/>
                  </w:tcPr>
                  <w:p w:rsidR="00480F31" w:rsidRDefault="00480F31">
                    <w:pPr>
                      <w:pStyle w:val="Bibliography"/>
                      <w:rPr>
                        <w:noProof/>
                      </w:rPr>
                    </w:pPr>
                    <w:r>
                      <w:rPr>
                        <w:noProof/>
                      </w:rPr>
                      <w:t xml:space="preserve">X. Huang, A. Acero and H. Hon., Spoken Language Processing: A guide to theory, algorithm, and system development, Prentice Hall, 2001.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[32] </w:t>
                    </w:r>
                  </w:p>
                </w:tc>
                <w:tc>
                  <w:tcPr>
                    <w:tcW w:w="0" w:type="auto"/>
                    <w:hideMark/>
                  </w:tcPr>
                  <w:p w:rsidR="00480F31" w:rsidRDefault="00480F31">
                    <w:pPr>
                      <w:pStyle w:val="Bibliography"/>
                      <w:rPr>
                        <w:noProof/>
                      </w:rPr>
                    </w:pPr>
                    <w:r>
                      <w:rPr>
                        <w:noProof/>
                      </w:rPr>
                      <w:t xml:space="preserve">V. H. Tiệp, Machine Learning cơ bản, Hà Nội, VIệt Nam: NXB Khoa học kỹ thuật, 2018.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[33] </w:t>
                    </w:r>
                  </w:p>
                </w:tc>
                <w:tc>
                  <w:tcPr>
                    <w:tcW w:w="0" w:type="auto"/>
                    <w:hideMark/>
                  </w:tcPr>
                  <w:p w:rsidR="00480F31" w:rsidRDefault="00480F31">
                    <w:pPr>
                      <w:pStyle w:val="Bibliography"/>
                      <w:rPr>
                        <w:noProof/>
                      </w:rPr>
                    </w:pPr>
                    <w:r>
                      <w:rPr>
                        <w:noProof/>
                      </w:rPr>
                      <w:t>J. Rocca, "Understanding Variational Autoencoders (VAEs)," Towards Data Science Inc., 24 September 2019. [Online]. Available: https://towardsdatascience.com/understanding-variational-autoencoders-vaes-f70510919f73.</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[34] </w:t>
                    </w:r>
                  </w:p>
                </w:tc>
                <w:tc>
                  <w:tcPr>
                    <w:tcW w:w="0" w:type="auto"/>
                    <w:hideMark/>
                  </w:tcPr>
                  <w:p w:rsidR="00480F31" w:rsidRDefault="00480F31">
                    <w:pPr>
                      <w:pStyle w:val="Bibliography"/>
                      <w:rPr>
                        <w:noProof/>
                      </w:rPr>
                    </w:pPr>
                    <w:r>
                      <w:rPr>
                        <w:noProof/>
                      </w:rPr>
                      <w:t xml:space="preserve">I. T. Jolliffe, "Properties of Population Principal Components," in </w:t>
                    </w:r>
                    <w:r>
                      <w:rPr>
                        <w:i/>
                        <w:iCs/>
                        <w:noProof/>
                      </w:rPr>
                      <w:t>Principal Component Analysis</w:t>
                    </w:r>
                    <w:r>
                      <w:rPr>
                        <w:noProof/>
                      </w:rPr>
                      <w:t>, USA, Springer Publishing, 2002, pp. 10-28.</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[35] </w:t>
                    </w:r>
                  </w:p>
                </w:tc>
                <w:tc>
                  <w:tcPr>
                    <w:tcW w:w="0" w:type="auto"/>
                    <w:hideMark/>
                  </w:tcPr>
                  <w:p w:rsidR="00480F31" w:rsidRDefault="00480F31">
                    <w:pPr>
                      <w:pStyle w:val="Bibliography"/>
                      <w:rPr>
                        <w:noProof/>
                      </w:rPr>
                    </w:pPr>
                    <w:r>
                      <w:rPr>
                        <w:noProof/>
                      </w:rPr>
                      <w:t>L. I. Smith, "A tutorial on Principal Components Analysis," Computer Science Technical Report, 2002.</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[36] </w:t>
                    </w:r>
                  </w:p>
                </w:tc>
                <w:tc>
                  <w:tcPr>
                    <w:tcW w:w="0" w:type="auto"/>
                    <w:hideMark/>
                  </w:tcPr>
                  <w:p w:rsidR="00480F31" w:rsidRDefault="00480F31">
                    <w:pPr>
                      <w:pStyle w:val="Bibliography"/>
                      <w:rPr>
                        <w:noProof/>
                      </w:rPr>
                    </w:pPr>
                    <w:r>
                      <w:rPr>
                        <w:noProof/>
                      </w:rPr>
                      <w:t xml:space="preserve">R. S. Z. Geoffrey E. Hinton, "Autoencoders, Minimum Description Length and Helmholtz Free Energy," in </w:t>
                    </w:r>
                    <w:r>
                      <w:rPr>
                        <w:i/>
                        <w:iCs/>
                        <w:noProof/>
                      </w:rPr>
                      <w:t>Advances in Neural Information Processing Systems 6</w:t>
                    </w:r>
                    <w:r>
                      <w:rPr>
                        <w:noProof/>
                      </w:rPr>
                      <w:t xml:space="preserve">, Denver, Colorado, USA, November 1993.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[37] </w:t>
                    </w:r>
                  </w:p>
                </w:tc>
                <w:tc>
                  <w:tcPr>
                    <w:tcW w:w="0" w:type="auto"/>
                    <w:hideMark/>
                  </w:tcPr>
                  <w:p w:rsidR="00480F31" w:rsidRDefault="00480F31">
                    <w:pPr>
                      <w:pStyle w:val="Bibliography"/>
                      <w:rPr>
                        <w:noProof/>
                      </w:rPr>
                    </w:pPr>
                    <w:r>
                      <w:rPr>
                        <w:noProof/>
                      </w:rPr>
                      <w:t xml:space="preserve">P. Baldi, "Autoencoders, Unsupervised Learning, and Deep Architectures," in </w:t>
                    </w:r>
                    <w:r>
                      <w:rPr>
                        <w:i/>
                        <w:iCs/>
                        <w:noProof/>
                      </w:rPr>
                      <w:t>Proceedings of ICML Workshop on Unsupervised and Transfer Learning</w:t>
                    </w:r>
                    <w:r>
                      <w:rPr>
                        <w:noProof/>
                      </w:rPr>
                      <w:t xml:space="preserve">, Bellevue, Washington, USA, July 2011.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[38] </w:t>
                    </w:r>
                  </w:p>
                </w:tc>
                <w:tc>
                  <w:tcPr>
                    <w:tcW w:w="0" w:type="auto"/>
                    <w:hideMark/>
                  </w:tcPr>
                  <w:p w:rsidR="00480F31" w:rsidRDefault="00480F31">
                    <w:pPr>
                      <w:pStyle w:val="Bibliography"/>
                      <w:rPr>
                        <w:noProof/>
                      </w:rPr>
                    </w:pPr>
                    <w:r>
                      <w:rPr>
                        <w:noProof/>
                      </w:rPr>
                      <w:t xml:space="preserve">D. P. Kingma and M. Welling, "Auto-Encoding Variational Bayes," in </w:t>
                    </w:r>
                    <w:r>
                      <w:rPr>
                        <w:i/>
                        <w:iCs/>
                        <w:noProof/>
                      </w:rPr>
                      <w:t>International Conference on Learning Representations</w:t>
                    </w:r>
                    <w:r>
                      <w:rPr>
                        <w:noProof/>
                      </w:rPr>
                      <w:t xml:space="preserve">, Banff, Canada, April 2014. </w:t>
                    </w:r>
                  </w:p>
                </w:tc>
              </w:tr>
              <w:tr w:rsidR="00480F31">
                <w:trPr>
                  <w:divId w:val="546533006"/>
                  <w:tblCellSpacing w:w="15" w:type="dxa"/>
                </w:trPr>
                <w:tc>
                  <w:tcPr>
                    <w:tcW w:w="50" w:type="pct"/>
                    <w:hideMark/>
                  </w:tcPr>
                  <w:p w:rsidR="00480F31" w:rsidRDefault="00480F31">
                    <w:pPr>
                      <w:pStyle w:val="Bibliography"/>
                      <w:rPr>
                        <w:noProof/>
                      </w:rPr>
                    </w:pPr>
                    <w:r>
                      <w:rPr>
                        <w:noProof/>
                      </w:rPr>
                      <w:t xml:space="preserve">[39] </w:t>
                    </w:r>
                  </w:p>
                </w:tc>
                <w:tc>
                  <w:tcPr>
                    <w:tcW w:w="0" w:type="auto"/>
                    <w:hideMark/>
                  </w:tcPr>
                  <w:p w:rsidR="00480F31" w:rsidRDefault="00480F31">
                    <w:pPr>
                      <w:pStyle w:val="Bibliography"/>
                      <w:rPr>
                        <w:noProof/>
                      </w:rPr>
                    </w:pPr>
                    <w:r>
                      <w:rPr>
                        <w:noProof/>
                      </w:rPr>
                      <w:t xml:space="preserve">M. A., H. T. and V. T., "Metrics for polyphonic sound event detection," </w:t>
                    </w:r>
                    <w:r>
                      <w:rPr>
                        <w:i/>
                        <w:iCs/>
                        <w:noProof/>
                      </w:rPr>
                      <w:t xml:space="preserve">Applied Sciences, </w:t>
                    </w:r>
                    <w:r>
                      <w:rPr>
                        <w:noProof/>
                      </w:rPr>
                      <w:t xml:space="preserve">vol. 6, no. 6, 2016. </w:t>
                    </w:r>
                  </w:p>
                </w:tc>
              </w:tr>
            </w:tbl>
            <w:p w:rsidR="00E8107C" w:rsidRDefault="00E8107C">
              <w:r>
                <w:rPr>
                  <w:b/>
                  <w:bCs/>
                  <w:noProof/>
                </w:rPr>
                <w:fldChar w:fldCharType="end"/>
              </w:r>
            </w:p>
          </w:sdtContent>
        </w:sdt>
      </w:sdtContent>
    </w:sdt>
    <w:sectPr w:rsidR="00E8107C" w:rsidSect="00913A79">
      <w:footerReference w:type="even" r:id="rId45"/>
      <w:footerReference w:type="default" r:id="rId46"/>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52B" w:rsidRDefault="004D152B" w:rsidP="00877142">
      <w:pPr>
        <w:spacing w:after="0" w:line="240" w:lineRule="auto"/>
      </w:pPr>
      <w:r>
        <w:separator/>
      </w:r>
    </w:p>
  </w:endnote>
  <w:endnote w:type="continuationSeparator" w:id="0">
    <w:p w:rsidR="004D152B" w:rsidRDefault="004D152B"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937" w:rsidRDefault="00750937">
    <w:pPr>
      <w:pStyle w:val="Footer"/>
    </w:pPr>
  </w:p>
  <w:p w:rsidR="00750937" w:rsidRDefault="00750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937" w:rsidRDefault="00750937">
    <w:pPr>
      <w:pStyle w:val="Footer"/>
      <w:jc w:val="right"/>
    </w:pPr>
  </w:p>
  <w:p w:rsidR="00750937" w:rsidRDefault="007509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69"/>
      <w:docPartObj>
        <w:docPartGallery w:val="Page Numbers (Bottom of Page)"/>
        <w:docPartUnique/>
      </w:docPartObj>
    </w:sdtPr>
    <w:sdtContent>
      <w:p w:rsidR="00750937" w:rsidRDefault="00750937">
        <w:pPr>
          <w:pStyle w:val="Footer"/>
        </w:pPr>
        <w:r>
          <w:rPr>
            <w:noProof/>
          </w:rPr>
          <w:fldChar w:fldCharType="begin"/>
        </w:r>
        <w:r>
          <w:rPr>
            <w:noProof/>
          </w:rPr>
          <w:instrText xml:space="preserve"> PAGE   \* MERGEFORMAT </w:instrText>
        </w:r>
        <w:r>
          <w:rPr>
            <w:noProof/>
          </w:rPr>
          <w:fldChar w:fldCharType="separate"/>
        </w:r>
        <w:r w:rsidR="00792FA0">
          <w:rPr>
            <w:noProof/>
          </w:rPr>
          <w:t>iv</w:t>
        </w:r>
        <w:r>
          <w:rPr>
            <w:noProof/>
          </w:rPr>
          <w:fldChar w:fldCharType="end"/>
        </w:r>
      </w:p>
    </w:sdtContent>
  </w:sdt>
  <w:p w:rsidR="00750937" w:rsidRDefault="007509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509770"/>
      <w:docPartObj>
        <w:docPartGallery w:val="Page Numbers (Bottom of Page)"/>
        <w:docPartUnique/>
      </w:docPartObj>
    </w:sdtPr>
    <w:sdtContent>
      <w:p w:rsidR="00750937" w:rsidRDefault="00750937">
        <w:pPr>
          <w:pStyle w:val="Footer"/>
          <w:jc w:val="right"/>
        </w:pPr>
        <w:r>
          <w:rPr>
            <w:noProof/>
          </w:rPr>
          <w:fldChar w:fldCharType="begin"/>
        </w:r>
        <w:r>
          <w:rPr>
            <w:noProof/>
          </w:rPr>
          <w:instrText xml:space="preserve"> PAGE   \* MERGEFORMAT </w:instrText>
        </w:r>
        <w:r>
          <w:rPr>
            <w:noProof/>
          </w:rPr>
          <w:fldChar w:fldCharType="separate"/>
        </w:r>
        <w:r w:rsidR="00792FA0">
          <w:rPr>
            <w:noProof/>
          </w:rPr>
          <w:t>iii</w:t>
        </w:r>
        <w:r>
          <w:rPr>
            <w:noProof/>
          </w:rPr>
          <w:fldChar w:fldCharType="end"/>
        </w:r>
      </w:p>
    </w:sdtContent>
  </w:sdt>
  <w:p w:rsidR="00750937" w:rsidRDefault="0075093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0937" w:rsidRDefault="0075093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2554617"/>
      <w:docPartObj>
        <w:docPartGallery w:val="Page Numbers (Bottom of Page)"/>
        <w:docPartUnique/>
      </w:docPartObj>
    </w:sdtPr>
    <w:sdtEndPr>
      <w:rPr>
        <w:noProof/>
      </w:rPr>
    </w:sdtEndPr>
    <w:sdtContent>
      <w:p w:rsidR="00750937" w:rsidRDefault="00750937">
        <w:pPr>
          <w:pStyle w:val="Footer"/>
          <w:jc w:val="right"/>
        </w:pPr>
        <w:r>
          <w:fldChar w:fldCharType="begin"/>
        </w:r>
        <w:r>
          <w:instrText xml:space="preserve"> PAGE   \* MERGEFORMAT </w:instrText>
        </w:r>
        <w:r>
          <w:fldChar w:fldCharType="separate"/>
        </w:r>
        <w:r w:rsidR="00792FA0">
          <w:rPr>
            <w:noProof/>
          </w:rPr>
          <w:t>5</w:t>
        </w:r>
        <w:r>
          <w:rPr>
            <w:noProof/>
          </w:rPr>
          <w:fldChar w:fldCharType="end"/>
        </w:r>
      </w:p>
    </w:sdtContent>
  </w:sdt>
  <w:p w:rsidR="00750937" w:rsidRDefault="00750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52B" w:rsidRDefault="004D152B" w:rsidP="00877142">
      <w:pPr>
        <w:spacing w:after="0" w:line="240" w:lineRule="auto"/>
      </w:pPr>
      <w:r>
        <w:separator/>
      </w:r>
    </w:p>
  </w:footnote>
  <w:footnote w:type="continuationSeparator" w:id="0">
    <w:p w:rsidR="004D152B" w:rsidRDefault="004D152B"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58E5892"/>
    <w:multiLevelType w:val="hybridMultilevel"/>
    <w:tmpl w:val="C5AC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F3D2F29"/>
    <w:multiLevelType w:val="hybridMultilevel"/>
    <w:tmpl w:val="34AE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556E16"/>
    <w:multiLevelType w:val="hybridMultilevel"/>
    <w:tmpl w:val="2C24A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B0955"/>
    <w:multiLevelType w:val="hybridMultilevel"/>
    <w:tmpl w:val="64AEFC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8C3C23"/>
    <w:multiLevelType w:val="hybridMultilevel"/>
    <w:tmpl w:val="BAF25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2F6CC1"/>
    <w:multiLevelType w:val="hybridMultilevel"/>
    <w:tmpl w:val="7D34D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EB1374"/>
    <w:multiLevelType w:val="hybridMultilevel"/>
    <w:tmpl w:val="F620C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6965B7"/>
    <w:multiLevelType w:val="hybridMultilevel"/>
    <w:tmpl w:val="C466F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B63142"/>
    <w:multiLevelType w:val="hybridMultilevel"/>
    <w:tmpl w:val="CA6E72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4A511B"/>
    <w:multiLevelType w:val="hybridMultilevel"/>
    <w:tmpl w:val="6CB6E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79431D"/>
    <w:multiLevelType w:val="hybridMultilevel"/>
    <w:tmpl w:val="ECDA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9" w15:restartNumberingAfterBreak="0">
    <w:nsid w:val="6DE532A5"/>
    <w:multiLevelType w:val="hybridMultilevel"/>
    <w:tmpl w:val="22940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6852B11"/>
    <w:multiLevelType w:val="hybridMultilevel"/>
    <w:tmpl w:val="E45C5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18"/>
  </w:num>
  <w:num w:numId="6">
    <w:abstractNumId w:val="8"/>
  </w:num>
  <w:num w:numId="7">
    <w:abstractNumId w:val="4"/>
  </w:num>
  <w:num w:numId="8">
    <w:abstractNumId w:val="13"/>
  </w:num>
  <w:num w:numId="9">
    <w:abstractNumId w:val="3"/>
  </w:num>
  <w:num w:numId="10">
    <w:abstractNumId w:val="10"/>
  </w:num>
  <w:num w:numId="11">
    <w:abstractNumId w:val="19"/>
  </w:num>
  <w:num w:numId="12">
    <w:abstractNumId w:val="15"/>
  </w:num>
  <w:num w:numId="13">
    <w:abstractNumId w:val="14"/>
  </w:num>
  <w:num w:numId="14">
    <w:abstractNumId w:val="6"/>
  </w:num>
  <w:num w:numId="15">
    <w:abstractNumId w:val="16"/>
  </w:num>
  <w:num w:numId="16">
    <w:abstractNumId w:val="12"/>
  </w:num>
  <w:num w:numId="17">
    <w:abstractNumId w:val="17"/>
  </w:num>
  <w:num w:numId="18">
    <w:abstractNumId w:val="7"/>
  </w:num>
  <w:num w:numId="19">
    <w:abstractNumId w:val="11"/>
  </w:num>
  <w:num w:numId="20">
    <w:abstractNumId w:val="9"/>
  </w:num>
  <w:num w:numId="2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319CF"/>
    <w:rsid w:val="00000E39"/>
    <w:rsid w:val="0000126D"/>
    <w:rsid w:val="00001909"/>
    <w:rsid w:val="00003543"/>
    <w:rsid w:val="00010CDB"/>
    <w:rsid w:val="00011146"/>
    <w:rsid w:val="000145D1"/>
    <w:rsid w:val="000153B1"/>
    <w:rsid w:val="0001618C"/>
    <w:rsid w:val="00017E99"/>
    <w:rsid w:val="00020BE9"/>
    <w:rsid w:val="00023B83"/>
    <w:rsid w:val="00026018"/>
    <w:rsid w:val="00026080"/>
    <w:rsid w:val="00026DA0"/>
    <w:rsid w:val="00027C8A"/>
    <w:rsid w:val="0003494B"/>
    <w:rsid w:val="00036E0F"/>
    <w:rsid w:val="00043C54"/>
    <w:rsid w:val="00046BF8"/>
    <w:rsid w:val="000512EC"/>
    <w:rsid w:val="00051B77"/>
    <w:rsid w:val="00055CD7"/>
    <w:rsid w:val="00056422"/>
    <w:rsid w:val="00057A4A"/>
    <w:rsid w:val="00057DFD"/>
    <w:rsid w:val="000603BD"/>
    <w:rsid w:val="000617F0"/>
    <w:rsid w:val="000625DF"/>
    <w:rsid w:val="00063C51"/>
    <w:rsid w:val="00063E57"/>
    <w:rsid w:val="00066B51"/>
    <w:rsid w:val="000704C0"/>
    <w:rsid w:val="00071B11"/>
    <w:rsid w:val="00072F60"/>
    <w:rsid w:val="000739A3"/>
    <w:rsid w:val="00074C8C"/>
    <w:rsid w:val="0007522B"/>
    <w:rsid w:val="0007702E"/>
    <w:rsid w:val="00077E54"/>
    <w:rsid w:val="0008354F"/>
    <w:rsid w:val="00085C0E"/>
    <w:rsid w:val="00086304"/>
    <w:rsid w:val="00086324"/>
    <w:rsid w:val="00087C20"/>
    <w:rsid w:val="0009262A"/>
    <w:rsid w:val="000926D4"/>
    <w:rsid w:val="00094A53"/>
    <w:rsid w:val="00094FE4"/>
    <w:rsid w:val="000951D7"/>
    <w:rsid w:val="00095331"/>
    <w:rsid w:val="00096B6E"/>
    <w:rsid w:val="00097C34"/>
    <w:rsid w:val="000A05B3"/>
    <w:rsid w:val="000A1874"/>
    <w:rsid w:val="000A513C"/>
    <w:rsid w:val="000A5962"/>
    <w:rsid w:val="000A6135"/>
    <w:rsid w:val="000A7272"/>
    <w:rsid w:val="000A7777"/>
    <w:rsid w:val="000B0DE3"/>
    <w:rsid w:val="000B21D0"/>
    <w:rsid w:val="000B4D23"/>
    <w:rsid w:val="000B56DE"/>
    <w:rsid w:val="000B6F96"/>
    <w:rsid w:val="000B7749"/>
    <w:rsid w:val="000C2EC4"/>
    <w:rsid w:val="000C42F1"/>
    <w:rsid w:val="000C6469"/>
    <w:rsid w:val="000C71D3"/>
    <w:rsid w:val="000C7750"/>
    <w:rsid w:val="000D0A8C"/>
    <w:rsid w:val="000D25D3"/>
    <w:rsid w:val="000D2A6A"/>
    <w:rsid w:val="000D2ADC"/>
    <w:rsid w:val="000D46C5"/>
    <w:rsid w:val="000D5CE6"/>
    <w:rsid w:val="000E3631"/>
    <w:rsid w:val="000E3F49"/>
    <w:rsid w:val="000E47BC"/>
    <w:rsid w:val="000E4A79"/>
    <w:rsid w:val="000E5145"/>
    <w:rsid w:val="000E5890"/>
    <w:rsid w:val="000E7E91"/>
    <w:rsid w:val="000F7FC3"/>
    <w:rsid w:val="00101160"/>
    <w:rsid w:val="0010238C"/>
    <w:rsid w:val="001025BE"/>
    <w:rsid w:val="0010315F"/>
    <w:rsid w:val="00106536"/>
    <w:rsid w:val="001078DD"/>
    <w:rsid w:val="00113757"/>
    <w:rsid w:val="001165B9"/>
    <w:rsid w:val="00116B30"/>
    <w:rsid w:val="0012074D"/>
    <w:rsid w:val="00121056"/>
    <w:rsid w:val="00122CA7"/>
    <w:rsid w:val="00124054"/>
    <w:rsid w:val="00124C0C"/>
    <w:rsid w:val="00124D45"/>
    <w:rsid w:val="0012607A"/>
    <w:rsid w:val="00131948"/>
    <w:rsid w:val="00131A30"/>
    <w:rsid w:val="00131B0E"/>
    <w:rsid w:val="00131C40"/>
    <w:rsid w:val="00132C85"/>
    <w:rsid w:val="001372C3"/>
    <w:rsid w:val="00137FAB"/>
    <w:rsid w:val="00140C11"/>
    <w:rsid w:val="00143B8D"/>
    <w:rsid w:val="00145C7F"/>
    <w:rsid w:val="001471DD"/>
    <w:rsid w:val="00147AF1"/>
    <w:rsid w:val="00147C58"/>
    <w:rsid w:val="00150DD6"/>
    <w:rsid w:val="00152131"/>
    <w:rsid w:val="0015417C"/>
    <w:rsid w:val="00154865"/>
    <w:rsid w:val="00160752"/>
    <w:rsid w:val="001620E5"/>
    <w:rsid w:val="00162A1B"/>
    <w:rsid w:val="0016366C"/>
    <w:rsid w:val="00165DCF"/>
    <w:rsid w:val="00167050"/>
    <w:rsid w:val="001671A0"/>
    <w:rsid w:val="001703AD"/>
    <w:rsid w:val="00175112"/>
    <w:rsid w:val="00177288"/>
    <w:rsid w:val="001779A4"/>
    <w:rsid w:val="001806D1"/>
    <w:rsid w:val="00180B97"/>
    <w:rsid w:val="00180C60"/>
    <w:rsid w:val="00186024"/>
    <w:rsid w:val="00193CBC"/>
    <w:rsid w:val="00194288"/>
    <w:rsid w:val="00194B74"/>
    <w:rsid w:val="001A1A68"/>
    <w:rsid w:val="001A38A3"/>
    <w:rsid w:val="001A54B1"/>
    <w:rsid w:val="001A6A50"/>
    <w:rsid w:val="001A6ED0"/>
    <w:rsid w:val="001B342A"/>
    <w:rsid w:val="001B55A1"/>
    <w:rsid w:val="001C0764"/>
    <w:rsid w:val="001C12B3"/>
    <w:rsid w:val="001C1923"/>
    <w:rsid w:val="001C1CC2"/>
    <w:rsid w:val="001C3D1C"/>
    <w:rsid w:val="001C7164"/>
    <w:rsid w:val="001D207E"/>
    <w:rsid w:val="001D2968"/>
    <w:rsid w:val="001D320E"/>
    <w:rsid w:val="001D371D"/>
    <w:rsid w:val="001D584C"/>
    <w:rsid w:val="001D67B9"/>
    <w:rsid w:val="001D6D4E"/>
    <w:rsid w:val="001D773A"/>
    <w:rsid w:val="001E4C07"/>
    <w:rsid w:val="001E7039"/>
    <w:rsid w:val="001F0C93"/>
    <w:rsid w:val="001F0D41"/>
    <w:rsid w:val="001F7DF1"/>
    <w:rsid w:val="00206164"/>
    <w:rsid w:val="00206DBE"/>
    <w:rsid w:val="00206FB8"/>
    <w:rsid w:val="00207BC8"/>
    <w:rsid w:val="002239CB"/>
    <w:rsid w:val="00223AD7"/>
    <w:rsid w:val="00224668"/>
    <w:rsid w:val="00224765"/>
    <w:rsid w:val="00224823"/>
    <w:rsid w:val="00224C4A"/>
    <w:rsid w:val="00224C5E"/>
    <w:rsid w:val="00224E3F"/>
    <w:rsid w:val="00225490"/>
    <w:rsid w:val="0023191E"/>
    <w:rsid w:val="002325C2"/>
    <w:rsid w:val="00233566"/>
    <w:rsid w:val="0023412C"/>
    <w:rsid w:val="0023454D"/>
    <w:rsid w:val="00234D4C"/>
    <w:rsid w:val="0023697C"/>
    <w:rsid w:val="0024068D"/>
    <w:rsid w:val="00247AB0"/>
    <w:rsid w:val="00251D11"/>
    <w:rsid w:val="00252C8B"/>
    <w:rsid w:val="00255648"/>
    <w:rsid w:val="00256FC0"/>
    <w:rsid w:val="002604A1"/>
    <w:rsid w:val="00260A2D"/>
    <w:rsid w:val="002613B3"/>
    <w:rsid w:val="0026635D"/>
    <w:rsid w:val="00271EF1"/>
    <w:rsid w:val="00276EAD"/>
    <w:rsid w:val="00280C05"/>
    <w:rsid w:val="00281FD2"/>
    <w:rsid w:val="00282041"/>
    <w:rsid w:val="00282397"/>
    <w:rsid w:val="002879D2"/>
    <w:rsid w:val="00293795"/>
    <w:rsid w:val="00294D08"/>
    <w:rsid w:val="00295327"/>
    <w:rsid w:val="00296986"/>
    <w:rsid w:val="002A1600"/>
    <w:rsid w:val="002A1D3E"/>
    <w:rsid w:val="002A2AE4"/>
    <w:rsid w:val="002A3489"/>
    <w:rsid w:val="002B0982"/>
    <w:rsid w:val="002B44AF"/>
    <w:rsid w:val="002B49F1"/>
    <w:rsid w:val="002B607F"/>
    <w:rsid w:val="002B6849"/>
    <w:rsid w:val="002B6F6B"/>
    <w:rsid w:val="002B776B"/>
    <w:rsid w:val="002B7C2D"/>
    <w:rsid w:val="002C03D8"/>
    <w:rsid w:val="002C0779"/>
    <w:rsid w:val="002C0B6A"/>
    <w:rsid w:val="002C350B"/>
    <w:rsid w:val="002C7C12"/>
    <w:rsid w:val="002D0E1F"/>
    <w:rsid w:val="002D3384"/>
    <w:rsid w:val="002D3D1B"/>
    <w:rsid w:val="002D48C2"/>
    <w:rsid w:val="002D51C1"/>
    <w:rsid w:val="002E65B5"/>
    <w:rsid w:val="002F1827"/>
    <w:rsid w:val="002F227A"/>
    <w:rsid w:val="002F2709"/>
    <w:rsid w:val="002F3225"/>
    <w:rsid w:val="002F35D7"/>
    <w:rsid w:val="002F7348"/>
    <w:rsid w:val="00300A5D"/>
    <w:rsid w:val="00300CC1"/>
    <w:rsid w:val="00301D6D"/>
    <w:rsid w:val="0030535A"/>
    <w:rsid w:val="003064FD"/>
    <w:rsid w:val="0030704E"/>
    <w:rsid w:val="00310C38"/>
    <w:rsid w:val="00311499"/>
    <w:rsid w:val="00314406"/>
    <w:rsid w:val="0031452D"/>
    <w:rsid w:val="003145BA"/>
    <w:rsid w:val="00315D76"/>
    <w:rsid w:val="0031637C"/>
    <w:rsid w:val="00316D10"/>
    <w:rsid w:val="00320609"/>
    <w:rsid w:val="0032242E"/>
    <w:rsid w:val="00322ECF"/>
    <w:rsid w:val="0033051E"/>
    <w:rsid w:val="003306AB"/>
    <w:rsid w:val="0033392C"/>
    <w:rsid w:val="00334CD6"/>
    <w:rsid w:val="0034077B"/>
    <w:rsid w:val="00341B06"/>
    <w:rsid w:val="00345315"/>
    <w:rsid w:val="00346707"/>
    <w:rsid w:val="00350158"/>
    <w:rsid w:val="00351285"/>
    <w:rsid w:val="00353B58"/>
    <w:rsid w:val="00355880"/>
    <w:rsid w:val="003561A9"/>
    <w:rsid w:val="003567F4"/>
    <w:rsid w:val="00357B92"/>
    <w:rsid w:val="00362C50"/>
    <w:rsid w:val="00362F17"/>
    <w:rsid w:val="00366C73"/>
    <w:rsid w:val="00367103"/>
    <w:rsid w:val="0037350F"/>
    <w:rsid w:val="00373D3A"/>
    <w:rsid w:val="00374FCD"/>
    <w:rsid w:val="0038063B"/>
    <w:rsid w:val="00383C59"/>
    <w:rsid w:val="0038640F"/>
    <w:rsid w:val="00391C74"/>
    <w:rsid w:val="00392084"/>
    <w:rsid w:val="00392A0F"/>
    <w:rsid w:val="00393DA8"/>
    <w:rsid w:val="00395597"/>
    <w:rsid w:val="00397DB1"/>
    <w:rsid w:val="003A0639"/>
    <w:rsid w:val="003A0F70"/>
    <w:rsid w:val="003A40FD"/>
    <w:rsid w:val="003A440A"/>
    <w:rsid w:val="003A485B"/>
    <w:rsid w:val="003A5B47"/>
    <w:rsid w:val="003A6345"/>
    <w:rsid w:val="003B58AE"/>
    <w:rsid w:val="003C439F"/>
    <w:rsid w:val="003C52A0"/>
    <w:rsid w:val="003C5436"/>
    <w:rsid w:val="003C5E03"/>
    <w:rsid w:val="003C63B0"/>
    <w:rsid w:val="003C7735"/>
    <w:rsid w:val="003D1673"/>
    <w:rsid w:val="003D4EB1"/>
    <w:rsid w:val="003D6182"/>
    <w:rsid w:val="003E0964"/>
    <w:rsid w:val="003E0AE8"/>
    <w:rsid w:val="003E157B"/>
    <w:rsid w:val="003E1588"/>
    <w:rsid w:val="003E2F4B"/>
    <w:rsid w:val="003E3B5E"/>
    <w:rsid w:val="003E5AC6"/>
    <w:rsid w:val="003F1BDF"/>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034"/>
    <w:rsid w:val="004202D8"/>
    <w:rsid w:val="00420BA4"/>
    <w:rsid w:val="00420EB1"/>
    <w:rsid w:val="00421401"/>
    <w:rsid w:val="00422586"/>
    <w:rsid w:val="00422B53"/>
    <w:rsid w:val="00422E5F"/>
    <w:rsid w:val="00424822"/>
    <w:rsid w:val="004265EB"/>
    <w:rsid w:val="004277E8"/>
    <w:rsid w:val="00433098"/>
    <w:rsid w:val="00435C27"/>
    <w:rsid w:val="004361E4"/>
    <w:rsid w:val="0044070A"/>
    <w:rsid w:val="00440B9E"/>
    <w:rsid w:val="00441209"/>
    <w:rsid w:val="00441354"/>
    <w:rsid w:val="00441E7D"/>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C18"/>
    <w:rsid w:val="00474310"/>
    <w:rsid w:val="00474FCE"/>
    <w:rsid w:val="00475A2C"/>
    <w:rsid w:val="00480F31"/>
    <w:rsid w:val="00484B02"/>
    <w:rsid w:val="004929A5"/>
    <w:rsid w:val="004932AA"/>
    <w:rsid w:val="00494EDD"/>
    <w:rsid w:val="004966FA"/>
    <w:rsid w:val="004969A9"/>
    <w:rsid w:val="004977AE"/>
    <w:rsid w:val="00497A23"/>
    <w:rsid w:val="00497EFF"/>
    <w:rsid w:val="004A15D2"/>
    <w:rsid w:val="004A172F"/>
    <w:rsid w:val="004A73FE"/>
    <w:rsid w:val="004B1D14"/>
    <w:rsid w:val="004B2D17"/>
    <w:rsid w:val="004B32F2"/>
    <w:rsid w:val="004B356E"/>
    <w:rsid w:val="004C1DC8"/>
    <w:rsid w:val="004C22F5"/>
    <w:rsid w:val="004C3576"/>
    <w:rsid w:val="004C3A04"/>
    <w:rsid w:val="004C72E8"/>
    <w:rsid w:val="004D0330"/>
    <w:rsid w:val="004D07C1"/>
    <w:rsid w:val="004D0C0A"/>
    <w:rsid w:val="004D152B"/>
    <w:rsid w:val="004D34B3"/>
    <w:rsid w:val="004D51B6"/>
    <w:rsid w:val="004D65FB"/>
    <w:rsid w:val="004D6F41"/>
    <w:rsid w:val="004D7020"/>
    <w:rsid w:val="004D7646"/>
    <w:rsid w:val="004D78B1"/>
    <w:rsid w:val="004E05B1"/>
    <w:rsid w:val="004E0787"/>
    <w:rsid w:val="004E0BF5"/>
    <w:rsid w:val="004E41E1"/>
    <w:rsid w:val="004E5E47"/>
    <w:rsid w:val="004E6B22"/>
    <w:rsid w:val="004F12C3"/>
    <w:rsid w:val="004F2089"/>
    <w:rsid w:val="004F2846"/>
    <w:rsid w:val="004F3600"/>
    <w:rsid w:val="004F3C69"/>
    <w:rsid w:val="0050094A"/>
    <w:rsid w:val="005010C1"/>
    <w:rsid w:val="00502E38"/>
    <w:rsid w:val="00503EBD"/>
    <w:rsid w:val="005126B5"/>
    <w:rsid w:val="00516C57"/>
    <w:rsid w:val="00517A34"/>
    <w:rsid w:val="005202D3"/>
    <w:rsid w:val="00520A78"/>
    <w:rsid w:val="00521015"/>
    <w:rsid w:val="0052131F"/>
    <w:rsid w:val="005225AE"/>
    <w:rsid w:val="005242CC"/>
    <w:rsid w:val="0052488B"/>
    <w:rsid w:val="00524BEA"/>
    <w:rsid w:val="005255A2"/>
    <w:rsid w:val="00530DD6"/>
    <w:rsid w:val="00534BC4"/>
    <w:rsid w:val="005351EA"/>
    <w:rsid w:val="0053539A"/>
    <w:rsid w:val="00535FB6"/>
    <w:rsid w:val="0053683C"/>
    <w:rsid w:val="005373C9"/>
    <w:rsid w:val="00542B73"/>
    <w:rsid w:val="005434D5"/>
    <w:rsid w:val="00546F08"/>
    <w:rsid w:val="00552666"/>
    <w:rsid w:val="00552B4A"/>
    <w:rsid w:val="00555DA4"/>
    <w:rsid w:val="005607E6"/>
    <w:rsid w:val="00561A90"/>
    <w:rsid w:val="005626DF"/>
    <w:rsid w:val="00564258"/>
    <w:rsid w:val="00564C5D"/>
    <w:rsid w:val="00564FC4"/>
    <w:rsid w:val="00566A64"/>
    <w:rsid w:val="00570F72"/>
    <w:rsid w:val="0057558F"/>
    <w:rsid w:val="005774DD"/>
    <w:rsid w:val="00580FD7"/>
    <w:rsid w:val="00581851"/>
    <w:rsid w:val="00582F8E"/>
    <w:rsid w:val="00583791"/>
    <w:rsid w:val="00583A0A"/>
    <w:rsid w:val="0058746E"/>
    <w:rsid w:val="00591BE6"/>
    <w:rsid w:val="005927C1"/>
    <w:rsid w:val="00593059"/>
    <w:rsid w:val="00593776"/>
    <w:rsid w:val="00594C8D"/>
    <w:rsid w:val="00597680"/>
    <w:rsid w:val="005A313F"/>
    <w:rsid w:val="005A3FEF"/>
    <w:rsid w:val="005A4F21"/>
    <w:rsid w:val="005A638A"/>
    <w:rsid w:val="005A6D5C"/>
    <w:rsid w:val="005B0260"/>
    <w:rsid w:val="005B13D8"/>
    <w:rsid w:val="005B17B9"/>
    <w:rsid w:val="005B1921"/>
    <w:rsid w:val="005B48E4"/>
    <w:rsid w:val="005B64DE"/>
    <w:rsid w:val="005C00B0"/>
    <w:rsid w:val="005C33B1"/>
    <w:rsid w:val="005C3F4C"/>
    <w:rsid w:val="005C4C00"/>
    <w:rsid w:val="005C5CF7"/>
    <w:rsid w:val="005C74EF"/>
    <w:rsid w:val="005C761C"/>
    <w:rsid w:val="005D39A2"/>
    <w:rsid w:val="005D4D1C"/>
    <w:rsid w:val="005D74F4"/>
    <w:rsid w:val="005E00DF"/>
    <w:rsid w:val="005E213B"/>
    <w:rsid w:val="005E30BF"/>
    <w:rsid w:val="005E687B"/>
    <w:rsid w:val="005F1677"/>
    <w:rsid w:val="005F55AA"/>
    <w:rsid w:val="005F5C6B"/>
    <w:rsid w:val="005F6797"/>
    <w:rsid w:val="00602DBE"/>
    <w:rsid w:val="00604F28"/>
    <w:rsid w:val="0061195F"/>
    <w:rsid w:val="00617533"/>
    <w:rsid w:val="00617540"/>
    <w:rsid w:val="006312A5"/>
    <w:rsid w:val="006319CF"/>
    <w:rsid w:val="00631C6F"/>
    <w:rsid w:val="00631DF5"/>
    <w:rsid w:val="00632F0E"/>
    <w:rsid w:val="00636F98"/>
    <w:rsid w:val="006376F4"/>
    <w:rsid w:val="006404EF"/>
    <w:rsid w:val="006446E7"/>
    <w:rsid w:val="0064481B"/>
    <w:rsid w:val="006448A7"/>
    <w:rsid w:val="00645EC8"/>
    <w:rsid w:val="00651E26"/>
    <w:rsid w:val="00652DB8"/>
    <w:rsid w:val="0065458C"/>
    <w:rsid w:val="00655984"/>
    <w:rsid w:val="00656D05"/>
    <w:rsid w:val="00657200"/>
    <w:rsid w:val="00660515"/>
    <w:rsid w:val="006605FD"/>
    <w:rsid w:val="00661FE8"/>
    <w:rsid w:val="0066417F"/>
    <w:rsid w:val="00664631"/>
    <w:rsid w:val="0067237B"/>
    <w:rsid w:val="006729C6"/>
    <w:rsid w:val="006749A2"/>
    <w:rsid w:val="00675086"/>
    <w:rsid w:val="0067510E"/>
    <w:rsid w:val="006757A6"/>
    <w:rsid w:val="00677AC4"/>
    <w:rsid w:val="00682380"/>
    <w:rsid w:val="00682A08"/>
    <w:rsid w:val="006839D0"/>
    <w:rsid w:val="00684211"/>
    <w:rsid w:val="006848A9"/>
    <w:rsid w:val="00686263"/>
    <w:rsid w:val="0069065A"/>
    <w:rsid w:val="00690A70"/>
    <w:rsid w:val="00692483"/>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50C8"/>
    <w:rsid w:val="006D6F71"/>
    <w:rsid w:val="006E0177"/>
    <w:rsid w:val="006E35D5"/>
    <w:rsid w:val="006E61F2"/>
    <w:rsid w:val="006E6FB7"/>
    <w:rsid w:val="006E7363"/>
    <w:rsid w:val="006E7C15"/>
    <w:rsid w:val="006F04B1"/>
    <w:rsid w:val="006F1D13"/>
    <w:rsid w:val="006F52B9"/>
    <w:rsid w:val="006F7672"/>
    <w:rsid w:val="00700D9B"/>
    <w:rsid w:val="0070125E"/>
    <w:rsid w:val="00701571"/>
    <w:rsid w:val="00702A41"/>
    <w:rsid w:val="00703D76"/>
    <w:rsid w:val="00703DFD"/>
    <w:rsid w:val="0070635B"/>
    <w:rsid w:val="007065A2"/>
    <w:rsid w:val="007069FD"/>
    <w:rsid w:val="00711A9A"/>
    <w:rsid w:val="00722EEB"/>
    <w:rsid w:val="00723CB4"/>
    <w:rsid w:val="0072527E"/>
    <w:rsid w:val="0072587A"/>
    <w:rsid w:val="00725E11"/>
    <w:rsid w:val="0072680B"/>
    <w:rsid w:val="007276D5"/>
    <w:rsid w:val="0073186D"/>
    <w:rsid w:val="007326C4"/>
    <w:rsid w:val="00734606"/>
    <w:rsid w:val="00735E67"/>
    <w:rsid w:val="00742467"/>
    <w:rsid w:val="00742D86"/>
    <w:rsid w:val="007436BD"/>
    <w:rsid w:val="0074473B"/>
    <w:rsid w:val="007461D2"/>
    <w:rsid w:val="007467A4"/>
    <w:rsid w:val="00750937"/>
    <w:rsid w:val="00750B7B"/>
    <w:rsid w:val="007533BF"/>
    <w:rsid w:val="00755483"/>
    <w:rsid w:val="00762A8C"/>
    <w:rsid w:val="00762CDE"/>
    <w:rsid w:val="00763190"/>
    <w:rsid w:val="007703E5"/>
    <w:rsid w:val="00771104"/>
    <w:rsid w:val="00771507"/>
    <w:rsid w:val="007725B0"/>
    <w:rsid w:val="007733EC"/>
    <w:rsid w:val="00773B8E"/>
    <w:rsid w:val="007749F9"/>
    <w:rsid w:val="00774E9D"/>
    <w:rsid w:val="007764D5"/>
    <w:rsid w:val="00777417"/>
    <w:rsid w:val="007777D2"/>
    <w:rsid w:val="00780008"/>
    <w:rsid w:val="007809FD"/>
    <w:rsid w:val="00781C36"/>
    <w:rsid w:val="007845B2"/>
    <w:rsid w:val="00785C2D"/>
    <w:rsid w:val="00786A9A"/>
    <w:rsid w:val="007910F4"/>
    <w:rsid w:val="00792020"/>
    <w:rsid w:val="00792A7B"/>
    <w:rsid w:val="00792FA0"/>
    <w:rsid w:val="00796082"/>
    <w:rsid w:val="00797039"/>
    <w:rsid w:val="007A2B15"/>
    <w:rsid w:val="007A546C"/>
    <w:rsid w:val="007B2E73"/>
    <w:rsid w:val="007B396C"/>
    <w:rsid w:val="007B5456"/>
    <w:rsid w:val="007B5A6F"/>
    <w:rsid w:val="007B655D"/>
    <w:rsid w:val="007B7D48"/>
    <w:rsid w:val="007C01F4"/>
    <w:rsid w:val="007C3E3B"/>
    <w:rsid w:val="007C4D2C"/>
    <w:rsid w:val="007C5BBD"/>
    <w:rsid w:val="007D0D5A"/>
    <w:rsid w:val="007D537F"/>
    <w:rsid w:val="007D6CEF"/>
    <w:rsid w:val="007E1BCC"/>
    <w:rsid w:val="007E1CCC"/>
    <w:rsid w:val="007E1F71"/>
    <w:rsid w:val="007E4065"/>
    <w:rsid w:val="007E5A43"/>
    <w:rsid w:val="007E6ABE"/>
    <w:rsid w:val="007E73F3"/>
    <w:rsid w:val="007E7C58"/>
    <w:rsid w:val="007F212D"/>
    <w:rsid w:val="007F2543"/>
    <w:rsid w:val="007F4DBC"/>
    <w:rsid w:val="007F538D"/>
    <w:rsid w:val="007F6DA5"/>
    <w:rsid w:val="007F6E58"/>
    <w:rsid w:val="007F7646"/>
    <w:rsid w:val="007F77B4"/>
    <w:rsid w:val="00802629"/>
    <w:rsid w:val="00806020"/>
    <w:rsid w:val="00810C6E"/>
    <w:rsid w:val="00810CDF"/>
    <w:rsid w:val="00812127"/>
    <w:rsid w:val="00812F38"/>
    <w:rsid w:val="00817897"/>
    <w:rsid w:val="00820A45"/>
    <w:rsid w:val="00824195"/>
    <w:rsid w:val="00830216"/>
    <w:rsid w:val="00830E33"/>
    <w:rsid w:val="0083510D"/>
    <w:rsid w:val="00837054"/>
    <w:rsid w:val="00837070"/>
    <w:rsid w:val="008411B6"/>
    <w:rsid w:val="00842581"/>
    <w:rsid w:val="00843D46"/>
    <w:rsid w:val="00847003"/>
    <w:rsid w:val="00851E28"/>
    <w:rsid w:val="008521C2"/>
    <w:rsid w:val="0085434B"/>
    <w:rsid w:val="00857E76"/>
    <w:rsid w:val="0086131C"/>
    <w:rsid w:val="00862853"/>
    <w:rsid w:val="008628FE"/>
    <w:rsid w:val="00865003"/>
    <w:rsid w:val="008663D3"/>
    <w:rsid w:val="00867D8E"/>
    <w:rsid w:val="00870351"/>
    <w:rsid w:val="00872248"/>
    <w:rsid w:val="008723E3"/>
    <w:rsid w:val="00872E98"/>
    <w:rsid w:val="008730D1"/>
    <w:rsid w:val="00873B2E"/>
    <w:rsid w:val="00877142"/>
    <w:rsid w:val="008815C8"/>
    <w:rsid w:val="008820DC"/>
    <w:rsid w:val="00885085"/>
    <w:rsid w:val="008856EB"/>
    <w:rsid w:val="00885747"/>
    <w:rsid w:val="00886C83"/>
    <w:rsid w:val="0089079F"/>
    <w:rsid w:val="00890FF2"/>
    <w:rsid w:val="00892116"/>
    <w:rsid w:val="008931BD"/>
    <w:rsid w:val="0089550C"/>
    <w:rsid w:val="008A0765"/>
    <w:rsid w:val="008A13A7"/>
    <w:rsid w:val="008A3714"/>
    <w:rsid w:val="008A3D4A"/>
    <w:rsid w:val="008A6229"/>
    <w:rsid w:val="008B0BF3"/>
    <w:rsid w:val="008B1B1A"/>
    <w:rsid w:val="008B3B5A"/>
    <w:rsid w:val="008B3D4D"/>
    <w:rsid w:val="008B466E"/>
    <w:rsid w:val="008B62BF"/>
    <w:rsid w:val="008B75EA"/>
    <w:rsid w:val="008C058F"/>
    <w:rsid w:val="008C09B7"/>
    <w:rsid w:val="008C0DE1"/>
    <w:rsid w:val="008C137B"/>
    <w:rsid w:val="008C3560"/>
    <w:rsid w:val="008C53F1"/>
    <w:rsid w:val="008C5D1B"/>
    <w:rsid w:val="008D1E68"/>
    <w:rsid w:val="008D26B0"/>
    <w:rsid w:val="008D339D"/>
    <w:rsid w:val="008D5185"/>
    <w:rsid w:val="008D566E"/>
    <w:rsid w:val="008D580A"/>
    <w:rsid w:val="008E0C5A"/>
    <w:rsid w:val="008E1268"/>
    <w:rsid w:val="008E2129"/>
    <w:rsid w:val="008E41FE"/>
    <w:rsid w:val="008E4699"/>
    <w:rsid w:val="008E49B4"/>
    <w:rsid w:val="008E6406"/>
    <w:rsid w:val="008E7D22"/>
    <w:rsid w:val="00903079"/>
    <w:rsid w:val="00904CA3"/>
    <w:rsid w:val="00910B3C"/>
    <w:rsid w:val="0091132F"/>
    <w:rsid w:val="0091151E"/>
    <w:rsid w:val="00911A8E"/>
    <w:rsid w:val="00912007"/>
    <w:rsid w:val="0091295F"/>
    <w:rsid w:val="00913A79"/>
    <w:rsid w:val="009149DA"/>
    <w:rsid w:val="00914F0B"/>
    <w:rsid w:val="00921A97"/>
    <w:rsid w:val="00922F60"/>
    <w:rsid w:val="009235AA"/>
    <w:rsid w:val="00923845"/>
    <w:rsid w:val="00925FAF"/>
    <w:rsid w:val="009275C0"/>
    <w:rsid w:val="0093080F"/>
    <w:rsid w:val="00933439"/>
    <w:rsid w:val="00933974"/>
    <w:rsid w:val="00935782"/>
    <w:rsid w:val="00935DF2"/>
    <w:rsid w:val="00936EA1"/>
    <w:rsid w:val="00937F17"/>
    <w:rsid w:val="0094013F"/>
    <w:rsid w:val="00943495"/>
    <w:rsid w:val="00943635"/>
    <w:rsid w:val="00945D8E"/>
    <w:rsid w:val="00946E52"/>
    <w:rsid w:val="00951245"/>
    <w:rsid w:val="009518B1"/>
    <w:rsid w:val="00951E6E"/>
    <w:rsid w:val="009533C4"/>
    <w:rsid w:val="009543D7"/>
    <w:rsid w:val="009577AD"/>
    <w:rsid w:val="0096469F"/>
    <w:rsid w:val="009655FE"/>
    <w:rsid w:val="00966F7D"/>
    <w:rsid w:val="009705F8"/>
    <w:rsid w:val="009727C5"/>
    <w:rsid w:val="00974262"/>
    <w:rsid w:val="00977FE5"/>
    <w:rsid w:val="00982D5F"/>
    <w:rsid w:val="00985569"/>
    <w:rsid w:val="009920C7"/>
    <w:rsid w:val="0099392F"/>
    <w:rsid w:val="0099555D"/>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A64"/>
    <w:rsid w:val="009D1C40"/>
    <w:rsid w:val="009D651A"/>
    <w:rsid w:val="009E08EB"/>
    <w:rsid w:val="009E378F"/>
    <w:rsid w:val="009E3B6A"/>
    <w:rsid w:val="009E461E"/>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15785"/>
    <w:rsid w:val="00A2062E"/>
    <w:rsid w:val="00A22808"/>
    <w:rsid w:val="00A25CA2"/>
    <w:rsid w:val="00A2740B"/>
    <w:rsid w:val="00A300C4"/>
    <w:rsid w:val="00A31F27"/>
    <w:rsid w:val="00A33210"/>
    <w:rsid w:val="00A341BE"/>
    <w:rsid w:val="00A34D60"/>
    <w:rsid w:val="00A357BF"/>
    <w:rsid w:val="00A35B67"/>
    <w:rsid w:val="00A36242"/>
    <w:rsid w:val="00A37E4B"/>
    <w:rsid w:val="00A43B1A"/>
    <w:rsid w:val="00A51FE8"/>
    <w:rsid w:val="00A526B2"/>
    <w:rsid w:val="00A5375A"/>
    <w:rsid w:val="00A54576"/>
    <w:rsid w:val="00A575B9"/>
    <w:rsid w:val="00A57875"/>
    <w:rsid w:val="00A60B4D"/>
    <w:rsid w:val="00A611C6"/>
    <w:rsid w:val="00A613B8"/>
    <w:rsid w:val="00A616AE"/>
    <w:rsid w:val="00A64343"/>
    <w:rsid w:val="00A64F1A"/>
    <w:rsid w:val="00A66949"/>
    <w:rsid w:val="00A6702E"/>
    <w:rsid w:val="00A710BD"/>
    <w:rsid w:val="00A729A8"/>
    <w:rsid w:val="00A74D9A"/>
    <w:rsid w:val="00A76735"/>
    <w:rsid w:val="00A77131"/>
    <w:rsid w:val="00A801C2"/>
    <w:rsid w:val="00A80371"/>
    <w:rsid w:val="00A80657"/>
    <w:rsid w:val="00A81583"/>
    <w:rsid w:val="00A81801"/>
    <w:rsid w:val="00A8356E"/>
    <w:rsid w:val="00A852A8"/>
    <w:rsid w:val="00A853FD"/>
    <w:rsid w:val="00A86C14"/>
    <w:rsid w:val="00A9298F"/>
    <w:rsid w:val="00A9319E"/>
    <w:rsid w:val="00A97280"/>
    <w:rsid w:val="00A97E9D"/>
    <w:rsid w:val="00AA08CD"/>
    <w:rsid w:val="00AA1082"/>
    <w:rsid w:val="00AA2C20"/>
    <w:rsid w:val="00AA2C51"/>
    <w:rsid w:val="00AA2D20"/>
    <w:rsid w:val="00AA4795"/>
    <w:rsid w:val="00AA54D2"/>
    <w:rsid w:val="00AA5555"/>
    <w:rsid w:val="00AA6A5E"/>
    <w:rsid w:val="00AA7417"/>
    <w:rsid w:val="00AB1F4F"/>
    <w:rsid w:val="00AB5B73"/>
    <w:rsid w:val="00AC1E2A"/>
    <w:rsid w:val="00AC6B61"/>
    <w:rsid w:val="00AC7213"/>
    <w:rsid w:val="00AD17BA"/>
    <w:rsid w:val="00AD1B4D"/>
    <w:rsid w:val="00AD67FC"/>
    <w:rsid w:val="00AD68F4"/>
    <w:rsid w:val="00AD7602"/>
    <w:rsid w:val="00AE1386"/>
    <w:rsid w:val="00AE1D2E"/>
    <w:rsid w:val="00AE31A5"/>
    <w:rsid w:val="00AE37F9"/>
    <w:rsid w:val="00AE7570"/>
    <w:rsid w:val="00AF3BF3"/>
    <w:rsid w:val="00AF3D82"/>
    <w:rsid w:val="00AF4611"/>
    <w:rsid w:val="00AF48E2"/>
    <w:rsid w:val="00AF5019"/>
    <w:rsid w:val="00AF59D4"/>
    <w:rsid w:val="00AF79CD"/>
    <w:rsid w:val="00B0002D"/>
    <w:rsid w:val="00B03C37"/>
    <w:rsid w:val="00B069DE"/>
    <w:rsid w:val="00B104D1"/>
    <w:rsid w:val="00B1372A"/>
    <w:rsid w:val="00B144E5"/>
    <w:rsid w:val="00B147D4"/>
    <w:rsid w:val="00B16C1A"/>
    <w:rsid w:val="00B16DD8"/>
    <w:rsid w:val="00B17E4F"/>
    <w:rsid w:val="00B17F5C"/>
    <w:rsid w:val="00B220DF"/>
    <w:rsid w:val="00B23E11"/>
    <w:rsid w:val="00B279FA"/>
    <w:rsid w:val="00B31357"/>
    <w:rsid w:val="00B316A5"/>
    <w:rsid w:val="00B3353C"/>
    <w:rsid w:val="00B35C3A"/>
    <w:rsid w:val="00B44897"/>
    <w:rsid w:val="00B449DB"/>
    <w:rsid w:val="00B47649"/>
    <w:rsid w:val="00B529DF"/>
    <w:rsid w:val="00B52ED5"/>
    <w:rsid w:val="00B54494"/>
    <w:rsid w:val="00B610DD"/>
    <w:rsid w:val="00B6346C"/>
    <w:rsid w:val="00B64514"/>
    <w:rsid w:val="00B6528C"/>
    <w:rsid w:val="00B671B6"/>
    <w:rsid w:val="00B67FB3"/>
    <w:rsid w:val="00B70862"/>
    <w:rsid w:val="00B70CCD"/>
    <w:rsid w:val="00B810BA"/>
    <w:rsid w:val="00B81D53"/>
    <w:rsid w:val="00B836A5"/>
    <w:rsid w:val="00B83717"/>
    <w:rsid w:val="00B8463C"/>
    <w:rsid w:val="00B84794"/>
    <w:rsid w:val="00B8599A"/>
    <w:rsid w:val="00B86498"/>
    <w:rsid w:val="00B87B4D"/>
    <w:rsid w:val="00B9154D"/>
    <w:rsid w:val="00B93BE1"/>
    <w:rsid w:val="00B95AA6"/>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6D84"/>
    <w:rsid w:val="00BC7C00"/>
    <w:rsid w:val="00BE2A63"/>
    <w:rsid w:val="00BE4B52"/>
    <w:rsid w:val="00BE5754"/>
    <w:rsid w:val="00BF06B7"/>
    <w:rsid w:val="00BF0A5E"/>
    <w:rsid w:val="00BF0F75"/>
    <w:rsid w:val="00BF2242"/>
    <w:rsid w:val="00BF2BA3"/>
    <w:rsid w:val="00BF37B9"/>
    <w:rsid w:val="00C03DAA"/>
    <w:rsid w:val="00C048BB"/>
    <w:rsid w:val="00C10738"/>
    <w:rsid w:val="00C1227E"/>
    <w:rsid w:val="00C15C7A"/>
    <w:rsid w:val="00C166CB"/>
    <w:rsid w:val="00C17EBE"/>
    <w:rsid w:val="00C2012E"/>
    <w:rsid w:val="00C2021D"/>
    <w:rsid w:val="00C208DB"/>
    <w:rsid w:val="00C22CF5"/>
    <w:rsid w:val="00C236EA"/>
    <w:rsid w:val="00C2388E"/>
    <w:rsid w:val="00C251F9"/>
    <w:rsid w:val="00C25F7E"/>
    <w:rsid w:val="00C262DD"/>
    <w:rsid w:val="00C310C3"/>
    <w:rsid w:val="00C31578"/>
    <w:rsid w:val="00C31AAC"/>
    <w:rsid w:val="00C33879"/>
    <w:rsid w:val="00C33F07"/>
    <w:rsid w:val="00C34B1D"/>
    <w:rsid w:val="00C368DE"/>
    <w:rsid w:val="00C36E64"/>
    <w:rsid w:val="00C4198C"/>
    <w:rsid w:val="00C42E13"/>
    <w:rsid w:val="00C43533"/>
    <w:rsid w:val="00C43FBD"/>
    <w:rsid w:val="00C44E0B"/>
    <w:rsid w:val="00C45235"/>
    <w:rsid w:val="00C454F5"/>
    <w:rsid w:val="00C45B50"/>
    <w:rsid w:val="00C54BB8"/>
    <w:rsid w:val="00C5730C"/>
    <w:rsid w:val="00C60C86"/>
    <w:rsid w:val="00C61D8F"/>
    <w:rsid w:val="00C64F68"/>
    <w:rsid w:val="00C7219E"/>
    <w:rsid w:val="00C72AFC"/>
    <w:rsid w:val="00C7709D"/>
    <w:rsid w:val="00C8108F"/>
    <w:rsid w:val="00C81EC6"/>
    <w:rsid w:val="00C8265C"/>
    <w:rsid w:val="00C82B07"/>
    <w:rsid w:val="00C85307"/>
    <w:rsid w:val="00C87F29"/>
    <w:rsid w:val="00C9135E"/>
    <w:rsid w:val="00C91964"/>
    <w:rsid w:val="00C923CF"/>
    <w:rsid w:val="00C944DF"/>
    <w:rsid w:val="00C95FCE"/>
    <w:rsid w:val="00C965AB"/>
    <w:rsid w:val="00C96D00"/>
    <w:rsid w:val="00C977C4"/>
    <w:rsid w:val="00CA00F8"/>
    <w:rsid w:val="00CA08E5"/>
    <w:rsid w:val="00CA141D"/>
    <w:rsid w:val="00CA392F"/>
    <w:rsid w:val="00CA6E13"/>
    <w:rsid w:val="00CA7339"/>
    <w:rsid w:val="00CA7A2A"/>
    <w:rsid w:val="00CB1675"/>
    <w:rsid w:val="00CB2630"/>
    <w:rsid w:val="00CB34D1"/>
    <w:rsid w:val="00CB5023"/>
    <w:rsid w:val="00CB7C4E"/>
    <w:rsid w:val="00CC0AE5"/>
    <w:rsid w:val="00CC2714"/>
    <w:rsid w:val="00CC388C"/>
    <w:rsid w:val="00CC3C07"/>
    <w:rsid w:val="00CC557B"/>
    <w:rsid w:val="00CC7281"/>
    <w:rsid w:val="00CC7B83"/>
    <w:rsid w:val="00CD209C"/>
    <w:rsid w:val="00CD323D"/>
    <w:rsid w:val="00CD62F5"/>
    <w:rsid w:val="00CD6A82"/>
    <w:rsid w:val="00CE2381"/>
    <w:rsid w:val="00CE267C"/>
    <w:rsid w:val="00CE39A3"/>
    <w:rsid w:val="00CE4744"/>
    <w:rsid w:val="00CE4FBA"/>
    <w:rsid w:val="00CE570D"/>
    <w:rsid w:val="00CF2B48"/>
    <w:rsid w:val="00CF5835"/>
    <w:rsid w:val="00D00D79"/>
    <w:rsid w:val="00D038FA"/>
    <w:rsid w:val="00D05424"/>
    <w:rsid w:val="00D05CAE"/>
    <w:rsid w:val="00D05E9C"/>
    <w:rsid w:val="00D11694"/>
    <w:rsid w:val="00D13221"/>
    <w:rsid w:val="00D134F1"/>
    <w:rsid w:val="00D13A29"/>
    <w:rsid w:val="00D14A1D"/>
    <w:rsid w:val="00D14FE8"/>
    <w:rsid w:val="00D159C2"/>
    <w:rsid w:val="00D175E2"/>
    <w:rsid w:val="00D247BC"/>
    <w:rsid w:val="00D260E2"/>
    <w:rsid w:val="00D309B3"/>
    <w:rsid w:val="00D32A84"/>
    <w:rsid w:val="00D341BB"/>
    <w:rsid w:val="00D3448A"/>
    <w:rsid w:val="00D35692"/>
    <w:rsid w:val="00D35CCC"/>
    <w:rsid w:val="00D40574"/>
    <w:rsid w:val="00D43CDF"/>
    <w:rsid w:val="00D45827"/>
    <w:rsid w:val="00D45A66"/>
    <w:rsid w:val="00D474C0"/>
    <w:rsid w:val="00D47B7B"/>
    <w:rsid w:val="00D55453"/>
    <w:rsid w:val="00D55D72"/>
    <w:rsid w:val="00D567ED"/>
    <w:rsid w:val="00D676DB"/>
    <w:rsid w:val="00D67E14"/>
    <w:rsid w:val="00D7088E"/>
    <w:rsid w:val="00D73C25"/>
    <w:rsid w:val="00D73FC9"/>
    <w:rsid w:val="00D749DE"/>
    <w:rsid w:val="00D74B3F"/>
    <w:rsid w:val="00D75E85"/>
    <w:rsid w:val="00D766D5"/>
    <w:rsid w:val="00D769DB"/>
    <w:rsid w:val="00D76C52"/>
    <w:rsid w:val="00D779DD"/>
    <w:rsid w:val="00D82D21"/>
    <w:rsid w:val="00D83BE6"/>
    <w:rsid w:val="00D84378"/>
    <w:rsid w:val="00D84F72"/>
    <w:rsid w:val="00D872BB"/>
    <w:rsid w:val="00D87DBB"/>
    <w:rsid w:val="00D9045C"/>
    <w:rsid w:val="00D92CD3"/>
    <w:rsid w:val="00D92DB5"/>
    <w:rsid w:val="00D94780"/>
    <w:rsid w:val="00D96443"/>
    <w:rsid w:val="00DA0592"/>
    <w:rsid w:val="00DA1C75"/>
    <w:rsid w:val="00DA1FBE"/>
    <w:rsid w:val="00DA3322"/>
    <w:rsid w:val="00DA3A5E"/>
    <w:rsid w:val="00DA4026"/>
    <w:rsid w:val="00DA4310"/>
    <w:rsid w:val="00DA6DF5"/>
    <w:rsid w:val="00DA714D"/>
    <w:rsid w:val="00DC0045"/>
    <w:rsid w:val="00DC2872"/>
    <w:rsid w:val="00DC42C0"/>
    <w:rsid w:val="00DC50F9"/>
    <w:rsid w:val="00DC6938"/>
    <w:rsid w:val="00DC6F60"/>
    <w:rsid w:val="00DC70D3"/>
    <w:rsid w:val="00DD1A4E"/>
    <w:rsid w:val="00DD27CC"/>
    <w:rsid w:val="00DD31BA"/>
    <w:rsid w:val="00DD7E08"/>
    <w:rsid w:val="00DE0BDC"/>
    <w:rsid w:val="00DE21AD"/>
    <w:rsid w:val="00DE2CF6"/>
    <w:rsid w:val="00DE5494"/>
    <w:rsid w:val="00DE6121"/>
    <w:rsid w:val="00DE6858"/>
    <w:rsid w:val="00DE779D"/>
    <w:rsid w:val="00DE7EB8"/>
    <w:rsid w:val="00DF21FA"/>
    <w:rsid w:val="00DF3FC8"/>
    <w:rsid w:val="00DF5AE8"/>
    <w:rsid w:val="00DF7D1E"/>
    <w:rsid w:val="00E02185"/>
    <w:rsid w:val="00E0304B"/>
    <w:rsid w:val="00E06CC2"/>
    <w:rsid w:val="00E0790D"/>
    <w:rsid w:val="00E1067A"/>
    <w:rsid w:val="00E11277"/>
    <w:rsid w:val="00E11294"/>
    <w:rsid w:val="00E11ED6"/>
    <w:rsid w:val="00E1477A"/>
    <w:rsid w:val="00E14C9F"/>
    <w:rsid w:val="00E206FD"/>
    <w:rsid w:val="00E21EA1"/>
    <w:rsid w:val="00E22EFE"/>
    <w:rsid w:val="00E256E3"/>
    <w:rsid w:val="00E2610F"/>
    <w:rsid w:val="00E27AA9"/>
    <w:rsid w:val="00E334C9"/>
    <w:rsid w:val="00E34B1E"/>
    <w:rsid w:val="00E34E12"/>
    <w:rsid w:val="00E36181"/>
    <w:rsid w:val="00E37554"/>
    <w:rsid w:val="00E37602"/>
    <w:rsid w:val="00E37D0C"/>
    <w:rsid w:val="00E37E04"/>
    <w:rsid w:val="00E44579"/>
    <w:rsid w:val="00E4502B"/>
    <w:rsid w:val="00E467A1"/>
    <w:rsid w:val="00E502B2"/>
    <w:rsid w:val="00E53B4C"/>
    <w:rsid w:val="00E56D48"/>
    <w:rsid w:val="00E640C4"/>
    <w:rsid w:val="00E64720"/>
    <w:rsid w:val="00E67B54"/>
    <w:rsid w:val="00E713E7"/>
    <w:rsid w:val="00E72E07"/>
    <w:rsid w:val="00E7754F"/>
    <w:rsid w:val="00E8107C"/>
    <w:rsid w:val="00E81C97"/>
    <w:rsid w:val="00E83E67"/>
    <w:rsid w:val="00E84E7E"/>
    <w:rsid w:val="00E85203"/>
    <w:rsid w:val="00E85EDF"/>
    <w:rsid w:val="00E9217F"/>
    <w:rsid w:val="00E93298"/>
    <w:rsid w:val="00E934B9"/>
    <w:rsid w:val="00E93610"/>
    <w:rsid w:val="00E94C3D"/>
    <w:rsid w:val="00E96AF9"/>
    <w:rsid w:val="00E975E6"/>
    <w:rsid w:val="00EA0306"/>
    <w:rsid w:val="00EA352F"/>
    <w:rsid w:val="00EA3BF8"/>
    <w:rsid w:val="00EB2734"/>
    <w:rsid w:val="00EB6F96"/>
    <w:rsid w:val="00EC1FE1"/>
    <w:rsid w:val="00EC4274"/>
    <w:rsid w:val="00EC5F0B"/>
    <w:rsid w:val="00EC75CA"/>
    <w:rsid w:val="00ED27BF"/>
    <w:rsid w:val="00ED29EB"/>
    <w:rsid w:val="00ED3BC2"/>
    <w:rsid w:val="00ED499C"/>
    <w:rsid w:val="00ED50C4"/>
    <w:rsid w:val="00ED6B57"/>
    <w:rsid w:val="00ED7A1C"/>
    <w:rsid w:val="00EE0300"/>
    <w:rsid w:val="00EE118D"/>
    <w:rsid w:val="00EE2422"/>
    <w:rsid w:val="00EE2C08"/>
    <w:rsid w:val="00EE43A2"/>
    <w:rsid w:val="00EE50A3"/>
    <w:rsid w:val="00EE539C"/>
    <w:rsid w:val="00EE6ABB"/>
    <w:rsid w:val="00EE7877"/>
    <w:rsid w:val="00EF1363"/>
    <w:rsid w:val="00EF4972"/>
    <w:rsid w:val="00EF566C"/>
    <w:rsid w:val="00EF5C12"/>
    <w:rsid w:val="00F002E0"/>
    <w:rsid w:val="00F012C1"/>
    <w:rsid w:val="00F01F61"/>
    <w:rsid w:val="00F026CD"/>
    <w:rsid w:val="00F0744E"/>
    <w:rsid w:val="00F07EF6"/>
    <w:rsid w:val="00F175BC"/>
    <w:rsid w:val="00F219E0"/>
    <w:rsid w:val="00F2384C"/>
    <w:rsid w:val="00F25405"/>
    <w:rsid w:val="00F2622B"/>
    <w:rsid w:val="00F2782F"/>
    <w:rsid w:val="00F32397"/>
    <w:rsid w:val="00F3268E"/>
    <w:rsid w:val="00F3581E"/>
    <w:rsid w:val="00F358B3"/>
    <w:rsid w:val="00F360A7"/>
    <w:rsid w:val="00F40827"/>
    <w:rsid w:val="00F40FC2"/>
    <w:rsid w:val="00F4224B"/>
    <w:rsid w:val="00F447B0"/>
    <w:rsid w:val="00F4660B"/>
    <w:rsid w:val="00F470D2"/>
    <w:rsid w:val="00F50604"/>
    <w:rsid w:val="00F524D7"/>
    <w:rsid w:val="00F52C55"/>
    <w:rsid w:val="00F63E8A"/>
    <w:rsid w:val="00F64E57"/>
    <w:rsid w:val="00F66DE4"/>
    <w:rsid w:val="00F70503"/>
    <w:rsid w:val="00F7050B"/>
    <w:rsid w:val="00F72331"/>
    <w:rsid w:val="00F72A22"/>
    <w:rsid w:val="00F76D15"/>
    <w:rsid w:val="00F80914"/>
    <w:rsid w:val="00F8096B"/>
    <w:rsid w:val="00F81A1A"/>
    <w:rsid w:val="00F83E66"/>
    <w:rsid w:val="00F85B95"/>
    <w:rsid w:val="00F8680B"/>
    <w:rsid w:val="00F87311"/>
    <w:rsid w:val="00F930A1"/>
    <w:rsid w:val="00F94F94"/>
    <w:rsid w:val="00F96BBD"/>
    <w:rsid w:val="00FA0854"/>
    <w:rsid w:val="00FA233F"/>
    <w:rsid w:val="00FA3A12"/>
    <w:rsid w:val="00FA3A75"/>
    <w:rsid w:val="00FA3BE4"/>
    <w:rsid w:val="00FA4AB1"/>
    <w:rsid w:val="00FA5883"/>
    <w:rsid w:val="00FA6E6C"/>
    <w:rsid w:val="00FA71B8"/>
    <w:rsid w:val="00FA7DBB"/>
    <w:rsid w:val="00FB1B04"/>
    <w:rsid w:val="00FB26A2"/>
    <w:rsid w:val="00FB2725"/>
    <w:rsid w:val="00FC1332"/>
    <w:rsid w:val="00FC3058"/>
    <w:rsid w:val="00FC465A"/>
    <w:rsid w:val="00FC5FE1"/>
    <w:rsid w:val="00FC7BA6"/>
    <w:rsid w:val="00FC7BD2"/>
    <w:rsid w:val="00FD155F"/>
    <w:rsid w:val="00FD2AE8"/>
    <w:rsid w:val="00FD4626"/>
    <w:rsid w:val="00FD5C50"/>
    <w:rsid w:val="00FD6B7B"/>
    <w:rsid w:val="00FD7135"/>
    <w:rsid w:val="00FE224E"/>
    <w:rsid w:val="00FE324C"/>
    <w:rsid w:val="00FE3F11"/>
    <w:rsid w:val="00FE4235"/>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06E0A"/>
  <w15:docId w15:val="{9AF2BF65-2914-4346-A634-A57AE603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customStyle="1" w:styleId="mjx-char">
    <w:name w:val="mjx-char"/>
    <w:basedOn w:val="DefaultParagraphFont"/>
    <w:rsid w:val="00702A41"/>
  </w:style>
  <w:style w:type="character" w:styleId="Emphasis">
    <w:name w:val="Emphasis"/>
    <w:basedOn w:val="DefaultParagraphFont"/>
    <w:uiPriority w:val="20"/>
    <w:qFormat/>
    <w:rsid w:val="00702A41"/>
    <w:rPr>
      <w:i/>
      <w:iCs/>
    </w:rPr>
  </w:style>
  <w:style w:type="paragraph" w:styleId="Bibliography">
    <w:name w:val="Bibliography"/>
    <w:basedOn w:val="Normal"/>
    <w:next w:val="Normal"/>
    <w:uiPriority w:val="37"/>
    <w:unhideWhenUsed/>
    <w:rsid w:val="004D7020"/>
  </w:style>
  <w:style w:type="paragraph" w:styleId="TOCHeading">
    <w:name w:val="TOC Heading"/>
    <w:basedOn w:val="Heading1"/>
    <w:next w:val="Normal"/>
    <w:uiPriority w:val="39"/>
    <w:unhideWhenUsed/>
    <w:qFormat/>
    <w:rsid w:val="003F1BDF"/>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table" w:styleId="TableGridLight">
    <w:name w:val="Grid Table Light"/>
    <w:basedOn w:val="TableNormal"/>
    <w:uiPriority w:val="40"/>
    <w:rsid w:val="00F422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5997">
      <w:bodyDiv w:val="1"/>
      <w:marLeft w:val="0"/>
      <w:marRight w:val="0"/>
      <w:marTop w:val="0"/>
      <w:marBottom w:val="0"/>
      <w:divBdr>
        <w:top w:val="none" w:sz="0" w:space="0" w:color="auto"/>
        <w:left w:val="none" w:sz="0" w:space="0" w:color="auto"/>
        <w:bottom w:val="none" w:sz="0" w:space="0" w:color="auto"/>
        <w:right w:val="none" w:sz="0" w:space="0" w:color="auto"/>
      </w:divBdr>
    </w:div>
    <w:div w:id="5786811">
      <w:bodyDiv w:val="1"/>
      <w:marLeft w:val="0"/>
      <w:marRight w:val="0"/>
      <w:marTop w:val="0"/>
      <w:marBottom w:val="0"/>
      <w:divBdr>
        <w:top w:val="none" w:sz="0" w:space="0" w:color="auto"/>
        <w:left w:val="none" w:sz="0" w:space="0" w:color="auto"/>
        <w:bottom w:val="none" w:sz="0" w:space="0" w:color="auto"/>
        <w:right w:val="none" w:sz="0" w:space="0" w:color="auto"/>
      </w:divBdr>
    </w:div>
    <w:div w:id="16783757">
      <w:bodyDiv w:val="1"/>
      <w:marLeft w:val="0"/>
      <w:marRight w:val="0"/>
      <w:marTop w:val="0"/>
      <w:marBottom w:val="0"/>
      <w:divBdr>
        <w:top w:val="none" w:sz="0" w:space="0" w:color="auto"/>
        <w:left w:val="none" w:sz="0" w:space="0" w:color="auto"/>
        <w:bottom w:val="none" w:sz="0" w:space="0" w:color="auto"/>
        <w:right w:val="none" w:sz="0" w:space="0" w:color="auto"/>
      </w:divBdr>
    </w:div>
    <w:div w:id="35545368">
      <w:bodyDiv w:val="1"/>
      <w:marLeft w:val="0"/>
      <w:marRight w:val="0"/>
      <w:marTop w:val="0"/>
      <w:marBottom w:val="0"/>
      <w:divBdr>
        <w:top w:val="none" w:sz="0" w:space="0" w:color="auto"/>
        <w:left w:val="none" w:sz="0" w:space="0" w:color="auto"/>
        <w:bottom w:val="none" w:sz="0" w:space="0" w:color="auto"/>
        <w:right w:val="none" w:sz="0" w:space="0" w:color="auto"/>
      </w:divBdr>
    </w:div>
    <w:div w:id="50689443">
      <w:bodyDiv w:val="1"/>
      <w:marLeft w:val="0"/>
      <w:marRight w:val="0"/>
      <w:marTop w:val="0"/>
      <w:marBottom w:val="0"/>
      <w:divBdr>
        <w:top w:val="none" w:sz="0" w:space="0" w:color="auto"/>
        <w:left w:val="none" w:sz="0" w:space="0" w:color="auto"/>
        <w:bottom w:val="none" w:sz="0" w:space="0" w:color="auto"/>
        <w:right w:val="none" w:sz="0" w:space="0" w:color="auto"/>
      </w:divBdr>
    </w:div>
    <w:div w:id="83112224">
      <w:bodyDiv w:val="1"/>
      <w:marLeft w:val="0"/>
      <w:marRight w:val="0"/>
      <w:marTop w:val="0"/>
      <w:marBottom w:val="0"/>
      <w:divBdr>
        <w:top w:val="none" w:sz="0" w:space="0" w:color="auto"/>
        <w:left w:val="none" w:sz="0" w:space="0" w:color="auto"/>
        <w:bottom w:val="none" w:sz="0" w:space="0" w:color="auto"/>
        <w:right w:val="none" w:sz="0" w:space="0" w:color="auto"/>
      </w:divBdr>
    </w:div>
    <w:div w:id="96868803">
      <w:bodyDiv w:val="1"/>
      <w:marLeft w:val="0"/>
      <w:marRight w:val="0"/>
      <w:marTop w:val="0"/>
      <w:marBottom w:val="0"/>
      <w:divBdr>
        <w:top w:val="none" w:sz="0" w:space="0" w:color="auto"/>
        <w:left w:val="none" w:sz="0" w:space="0" w:color="auto"/>
        <w:bottom w:val="none" w:sz="0" w:space="0" w:color="auto"/>
        <w:right w:val="none" w:sz="0" w:space="0" w:color="auto"/>
      </w:divBdr>
    </w:div>
    <w:div w:id="115874741">
      <w:bodyDiv w:val="1"/>
      <w:marLeft w:val="0"/>
      <w:marRight w:val="0"/>
      <w:marTop w:val="0"/>
      <w:marBottom w:val="0"/>
      <w:divBdr>
        <w:top w:val="none" w:sz="0" w:space="0" w:color="auto"/>
        <w:left w:val="none" w:sz="0" w:space="0" w:color="auto"/>
        <w:bottom w:val="none" w:sz="0" w:space="0" w:color="auto"/>
        <w:right w:val="none" w:sz="0" w:space="0" w:color="auto"/>
      </w:divBdr>
    </w:div>
    <w:div w:id="130251434">
      <w:bodyDiv w:val="1"/>
      <w:marLeft w:val="0"/>
      <w:marRight w:val="0"/>
      <w:marTop w:val="0"/>
      <w:marBottom w:val="0"/>
      <w:divBdr>
        <w:top w:val="none" w:sz="0" w:space="0" w:color="auto"/>
        <w:left w:val="none" w:sz="0" w:space="0" w:color="auto"/>
        <w:bottom w:val="none" w:sz="0" w:space="0" w:color="auto"/>
        <w:right w:val="none" w:sz="0" w:space="0" w:color="auto"/>
      </w:divBdr>
    </w:div>
    <w:div w:id="135033173">
      <w:bodyDiv w:val="1"/>
      <w:marLeft w:val="0"/>
      <w:marRight w:val="0"/>
      <w:marTop w:val="0"/>
      <w:marBottom w:val="0"/>
      <w:divBdr>
        <w:top w:val="none" w:sz="0" w:space="0" w:color="auto"/>
        <w:left w:val="none" w:sz="0" w:space="0" w:color="auto"/>
        <w:bottom w:val="none" w:sz="0" w:space="0" w:color="auto"/>
        <w:right w:val="none" w:sz="0" w:space="0" w:color="auto"/>
      </w:divBdr>
    </w:div>
    <w:div w:id="153837182">
      <w:bodyDiv w:val="1"/>
      <w:marLeft w:val="0"/>
      <w:marRight w:val="0"/>
      <w:marTop w:val="0"/>
      <w:marBottom w:val="0"/>
      <w:divBdr>
        <w:top w:val="none" w:sz="0" w:space="0" w:color="auto"/>
        <w:left w:val="none" w:sz="0" w:space="0" w:color="auto"/>
        <w:bottom w:val="none" w:sz="0" w:space="0" w:color="auto"/>
        <w:right w:val="none" w:sz="0" w:space="0" w:color="auto"/>
      </w:divBdr>
    </w:div>
    <w:div w:id="161941847">
      <w:bodyDiv w:val="1"/>
      <w:marLeft w:val="0"/>
      <w:marRight w:val="0"/>
      <w:marTop w:val="0"/>
      <w:marBottom w:val="0"/>
      <w:divBdr>
        <w:top w:val="none" w:sz="0" w:space="0" w:color="auto"/>
        <w:left w:val="none" w:sz="0" w:space="0" w:color="auto"/>
        <w:bottom w:val="none" w:sz="0" w:space="0" w:color="auto"/>
        <w:right w:val="none" w:sz="0" w:space="0" w:color="auto"/>
      </w:divBdr>
    </w:div>
    <w:div w:id="170024629">
      <w:bodyDiv w:val="1"/>
      <w:marLeft w:val="0"/>
      <w:marRight w:val="0"/>
      <w:marTop w:val="0"/>
      <w:marBottom w:val="0"/>
      <w:divBdr>
        <w:top w:val="none" w:sz="0" w:space="0" w:color="auto"/>
        <w:left w:val="none" w:sz="0" w:space="0" w:color="auto"/>
        <w:bottom w:val="none" w:sz="0" w:space="0" w:color="auto"/>
        <w:right w:val="none" w:sz="0" w:space="0" w:color="auto"/>
      </w:divBdr>
    </w:div>
    <w:div w:id="170729890">
      <w:bodyDiv w:val="1"/>
      <w:marLeft w:val="0"/>
      <w:marRight w:val="0"/>
      <w:marTop w:val="0"/>
      <w:marBottom w:val="0"/>
      <w:divBdr>
        <w:top w:val="none" w:sz="0" w:space="0" w:color="auto"/>
        <w:left w:val="none" w:sz="0" w:space="0" w:color="auto"/>
        <w:bottom w:val="none" w:sz="0" w:space="0" w:color="auto"/>
        <w:right w:val="none" w:sz="0" w:space="0" w:color="auto"/>
      </w:divBdr>
    </w:div>
    <w:div w:id="182550340">
      <w:bodyDiv w:val="1"/>
      <w:marLeft w:val="0"/>
      <w:marRight w:val="0"/>
      <w:marTop w:val="0"/>
      <w:marBottom w:val="0"/>
      <w:divBdr>
        <w:top w:val="none" w:sz="0" w:space="0" w:color="auto"/>
        <w:left w:val="none" w:sz="0" w:space="0" w:color="auto"/>
        <w:bottom w:val="none" w:sz="0" w:space="0" w:color="auto"/>
        <w:right w:val="none" w:sz="0" w:space="0" w:color="auto"/>
      </w:divBdr>
    </w:div>
    <w:div w:id="194272573">
      <w:bodyDiv w:val="1"/>
      <w:marLeft w:val="0"/>
      <w:marRight w:val="0"/>
      <w:marTop w:val="0"/>
      <w:marBottom w:val="0"/>
      <w:divBdr>
        <w:top w:val="none" w:sz="0" w:space="0" w:color="auto"/>
        <w:left w:val="none" w:sz="0" w:space="0" w:color="auto"/>
        <w:bottom w:val="none" w:sz="0" w:space="0" w:color="auto"/>
        <w:right w:val="none" w:sz="0" w:space="0" w:color="auto"/>
      </w:divBdr>
    </w:div>
    <w:div w:id="205409541">
      <w:bodyDiv w:val="1"/>
      <w:marLeft w:val="0"/>
      <w:marRight w:val="0"/>
      <w:marTop w:val="0"/>
      <w:marBottom w:val="0"/>
      <w:divBdr>
        <w:top w:val="none" w:sz="0" w:space="0" w:color="auto"/>
        <w:left w:val="none" w:sz="0" w:space="0" w:color="auto"/>
        <w:bottom w:val="none" w:sz="0" w:space="0" w:color="auto"/>
        <w:right w:val="none" w:sz="0" w:space="0" w:color="auto"/>
      </w:divBdr>
    </w:div>
    <w:div w:id="209075849">
      <w:bodyDiv w:val="1"/>
      <w:marLeft w:val="0"/>
      <w:marRight w:val="0"/>
      <w:marTop w:val="0"/>
      <w:marBottom w:val="0"/>
      <w:divBdr>
        <w:top w:val="none" w:sz="0" w:space="0" w:color="auto"/>
        <w:left w:val="none" w:sz="0" w:space="0" w:color="auto"/>
        <w:bottom w:val="none" w:sz="0" w:space="0" w:color="auto"/>
        <w:right w:val="none" w:sz="0" w:space="0" w:color="auto"/>
      </w:divBdr>
    </w:div>
    <w:div w:id="213083599">
      <w:bodyDiv w:val="1"/>
      <w:marLeft w:val="0"/>
      <w:marRight w:val="0"/>
      <w:marTop w:val="0"/>
      <w:marBottom w:val="0"/>
      <w:divBdr>
        <w:top w:val="none" w:sz="0" w:space="0" w:color="auto"/>
        <w:left w:val="none" w:sz="0" w:space="0" w:color="auto"/>
        <w:bottom w:val="none" w:sz="0" w:space="0" w:color="auto"/>
        <w:right w:val="none" w:sz="0" w:space="0" w:color="auto"/>
      </w:divBdr>
    </w:div>
    <w:div w:id="213470869">
      <w:bodyDiv w:val="1"/>
      <w:marLeft w:val="0"/>
      <w:marRight w:val="0"/>
      <w:marTop w:val="0"/>
      <w:marBottom w:val="0"/>
      <w:divBdr>
        <w:top w:val="none" w:sz="0" w:space="0" w:color="auto"/>
        <w:left w:val="none" w:sz="0" w:space="0" w:color="auto"/>
        <w:bottom w:val="none" w:sz="0" w:space="0" w:color="auto"/>
        <w:right w:val="none" w:sz="0" w:space="0" w:color="auto"/>
      </w:divBdr>
    </w:div>
    <w:div w:id="237710922">
      <w:bodyDiv w:val="1"/>
      <w:marLeft w:val="0"/>
      <w:marRight w:val="0"/>
      <w:marTop w:val="0"/>
      <w:marBottom w:val="0"/>
      <w:divBdr>
        <w:top w:val="none" w:sz="0" w:space="0" w:color="auto"/>
        <w:left w:val="none" w:sz="0" w:space="0" w:color="auto"/>
        <w:bottom w:val="none" w:sz="0" w:space="0" w:color="auto"/>
        <w:right w:val="none" w:sz="0" w:space="0" w:color="auto"/>
      </w:divBdr>
    </w:div>
    <w:div w:id="246114599">
      <w:bodyDiv w:val="1"/>
      <w:marLeft w:val="0"/>
      <w:marRight w:val="0"/>
      <w:marTop w:val="0"/>
      <w:marBottom w:val="0"/>
      <w:divBdr>
        <w:top w:val="none" w:sz="0" w:space="0" w:color="auto"/>
        <w:left w:val="none" w:sz="0" w:space="0" w:color="auto"/>
        <w:bottom w:val="none" w:sz="0" w:space="0" w:color="auto"/>
        <w:right w:val="none" w:sz="0" w:space="0" w:color="auto"/>
      </w:divBdr>
    </w:div>
    <w:div w:id="249587483">
      <w:bodyDiv w:val="1"/>
      <w:marLeft w:val="0"/>
      <w:marRight w:val="0"/>
      <w:marTop w:val="0"/>
      <w:marBottom w:val="0"/>
      <w:divBdr>
        <w:top w:val="none" w:sz="0" w:space="0" w:color="auto"/>
        <w:left w:val="none" w:sz="0" w:space="0" w:color="auto"/>
        <w:bottom w:val="none" w:sz="0" w:space="0" w:color="auto"/>
        <w:right w:val="none" w:sz="0" w:space="0" w:color="auto"/>
      </w:divBdr>
    </w:div>
    <w:div w:id="263539275">
      <w:bodyDiv w:val="1"/>
      <w:marLeft w:val="0"/>
      <w:marRight w:val="0"/>
      <w:marTop w:val="0"/>
      <w:marBottom w:val="0"/>
      <w:divBdr>
        <w:top w:val="none" w:sz="0" w:space="0" w:color="auto"/>
        <w:left w:val="none" w:sz="0" w:space="0" w:color="auto"/>
        <w:bottom w:val="none" w:sz="0" w:space="0" w:color="auto"/>
        <w:right w:val="none" w:sz="0" w:space="0" w:color="auto"/>
      </w:divBdr>
    </w:div>
    <w:div w:id="274605166">
      <w:bodyDiv w:val="1"/>
      <w:marLeft w:val="0"/>
      <w:marRight w:val="0"/>
      <w:marTop w:val="0"/>
      <w:marBottom w:val="0"/>
      <w:divBdr>
        <w:top w:val="none" w:sz="0" w:space="0" w:color="auto"/>
        <w:left w:val="none" w:sz="0" w:space="0" w:color="auto"/>
        <w:bottom w:val="none" w:sz="0" w:space="0" w:color="auto"/>
        <w:right w:val="none" w:sz="0" w:space="0" w:color="auto"/>
      </w:divBdr>
    </w:div>
    <w:div w:id="288752996">
      <w:bodyDiv w:val="1"/>
      <w:marLeft w:val="0"/>
      <w:marRight w:val="0"/>
      <w:marTop w:val="0"/>
      <w:marBottom w:val="0"/>
      <w:divBdr>
        <w:top w:val="none" w:sz="0" w:space="0" w:color="auto"/>
        <w:left w:val="none" w:sz="0" w:space="0" w:color="auto"/>
        <w:bottom w:val="none" w:sz="0" w:space="0" w:color="auto"/>
        <w:right w:val="none" w:sz="0" w:space="0" w:color="auto"/>
      </w:divBdr>
    </w:div>
    <w:div w:id="295568377">
      <w:bodyDiv w:val="1"/>
      <w:marLeft w:val="0"/>
      <w:marRight w:val="0"/>
      <w:marTop w:val="0"/>
      <w:marBottom w:val="0"/>
      <w:divBdr>
        <w:top w:val="none" w:sz="0" w:space="0" w:color="auto"/>
        <w:left w:val="none" w:sz="0" w:space="0" w:color="auto"/>
        <w:bottom w:val="none" w:sz="0" w:space="0" w:color="auto"/>
        <w:right w:val="none" w:sz="0" w:space="0" w:color="auto"/>
      </w:divBdr>
    </w:div>
    <w:div w:id="299000817">
      <w:bodyDiv w:val="1"/>
      <w:marLeft w:val="0"/>
      <w:marRight w:val="0"/>
      <w:marTop w:val="0"/>
      <w:marBottom w:val="0"/>
      <w:divBdr>
        <w:top w:val="none" w:sz="0" w:space="0" w:color="auto"/>
        <w:left w:val="none" w:sz="0" w:space="0" w:color="auto"/>
        <w:bottom w:val="none" w:sz="0" w:space="0" w:color="auto"/>
        <w:right w:val="none" w:sz="0" w:space="0" w:color="auto"/>
      </w:divBdr>
    </w:div>
    <w:div w:id="322585322">
      <w:bodyDiv w:val="1"/>
      <w:marLeft w:val="0"/>
      <w:marRight w:val="0"/>
      <w:marTop w:val="0"/>
      <w:marBottom w:val="0"/>
      <w:divBdr>
        <w:top w:val="none" w:sz="0" w:space="0" w:color="auto"/>
        <w:left w:val="none" w:sz="0" w:space="0" w:color="auto"/>
        <w:bottom w:val="none" w:sz="0" w:space="0" w:color="auto"/>
        <w:right w:val="none" w:sz="0" w:space="0" w:color="auto"/>
      </w:divBdr>
    </w:div>
    <w:div w:id="323169266">
      <w:bodyDiv w:val="1"/>
      <w:marLeft w:val="0"/>
      <w:marRight w:val="0"/>
      <w:marTop w:val="0"/>
      <w:marBottom w:val="0"/>
      <w:divBdr>
        <w:top w:val="none" w:sz="0" w:space="0" w:color="auto"/>
        <w:left w:val="none" w:sz="0" w:space="0" w:color="auto"/>
        <w:bottom w:val="none" w:sz="0" w:space="0" w:color="auto"/>
        <w:right w:val="none" w:sz="0" w:space="0" w:color="auto"/>
      </w:divBdr>
    </w:div>
    <w:div w:id="341400252">
      <w:bodyDiv w:val="1"/>
      <w:marLeft w:val="0"/>
      <w:marRight w:val="0"/>
      <w:marTop w:val="0"/>
      <w:marBottom w:val="0"/>
      <w:divBdr>
        <w:top w:val="none" w:sz="0" w:space="0" w:color="auto"/>
        <w:left w:val="none" w:sz="0" w:space="0" w:color="auto"/>
        <w:bottom w:val="none" w:sz="0" w:space="0" w:color="auto"/>
        <w:right w:val="none" w:sz="0" w:space="0" w:color="auto"/>
      </w:divBdr>
    </w:div>
    <w:div w:id="350452109">
      <w:bodyDiv w:val="1"/>
      <w:marLeft w:val="0"/>
      <w:marRight w:val="0"/>
      <w:marTop w:val="0"/>
      <w:marBottom w:val="0"/>
      <w:divBdr>
        <w:top w:val="none" w:sz="0" w:space="0" w:color="auto"/>
        <w:left w:val="none" w:sz="0" w:space="0" w:color="auto"/>
        <w:bottom w:val="none" w:sz="0" w:space="0" w:color="auto"/>
        <w:right w:val="none" w:sz="0" w:space="0" w:color="auto"/>
      </w:divBdr>
    </w:div>
    <w:div w:id="355884815">
      <w:bodyDiv w:val="1"/>
      <w:marLeft w:val="0"/>
      <w:marRight w:val="0"/>
      <w:marTop w:val="0"/>
      <w:marBottom w:val="0"/>
      <w:divBdr>
        <w:top w:val="none" w:sz="0" w:space="0" w:color="auto"/>
        <w:left w:val="none" w:sz="0" w:space="0" w:color="auto"/>
        <w:bottom w:val="none" w:sz="0" w:space="0" w:color="auto"/>
        <w:right w:val="none" w:sz="0" w:space="0" w:color="auto"/>
      </w:divBdr>
    </w:div>
    <w:div w:id="376470391">
      <w:bodyDiv w:val="1"/>
      <w:marLeft w:val="0"/>
      <w:marRight w:val="0"/>
      <w:marTop w:val="0"/>
      <w:marBottom w:val="0"/>
      <w:divBdr>
        <w:top w:val="none" w:sz="0" w:space="0" w:color="auto"/>
        <w:left w:val="none" w:sz="0" w:space="0" w:color="auto"/>
        <w:bottom w:val="none" w:sz="0" w:space="0" w:color="auto"/>
        <w:right w:val="none" w:sz="0" w:space="0" w:color="auto"/>
      </w:divBdr>
    </w:div>
    <w:div w:id="378164742">
      <w:bodyDiv w:val="1"/>
      <w:marLeft w:val="0"/>
      <w:marRight w:val="0"/>
      <w:marTop w:val="0"/>
      <w:marBottom w:val="0"/>
      <w:divBdr>
        <w:top w:val="none" w:sz="0" w:space="0" w:color="auto"/>
        <w:left w:val="none" w:sz="0" w:space="0" w:color="auto"/>
        <w:bottom w:val="none" w:sz="0" w:space="0" w:color="auto"/>
        <w:right w:val="none" w:sz="0" w:space="0" w:color="auto"/>
      </w:divBdr>
    </w:div>
    <w:div w:id="393044584">
      <w:bodyDiv w:val="1"/>
      <w:marLeft w:val="0"/>
      <w:marRight w:val="0"/>
      <w:marTop w:val="0"/>
      <w:marBottom w:val="0"/>
      <w:divBdr>
        <w:top w:val="none" w:sz="0" w:space="0" w:color="auto"/>
        <w:left w:val="none" w:sz="0" w:space="0" w:color="auto"/>
        <w:bottom w:val="none" w:sz="0" w:space="0" w:color="auto"/>
        <w:right w:val="none" w:sz="0" w:space="0" w:color="auto"/>
      </w:divBdr>
    </w:div>
    <w:div w:id="412431363">
      <w:bodyDiv w:val="1"/>
      <w:marLeft w:val="0"/>
      <w:marRight w:val="0"/>
      <w:marTop w:val="0"/>
      <w:marBottom w:val="0"/>
      <w:divBdr>
        <w:top w:val="none" w:sz="0" w:space="0" w:color="auto"/>
        <w:left w:val="none" w:sz="0" w:space="0" w:color="auto"/>
        <w:bottom w:val="none" w:sz="0" w:space="0" w:color="auto"/>
        <w:right w:val="none" w:sz="0" w:space="0" w:color="auto"/>
      </w:divBdr>
    </w:div>
    <w:div w:id="425266686">
      <w:bodyDiv w:val="1"/>
      <w:marLeft w:val="0"/>
      <w:marRight w:val="0"/>
      <w:marTop w:val="0"/>
      <w:marBottom w:val="0"/>
      <w:divBdr>
        <w:top w:val="none" w:sz="0" w:space="0" w:color="auto"/>
        <w:left w:val="none" w:sz="0" w:space="0" w:color="auto"/>
        <w:bottom w:val="none" w:sz="0" w:space="0" w:color="auto"/>
        <w:right w:val="none" w:sz="0" w:space="0" w:color="auto"/>
      </w:divBdr>
    </w:div>
    <w:div w:id="430708478">
      <w:bodyDiv w:val="1"/>
      <w:marLeft w:val="0"/>
      <w:marRight w:val="0"/>
      <w:marTop w:val="0"/>
      <w:marBottom w:val="0"/>
      <w:divBdr>
        <w:top w:val="none" w:sz="0" w:space="0" w:color="auto"/>
        <w:left w:val="none" w:sz="0" w:space="0" w:color="auto"/>
        <w:bottom w:val="none" w:sz="0" w:space="0" w:color="auto"/>
        <w:right w:val="none" w:sz="0" w:space="0" w:color="auto"/>
      </w:divBdr>
    </w:div>
    <w:div w:id="430972791">
      <w:bodyDiv w:val="1"/>
      <w:marLeft w:val="0"/>
      <w:marRight w:val="0"/>
      <w:marTop w:val="0"/>
      <w:marBottom w:val="0"/>
      <w:divBdr>
        <w:top w:val="none" w:sz="0" w:space="0" w:color="auto"/>
        <w:left w:val="none" w:sz="0" w:space="0" w:color="auto"/>
        <w:bottom w:val="none" w:sz="0" w:space="0" w:color="auto"/>
        <w:right w:val="none" w:sz="0" w:space="0" w:color="auto"/>
      </w:divBdr>
    </w:div>
    <w:div w:id="436221222">
      <w:bodyDiv w:val="1"/>
      <w:marLeft w:val="0"/>
      <w:marRight w:val="0"/>
      <w:marTop w:val="0"/>
      <w:marBottom w:val="0"/>
      <w:divBdr>
        <w:top w:val="none" w:sz="0" w:space="0" w:color="auto"/>
        <w:left w:val="none" w:sz="0" w:space="0" w:color="auto"/>
        <w:bottom w:val="none" w:sz="0" w:space="0" w:color="auto"/>
        <w:right w:val="none" w:sz="0" w:space="0" w:color="auto"/>
      </w:divBdr>
    </w:div>
    <w:div w:id="443157131">
      <w:bodyDiv w:val="1"/>
      <w:marLeft w:val="0"/>
      <w:marRight w:val="0"/>
      <w:marTop w:val="0"/>
      <w:marBottom w:val="0"/>
      <w:divBdr>
        <w:top w:val="none" w:sz="0" w:space="0" w:color="auto"/>
        <w:left w:val="none" w:sz="0" w:space="0" w:color="auto"/>
        <w:bottom w:val="none" w:sz="0" w:space="0" w:color="auto"/>
        <w:right w:val="none" w:sz="0" w:space="0" w:color="auto"/>
      </w:divBdr>
    </w:div>
    <w:div w:id="459151420">
      <w:bodyDiv w:val="1"/>
      <w:marLeft w:val="0"/>
      <w:marRight w:val="0"/>
      <w:marTop w:val="0"/>
      <w:marBottom w:val="0"/>
      <w:divBdr>
        <w:top w:val="none" w:sz="0" w:space="0" w:color="auto"/>
        <w:left w:val="none" w:sz="0" w:space="0" w:color="auto"/>
        <w:bottom w:val="none" w:sz="0" w:space="0" w:color="auto"/>
        <w:right w:val="none" w:sz="0" w:space="0" w:color="auto"/>
      </w:divBdr>
    </w:div>
    <w:div w:id="462508497">
      <w:bodyDiv w:val="1"/>
      <w:marLeft w:val="0"/>
      <w:marRight w:val="0"/>
      <w:marTop w:val="0"/>
      <w:marBottom w:val="0"/>
      <w:divBdr>
        <w:top w:val="none" w:sz="0" w:space="0" w:color="auto"/>
        <w:left w:val="none" w:sz="0" w:space="0" w:color="auto"/>
        <w:bottom w:val="none" w:sz="0" w:space="0" w:color="auto"/>
        <w:right w:val="none" w:sz="0" w:space="0" w:color="auto"/>
      </w:divBdr>
    </w:div>
    <w:div w:id="465002592">
      <w:bodyDiv w:val="1"/>
      <w:marLeft w:val="0"/>
      <w:marRight w:val="0"/>
      <w:marTop w:val="0"/>
      <w:marBottom w:val="0"/>
      <w:divBdr>
        <w:top w:val="none" w:sz="0" w:space="0" w:color="auto"/>
        <w:left w:val="none" w:sz="0" w:space="0" w:color="auto"/>
        <w:bottom w:val="none" w:sz="0" w:space="0" w:color="auto"/>
        <w:right w:val="none" w:sz="0" w:space="0" w:color="auto"/>
      </w:divBdr>
    </w:div>
    <w:div w:id="482164883">
      <w:bodyDiv w:val="1"/>
      <w:marLeft w:val="0"/>
      <w:marRight w:val="0"/>
      <w:marTop w:val="0"/>
      <w:marBottom w:val="0"/>
      <w:divBdr>
        <w:top w:val="none" w:sz="0" w:space="0" w:color="auto"/>
        <w:left w:val="none" w:sz="0" w:space="0" w:color="auto"/>
        <w:bottom w:val="none" w:sz="0" w:space="0" w:color="auto"/>
        <w:right w:val="none" w:sz="0" w:space="0" w:color="auto"/>
      </w:divBdr>
    </w:div>
    <w:div w:id="495271089">
      <w:bodyDiv w:val="1"/>
      <w:marLeft w:val="0"/>
      <w:marRight w:val="0"/>
      <w:marTop w:val="0"/>
      <w:marBottom w:val="0"/>
      <w:divBdr>
        <w:top w:val="none" w:sz="0" w:space="0" w:color="auto"/>
        <w:left w:val="none" w:sz="0" w:space="0" w:color="auto"/>
        <w:bottom w:val="none" w:sz="0" w:space="0" w:color="auto"/>
        <w:right w:val="none" w:sz="0" w:space="0" w:color="auto"/>
      </w:divBdr>
    </w:div>
    <w:div w:id="495732916">
      <w:bodyDiv w:val="1"/>
      <w:marLeft w:val="0"/>
      <w:marRight w:val="0"/>
      <w:marTop w:val="0"/>
      <w:marBottom w:val="0"/>
      <w:divBdr>
        <w:top w:val="none" w:sz="0" w:space="0" w:color="auto"/>
        <w:left w:val="none" w:sz="0" w:space="0" w:color="auto"/>
        <w:bottom w:val="none" w:sz="0" w:space="0" w:color="auto"/>
        <w:right w:val="none" w:sz="0" w:space="0" w:color="auto"/>
      </w:divBdr>
    </w:div>
    <w:div w:id="497379650">
      <w:bodyDiv w:val="1"/>
      <w:marLeft w:val="0"/>
      <w:marRight w:val="0"/>
      <w:marTop w:val="0"/>
      <w:marBottom w:val="0"/>
      <w:divBdr>
        <w:top w:val="none" w:sz="0" w:space="0" w:color="auto"/>
        <w:left w:val="none" w:sz="0" w:space="0" w:color="auto"/>
        <w:bottom w:val="none" w:sz="0" w:space="0" w:color="auto"/>
        <w:right w:val="none" w:sz="0" w:space="0" w:color="auto"/>
      </w:divBdr>
    </w:div>
    <w:div w:id="511991436">
      <w:bodyDiv w:val="1"/>
      <w:marLeft w:val="0"/>
      <w:marRight w:val="0"/>
      <w:marTop w:val="0"/>
      <w:marBottom w:val="0"/>
      <w:divBdr>
        <w:top w:val="none" w:sz="0" w:space="0" w:color="auto"/>
        <w:left w:val="none" w:sz="0" w:space="0" w:color="auto"/>
        <w:bottom w:val="none" w:sz="0" w:space="0" w:color="auto"/>
        <w:right w:val="none" w:sz="0" w:space="0" w:color="auto"/>
      </w:divBdr>
    </w:div>
    <w:div w:id="516697737">
      <w:bodyDiv w:val="1"/>
      <w:marLeft w:val="0"/>
      <w:marRight w:val="0"/>
      <w:marTop w:val="0"/>
      <w:marBottom w:val="0"/>
      <w:divBdr>
        <w:top w:val="none" w:sz="0" w:space="0" w:color="auto"/>
        <w:left w:val="none" w:sz="0" w:space="0" w:color="auto"/>
        <w:bottom w:val="none" w:sz="0" w:space="0" w:color="auto"/>
        <w:right w:val="none" w:sz="0" w:space="0" w:color="auto"/>
      </w:divBdr>
    </w:div>
    <w:div w:id="517043919">
      <w:bodyDiv w:val="1"/>
      <w:marLeft w:val="0"/>
      <w:marRight w:val="0"/>
      <w:marTop w:val="0"/>
      <w:marBottom w:val="0"/>
      <w:divBdr>
        <w:top w:val="none" w:sz="0" w:space="0" w:color="auto"/>
        <w:left w:val="none" w:sz="0" w:space="0" w:color="auto"/>
        <w:bottom w:val="none" w:sz="0" w:space="0" w:color="auto"/>
        <w:right w:val="none" w:sz="0" w:space="0" w:color="auto"/>
      </w:divBdr>
    </w:div>
    <w:div w:id="527333379">
      <w:bodyDiv w:val="1"/>
      <w:marLeft w:val="0"/>
      <w:marRight w:val="0"/>
      <w:marTop w:val="0"/>
      <w:marBottom w:val="0"/>
      <w:divBdr>
        <w:top w:val="none" w:sz="0" w:space="0" w:color="auto"/>
        <w:left w:val="none" w:sz="0" w:space="0" w:color="auto"/>
        <w:bottom w:val="none" w:sz="0" w:space="0" w:color="auto"/>
        <w:right w:val="none" w:sz="0" w:space="0" w:color="auto"/>
      </w:divBdr>
    </w:div>
    <w:div w:id="546533006">
      <w:bodyDiv w:val="1"/>
      <w:marLeft w:val="0"/>
      <w:marRight w:val="0"/>
      <w:marTop w:val="0"/>
      <w:marBottom w:val="0"/>
      <w:divBdr>
        <w:top w:val="none" w:sz="0" w:space="0" w:color="auto"/>
        <w:left w:val="none" w:sz="0" w:space="0" w:color="auto"/>
        <w:bottom w:val="none" w:sz="0" w:space="0" w:color="auto"/>
        <w:right w:val="none" w:sz="0" w:space="0" w:color="auto"/>
      </w:divBdr>
    </w:div>
    <w:div w:id="553008206">
      <w:bodyDiv w:val="1"/>
      <w:marLeft w:val="0"/>
      <w:marRight w:val="0"/>
      <w:marTop w:val="0"/>
      <w:marBottom w:val="0"/>
      <w:divBdr>
        <w:top w:val="none" w:sz="0" w:space="0" w:color="auto"/>
        <w:left w:val="none" w:sz="0" w:space="0" w:color="auto"/>
        <w:bottom w:val="none" w:sz="0" w:space="0" w:color="auto"/>
        <w:right w:val="none" w:sz="0" w:space="0" w:color="auto"/>
      </w:divBdr>
    </w:div>
    <w:div w:id="564609158">
      <w:bodyDiv w:val="1"/>
      <w:marLeft w:val="0"/>
      <w:marRight w:val="0"/>
      <w:marTop w:val="0"/>
      <w:marBottom w:val="0"/>
      <w:divBdr>
        <w:top w:val="none" w:sz="0" w:space="0" w:color="auto"/>
        <w:left w:val="none" w:sz="0" w:space="0" w:color="auto"/>
        <w:bottom w:val="none" w:sz="0" w:space="0" w:color="auto"/>
        <w:right w:val="none" w:sz="0" w:space="0" w:color="auto"/>
      </w:divBdr>
    </w:div>
    <w:div w:id="565259110">
      <w:bodyDiv w:val="1"/>
      <w:marLeft w:val="0"/>
      <w:marRight w:val="0"/>
      <w:marTop w:val="0"/>
      <w:marBottom w:val="0"/>
      <w:divBdr>
        <w:top w:val="none" w:sz="0" w:space="0" w:color="auto"/>
        <w:left w:val="none" w:sz="0" w:space="0" w:color="auto"/>
        <w:bottom w:val="none" w:sz="0" w:space="0" w:color="auto"/>
        <w:right w:val="none" w:sz="0" w:space="0" w:color="auto"/>
      </w:divBdr>
    </w:div>
    <w:div w:id="585071423">
      <w:bodyDiv w:val="1"/>
      <w:marLeft w:val="0"/>
      <w:marRight w:val="0"/>
      <w:marTop w:val="0"/>
      <w:marBottom w:val="0"/>
      <w:divBdr>
        <w:top w:val="none" w:sz="0" w:space="0" w:color="auto"/>
        <w:left w:val="none" w:sz="0" w:space="0" w:color="auto"/>
        <w:bottom w:val="none" w:sz="0" w:space="0" w:color="auto"/>
        <w:right w:val="none" w:sz="0" w:space="0" w:color="auto"/>
      </w:divBdr>
    </w:div>
    <w:div w:id="589196864">
      <w:bodyDiv w:val="1"/>
      <w:marLeft w:val="0"/>
      <w:marRight w:val="0"/>
      <w:marTop w:val="0"/>
      <w:marBottom w:val="0"/>
      <w:divBdr>
        <w:top w:val="none" w:sz="0" w:space="0" w:color="auto"/>
        <w:left w:val="none" w:sz="0" w:space="0" w:color="auto"/>
        <w:bottom w:val="none" w:sz="0" w:space="0" w:color="auto"/>
        <w:right w:val="none" w:sz="0" w:space="0" w:color="auto"/>
      </w:divBdr>
    </w:div>
    <w:div w:id="596208225">
      <w:bodyDiv w:val="1"/>
      <w:marLeft w:val="0"/>
      <w:marRight w:val="0"/>
      <w:marTop w:val="0"/>
      <w:marBottom w:val="0"/>
      <w:divBdr>
        <w:top w:val="none" w:sz="0" w:space="0" w:color="auto"/>
        <w:left w:val="none" w:sz="0" w:space="0" w:color="auto"/>
        <w:bottom w:val="none" w:sz="0" w:space="0" w:color="auto"/>
        <w:right w:val="none" w:sz="0" w:space="0" w:color="auto"/>
      </w:divBdr>
    </w:div>
    <w:div w:id="608468802">
      <w:bodyDiv w:val="1"/>
      <w:marLeft w:val="0"/>
      <w:marRight w:val="0"/>
      <w:marTop w:val="0"/>
      <w:marBottom w:val="0"/>
      <w:divBdr>
        <w:top w:val="none" w:sz="0" w:space="0" w:color="auto"/>
        <w:left w:val="none" w:sz="0" w:space="0" w:color="auto"/>
        <w:bottom w:val="none" w:sz="0" w:space="0" w:color="auto"/>
        <w:right w:val="none" w:sz="0" w:space="0" w:color="auto"/>
      </w:divBdr>
    </w:div>
    <w:div w:id="612444748">
      <w:bodyDiv w:val="1"/>
      <w:marLeft w:val="0"/>
      <w:marRight w:val="0"/>
      <w:marTop w:val="0"/>
      <w:marBottom w:val="0"/>
      <w:divBdr>
        <w:top w:val="none" w:sz="0" w:space="0" w:color="auto"/>
        <w:left w:val="none" w:sz="0" w:space="0" w:color="auto"/>
        <w:bottom w:val="none" w:sz="0" w:space="0" w:color="auto"/>
        <w:right w:val="none" w:sz="0" w:space="0" w:color="auto"/>
      </w:divBdr>
    </w:div>
    <w:div w:id="616451144">
      <w:bodyDiv w:val="1"/>
      <w:marLeft w:val="0"/>
      <w:marRight w:val="0"/>
      <w:marTop w:val="0"/>
      <w:marBottom w:val="0"/>
      <w:divBdr>
        <w:top w:val="none" w:sz="0" w:space="0" w:color="auto"/>
        <w:left w:val="none" w:sz="0" w:space="0" w:color="auto"/>
        <w:bottom w:val="none" w:sz="0" w:space="0" w:color="auto"/>
        <w:right w:val="none" w:sz="0" w:space="0" w:color="auto"/>
      </w:divBdr>
    </w:div>
    <w:div w:id="619845731">
      <w:bodyDiv w:val="1"/>
      <w:marLeft w:val="0"/>
      <w:marRight w:val="0"/>
      <w:marTop w:val="0"/>
      <w:marBottom w:val="0"/>
      <w:divBdr>
        <w:top w:val="none" w:sz="0" w:space="0" w:color="auto"/>
        <w:left w:val="none" w:sz="0" w:space="0" w:color="auto"/>
        <w:bottom w:val="none" w:sz="0" w:space="0" w:color="auto"/>
        <w:right w:val="none" w:sz="0" w:space="0" w:color="auto"/>
      </w:divBdr>
    </w:div>
    <w:div w:id="620764533">
      <w:bodyDiv w:val="1"/>
      <w:marLeft w:val="0"/>
      <w:marRight w:val="0"/>
      <w:marTop w:val="0"/>
      <w:marBottom w:val="0"/>
      <w:divBdr>
        <w:top w:val="none" w:sz="0" w:space="0" w:color="auto"/>
        <w:left w:val="none" w:sz="0" w:space="0" w:color="auto"/>
        <w:bottom w:val="none" w:sz="0" w:space="0" w:color="auto"/>
        <w:right w:val="none" w:sz="0" w:space="0" w:color="auto"/>
      </w:divBdr>
    </w:div>
    <w:div w:id="643004978">
      <w:bodyDiv w:val="1"/>
      <w:marLeft w:val="0"/>
      <w:marRight w:val="0"/>
      <w:marTop w:val="0"/>
      <w:marBottom w:val="0"/>
      <w:divBdr>
        <w:top w:val="none" w:sz="0" w:space="0" w:color="auto"/>
        <w:left w:val="none" w:sz="0" w:space="0" w:color="auto"/>
        <w:bottom w:val="none" w:sz="0" w:space="0" w:color="auto"/>
        <w:right w:val="none" w:sz="0" w:space="0" w:color="auto"/>
      </w:divBdr>
    </w:div>
    <w:div w:id="649019281">
      <w:bodyDiv w:val="1"/>
      <w:marLeft w:val="0"/>
      <w:marRight w:val="0"/>
      <w:marTop w:val="0"/>
      <w:marBottom w:val="0"/>
      <w:divBdr>
        <w:top w:val="none" w:sz="0" w:space="0" w:color="auto"/>
        <w:left w:val="none" w:sz="0" w:space="0" w:color="auto"/>
        <w:bottom w:val="none" w:sz="0" w:space="0" w:color="auto"/>
        <w:right w:val="none" w:sz="0" w:space="0" w:color="auto"/>
      </w:divBdr>
    </w:div>
    <w:div w:id="664092696">
      <w:bodyDiv w:val="1"/>
      <w:marLeft w:val="0"/>
      <w:marRight w:val="0"/>
      <w:marTop w:val="0"/>
      <w:marBottom w:val="0"/>
      <w:divBdr>
        <w:top w:val="none" w:sz="0" w:space="0" w:color="auto"/>
        <w:left w:val="none" w:sz="0" w:space="0" w:color="auto"/>
        <w:bottom w:val="none" w:sz="0" w:space="0" w:color="auto"/>
        <w:right w:val="none" w:sz="0" w:space="0" w:color="auto"/>
      </w:divBdr>
    </w:div>
    <w:div w:id="665329138">
      <w:bodyDiv w:val="1"/>
      <w:marLeft w:val="0"/>
      <w:marRight w:val="0"/>
      <w:marTop w:val="0"/>
      <w:marBottom w:val="0"/>
      <w:divBdr>
        <w:top w:val="none" w:sz="0" w:space="0" w:color="auto"/>
        <w:left w:val="none" w:sz="0" w:space="0" w:color="auto"/>
        <w:bottom w:val="none" w:sz="0" w:space="0" w:color="auto"/>
        <w:right w:val="none" w:sz="0" w:space="0" w:color="auto"/>
      </w:divBdr>
    </w:div>
    <w:div w:id="669410459">
      <w:bodyDiv w:val="1"/>
      <w:marLeft w:val="0"/>
      <w:marRight w:val="0"/>
      <w:marTop w:val="0"/>
      <w:marBottom w:val="0"/>
      <w:divBdr>
        <w:top w:val="none" w:sz="0" w:space="0" w:color="auto"/>
        <w:left w:val="none" w:sz="0" w:space="0" w:color="auto"/>
        <w:bottom w:val="none" w:sz="0" w:space="0" w:color="auto"/>
        <w:right w:val="none" w:sz="0" w:space="0" w:color="auto"/>
      </w:divBdr>
    </w:div>
    <w:div w:id="669528340">
      <w:bodyDiv w:val="1"/>
      <w:marLeft w:val="0"/>
      <w:marRight w:val="0"/>
      <w:marTop w:val="0"/>
      <w:marBottom w:val="0"/>
      <w:divBdr>
        <w:top w:val="none" w:sz="0" w:space="0" w:color="auto"/>
        <w:left w:val="none" w:sz="0" w:space="0" w:color="auto"/>
        <w:bottom w:val="none" w:sz="0" w:space="0" w:color="auto"/>
        <w:right w:val="none" w:sz="0" w:space="0" w:color="auto"/>
      </w:divBdr>
    </w:div>
    <w:div w:id="673872662">
      <w:bodyDiv w:val="1"/>
      <w:marLeft w:val="0"/>
      <w:marRight w:val="0"/>
      <w:marTop w:val="0"/>
      <w:marBottom w:val="0"/>
      <w:divBdr>
        <w:top w:val="none" w:sz="0" w:space="0" w:color="auto"/>
        <w:left w:val="none" w:sz="0" w:space="0" w:color="auto"/>
        <w:bottom w:val="none" w:sz="0" w:space="0" w:color="auto"/>
        <w:right w:val="none" w:sz="0" w:space="0" w:color="auto"/>
      </w:divBdr>
    </w:div>
    <w:div w:id="680814057">
      <w:bodyDiv w:val="1"/>
      <w:marLeft w:val="0"/>
      <w:marRight w:val="0"/>
      <w:marTop w:val="0"/>
      <w:marBottom w:val="0"/>
      <w:divBdr>
        <w:top w:val="none" w:sz="0" w:space="0" w:color="auto"/>
        <w:left w:val="none" w:sz="0" w:space="0" w:color="auto"/>
        <w:bottom w:val="none" w:sz="0" w:space="0" w:color="auto"/>
        <w:right w:val="none" w:sz="0" w:space="0" w:color="auto"/>
      </w:divBdr>
    </w:div>
    <w:div w:id="682126703">
      <w:bodyDiv w:val="1"/>
      <w:marLeft w:val="0"/>
      <w:marRight w:val="0"/>
      <w:marTop w:val="0"/>
      <w:marBottom w:val="0"/>
      <w:divBdr>
        <w:top w:val="none" w:sz="0" w:space="0" w:color="auto"/>
        <w:left w:val="none" w:sz="0" w:space="0" w:color="auto"/>
        <w:bottom w:val="none" w:sz="0" w:space="0" w:color="auto"/>
        <w:right w:val="none" w:sz="0" w:space="0" w:color="auto"/>
      </w:divBdr>
    </w:div>
    <w:div w:id="685057379">
      <w:bodyDiv w:val="1"/>
      <w:marLeft w:val="0"/>
      <w:marRight w:val="0"/>
      <w:marTop w:val="0"/>
      <w:marBottom w:val="0"/>
      <w:divBdr>
        <w:top w:val="none" w:sz="0" w:space="0" w:color="auto"/>
        <w:left w:val="none" w:sz="0" w:space="0" w:color="auto"/>
        <w:bottom w:val="none" w:sz="0" w:space="0" w:color="auto"/>
        <w:right w:val="none" w:sz="0" w:space="0" w:color="auto"/>
      </w:divBdr>
    </w:div>
    <w:div w:id="687609655">
      <w:bodyDiv w:val="1"/>
      <w:marLeft w:val="0"/>
      <w:marRight w:val="0"/>
      <w:marTop w:val="0"/>
      <w:marBottom w:val="0"/>
      <w:divBdr>
        <w:top w:val="none" w:sz="0" w:space="0" w:color="auto"/>
        <w:left w:val="none" w:sz="0" w:space="0" w:color="auto"/>
        <w:bottom w:val="none" w:sz="0" w:space="0" w:color="auto"/>
        <w:right w:val="none" w:sz="0" w:space="0" w:color="auto"/>
      </w:divBdr>
    </w:div>
    <w:div w:id="697045647">
      <w:bodyDiv w:val="1"/>
      <w:marLeft w:val="0"/>
      <w:marRight w:val="0"/>
      <w:marTop w:val="0"/>
      <w:marBottom w:val="0"/>
      <w:divBdr>
        <w:top w:val="none" w:sz="0" w:space="0" w:color="auto"/>
        <w:left w:val="none" w:sz="0" w:space="0" w:color="auto"/>
        <w:bottom w:val="none" w:sz="0" w:space="0" w:color="auto"/>
        <w:right w:val="none" w:sz="0" w:space="0" w:color="auto"/>
      </w:divBdr>
    </w:div>
    <w:div w:id="712652816">
      <w:bodyDiv w:val="1"/>
      <w:marLeft w:val="0"/>
      <w:marRight w:val="0"/>
      <w:marTop w:val="0"/>
      <w:marBottom w:val="0"/>
      <w:divBdr>
        <w:top w:val="none" w:sz="0" w:space="0" w:color="auto"/>
        <w:left w:val="none" w:sz="0" w:space="0" w:color="auto"/>
        <w:bottom w:val="none" w:sz="0" w:space="0" w:color="auto"/>
        <w:right w:val="none" w:sz="0" w:space="0" w:color="auto"/>
      </w:divBdr>
    </w:div>
    <w:div w:id="717709634">
      <w:bodyDiv w:val="1"/>
      <w:marLeft w:val="0"/>
      <w:marRight w:val="0"/>
      <w:marTop w:val="0"/>
      <w:marBottom w:val="0"/>
      <w:divBdr>
        <w:top w:val="none" w:sz="0" w:space="0" w:color="auto"/>
        <w:left w:val="none" w:sz="0" w:space="0" w:color="auto"/>
        <w:bottom w:val="none" w:sz="0" w:space="0" w:color="auto"/>
        <w:right w:val="none" w:sz="0" w:space="0" w:color="auto"/>
      </w:divBdr>
    </w:div>
    <w:div w:id="733820750">
      <w:bodyDiv w:val="1"/>
      <w:marLeft w:val="0"/>
      <w:marRight w:val="0"/>
      <w:marTop w:val="0"/>
      <w:marBottom w:val="0"/>
      <w:divBdr>
        <w:top w:val="none" w:sz="0" w:space="0" w:color="auto"/>
        <w:left w:val="none" w:sz="0" w:space="0" w:color="auto"/>
        <w:bottom w:val="none" w:sz="0" w:space="0" w:color="auto"/>
        <w:right w:val="none" w:sz="0" w:space="0" w:color="auto"/>
      </w:divBdr>
    </w:div>
    <w:div w:id="741682938">
      <w:bodyDiv w:val="1"/>
      <w:marLeft w:val="0"/>
      <w:marRight w:val="0"/>
      <w:marTop w:val="0"/>
      <w:marBottom w:val="0"/>
      <w:divBdr>
        <w:top w:val="none" w:sz="0" w:space="0" w:color="auto"/>
        <w:left w:val="none" w:sz="0" w:space="0" w:color="auto"/>
        <w:bottom w:val="none" w:sz="0" w:space="0" w:color="auto"/>
        <w:right w:val="none" w:sz="0" w:space="0" w:color="auto"/>
      </w:divBdr>
    </w:div>
    <w:div w:id="747190952">
      <w:bodyDiv w:val="1"/>
      <w:marLeft w:val="0"/>
      <w:marRight w:val="0"/>
      <w:marTop w:val="0"/>
      <w:marBottom w:val="0"/>
      <w:divBdr>
        <w:top w:val="none" w:sz="0" w:space="0" w:color="auto"/>
        <w:left w:val="none" w:sz="0" w:space="0" w:color="auto"/>
        <w:bottom w:val="none" w:sz="0" w:space="0" w:color="auto"/>
        <w:right w:val="none" w:sz="0" w:space="0" w:color="auto"/>
      </w:divBdr>
    </w:div>
    <w:div w:id="747964885">
      <w:bodyDiv w:val="1"/>
      <w:marLeft w:val="0"/>
      <w:marRight w:val="0"/>
      <w:marTop w:val="0"/>
      <w:marBottom w:val="0"/>
      <w:divBdr>
        <w:top w:val="none" w:sz="0" w:space="0" w:color="auto"/>
        <w:left w:val="none" w:sz="0" w:space="0" w:color="auto"/>
        <w:bottom w:val="none" w:sz="0" w:space="0" w:color="auto"/>
        <w:right w:val="none" w:sz="0" w:space="0" w:color="auto"/>
      </w:divBdr>
    </w:div>
    <w:div w:id="761025391">
      <w:bodyDiv w:val="1"/>
      <w:marLeft w:val="0"/>
      <w:marRight w:val="0"/>
      <w:marTop w:val="0"/>
      <w:marBottom w:val="0"/>
      <w:divBdr>
        <w:top w:val="none" w:sz="0" w:space="0" w:color="auto"/>
        <w:left w:val="none" w:sz="0" w:space="0" w:color="auto"/>
        <w:bottom w:val="none" w:sz="0" w:space="0" w:color="auto"/>
        <w:right w:val="none" w:sz="0" w:space="0" w:color="auto"/>
      </w:divBdr>
    </w:div>
    <w:div w:id="789906491">
      <w:bodyDiv w:val="1"/>
      <w:marLeft w:val="0"/>
      <w:marRight w:val="0"/>
      <w:marTop w:val="0"/>
      <w:marBottom w:val="0"/>
      <w:divBdr>
        <w:top w:val="none" w:sz="0" w:space="0" w:color="auto"/>
        <w:left w:val="none" w:sz="0" w:space="0" w:color="auto"/>
        <w:bottom w:val="none" w:sz="0" w:space="0" w:color="auto"/>
        <w:right w:val="none" w:sz="0" w:space="0" w:color="auto"/>
      </w:divBdr>
    </w:div>
    <w:div w:id="800267693">
      <w:bodyDiv w:val="1"/>
      <w:marLeft w:val="0"/>
      <w:marRight w:val="0"/>
      <w:marTop w:val="0"/>
      <w:marBottom w:val="0"/>
      <w:divBdr>
        <w:top w:val="none" w:sz="0" w:space="0" w:color="auto"/>
        <w:left w:val="none" w:sz="0" w:space="0" w:color="auto"/>
        <w:bottom w:val="none" w:sz="0" w:space="0" w:color="auto"/>
        <w:right w:val="none" w:sz="0" w:space="0" w:color="auto"/>
      </w:divBdr>
    </w:div>
    <w:div w:id="805590875">
      <w:bodyDiv w:val="1"/>
      <w:marLeft w:val="0"/>
      <w:marRight w:val="0"/>
      <w:marTop w:val="0"/>
      <w:marBottom w:val="0"/>
      <w:divBdr>
        <w:top w:val="none" w:sz="0" w:space="0" w:color="auto"/>
        <w:left w:val="none" w:sz="0" w:space="0" w:color="auto"/>
        <w:bottom w:val="none" w:sz="0" w:space="0" w:color="auto"/>
        <w:right w:val="none" w:sz="0" w:space="0" w:color="auto"/>
      </w:divBdr>
    </w:div>
    <w:div w:id="813330656">
      <w:bodyDiv w:val="1"/>
      <w:marLeft w:val="0"/>
      <w:marRight w:val="0"/>
      <w:marTop w:val="0"/>
      <w:marBottom w:val="0"/>
      <w:divBdr>
        <w:top w:val="none" w:sz="0" w:space="0" w:color="auto"/>
        <w:left w:val="none" w:sz="0" w:space="0" w:color="auto"/>
        <w:bottom w:val="none" w:sz="0" w:space="0" w:color="auto"/>
        <w:right w:val="none" w:sz="0" w:space="0" w:color="auto"/>
      </w:divBdr>
    </w:div>
    <w:div w:id="834107414">
      <w:bodyDiv w:val="1"/>
      <w:marLeft w:val="0"/>
      <w:marRight w:val="0"/>
      <w:marTop w:val="0"/>
      <w:marBottom w:val="0"/>
      <w:divBdr>
        <w:top w:val="none" w:sz="0" w:space="0" w:color="auto"/>
        <w:left w:val="none" w:sz="0" w:space="0" w:color="auto"/>
        <w:bottom w:val="none" w:sz="0" w:space="0" w:color="auto"/>
        <w:right w:val="none" w:sz="0" w:space="0" w:color="auto"/>
      </w:divBdr>
    </w:div>
    <w:div w:id="837576191">
      <w:bodyDiv w:val="1"/>
      <w:marLeft w:val="0"/>
      <w:marRight w:val="0"/>
      <w:marTop w:val="0"/>
      <w:marBottom w:val="0"/>
      <w:divBdr>
        <w:top w:val="none" w:sz="0" w:space="0" w:color="auto"/>
        <w:left w:val="none" w:sz="0" w:space="0" w:color="auto"/>
        <w:bottom w:val="none" w:sz="0" w:space="0" w:color="auto"/>
        <w:right w:val="none" w:sz="0" w:space="0" w:color="auto"/>
      </w:divBdr>
    </w:div>
    <w:div w:id="843086292">
      <w:bodyDiv w:val="1"/>
      <w:marLeft w:val="0"/>
      <w:marRight w:val="0"/>
      <w:marTop w:val="0"/>
      <w:marBottom w:val="0"/>
      <w:divBdr>
        <w:top w:val="none" w:sz="0" w:space="0" w:color="auto"/>
        <w:left w:val="none" w:sz="0" w:space="0" w:color="auto"/>
        <w:bottom w:val="none" w:sz="0" w:space="0" w:color="auto"/>
        <w:right w:val="none" w:sz="0" w:space="0" w:color="auto"/>
      </w:divBdr>
    </w:div>
    <w:div w:id="843544592">
      <w:bodyDiv w:val="1"/>
      <w:marLeft w:val="0"/>
      <w:marRight w:val="0"/>
      <w:marTop w:val="0"/>
      <w:marBottom w:val="0"/>
      <w:divBdr>
        <w:top w:val="none" w:sz="0" w:space="0" w:color="auto"/>
        <w:left w:val="none" w:sz="0" w:space="0" w:color="auto"/>
        <w:bottom w:val="none" w:sz="0" w:space="0" w:color="auto"/>
        <w:right w:val="none" w:sz="0" w:space="0" w:color="auto"/>
      </w:divBdr>
    </w:div>
    <w:div w:id="844710255">
      <w:bodyDiv w:val="1"/>
      <w:marLeft w:val="0"/>
      <w:marRight w:val="0"/>
      <w:marTop w:val="0"/>
      <w:marBottom w:val="0"/>
      <w:divBdr>
        <w:top w:val="none" w:sz="0" w:space="0" w:color="auto"/>
        <w:left w:val="none" w:sz="0" w:space="0" w:color="auto"/>
        <w:bottom w:val="none" w:sz="0" w:space="0" w:color="auto"/>
        <w:right w:val="none" w:sz="0" w:space="0" w:color="auto"/>
      </w:divBdr>
    </w:div>
    <w:div w:id="845243054">
      <w:bodyDiv w:val="1"/>
      <w:marLeft w:val="0"/>
      <w:marRight w:val="0"/>
      <w:marTop w:val="0"/>
      <w:marBottom w:val="0"/>
      <w:divBdr>
        <w:top w:val="none" w:sz="0" w:space="0" w:color="auto"/>
        <w:left w:val="none" w:sz="0" w:space="0" w:color="auto"/>
        <w:bottom w:val="none" w:sz="0" w:space="0" w:color="auto"/>
        <w:right w:val="none" w:sz="0" w:space="0" w:color="auto"/>
      </w:divBdr>
    </w:div>
    <w:div w:id="846403880">
      <w:bodyDiv w:val="1"/>
      <w:marLeft w:val="0"/>
      <w:marRight w:val="0"/>
      <w:marTop w:val="0"/>
      <w:marBottom w:val="0"/>
      <w:divBdr>
        <w:top w:val="none" w:sz="0" w:space="0" w:color="auto"/>
        <w:left w:val="none" w:sz="0" w:space="0" w:color="auto"/>
        <w:bottom w:val="none" w:sz="0" w:space="0" w:color="auto"/>
        <w:right w:val="none" w:sz="0" w:space="0" w:color="auto"/>
      </w:divBdr>
    </w:div>
    <w:div w:id="855382992">
      <w:bodyDiv w:val="1"/>
      <w:marLeft w:val="0"/>
      <w:marRight w:val="0"/>
      <w:marTop w:val="0"/>
      <w:marBottom w:val="0"/>
      <w:divBdr>
        <w:top w:val="none" w:sz="0" w:space="0" w:color="auto"/>
        <w:left w:val="none" w:sz="0" w:space="0" w:color="auto"/>
        <w:bottom w:val="none" w:sz="0" w:space="0" w:color="auto"/>
        <w:right w:val="none" w:sz="0" w:space="0" w:color="auto"/>
      </w:divBdr>
    </w:div>
    <w:div w:id="857739129">
      <w:bodyDiv w:val="1"/>
      <w:marLeft w:val="0"/>
      <w:marRight w:val="0"/>
      <w:marTop w:val="0"/>
      <w:marBottom w:val="0"/>
      <w:divBdr>
        <w:top w:val="none" w:sz="0" w:space="0" w:color="auto"/>
        <w:left w:val="none" w:sz="0" w:space="0" w:color="auto"/>
        <w:bottom w:val="none" w:sz="0" w:space="0" w:color="auto"/>
        <w:right w:val="none" w:sz="0" w:space="0" w:color="auto"/>
      </w:divBdr>
    </w:div>
    <w:div w:id="873690929">
      <w:bodyDiv w:val="1"/>
      <w:marLeft w:val="0"/>
      <w:marRight w:val="0"/>
      <w:marTop w:val="0"/>
      <w:marBottom w:val="0"/>
      <w:divBdr>
        <w:top w:val="none" w:sz="0" w:space="0" w:color="auto"/>
        <w:left w:val="none" w:sz="0" w:space="0" w:color="auto"/>
        <w:bottom w:val="none" w:sz="0" w:space="0" w:color="auto"/>
        <w:right w:val="none" w:sz="0" w:space="0" w:color="auto"/>
      </w:divBdr>
    </w:div>
    <w:div w:id="875310456">
      <w:bodyDiv w:val="1"/>
      <w:marLeft w:val="0"/>
      <w:marRight w:val="0"/>
      <w:marTop w:val="0"/>
      <w:marBottom w:val="0"/>
      <w:divBdr>
        <w:top w:val="none" w:sz="0" w:space="0" w:color="auto"/>
        <w:left w:val="none" w:sz="0" w:space="0" w:color="auto"/>
        <w:bottom w:val="none" w:sz="0" w:space="0" w:color="auto"/>
        <w:right w:val="none" w:sz="0" w:space="0" w:color="auto"/>
      </w:divBdr>
    </w:div>
    <w:div w:id="885793532">
      <w:bodyDiv w:val="1"/>
      <w:marLeft w:val="0"/>
      <w:marRight w:val="0"/>
      <w:marTop w:val="0"/>
      <w:marBottom w:val="0"/>
      <w:divBdr>
        <w:top w:val="none" w:sz="0" w:space="0" w:color="auto"/>
        <w:left w:val="none" w:sz="0" w:space="0" w:color="auto"/>
        <w:bottom w:val="none" w:sz="0" w:space="0" w:color="auto"/>
        <w:right w:val="none" w:sz="0" w:space="0" w:color="auto"/>
      </w:divBdr>
    </w:div>
    <w:div w:id="886380621">
      <w:bodyDiv w:val="1"/>
      <w:marLeft w:val="0"/>
      <w:marRight w:val="0"/>
      <w:marTop w:val="0"/>
      <w:marBottom w:val="0"/>
      <w:divBdr>
        <w:top w:val="none" w:sz="0" w:space="0" w:color="auto"/>
        <w:left w:val="none" w:sz="0" w:space="0" w:color="auto"/>
        <w:bottom w:val="none" w:sz="0" w:space="0" w:color="auto"/>
        <w:right w:val="none" w:sz="0" w:space="0" w:color="auto"/>
      </w:divBdr>
    </w:div>
    <w:div w:id="887840780">
      <w:bodyDiv w:val="1"/>
      <w:marLeft w:val="0"/>
      <w:marRight w:val="0"/>
      <w:marTop w:val="0"/>
      <w:marBottom w:val="0"/>
      <w:divBdr>
        <w:top w:val="none" w:sz="0" w:space="0" w:color="auto"/>
        <w:left w:val="none" w:sz="0" w:space="0" w:color="auto"/>
        <w:bottom w:val="none" w:sz="0" w:space="0" w:color="auto"/>
        <w:right w:val="none" w:sz="0" w:space="0" w:color="auto"/>
      </w:divBdr>
    </w:div>
    <w:div w:id="917448083">
      <w:bodyDiv w:val="1"/>
      <w:marLeft w:val="0"/>
      <w:marRight w:val="0"/>
      <w:marTop w:val="0"/>
      <w:marBottom w:val="0"/>
      <w:divBdr>
        <w:top w:val="none" w:sz="0" w:space="0" w:color="auto"/>
        <w:left w:val="none" w:sz="0" w:space="0" w:color="auto"/>
        <w:bottom w:val="none" w:sz="0" w:space="0" w:color="auto"/>
        <w:right w:val="none" w:sz="0" w:space="0" w:color="auto"/>
      </w:divBdr>
    </w:div>
    <w:div w:id="936059570">
      <w:bodyDiv w:val="1"/>
      <w:marLeft w:val="0"/>
      <w:marRight w:val="0"/>
      <w:marTop w:val="0"/>
      <w:marBottom w:val="0"/>
      <w:divBdr>
        <w:top w:val="none" w:sz="0" w:space="0" w:color="auto"/>
        <w:left w:val="none" w:sz="0" w:space="0" w:color="auto"/>
        <w:bottom w:val="none" w:sz="0" w:space="0" w:color="auto"/>
        <w:right w:val="none" w:sz="0" w:space="0" w:color="auto"/>
      </w:divBdr>
    </w:div>
    <w:div w:id="938682189">
      <w:bodyDiv w:val="1"/>
      <w:marLeft w:val="0"/>
      <w:marRight w:val="0"/>
      <w:marTop w:val="0"/>
      <w:marBottom w:val="0"/>
      <w:divBdr>
        <w:top w:val="none" w:sz="0" w:space="0" w:color="auto"/>
        <w:left w:val="none" w:sz="0" w:space="0" w:color="auto"/>
        <w:bottom w:val="none" w:sz="0" w:space="0" w:color="auto"/>
        <w:right w:val="none" w:sz="0" w:space="0" w:color="auto"/>
      </w:divBdr>
    </w:div>
    <w:div w:id="952437914">
      <w:bodyDiv w:val="1"/>
      <w:marLeft w:val="0"/>
      <w:marRight w:val="0"/>
      <w:marTop w:val="0"/>
      <w:marBottom w:val="0"/>
      <w:divBdr>
        <w:top w:val="none" w:sz="0" w:space="0" w:color="auto"/>
        <w:left w:val="none" w:sz="0" w:space="0" w:color="auto"/>
        <w:bottom w:val="none" w:sz="0" w:space="0" w:color="auto"/>
        <w:right w:val="none" w:sz="0" w:space="0" w:color="auto"/>
      </w:divBdr>
    </w:div>
    <w:div w:id="959140957">
      <w:bodyDiv w:val="1"/>
      <w:marLeft w:val="0"/>
      <w:marRight w:val="0"/>
      <w:marTop w:val="0"/>
      <w:marBottom w:val="0"/>
      <w:divBdr>
        <w:top w:val="none" w:sz="0" w:space="0" w:color="auto"/>
        <w:left w:val="none" w:sz="0" w:space="0" w:color="auto"/>
        <w:bottom w:val="none" w:sz="0" w:space="0" w:color="auto"/>
        <w:right w:val="none" w:sz="0" w:space="0" w:color="auto"/>
      </w:divBdr>
    </w:div>
    <w:div w:id="963461332">
      <w:bodyDiv w:val="1"/>
      <w:marLeft w:val="0"/>
      <w:marRight w:val="0"/>
      <w:marTop w:val="0"/>
      <w:marBottom w:val="0"/>
      <w:divBdr>
        <w:top w:val="none" w:sz="0" w:space="0" w:color="auto"/>
        <w:left w:val="none" w:sz="0" w:space="0" w:color="auto"/>
        <w:bottom w:val="none" w:sz="0" w:space="0" w:color="auto"/>
        <w:right w:val="none" w:sz="0" w:space="0" w:color="auto"/>
      </w:divBdr>
    </w:div>
    <w:div w:id="964509575">
      <w:bodyDiv w:val="1"/>
      <w:marLeft w:val="0"/>
      <w:marRight w:val="0"/>
      <w:marTop w:val="0"/>
      <w:marBottom w:val="0"/>
      <w:divBdr>
        <w:top w:val="none" w:sz="0" w:space="0" w:color="auto"/>
        <w:left w:val="none" w:sz="0" w:space="0" w:color="auto"/>
        <w:bottom w:val="none" w:sz="0" w:space="0" w:color="auto"/>
        <w:right w:val="none" w:sz="0" w:space="0" w:color="auto"/>
      </w:divBdr>
    </w:div>
    <w:div w:id="990719093">
      <w:bodyDiv w:val="1"/>
      <w:marLeft w:val="0"/>
      <w:marRight w:val="0"/>
      <w:marTop w:val="0"/>
      <w:marBottom w:val="0"/>
      <w:divBdr>
        <w:top w:val="none" w:sz="0" w:space="0" w:color="auto"/>
        <w:left w:val="none" w:sz="0" w:space="0" w:color="auto"/>
        <w:bottom w:val="none" w:sz="0" w:space="0" w:color="auto"/>
        <w:right w:val="none" w:sz="0" w:space="0" w:color="auto"/>
      </w:divBdr>
    </w:div>
    <w:div w:id="1026249569">
      <w:bodyDiv w:val="1"/>
      <w:marLeft w:val="0"/>
      <w:marRight w:val="0"/>
      <w:marTop w:val="0"/>
      <w:marBottom w:val="0"/>
      <w:divBdr>
        <w:top w:val="none" w:sz="0" w:space="0" w:color="auto"/>
        <w:left w:val="none" w:sz="0" w:space="0" w:color="auto"/>
        <w:bottom w:val="none" w:sz="0" w:space="0" w:color="auto"/>
        <w:right w:val="none" w:sz="0" w:space="0" w:color="auto"/>
      </w:divBdr>
    </w:div>
    <w:div w:id="1028095420">
      <w:bodyDiv w:val="1"/>
      <w:marLeft w:val="0"/>
      <w:marRight w:val="0"/>
      <w:marTop w:val="0"/>
      <w:marBottom w:val="0"/>
      <w:divBdr>
        <w:top w:val="none" w:sz="0" w:space="0" w:color="auto"/>
        <w:left w:val="none" w:sz="0" w:space="0" w:color="auto"/>
        <w:bottom w:val="none" w:sz="0" w:space="0" w:color="auto"/>
        <w:right w:val="none" w:sz="0" w:space="0" w:color="auto"/>
      </w:divBdr>
    </w:div>
    <w:div w:id="1028682777">
      <w:bodyDiv w:val="1"/>
      <w:marLeft w:val="0"/>
      <w:marRight w:val="0"/>
      <w:marTop w:val="0"/>
      <w:marBottom w:val="0"/>
      <w:divBdr>
        <w:top w:val="none" w:sz="0" w:space="0" w:color="auto"/>
        <w:left w:val="none" w:sz="0" w:space="0" w:color="auto"/>
        <w:bottom w:val="none" w:sz="0" w:space="0" w:color="auto"/>
        <w:right w:val="none" w:sz="0" w:space="0" w:color="auto"/>
      </w:divBdr>
    </w:div>
    <w:div w:id="1033967715">
      <w:bodyDiv w:val="1"/>
      <w:marLeft w:val="0"/>
      <w:marRight w:val="0"/>
      <w:marTop w:val="0"/>
      <w:marBottom w:val="0"/>
      <w:divBdr>
        <w:top w:val="none" w:sz="0" w:space="0" w:color="auto"/>
        <w:left w:val="none" w:sz="0" w:space="0" w:color="auto"/>
        <w:bottom w:val="none" w:sz="0" w:space="0" w:color="auto"/>
        <w:right w:val="none" w:sz="0" w:space="0" w:color="auto"/>
      </w:divBdr>
    </w:div>
    <w:div w:id="1039937003">
      <w:bodyDiv w:val="1"/>
      <w:marLeft w:val="0"/>
      <w:marRight w:val="0"/>
      <w:marTop w:val="0"/>
      <w:marBottom w:val="0"/>
      <w:divBdr>
        <w:top w:val="none" w:sz="0" w:space="0" w:color="auto"/>
        <w:left w:val="none" w:sz="0" w:space="0" w:color="auto"/>
        <w:bottom w:val="none" w:sz="0" w:space="0" w:color="auto"/>
        <w:right w:val="none" w:sz="0" w:space="0" w:color="auto"/>
      </w:divBdr>
    </w:div>
    <w:div w:id="1050491879">
      <w:bodyDiv w:val="1"/>
      <w:marLeft w:val="0"/>
      <w:marRight w:val="0"/>
      <w:marTop w:val="0"/>
      <w:marBottom w:val="0"/>
      <w:divBdr>
        <w:top w:val="none" w:sz="0" w:space="0" w:color="auto"/>
        <w:left w:val="none" w:sz="0" w:space="0" w:color="auto"/>
        <w:bottom w:val="none" w:sz="0" w:space="0" w:color="auto"/>
        <w:right w:val="none" w:sz="0" w:space="0" w:color="auto"/>
      </w:divBdr>
    </w:div>
    <w:div w:id="1060252268">
      <w:bodyDiv w:val="1"/>
      <w:marLeft w:val="0"/>
      <w:marRight w:val="0"/>
      <w:marTop w:val="0"/>
      <w:marBottom w:val="0"/>
      <w:divBdr>
        <w:top w:val="none" w:sz="0" w:space="0" w:color="auto"/>
        <w:left w:val="none" w:sz="0" w:space="0" w:color="auto"/>
        <w:bottom w:val="none" w:sz="0" w:space="0" w:color="auto"/>
        <w:right w:val="none" w:sz="0" w:space="0" w:color="auto"/>
      </w:divBdr>
    </w:div>
    <w:div w:id="1061444898">
      <w:bodyDiv w:val="1"/>
      <w:marLeft w:val="0"/>
      <w:marRight w:val="0"/>
      <w:marTop w:val="0"/>
      <w:marBottom w:val="0"/>
      <w:divBdr>
        <w:top w:val="none" w:sz="0" w:space="0" w:color="auto"/>
        <w:left w:val="none" w:sz="0" w:space="0" w:color="auto"/>
        <w:bottom w:val="none" w:sz="0" w:space="0" w:color="auto"/>
        <w:right w:val="none" w:sz="0" w:space="0" w:color="auto"/>
      </w:divBdr>
    </w:div>
    <w:div w:id="1062171865">
      <w:bodyDiv w:val="1"/>
      <w:marLeft w:val="0"/>
      <w:marRight w:val="0"/>
      <w:marTop w:val="0"/>
      <w:marBottom w:val="0"/>
      <w:divBdr>
        <w:top w:val="none" w:sz="0" w:space="0" w:color="auto"/>
        <w:left w:val="none" w:sz="0" w:space="0" w:color="auto"/>
        <w:bottom w:val="none" w:sz="0" w:space="0" w:color="auto"/>
        <w:right w:val="none" w:sz="0" w:space="0" w:color="auto"/>
      </w:divBdr>
    </w:div>
    <w:div w:id="1062556124">
      <w:bodyDiv w:val="1"/>
      <w:marLeft w:val="0"/>
      <w:marRight w:val="0"/>
      <w:marTop w:val="0"/>
      <w:marBottom w:val="0"/>
      <w:divBdr>
        <w:top w:val="none" w:sz="0" w:space="0" w:color="auto"/>
        <w:left w:val="none" w:sz="0" w:space="0" w:color="auto"/>
        <w:bottom w:val="none" w:sz="0" w:space="0" w:color="auto"/>
        <w:right w:val="none" w:sz="0" w:space="0" w:color="auto"/>
      </w:divBdr>
    </w:div>
    <w:div w:id="1062561677">
      <w:bodyDiv w:val="1"/>
      <w:marLeft w:val="0"/>
      <w:marRight w:val="0"/>
      <w:marTop w:val="0"/>
      <w:marBottom w:val="0"/>
      <w:divBdr>
        <w:top w:val="none" w:sz="0" w:space="0" w:color="auto"/>
        <w:left w:val="none" w:sz="0" w:space="0" w:color="auto"/>
        <w:bottom w:val="none" w:sz="0" w:space="0" w:color="auto"/>
        <w:right w:val="none" w:sz="0" w:space="0" w:color="auto"/>
      </w:divBdr>
    </w:div>
    <w:div w:id="1070035108">
      <w:bodyDiv w:val="1"/>
      <w:marLeft w:val="0"/>
      <w:marRight w:val="0"/>
      <w:marTop w:val="0"/>
      <w:marBottom w:val="0"/>
      <w:divBdr>
        <w:top w:val="none" w:sz="0" w:space="0" w:color="auto"/>
        <w:left w:val="none" w:sz="0" w:space="0" w:color="auto"/>
        <w:bottom w:val="none" w:sz="0" w:space="0" w:color="auto"/>
        <w:right w:val="none" w:sz="0" w:space="0" w:color="auto"/>
      </w:divBdr>
    </w:div>
    <w:div w:id="1071271585">
      <w:bodyDiv w:val="1"/>
      <w:marLeft w:val="0"/>
      <w:marRight w:val="0"/>
      <w:marTop w:val="0"/>
      <w:marBottom w:val="0"/>
      <w:divBdr>
        <w:top w:val="none" w:sz="0" w:space="0" w:color="auto"/>
        <w:left w:val="none" w:sz="0" w:space="0" w:color="auto"/>
        <w:bottom w:val="none" w:sz="0" w:space="0" w:color="auto"/>
        <w:right w:val="none" w:sz="0" w:space="0" w:color="auto"/>
      </w:divBdr>
    </w:div>
    <w:div w:id="1071808507">
      <w:bodyDiv w:val="1"/>
      <w:marLeft w:val="0"/>
      <w:marRight w:val="0"/>
      <w:marTop w:val="0"/>
      <w:marBottom w:val="0"/>
      <w:divBdr>
        <w:top w:val="none" w:sz="0" w:space="0" w:color="auto"/>
        <w:left w:val="none" w:sz="0" w:space="0" w:color="auto"/>
        <w:bottom w:val="none" w:sz="0" w:space="0" w:color="auto"/>
        <w:right w:val="none" w:sz="0" w:space="0" w:color="auto"/>
      </w:divBdr>
    </w:div>
    <w:div w:id="1078600488">
      <w:bodyDiv w:val="1"/>
      <w:marLeft w:val="0"/>
      <w:marRight w:val="0"/>
      <w:marTop w:val="0"/>
      <w:marBottom w:val="0"/>
      <w:divBdr>
        <w:top w:val="none" w:sz="0" w:space="0" w:color="auto"/>
        <w:left w:val="none" w:sz="0" w:space="0" w:color="auto"/>
        <w:bottom w:val="none" w:sz="0" w:space="0" w:color="auto"/>
        <w:right w:val="none" w:sz="0" w:space="0" w:color="auto"/>
      </w:divBdr>
    </w:div>
    <w:div w:id="1093283181">
      <w:bodyDiv w:val="1"/>
      <w:marLeft w:val="0"/>
      <w:marRight w:val="0"/>
      <w:marTop w:val="0"/>
      <w:marBottom w:val="0"/>
      <w:divBdr>
        <w:top w:val="none" w:sz="0" w:space="0" w:color="auto"/>
        <w:left w:val="none" w:sz="0" w:space="0" w:color="auto"/>
        <w:bottom w:val="none" w:sz="0" w:space="0" w:color="auto"/>
        <w:right w:val="none" w:sz="0" w:space="0" w:color="auto"/>
      </w:divBdr>
    </w:div>
    <w:div w:id="1094086620">
      <w:bodyDiv w:val="1"/>
      <w:marLeft w:val="0"/>
      <w:marRight w:val="0"/>
      <w:marTop w:val="0"/>
      <w:marBottom w:val="0"/>
      <w:divBdr>
        <w:top w:val="none" w:sz="0" w:space="0" w:color="auto"/>
        <w:left w:val="none" w:sz="0" w:space="0" w:color="auto"/>
        <w:bottom w:val="none" w:sz="0" w:space="0" w:color="auto"/>
        <w:right w:val="none" w:sz="0" w:space="0" w:color="auto"/>
      </w:divBdr>
    </w:div>
    <w:div w:id="1113137822">
      <w:bodyDiv w:val="1"/>
      <w:marLeft w:val="0"/>
      <w:marRight w:val="0"/>
      <w:marTop w:val="0"/>
      <w:marBottom w:val="0"/>
      <w:divBdr>
        <w:top w:val="none" w:sz="0" w:space="0" w:color="auto"/>
        <w:left w:val="none" w:sz="0" w:space="0" w:color="auto"/>
        <w:bottom w:val="none" w:sz="0" w:space="0" w:color="auto"/>
        <w:right w:val="none" w:sz="0" w:space="0" w:color="auto"/>
      </w:divBdr>
    </w:div>
    <w:div w:id="1115246594">
      <w:bodyDiv w:val="1"/>
      <w:marLeft w:val="0"/>
      <w:marRight w:val="0"/>
      <w:marTop w:val="0"/>
      <w:marBottom w:val="0"/>
      <w:divBdr>
        <w:top w:val="none" w:sz="0" w:space="0" w:color="auto"/>
        <w:left w:val="none" w:sz="0" w:space="0" w:color="auto"/>
        <w:bottom w:val="none" w:sz="0" w:space="0" w:color="auto"/>
        <w:right w:val="none" w:sz="0" w:space="0" w:color="auto"/>
      </w:divBdr>
    </w:div>
    <w:div w:id="1120226623">
      <w:bodyDiv w:val="1"/>
      <w:marLeft w:val="0"/>
      <w:marRight w:val="0"/>
      <w:marTop w:val="0"/>
      <w:marBottom w:val="0"/>
      <w:divBdr>
        <w:top w:val="none" w:sz="0" w:space="0" w:color="auto"/>
        <w:left w:val="none" w:sz="0" w:space="0" w:color="auto"/>
        <w:bottom w:val="none" w:sz="0" w:space="0" w:color="auto"/>
        <w:right w:val="none" w:sz="0" w:space="0" w:color="auto"/>
      </w:divBdr>
    </w:div>
    <w:div w:id="1129978515">
      <w:bodyDiv w:val="1"/>
      <w:marLeft w:val="0"/>
      <w:marRight w:val="0"/>
      <w:marTop w:val="0"/>
      <w:marBottom w:val="0"/>
      <w:divBdr>
        <w:top w:val="none" w:sz="0" w:space="0" w:color="auto"/>
        <w:left w:val="none" w:sz="0" w:space="0" w:color="auto"/>
        <w:bottom w:val="none" w:sz="0" w:space="0" w:color="auto"/>
        <w:right w:val="none" w:sz="0" w:space="0" w:color="auto"/>
      </w:divBdr>
    </w:div>
    <w:div w:id="1140346436">
      <w:bodyDiv w:val="1"/>
      <w:marLeft w:val="0"/>
      <w:marRight w:val="0"/>
      <w:marTop w:val="0"/>
      <w:marBottom w:val="0"/>
      <w:divBdr>
        <w:top w:val="none" w:sz="0" w:space="0" w:color="auto"/>
        <w:left w:val="none" w:sz="0" w:space="0" w:color="auto"/>
        <w:bottom w:val="none" w:sz="0" w:space="0" w:color="auto"/>
        <w:right w:val="none" w:sz="0" w:space="0" w:color="auto"/>
      </w:divBdr>
    </w:div>
    <w:div w:id="1143427286">
      <w:bodyDiv w:val="1"/>
      <w:marLeft w:val="0"/>
      <w:marRight w:val="0"/>
      <w:marTop w:val="0"/>
      <w:marBottom w:val="0"/>
      <w:divBdr>
        <w:top w:val="none" w:sz="0" w:space="0" w:color="auto"/>
        <w:left w:val="none" w:sz="0" w:space="0" w:color="auto"/>
        <w:bottom w:val="none" w:sz="0" w:space="0" w:color="auto"/>
        <w:right w:val="none" w:sz="0" w:space="0" w:color="auto"/>
      </w:divBdr>
    </w:div>
    <w:div w:id="1160148174">
      <w:bodyDiv w:val="1"/>
      <w:marLeft w:val="0"/>
      <w:marRight w:val="0"/>
      <w:marTop w:val="0"/>
      <w:marBottom w:val="0"/>
      <w:divBdr>
        <w:top w:val="none" w:sz="0" w:space="0" w:color="auto"/>
        <w:left w:val="none" w:sz="0" w:space="0" w:color="auto"/>
        <w:bottom w:val="none" w:sz="0" w:space="0" w:color="auto"/>
        <w:right w:val="none" w:sz="0" w:space="0" w:color="auto"/>
      </w:divBdr>
    </w:div>
    <w:div w:id="1160198132">
      <w:bodyDiv w:val="1"/>
      <w:marLeft w:val="0"/>
      <w:marRight w:val="0"/>
      <w:marTop w:val="0"/>
      <w:marBottom w:val="0"/>
      <w:divBdr>
        <w:top w:val="none" w:sz="0" w:space="0" w:color="auto"/>
        <w:left w:val="none" w:sz="0" w:space="0" w:color="auto"/>
        <w:bottom w:val="none" w:sz="0" w:space="0" w:color="auto"/>
        <w:right w:val="none" w:sz="0" w:space="0" w:color="auto"/>
      </w:divBdr>
    </w:div>
    <w:div w:id="1173060992">
      <w:bodyDiv w:val="1"/>
      <w:marLeft w:val="0"/>
      <w:marRight w:val="0"/>
      <w:marTop w:val="0"/>
      <w:marBottom w:val="0"/>
      <w:divBdr>
        <w:top w:val="none" w:sz="0" w:space="0" w:color="auto"/>
        <w:left w:val="none" w:sz="0" w:space="0" w:color="auto"/>
        <w:bottom w:val="none" w:sz="0" w:space="0" w:color="auto"/>
        <w:right w:val="none" w:sz="0" w:space="0" w:color="auto"/>
      </w:divBdr>
    </w:div>
    <w:div w:id="1173253837">
      <w:bodyDiv w:val="1"/>
      <w:marLeft w:val="0"/>
      <w:marRight w:val="0"/>
      <w:marTop w:val="0"/>
      <w:marBottom w:val="0"/>
      <w:divBdr>
        <w:top w:val="none" w:sz="0" w:space="0" w:color="auto"/>
        <w:left w:val="none" w:sz="0" w:space="0" w:color="auto"/>
        <w:bottom w:val="none" w:sz="0" w:space="0" w:color="auto"/>
        <w:right w:val="none" w:sz="0" w:space="0" w:color="auto"/>
      </w:divBdr>
    </w:div>
    <w:div w:id="1175609229">
      <w:bodyDiv w:val="1"/>
      <w:marLeft w:val="0"/>
      <w:marRight w:val="0"/>
      <w:marTop w:val="0"/>
      <w:marBottom w:val="0"/>
      <w:divBdr>
        <w:top w:val="none" w:sz="0" w:space="0" w:color="auto"/>
        <w:left w:val="none" w:sz="0" w:space="0" w:color="auto"/>
        <w:bottom w:val="none" w:sz="0" w:space="0" w:color="auto"/>
        <w:right w:val="none" w:sz="0" w:space="0" w:color="auto"/>
      </w:divBdr>
    </w:div>
    <w:div w:id="1181549402">
      <w:bodyDiv w:val="1"/>
      <w:marLeft w:val="0"/>
      <w:marRight w:val="0"/>
      <w:marTop w:val="0"/>
      <w:marBottom w:val="0"/>
      <w:divBdr>
        <w:top w:val="none" w:sz="0" w:space="0" w:color="auto"/>
        <w:left w:val="none" w:sz="0" w:space="0" w:color="auto"/>
        <w:bottom w:val="none" w:sz="0" w:space="0" w:color="auto"/>
        <w:right w:val="none" w:sz="0" w:space="0" w:color="auto"/>
      </w:divBdr>
    </w:div>
    <w:div w:id="1210796821">
      <w:bodyDiv w:val="1"/>
      <w:marLeft w:val="0"/>
      <w:marRight w:val="0"/>
      <w:marTop w:val="0"/>
      <w:marBottom w:val="0"/>
      <w:divBdr>
        <w:top w:val="none" w:sz="0" w:space="0" w:color="auto"/>
        <w:left w:val="none" w:sz="0" w:space="0" w:color="auto"/>
        <w:bottom w:val="none" w:sz="0" w:space="0" w:color="auto"/>
        <w:right w:val="none" w:sz="0" w:space="0" w:color="auto"/>
      </w:divBdr>
    </w:div>
    <w:div w:id="1215387401">
      <w:bodyDiv w:val="1"/>
      <w:marLeft w:val="0"/>
      <w:marRight w:val="0"/>
      <w:marTop w:val="0"/>
      <w:marBottom w:val="0"/>
      <w:divBdr>
        <w:top w:val="none" w:sz="0" w:space="0" w:color="auto"/>
        <w:left w:val="none" w:sz="0" w:space="0" w:color="auto"/>
        <w:bottom w:val="none" w:sz="0" w:space="0" w:color="auto"/>
        <w:right w:val="none" w:sz="0" w:space="0" w:color="auto"/>
      </w:divBdr>
    </w:div>
    <w:div w:id="1236017439">
      <w:bodyDiv w:val="1"/>
      <w:marLeft w:val="0"/>
      <w:marRight w:val="0"/>
      <w:marTop w:val="0"/>
      <w:marBottom w:val="0"/>
      <w:divBdr>
        <w:top w:val="none" w:sz="0" w:space="0" w:color="auto"/>
        <w:left w:val="none" w:sz="0" w:space="0" w:color="auto"/>
        <w:bottom w:val="none" w:sz="0" w:space="0" w:color="auto"/>
        <w:right w:val="none" w:sz="0" w:space="0" w:color="auto"/>
      </w:divBdr>
    </w:div>
    <w:div w:id="1241209091">
      <w:bodyDiv w:val="1"/>
      <w:marLeft w:val="0"/>
      <w:marRight w:val="0"/>
      <w:marTop w:val="0"/>
      <w:marBottom w:val="0"/>
      <w:divBdr>
        <w:top w:val="none" w:sz="0" w:space="0" w:color="auto"/>
        <w:left w:val="none" w:sz="0" w:space="0" w:color="auto"/>
        <w:bottom w:val="none" w:sz="0" w:space="0" w:color="auto"/>
        <w:right w:val="none" w:sz="0" w:space="0" w:color="auto"/>
      </w:divBdr>
    </w:div>
    <w:div w:id="1242594426">
      <w:bodyDiv w:val="1"/>
      <w:marLeft w:val="0"/>
      <w:marRight w:val="0"/>
      <w:marTop w:val="0"/>
      <w:marBottom w:val="0"/>
      <w:divBdr>
        <w:top w:val="none" w:sz="0" w:space="0" w:color="auto"/>
        <w:left w:val="none" w:sz="0" w:space="0" w:color="auto"/>
        <w:bottom w:val="none" w:sz="0" w:space="0" w:color="auto"/>
        <w:right w:val="none" w:sz="0" w:space="0" w:color="auto"/>
      </w:divBdr>
    </w:div>
    <w:div w:id="1245531901">
      <w:bodyDiv w:val="1"/>
      <w:marLeft w:val="0"/>
      <w:marRight w:val="0"/>
      <w:marTop w:val="0"/>
      <w:marBottom w:val="0"/>
      <w:divBdr>
        <w:top w:val="none" w:sz="0" w:space="0" w:color="auto"/>
        <w:left w:val="none" w:sz="0" w:space="0" w:color="auto"/>
        <w:bottom w:val="none" w:sz="0" w:space="0" w:color="auto"/>
        <w:right w:val="none" w:sz="0" w:space="0" w:color="auto"/>
      </w:divBdr>
    </w:div>
    <w:div w:id="1262836568">
      <w:bodyDiv w:val="1"/>
      <w:marLeft w:val="0"/>
      <w:marRight w:val="0"/>
      <w:marTop w:val="0"/>
      <w:marBottom w:val="0"/>
      <w:divBdr>
        <w:top w:val="none" w:sz="0" w:space="0" w:color="auto"/>
        <w:left w:val="none" w:sz="0" w:space="0" w:color="auto"/>
        <w:bottom w:val="none" w:sz="0" w:space="0" w:color="auto"/>
        <w:right w:val="none" w:sz="0" w:space="0" w:color="auto"/>
      </w:divBdr>
    </w:div>
    <w:div w:id="1270698787">
      <w:bodyDiv w:val="1"/>
      <w:marLeft w:val="0"/>
      <w:marRight w:val="0"/>
      <w:marTop w:val="0"/>
      <w:marBottom w:val="0"/>
      <w:divBdr>
        <w:top w:val="none" w:sz="0" w:space="0" w:color="auto"/>
        <w:left w:val="none" w:sz="0" w:space="0" w:color="auto"/>
        <w:bottom w:val="none" w:sz="0" w:space="0" w:color="auto"/>
        <w:right w:val="none" w:sz="0" w:space="0" w:color="auto"/>
      </w:divBdr>
    </w:div>
    <w:div w:id="1280915894">
      <w:bodyDiv w:val="1"/>
      <w:marLeft w:val="0"/>
      <w:marRight w:val="0"/>
      <w:marTop w:val="0"/>
      <w:marBottom w:val="0"/>
      <w:divBdr>
        <w:top w:val="none" w:sz="0" w:space="0" w:color="auto"/>
        <w:left w:val="none" w:sz="0" w:space="0" w:color="auto"/>
        <w:bottom w:val="none" w:sz="0" w:space="0" w:color="auto"/>
        <w:right w:val="none" w:sz="0" w:space="0" w:color="auto"/>
      </w:divBdr>
    </w:div>
    <w:div w:id="1291672681">
      <w:bodyDiv w:val="1"/>
      <w:marLeft w:val="0"/>
      <w:marRight w:val="0"/>
      <w:marTop w:val="0"/>
      <w:marBottom w:val="0"/>
      <w:divBdr>
        <w:top w:val="none" w:sz="0" w:space="0" w:color="auto"/>
        <w:left w:val="none" w:sz="0" w:space="0" w:color="auto"/>
        <w:bottom w:val="none" w:sz="0" w:space="0" w:color="auto"/>
        <w:right w:val="none" w:sz="0" w:space="0" w:color="auto"/>
      </w:divBdr>
    </w:div>
    <w:div w:id="1292594125">
      <w:bodyDiv w:val="1"/>
      <w:marLeft w:val="0"/>
      <w:marRight w:val="0"/>
      <w:marTop w:val="0"/>
      <w:marBottom w:val="0"/>
      <w:divBdr>
        <w:top w:val="none" w:sz="0" w:space="0" w:color="auto"/>
        <w:left w:val="none" w:sz="0" w:space="0" w:color="auto"/>
        <w:bottom w:val="none" w:sz="0" w:space="0" w:color="auto"/>
        <w:right w:val="none" w:sz="0" w:space="0" w:color="auto"/>
      </w:divBdr>
    </w:div>
    <w:div w:id="1297491484">
      <w:bodyDiv w:val="1"/>
      <w:marLeft w:val="0"/>
      <w:marRight w:val="0"/>
      <w:marTop w:val="0"/>
      <w:marBottom w:val="0"/>
      <w:divBdr>
        <w:top w:val="none" w:sz="0" w:space="0" w:color="auto"/>
        <w:left w:val="none" w:sz="0" w:space="0" w:color="auto"/>
        <w:bottom w:val="none" w:sz="0" w:space="0" w:color="auto"/>
        <w:right w:val="none" w:sz="0" w:space="0" w:color="auto"/>
      </w:divBdr>
    </w:div>
    <w:div w:id="1299916946">
      <w:bodyDiv w:val="1"/>
      <w:marLeft w:val="0"/>
      <w:marRight w:val="0"/>
      <w:marTop w:val="0"/>
      <w:marBottom w:val="0"/>
      <w:divBdr>
        <w:top w:val="none" w:sz="0" w:space="0" w:color="auto"/>
        <w:left w:val="none" w:sz="0" w:space="0" w:color="auto"/>
        <w:bottom w:val="none" w:sz="0" w:space="0" w:color="auto"/>
        <w:right w:val="none" w:sz="0" w:space="0" w:color="auto"/>
      </w:divBdr>
    </w:div>
    <w:div w:id="1307122297">
      <w:bodyDiv w:val="1"/>
      <w:marLeft w:val="0"/>
      <w:marRight w:val="0"/>
      <w:marTop w:val="0"/>
      <w:marBottom w:val="0"/>
      <w:divBdr>
        <w:top w:val="none" w:sz="0" w:space="0" w:color="auto"/>
        <w:left w:val="none" w:sz="0" w:space="0" w:color="auto"/>
        <w:bottom w:val="none" w:sz="0" w:space="0" w:color="auto"/>
        <w:right w:val="none" w:sz="0" w:space="0" w:color="auto"/>
      </w:divBdr>
    </w:div>
    <w:div w:id="1325010458">
      <w:bodyDiv w:val="1"/>
      <w:marLeft w:val="0"/>
      <w:marRight w:val="0"/>
      <w:marTop w:val="0"/>
      <w:marBottom w:val="0"/>
      <w:divBdr>
        <w:top w:val="none" w:sz="0" w:space="0" w:color="auto"/>
        <w:left w:val="none" w:sz="0" w:space="0" w:color="auto"/>
        <w:bottom w:val="none" w:sz="0" w:space="0" w:color="auto"/>
        <w:right w:val="none" w:sz="0" w:space="0" w:color="auto"/>
      </w:divBdr>
    </w:div>
    <w:div w:id="1328442035">
      <w:bodyDiv w:val="1"/>
      <w:marLeft w:val="0"/>
      <w:marRight w:val="0"/>
      <w:marTop w:val="0"/>
      <w:marBottom w:val="0"/>
      <w:divBdr>
        <w:top w:val="none" w:sz="0" w:space="0" w:color="auto"/>
        <w:left w:val="none" w:sz="0" w:space="0" w:color="auto"/>
        <w:bottom w:val="none" w:sz="0" w:space="0" w:color="auto"/>
        <w:right w:val="none" w:sz="0" w:space="0" w:color="auto"/>
      </w:divBdr>
    </w:div>
    <w:div w:id="1329747571">
      <w:bodyDiv w:val="1"/>
      <w:marLeft w:val="0"/>
      <w:marRight w:val="0"/>
      <w:marTop w:val="0"/>
      <w:marBottom w:val="0"/>
      <w:divBdr>
        <w:top w:val="none" w:sz="0" w:space="0" w:color="auto"/>
        <w:left w:val="none" w:sz="0" w:space="0" w:color="auto"/>
        <w:bottom w:val="none" w:sz="0" w:space="0" w:color="auto"/>
        <w:right w:val="none" w:sz="0" w:space="0" w:color="auto"/>
      </w:divBdr>
    </w:div>
    <w:div w:id="1345478801">
      <w:bodyDiv w:val="1"/>
      <w:marLeft w:val="0"/>
      <w:marRight w:val="0"/>
      <w:marTop w:val="0"/>
      <w:marBottom w:val="0"/>
      <w:divBdr>
        <w:top w:val="none" w:sz="0" w:space="0" w:color="auto"/>
        <w:left w:val="none" w:sz="0" w:space="0" w:color="auto"/>
        <w:bottom w:val="none" w:sz="0" w:space="0" w:color="auto"/>
        <w:right w:val="none" w:sz="0" w:space="0" w:color="auto"/>
      </w:divBdr>
    </w:div>
    <w:div w:id="1349018509">
      <w:bodyDiv w:val="1"/>
      <w:marLeft w:val="0"/>
      <w:marRight w:val="0"/>
      <w:marTop w:val="0"/>
      <w:marBottom w:val="0"/>
      <w:divBdr>
        <w:top w:val="none" w:sz="0" w:space="0" w:color="auto"/>
        <w:left w:val="none" w:sz="0" w:space="0" w:color="auto"/>
        <w:bottom w:val="none" w:sz="0" w:space="0" w:color="auto"/>
        <w:right w:val="none" w:sz="0" w:space="0" w:color="auto"/>
      </w:divBdr>
    </w:div>
    <w:div w:id="1355840198">
      <w:bodyDiv w:val="1"/>
      <w:marLeft w:val="0"/>
      <w:marRight w:val="0"/>
      <w:marTop w:val="0"/>
      <w:marBottom w:val="0"/>
      <w:divBdr>
        <w:top w:val="none" w:sz="0" w:space="0" w:color="auto"/>
        <w:left w:val="none" w:sz="0" w:space="0" w:color="auto"/>
        <w:bottom w:val="none" w:sz="0" w:space="0" w:color="auto"/>
        <w:right w:val="none" w:sz="0" w:space="0" w:color="auto"/>
      </w:divBdr>
    </w:div>
    <w:div w:id="1370103117">
      <w:bodyDiv w:val="1"/>
      <w:marLeft w:val="0"/>
      <w:marRight w:val="0"/>
      <w:marTop w:val="0"/>
      <w:marBottom w:val="0"/>
      <w:divBdr>
        <w:top w:val="none" w:sz="0" w:space="0" w:color="auto"/>
        <w:left w:val="none" w:sz="0" w:space="0" w:color="auto"/>
        <w:bottom w:val="none" w:sz="0" w:space="0" w:color="auto"/>
        <w:right w:val="none" w:sz="0" w:space="0" w:color="auto"/>
      </w:divBdr>
    </w:div>
    <w:div w:id="1385568162">
      <w:bodyDiv w:val="1"/>
      <w:marLeft w:val="0"/>
      <w:marRight w:val="0"/>
      <w:marTop w:val="0"/>
      <w:marBottom w:val="0"/>
      <w:divBdr>
        <w:top w:val="none" w:sz="0" w:space="0" w:color="auto"/>
        <w:left w:val="none" w:sz="0" w:space="0" w:color="auto"/>
        <w:bottom w:val="none" w:sz="0" w:space="0" w:color="auto"/>
        <w:right w:val="none" w:sz="0" w:space="0" w:color="auto"/>
      </w:divBdr>
    </w:div>
    <w:div w:id="1389453059">
      <w:bodyDiv w:val="1"/>
      <w:marLeft w:val="0"/>
      <w:marRight w:val="0"/>
      <w:marTop w:val="0"/>
      <w:marBottom w:val="0"/>
      <w:divBdr>
        <w:top w:val="none" w:sz="0" w:space="0" w:color="auto"/>
        <w:left w:val="none" w:sz="0" w:space="0" w:color="auto"/>
        <w:bottom w:val="none" w:sz="0" w:space="0" w:color="auto"/>
        <w:right w:val="none" w:sz="0" w:space="0" w:color="auto"/>
      </w:divBdr>
    </w:div>
    <w:div w:id="1417020445">
      <w:bodyDiv w:val="1"/>
      <w:marLeft w:val="0"/>
      <w:marRight w:val="0"/>
      <w:marTop w:val="0"/>
      <w:marBottom w:val="0"/>
      <w:divBdr>
        <w:top w:val="none" w:sz="0" w:space="0" w:color="auto"/>
        <w:left w:val="none" w:sz="0" w:space="0" w:color="auto"/>
        <w:bottom w:val="none" w:sz="0" w:space="0" w:color="auto"/>
        <w:right w:val="none" w:sz="0" w:space="0" w:color="auto"/>
      </w:divBdr>
    </w:div>
    <w:div w:id="1418138016">
      <w:bodyDiv w:val="1"/>
      <w:marLeft w:val="0"/>
      <w:marRight w:val="0"/>
      <w:marTop w:val="0"/>
      <w:marBottom w:val="0"/>
      <w:divBdr>
        <w:top w:val="none" w:sz="0" w:space="0" w:color="auto"/>
        <w:left w:val="none" w:sz="0" w:space="0" w:color="auto"/>
        <w:bottom w:val="none" w:sz="0" w:space="0" w:color="auto"/>
        <w:right w:val="none" w:sz="0" w:space="0" w:color="auto"/>
      </w:divBdr>
    </w:div>
    <w:div w:id="1419398579">
      <w:bodyDiv w:val="1"/>
      <w:marLeft w:val="0"/>
      <w:marRight w:val="0"/>
      <w:marTop w:val="0"/>
      <w:marBottom w:val="0"/>
      <w:divBdr>
        <w:top w:val="none" w:sz="0" w:space="0" w:color="auto"/>
        <w:left w:val="none" w:sz="0" w:space="0" w:color="auto"/>
        <w:bottom w:val="none" w:sz="0" w:space="0" w:color="auto"/>
        <w:right w:val="none" w:sz="0" w:space="0" w:color="auto"/>
      </w:divBdr>
    </w:div>
    <w:div w:id="1435981444">
      <w:bodyDiv w:val="1"/>
      <w:marLeft w:val="0"/>
      <w:marRight w:val="0"/>
      <w:marTop w:val="0"/>
      <w:marBottom w:val="0"/>
      <w:divBdr>
        <w:top w:val="none" w:sz="0" w:space="0" w:color="auto"/>
        <w:left w:val="none" w:sz="0" w:space="0" w:color="auto"/>
        <w:bottom w:val="none" w:sz="0" w:space="0" w:color="auto"/>
        <w:right w:val="none" w:sz="0" w:space="0" w:color="auto"/>
      </w:divBdr>
    </w:div>
    <w:div w:id="1436514465">
      <w:bodyDiv w:val="1"/>
      <w:marLeft w:val="0"/>
      <w:marRight w:val="0"/>
      <w:marTop w:val="0"/>
      <w:marBottom w:val="0"/>
      <w:divBdr>
        <w:top w:val="none" w:sz="0" w:space="0" w:color="auto"/>
        <w:left w:val="none" w:sz="0" w:space="0" w:color="auto"/>
        <w:bottom w:val="none" w:sz="0" w:space="0" w:color="auto"/>
        <w:right w:val="none" w:sz="0" w:space="0" w:color="auto"/>
      </w:divBdr>
    </w:div>
    <w:div w:id="1439064770">
      <w:bodyDiv w:val="1"/>
      <w:marLeft w:val="0"/>
      <w:marRight w:val="0"/>
      <w:marTop w:val="0"/>
      <w:marBottom w:val="0"/>
      <w:divBdr>
        <w:top w:val="none" w:sz="0" w:space="0" w:color="auto"/>
        <w:left w:val="none" w:sz="0" w:space="0" w:color="auto"/>
        <w:bottom w:val="none" w:sz="0" w:space="0" w:color="auto"/>
        <w:right w:val="none" w:sz="0" w:space="0" w:color="auto"/>
      </w:divBdr>
    </w:div>
    <w:div w:id="1441491139">
      <w:bodyDiv w:val="1"/>
      <w:marLeft w:val="0"/>
      <w:marRight w:val="0"/>
      <w:marTop w:val="0"/>
      <w:marBottom w:val="0"/>
      <w:divBdr>
        <w:top w:val="none" w:sz="0" w:space="0" w:color="auto"/>
        <w:left w:val="none" w:sz="0" w:space="0" w:color="auto"/>
        <w:bottom w:val="none" w:sz="0" w:space="0" w:color="auto"/>
        <w:right w:val="none" w:sz="0" w:space="0" w:color="auto"/>
      </w:divBdr>
    </w:div>
    <w:div w:id="1443644578">
      <w:bodyDiv w:val="1"/>
      <w:marLeft w:val="0"/>
      <w:marRight w:val="0"/>
      <w:marTop w:val="0"/>
      <w:marBottom w:val="0"/>
      <w:divBdr>
        <w:top w:val="none" w:sz="0" w:space="0" w:color="auto"/>
        <w:left w:val="none" w:sz="0" w:space="0" w:color="auto"/>
        <w:bottom w:val="none" w:sz="0" w:space="0" w:color="auto"/>
        <w:right w:val="none" w:sz="0" w:space="0" w:color="auto"/>
      </w:divBdr>
    </w:div>
    <w:div w:id="1447696606">
      <w:bodyDiv w:val="1"/>
      <w:marLeft w:val="0"/>
      <w:marRight w:val="0"/>
      <w:marTop w:val="0"/>
      <w:marBottom w:val="0"/>
      <w:divBdr>
        <w:top w:val="none" w:sz="0" w:space="0" w:color="auto"/>
        <w:left w:val="none" w:sz="0" w:space="0" w:color="auto"/>
        <w:bottom w:val="none" w:sz="0" w:space="0" w:color="auto"/>
        <w:right w:val="none" w:sz="0" w:space="0" w:color="auto"/>
      </w:divBdr>
    </w:div>
    <w:div w:id="1458332995">
      <w:bodyDiv w:val="1"/>
      <w:marLeft w:val="0"/>
      <w:marRight w:val="0"/>
      <w:marTop w:val="0"/>
      <w:marBottom w:val="0"/>
      <w:divBdr>
        <w:top w:val="none" w:sz="0" w:space="0" w:color="auto"/>
        <w:left w:val="none" w:sz="0" w:space="0" w:color="auto"/>
        <w:bottom w:val="none" w:sz="0" w:space="0" w:color="auto"/>
        <w:right w:val="none" w:sz="0" w:space="0" w:color="auto"/>
      </w:divBdr>
    </w:div>
    <w:div w:id="1458984131">
      <w:bodyDiv w:val="1"/>
      <w:marLeft w:val="0"/>
      <w:marRight w:val="0"/>
      <w:marTop w:val="0"/>
      <w:marBottom w:val="0"/>
      <w:divBdr>
        <w:top w:val="none" w:sz="0" w:space="0" w:color="auto"/>
        <w:left w:val="none" w:sz="0" w:space="0" w:color="auto"/>
        <w:bottom w:val="none" w:sz="0" w:space="0" w:color="auto"/>
        <w:right w:val="none" w:sz="0" w:space="0" w:color="auto"/>
      </w:divBdr>
    </w:div>
    <w:div w:id="1463694034">
      <w:bodyDiv w:val="1"/>
      <w:marLeft w:val="0"/>
      <w:marRight w:val="0"/>
      <w:marTop w:val="0"/>
      <w:marBottom w:val="0"/>
      <w:divBdr>
        <w:top w:val="none" w:sz="0" w:space="0" w:color="auto"/>
        <w:left w:val="none" w:sz="0" w:space="0" w:color="auto"/>
        <w:bottom w:val="none" w:sz="0" w:space="0" w:color="auto"/>
        <w:right w:val="none" w:sz="0" w:space="0" w:color="auto"/>
      </w:divBdr>
    </w:div>
    <w:div w:id="1465385524">
      <w:bodyDiv w:val="1"/>
      <w:marLeft w:val="0"/>
      <w:marRight w:val="0"/>
      <w:marTop w:val="0"/>
      <w:marBottom w:val="0"/>
      <w:divBdr>
        <w:top w:val="none" w:sz="0" w:space="0" w:color="auto"/>
        <w:left w:val="none" w:sz="0" w:space="0" w:color="auto"/>
        <w:bottom w:val="none" w:sz="0" w:space="0" w:color="auto"/>
        <w:right w:val="none" w:sz="0" w:space="0" w:color="auto"/>
      </w:divBdr>
    </w:div>
    <w:div w:id="1471287519">
      <w:bodyDiv w:val="1"/>
      <w:marLeft w:val="0"/>
      <w:marRight w:val="0"/>
      <w:marTop w:val="0"/>
      <w:marBottom w:val="0"/>
      <w:divBdr>
        <w:top w:val="none" w:sz="0" w:space="0" w:color="auto"/>
        <w:left w:val="none" w:sz="0" w:space="0" w:color="auto"/>
        <w:bottom w:val="none" w:sz="0" w:space="0" w:color="auto"/>
        <w:right w:val="none" w:sz="0" w:space="0" w:color="auto"/>
      </w:divBdr>
    </w:div>
    <w:div w:id="1471556035">
      <w:bodyDiv w:val="1"/>
      <w:marLeft w:val="0"/>
      <w:marRight w:val="0"/>
      <w:marTop w:val="0"/>
      <w:marBottom w:val="0"/>
      <w:divBdr>
        <w:top w:val="none" w:sz="0" w:space="0" w:color="auto"/>
        <w:left w:val="none" w:sz="0" w:space="0" w:color="auto"/>
        <w:bottom w:val="none" w:sz="0" w:space="0" w:color="auto"/>
        <w:right w:val="none" w:sz="0" w:space="0" w:color="auto"/>
      </w:divBdr>
    </w:div>
    <w:div w:id="1487209962">
      <w:bodyDiv w:val="1"/>
      <w:marLeft w:val="0"/>
      <w:marRight w:val="0"/>
      <w:marTop w:val="0"/>
      <w:marBottom w:val="0"/>
      <w:divBdr>
        <w:top w:val="none" w:sz="0" w:space="0" w:color="auto"/>
        <w:left w:val="none" w:sz="0" w:space="0" w:color="auto"/>
        <w:bottom w:val="none" w:sz="0" w:space="0" w:color="auto"/>
        <w:right w:val="none" w:sz="0" w:space="0" w:color="auto"/>
      </w:divBdr>
    </w:div>
    <w:div w:id="1490710179">
      <w:bodyDiv w:val="1"/>
      <w:marLeft w:val="0"/>
      <w:marRight w:val="0"/>
      <w:marTop w:val="0"/>
      <w:marBottom w:val="0"/>
      <w:divBdr>
        <w:top w:val="none" w:sz="0" w:space="0" w:color="auto"/>
        <w:left w:val="none" w:sz="0" w:space="0" w:color="auto"/>
        <w:bottom w:val="none" w:sz="0" w:space="0" w:color="auto"/>
        <w:right w:val="none" w:sz="0" w:space="0" w:color="auto"/>
      </w:divBdr>
    </w:div>
    <w:div w:id="1497529453">
      <w:bodyDiv w:val="1"/>
      <w:marLeft w:val="0"/>
      <w:marRight w:val="0"/>
      <w:marTop w:val="0"/>
      <w:marBottom w:val="0"/>
      <w:divBdr>
        <w:top w:val="none" w:sz="0" w:space="0" w:color="auto"/>
        <w:left w:val="none" w:sz="0" w:space="0" w:color="auto"/>
        <w:bottom w:val="none" w:sz="0" w:space="0" w:color="auto"/>
        <w:right w:val="none" w:sz="0" w:space="0" w:color="auto"/>
      </w:divBdr>
    </w:div>
    <w:div w:id="1499156231">
      <w:bodyDiv w:val="1"/>
      <w:marLeft w:val="0"/>
      <w:marRight w:val="0"/>
      <w:marTop w:val="0"/>
      <w:marBottom w:val="0"/>
      <w:divBdr>
        <w:top w:val="none" w:sz="0" w:space="0" w:color="auto"/>
        <w:left w:val="none" w:sz="0" w:space="0" w:color="auto"/>
        <w:bottom w:val="none" w:sz="0" w:space="0" w:color="auto"/>
        <w:right w:val="none" w:sz="0" w:space="0" w:color="auto"/>
      </w:divBdr>
    </w:div>
    <w:div w:id="1518156207">
      <w:bodyDiv w:val="1"/>
      <w:marLeft w:val="0"/>
      <w:marRight w:val="0"/>
      <w:marTop w:val="0"/>
      <w:marBottom w:val="0"/>
      <w:divBdr>
        <w:top w:val="none" w:sz="0" w:space="0" w:color="auto"/>
        <w:left w:val="none" w:sz="0" w:space="0" w:color="auto"/>
        <w:bottom w:val="none" w:sz="0" w:space="0" w:color="auto"/>
        <w:right w:val="none" w:sz="0" w:space="0" w:color="auto"/>
      </w:divBdr>
    </w:div>
    <w:div w:id="1519811661">
      <w:bodyDiv w:val="1"/>
      <w:marLeft w:val="0"/>
      <w:marRight w:val="0"/>
      <w:marTop w:val="0"/>
      <w:marBottom w:val="0"/>
      <w:divBdr>
        <w:top w:val="none" w:sz="0" w:space="0" w:color="auto"/>
        <w:left w:val="none" w:sz="0" w:space="0" w:color="auto"/>
        <w:bottom w:val="none" w:sz="0" w:space="0" w:color="auto"/>
        <w:right w:val="none" w:sz="0" w:space="0" w:color="auto"/>
      </w:divBdr>
    </w:div>
    <w:div w:id="1539851186">
      <w:bodyDiv w:val="1"/>
      <w:marLeft w:val="0"/>
      <w:marRight w:val="0"/>
      <w:marTop w:val="0"/>
      <w:marBottom w:val="0"/>
      <w:divBdr>
        <w:top w:val="none" w:sz="0" w:space="0" w:color="auto"/>
        <w:left w:val="none" w:sz="0" w:space="0" w:color="auto"/>
        <w:bottom w:val="none" w:sz="0" w:space="0" w:color="auto"/>
        <w:right w:val="none" w:sz="0" w:space="0" w:color="auto"/>
      </w:divBdr>
    </w:div>
    <w:div w:id="1543713674">
      <w:bodyDiv w:val="1"/>
      <w:marLeft w:val="0"/>
      <w:marRight w:val="0"/>
      <w:marTop w:val="0"/>
      <w:marBottom w:val="0"/>
      <w:divBdr>
        <w:top w:val="none" w:sz="0" w:space="0" w:color="auto"/>
        <w:left w:val="none" w:sz="0" w:space="0" w:color="auto"/>
        <w:bottom w:val="none" w:sz="0" w:space="0" w:color="auto"/>
        <w:right w:val="none" w:sz="0" w:space="0" w:color="auto"/>
      </w:divBdr>
    </w:div>
    <w:div w:id="1557160202">
      <w:bodyDiv w:val="1"/>
      <w:marLeft w:val="0"/>
      <w:marRight w:val="0"/>
      <w:marTop w:val="0"/>
      <w:marBottom w:val="0"/>
      <w:divBdr>
        <w:top w:val="none" w:sz="0" w:space="0" w:color="auto"/>
        <w:left w:val="none" w:sz="0" w:space="0" w:color="auto"/>
        <w:bottom w:val="none" w:sz="0" w:space="0" w:color="auto"/>
        <w:right w:val="none" w:sz="0" w:space="0" w:color="auto"/>
      </w:divBdr>
    </w:div>
    <w:div w:id="1562327445">
      <w:bodyDiv w:val="1"/>
      <w:marLeft w:val="0"/>
      <w:marRight w:val="0"/>
      <w:marTop w:val="0"/>
      <w:marBottom w:val="0"/>
      <w:divBdr>
        <w:top w:val="none" w:sz="0" w:space="0" w:color="auto"/>
        <w:left w:val="none" w:sz="0" w:space="0" w:color="auto"/>
        <w:bottom w:val="none" w:sz="0" w:space="0" w:color="auto"/>
        <w:right w:val="none" w:sz="0" w:space="0" w:color="auto"/>
      </w:divBdr>
    </w:div>
    <w:div w:id="1575385983">
      <w:bodyDiv w:val="1"/>
      <w:marLeft w:val="0"/>
      <w:marRight w:val="0"/>
      <w:marTop w:val="0"/>
      <w:marBottom w:val="0"/>
      <w:divBdr>
        <w:top w:val="none" w:sz="0" w:space="0" w:color="auto"/>
        <w:left w:val="none" w:sz="0" w:space="0" w:color="auto"/>
        <w:bottom w:val="none" w:sz="0" w:space="0" w:color="auto"/>
        <w:right w:val="none" w:sz="0" w:space="0" w:color="auto"/>
      </w:divBdr>
    </w:div>
    <w:div w:id="1578829061">
      <w:bodyDiv w:val="1"/>
      <w:marLeft w:val="0"/>
      <w:marRight w:val="0"/>
      <w:marTop w:val="0"/>
      <w:marBottom w:val="0"/>
      <w:divBdr>
        <w:top w:val="none" w:sz="0" w:space="0" w:color="auto"/>
        <w:left w:val="none" w:sz="0" w:space="0" w:color="auto"/>
        <w:bottom w:val="none" w:sz="0" w:space="0" w:color="auto"/>
        <w:right w:val="none" w:sz="0" w:space="0" w:color="auto"/>
      </w:divBdr>
    </w:div>
    <w:div w:id="1580407639">
      <w:bodyDiv w:val="1"/>
      <w:marLeft w:val="0"/>
      <w:marRight w:val="0"/>
      <w:marTop w:val="0"/>
      <w:marBottom w:val="0"/>
      <w:divBdr>
        <w:top w:val="none" w:sz="0" w:space="0" w:color="auto"/>
        <w:left w:val="none" w:sz="0" w:space="0" w:color="auto"/>
        <w:bottom w:val="none" w:sz="0" w:space="0" w:color="auto"/>
        <w:right w:val="none" w:sz="0" w:space="0" w:color="auto"/>
      </w:divBdr>
    </w:div>
    <w:div w:id="1581057282">
      <w:bodyDiv w:val="1"/>
      <w:marLeft w:val="0"/>
      <w:marRight w:val="0"/>
      <w:marTop w:val="0"/>
      <w:marBottom w:val="0"/>
      <w:divBdr>
        <w:top w:val="none" w:sz="0" w:space="0" w:color="auto"/>
        <w:left w:val="none" w:sz="0" w:space="0" w:color="auto"/>
        <w:bottom w:val="none" w:sz="0" w:space="0" w:color="auto"/>
        <w:right w:val="none" w:sz="0" w:space="0" w:color="auto"/>
      </w:divBdr>
    </w:div>
    <w:div w:id="1584143733">
      <w:bodyDiv w:val="1"/>
      <w:marLeft w:val="0"/>
      <w:marRight w:val="0"/>
      <w:marTop w:val="0"/>
      <w:marBottom w:val="0"/>
      <w:divBdr>
        <w:top w:val="none" w:sz="0" w:space="0" w:color="auto"/>
        <w:left w:val="none" w:sz="0" w:space="0" w:color="auto"/>
        <w:bottom w:val="none" w:sz="0" w:space="0" w:color="auto"/>
        <w:right w:val="none" w:sz="0" w:space="0" w:color="auto"/>
      </w:divBdr>
    </w:div>
    <w:div w:id="1592932678">
      <w:bodyDiv w:val="1"/>
      <w:marLeft w:val="0"/>
      <w:marRight w:val="0"/>
      <w:marTop w:val="0"/>
      <w:marBottom w:val="0"/>
      <w:divBdr>
        <w:top w:val="none" w:sz="0" w:space="0" w:color="auto"/>
        <w:left w:val="none" w:sz="0" w:space="0" w:color="auto"/>
        <w:bottom w:val="none" w:sz="0" w:space="0" w:color="auto"/>
        <w:right w:val="none" w:sz="0" w:space="0" w:color="auto"/>
      </w:divBdr>
    </w:div>
    <w:div w:id="1601716670">
      <w:bodyDiv w:val="1"/>
      <w:marLeft w:val="0"/>
      <w:marRight w:val="0"/>
      <w:marTop w:val="0"/>
      <w:marBottom w:val="0"/>
      <w:divBdr>
        <w:top w:val="none" w:sz="0" w:space="0" w:color="auto"/>
        <w:left w:val="none" w:sz="0" w:space="0" w:color="auto"/>
        <w:bottom w:val="none" w:sz="0" w:space="0" w:color="auto"/>
        <w:right w:val="none" w:sz="0" w:space="0" w:color="auto"/>
      </w:divBdr>
    </w:div>
    <w:div w:id="1612348843">
      <w:bodyDiv w:val="1"/>
      <w:marLeft w:val="0"/>
      <w:marRight w:val="0"/>
      <w:marTop w:val="0"/>
      <w:marBottom w:val="0"/>
      <w:divBdr>
        <w:top w:val="none" w:sz="0" w:space="0" w:color="auto"/>
        <w:left w:val="none" w:sz="0" w:space="0" w:color="auto"/>
        <w:bottom w:val="none" w:sz="0" w:space="0" w:color="auto"/>
        <w:right w:val="none" w:sz="0" w:space="0" w:color="auto"/>
      </w:divBdr>
    </w:div>
    <w:div w:id="1612856803">
      <w:bodyDiv w:val="1"/>
      <w:marLeft w:val="0"/>
      <w:marRight w:val="0"/>
      <w:marTop w:val="0"/>
      <w:marBottom w:val="0"/>
      <w:divBdr>
        <w:top w:val="none" w:sz="0" w:space="0" w:color="auto"/>
        <w:left w:val="none" w:sz="0" w:space="0" w:color="auto"/>
        <w:bottom w:val="none" w:sz="0" w:space="0" w:color="auto"/>
        <w:right w:val="none" w:sz="0" w:space="0" w:color="auto"/>
      </w:divBdr>
    </w:div>
    <w:div w:id="1613628268">
      <w:bodyDiv w:val="1"/>
      <w:marLeft w:val="0"/>
      <w:marRight w:val="0"/>
      <w:marTop w:val="0"/>
      <w:marBottom w:val="0"/>
      <w:divBdr>
        <w:top w:val="none" w:sz="0" w:space="0" w:color="auto"/>
        <w:left w:val="none" w:sz="0" w:space="0" w:color="auto"/>
        <w:bottom w:val="none" w:sz="0" w:space="0" w:color="auto"/>
        <w:right w:val="none" w:sz="0" w:space="0" w:color="auto"/>
      </w:divBdr>
    </w:div>
    <w:div w:id="1617716343">
      <w:bodyDiv w:val="1"/>
      <w:marLeft w:val="0"/>
      <w:marRight w:val="0"/>
      <w:marTop w:val="0"/>
      <w:marBottom w:val="0"/>
      <w:divBdr>
        <w:top w:val="none" w:sz="0" w:space="0" w:color="auto"/>
        <w:left w:val="none" w:sz="0" w:space="0" w:color="auto"/>
        <w:bottom w:val="none" w:sz="0" w:space="0" w:color="auto"/>
        <w:right w:val="none" w:sz="0" w:space="0" w:color="auto"/>
      </w:divBdr>
    </w:div>
    <w:div w:id="1636444074">
      <w:bodyDiv w:val="1"/>
      <w:marLeft w:val="0"/>
      <w:marRight w:val="0"/>
      <w:marTop w:val="0"/>
      <w:marBottom w:val="0"/>
      <w:divBdr>
        <w:top w:val="none" w:sz="0" w:space="0" w:color="auto"/>
        <w:left w:val="none" w:sz="0" w:space="0" w:color="auto"/>
        <w:bottom w:val="none" w:sz="0" w:space="0" w:color="auto"/>
        <w:right w:val="none" w:sz="0" w:space="0" w:color="auto"/>
      </w:divBdr>
    </w:div>
    <w:div w:id="1655715650">
      <w:bodyDiv w:val="1"/>
      <w:marLeft w:val="0"/>
      <w:marRight w:val="0"/>
      <w:marTop w:val="0"/>
      <w:marBottom w:val="0"/>
      <w:divBdr>
        <w:top w:val="none" w:sz="0" w:space="0" w:color="auto"/>
        <w:left w:val="none" w:sz="0" w:space="0" w:color="auto"/>
        <w:bottom w:val="none" w:sz="0" w:space="0" w:color="auto"/>
        <w:right w:val="none" w:sz="0" w:space="0" w:color="auto"/>
      </w:divBdr>
    </w:div>
    <w:div w:id="1658072184">
      <w:bodyDiv w:val="1"/>
      <w:marLeft w:val="0"/>
      <w:marRight w:val="0"/>
      <w:marTop w:val="0"/>
      <w:marBottom w:val="0"/>
      <w:divBdr>
        <w:top w:val="none" w:sz="0" w:space="0" w:color="auto"/>
        <w:left w:val="none" w:sz="0" w:space="0" w:color="auto"/>
        <w:bottom w:val="none" w:sz="0" w:space="0" w:color="auto"/>
        <w:right w:val="none" w:sz="0" w:space="0" w:color="auto"/>
      </w:divBdr>
    </w:div>
    <w:div w:id="1658338400">
      <w:bodyDiv w:val="1"/>
      <w:marLeft w:val="0"/>
      <w:marRight w:val="0"/>
      <w:marTop w:val="0"/>
      <w:marBottom w:val="0"/>
      <w:divBdr>
        <w:top w:val="none" w:sz="0" w:space="0" w:color="auto"/>
        <w:left w:val="none" w:sz="0" w:space="0" w:color="auto"/>
        <w:bottom w:val="none" w:sz="0" w:space="0" w:color="auto"/>
        <w:right w:val="none" w:sz="0" w:space="0" w:color="auto"/>
      </w:divBdr>
    </w:div>
    <w:div w:id="1660647507">
      <w:bodyDiv w:val="1"/>
      <w:marLeft w:val="0"/>
      <w:marRight w:val="0"/>
      <w:marTop w:val="0"/>
      <w:marBottom w:val="0"/>
      <w:divBdr>
        <w:top w:val="none" w:sz="0" w:space="0" w:color="auto"/>
        <w:left w:val="none" w:sz="0" w:space="0" w:color="auto"/>
        <w:bottom w:val="none" w:sz="0" w:space="0" w:color="auto"/>
        <w:right w:val="none" w:sz="0" w:space="0" w:color="auto"/>
      </w:divBdr>
    </w:div>
    <w:div w:id="1668047109">
      <w:bodyDiv w:val="1"/>
      <w:marLeft w:val="0"/>
      <w:marRight w:val="0"/>
      <w:marTop w:val="0"/>
      <w:marBottom w:val="0"/>
      <w:divBdr>
        <w:top w:val="none" w:sz="0" w:space="0" w:color="auto"/>
        <w:left w:val="none" w:sz="0" w:space="0" w:color="auto"/>
        <w:bottom w:val="none" w:sz="0" w:space="0" w:color="auto"/>
        <w:right w:val="none" w:sz="0" w:space="0" w:color="auto"/>
      </w:divBdr>
    </w:div>
    <w:div w:id="1672685783">
      <w:bodyDiv w:val="1"/>
      <w:marLeft w:val="0"/>
      <w:marRight w:val="0"/>
      <w:marTop w:val="0"/>
      <w:marBottom w:val="0"/>
      <w:divBdr>
        <w:top w:val="none" w:sz="0" w:space="0" w:color="auto"/>
        <w:left w:val="none" w:sz="0" w:space="0" w:color="auto"/>
        <w:bottom w:val="none" w:sz="0" w:space="0" w:color="auto"/>
        <w:right w:val="none" w:sz="0" w:space="0" w:color="auto"/>
      </w:divBdr>
    </w:div>
    <w:div w:id="1693993922">
      <w:bodyDiv w:val="1"/>
      <w:marLeft w:val="0"/>
      <w:marRight w:val="0"/>
      <w:marTop w:val="0"/>
      <w:marBottom w:val="0"/>
      <w:divBdr>
        <w:top w:val="none" w:sz="0" w:space="0" w:color="auto"/>
        <w:left w:val="none" w:sz="0" w:space="0" w:color="auto"/>
        <w:bottom w:val="none" w:sz="0" w:space="0" w:color="auto"/>
        <w:right w:val="none" w:sz="0" w:space="0" w:color="auto"/>
      </w:divBdr>
    </w:div>
    <w:div w:id="1714764817">
      <w:bodyDiv w:val="1"/>
      <w:marLeft w:val="0"/>
      <w:marRight w:val="0"/>
      <w:marTop w:val="0"/>
      <w:marBottom w:val="0"/>
      <w:divBdr>
        <w:top w:val="none" w:sz="0" w:space="0" w:color="auto"/>
        <w:left w:val="none" w:sz="0" w:space="0" w:color="auto"/>
        <w:bottom w:val="none" w:sz="0" w:space="0" w:color="auto"/>
        <w:right w:val="none" w:sz="0" w:space="0" w:color="auto"/>
      </w:divBdr>
    </w:div>
    <w:div w:id="1724908540">
      <w:bodyDiv w:val="1"/>
      <w:marLeft w:val="0"/>
      <w:marRight w:val="0"/>
      <w:marTop w:val="0"/>
      <w:marBottom w:val="0"/>
      <w:divBdr>
        <w:top w:val="none" w:sz="0" w:space="0" w:color="auto"/>
        <w:left w:val="none" w:sz="0" w:space="0" w:color="auto"/>
        <w:bottom w:val="none" w:sz="0" w:space="0" w:color="auto"/>
        <w:right w:val="none" w:sz="0" w:space="0" w:color="auto"/>
      </w:divBdr>
    </w:div>
    <w:div w:id="1737707760">
      <w:bodyDiv w:val="1"/>
      <w:marLeft w:val="0"/>
      <w:marRight w:val="0"/>
      <w:marTop w:val="0"/>
      <w:marBottom w:val="0"/>
      <w:divBdr>
        <w:top w:val="none" w:sz="0" w:space="0" w:color="auto"/>
        <w:left w:val="none" w:sz="0" w:space="0" w:color="auto"/>
        <w:bottom w:val="none" w:sz="0" w:space="0" w:color="auto"/>
        <w:right w:val="none" w:sz="0" w:space="0" w:color="auto"/>
      </w:divBdr>
    </w:div>
    <w:div w:id="1758865319">
      <w:bodyDiv w:val="1"/>
      <w:marLeft w:val="0"/>
      <w:marRight w:val="0"/>
      <w:marTop w:val="0"/>
      <w:marBottom w:val="0"/>
      <w:divBdr>
        <w:top w:val="none" w:sz="0" w:space="0" w:color="auto"/>
        <w:left w:val="none" w:sz="0" w:space="0" w:color="auto"/>
        <w:bottom w:val="none" w:sz="0" w:space="0" w:color="auto"/>
        <w:right w:val="none" w:sz="0" w:space="0" w:color="auto"/>
      </w:divBdr>
    </w:div>
    <w:div w:id="1767311452">
      <w:bodyDiv w:val="1"/>
      <w:marLeft w:val="0"/>
      <w:marRight w:val="0"/>
      <w:marTop w:val="0"/>
      <w:marBottom w:val="0"/>
      <w:divBdr>
        <w:top w:val="none" w:sz="0" w:space="0" w:color="auto"/>
        <w:left w:val="none" w:sz="0" w:space="0" w:color="auto"/>
        <w:bottom w:val="none" w:sz="0" w:space="0" w:color="auto"/>
        <w:right w:val="none" w:sz="0" w:space="0" w:color="auto"/>
      </w:divBdr>
    </w:div>
    <w:div w:id="1780906316">
      <w:bodyDiv w:val="1"/>
      <w:marLeft w:val="0"/>
      <w:marRight w:val="0"/>
      <w:marTop w:val="0"/>
      <w:marBottom w:val="0"/>
      <w:divBdr>
        <w:top w:val="none" w:sz="0" w:space="0" w:color="auto"/>
        <w:left w:val="none" w:sz="0" w:space="0" w:color="auto"/>
        <w:bottom w:val="none" w:sz="0" w:space="0" w:color="auto"/>
        <w:right w:val="none" w:sz="0" w:space="0" w:color="auto"/>
      </w:divBdr>
    </w:div>
    <w:div w:id="1782842087">
      <w:bodyDiv w:val="1"/>
      <w:marLeft w:val="0"/>
      <w:marRight w:val="0"/>
      <w:marTop w:val="0"/>
      <w:marBottom w:val="0"/>
      <w:divBdr>
        <w:top w:val="none" w:sz="0" w:space="0" w:color="auto"/>
        <w:left w:val="none" w:sz="0" w:space="0" w:color="auto"/>
        <w:bottom w:val="none" w:sz="0" w:space="0" w:color="auto"/>
        <w:right w:val="none" w:sz="0" w:space="0" w:color="auto"/>
      </w:divBdr>
    </w:div>
    <w:div w:id="1795639027">
      <w:bodyDiv w:val="1"/>
      <w:marLeft w:val="0"/>
      <w:marRight w:val="0"/>
      <w:marTop w:val="0"/>
      <w:marBottom w:val="0"/>
      <w:divBdr>
        <w:top w:val="none" w:sz="0" w:space="0" w:color="auto"/>
        <w:left w:val="none" w:sz="0" w:space="0" w:color="auto"/>
        <w:bottom w:val="none" w:sz="0" w:space="0" w:color="auto"/>
        <w:right w:val="none" w:sz="0" w:space="0" w:color="auto"/>
      </w:divBdr>
    </w:div>
    <w:div w:id="1797604166">
      <w:bodyDiv w:val="1"/>
      <w:marLeft w:val="0"/>
      <w:marRight w:val="0"/>
      <w:marTop w:val="0"/>
      <w:marBottom w:val="0"/>
      <w:divBdr>
        <w:top w:val="none" w:sz="0" w:space="0" w:color="auto"/>
        <w:left w:val="none" w:sz="0" w:space="0" w:color="auto"/>
        <w:bottom w:val="none" w:sz="0" w:space="0" w:color="auto"/>
        <w:right w:val="none" w:sz="0" w:space="0" w:color="auto"/>
      </w:divBdr>
    </w:div>
    <w:div w:id="1799452595">
      <w:bodyDiv w:val="1"/>
      <w:marLeft w:val="0"/>
      <w:marRight w:val="0"/>
      <w:marTop w:val="0"/>
      <w:marBottom w:val="0"/>
      <w:divBdr>
        <w:top w:val="none" w:sz="0" w:space="0" w:color="auto"/>
        <w:left w:val="none" w:sz="0" w:space="0" w:color="auto"/>
        <w:bottom w:val="none" w:sz="0" w:space="0" w:color="auto"/>
        <w:right w:val="none" w:sz="0" w:space="0" w:color="auto"/>
      </w:divBdr>
    </w:div>
    <w:div w:id="1813868626">
      <w:bodyDiv w:val="1"/>
      <w:marLeft w:val="0"/>
      <w:marRight w:val="0"/>
      <w:marTop w:val="0"/>
      <w:marBottom w:val="0"/>
      <w:divBdr>
        <w:top w:val="none" w:sz="0" w:space="0" w:color="auto"/>
        <w:left w:val="none" w:sz="0" w:space="0" w:color="auto"/>
        <w:bottom w:val="none" w:sz="0" w:space="0" w:color="auto"/>
        <w:right w:val="none" w:sz="0" w:space="0" w:color="auto"/>
      </w:divBdr>
    </w:div>
    <w:div w:id="1817188342">
      <w:bodyDiv w:val="1"/>
      <w:marLeft w:val="0"/>
      <w:marRight w:val="0"/>
      <w:marTop w:val="0"/>
      <w:marBottom w:val="0"/>
      <w:divBdr>
        <w:top w:val="none" w:sz="0" w:space="0" w:color="auto"/>
        <w:left w:val="none" w:sz="0" w:space="0" w:color="auto"/>
        <w:bottom w:val="none" w:sz="0" w:space="0" w:color="auto"/>
        <w:right w:val="none" w:sz="0" w:space="0" w:color="auto"/>
      </w:divBdr>
    </w:div>
    <w:div w:id="1825899964">
      <w:bodyDiv w:val="1"/>
      <w:marLeft w:val="0"/>
      <w:marRight w:val="0"/>
      <w:marTop w:val="0"/>
      <w:marBottom w:val="0"/>
      <w:divBdr>
        <w:top w:val="none" w:sz="0" w:space="0" w:color="auto"/>
        <w:left w:val="none" w:sz="0" w:space="0" w:color="auto"/>
        <w:bottom w:val="none" w:sz="0" w:space="0" w:color="auto"/>
        <w:right w:val="none" w:sz="0" w:space="0" w:color="auto"/>
      </w:divBdr>
    </w:div>
    <w:div w:id="1850290334">
      <w:bodyDiv w:val="1"/>
      <w:marLeft w:val="0"/>
      <w:marRight w:val="0"/>
      <w:marTop w:val="0"/>
      <w:marBottom w:val="0"/>
      <w:divBdr>
        <w:top w:val="none" w:sz="0" w:space="0" w:color="auto"/>
        <w:left w:val="none" w:sz="0" w:space="0" w:color="auto"/>
        <w:bottom w:val="none" w:sz="0" w:space="0" w:color="auto"/>
        <w:right w:val="none" w:sz="0" w:space="0" w:color="auto"/>
      </w:divBdr>
    </w:div>
    <w:div w:id="1868787152">
      <w:bodyDiv w:val="1"/>
      <w:marLeft w:val="0"/>
      <w:marRight w:val="0"/>
      <w:marTop w:val="0"/>
      <w:marBottom w:val="0"/>
      <w:divBdr>
        <w:top w:val="none" w:sz="0" w:space="0" w:color="auto"/>
        <w:left w:val="none" w:sz="0" w:space="0" w:color="auto"/>
        <w:bottom w:val="none" w:sz="0" w:space="0" w:color="auto"/>
        <w:right w:val="none" w:sz="0" w:space="0" w:color="auto"/>
      </w:divBdr>
    </w:div>
    <w:div w:id="1870099696">
      <w:bodyDiv w:val="1"/>
      <w:marLeft w:val="0"/>
      <w:marRight w:val="0"/>
      <w:marTop w:val="0"/>
      <w:marBottom w:val="0"/>
      <w:divBdr>
        <w:top w:val="none" w:sz="0" w:space="0" w:color="auto"/>
        <w:left w:val="none" w:sz="0" w:space="0" w:color="auto"/>
        <w:bottom w:val="none" w:sz="0" w:space="0" w:color="auto"/>
        <w:right w:val="none" w:sz="0" w:space="0" w:color="auto"/>
      </w:divBdr>
    </w:div>
    <w:div w:id="1874727873">
      <w:bodyDiv w:val="1"/>
      <w:marLeft w:val="0"/>
      <w:marRight w:val="0"/>
      <w:marTop w:val="0"/>
      <w:marBottom w:val="0"/>
      <w:divBdr>
        <w:top w:val="none" w:sz="0" w:space="0" w:color="auto"/>
        <w:left w:val="none" w:sz="0" w:space="0" w:color="auto"/>
        <w:bottom w:val="none" w:sz="0" w:space="0" w:color="auto"/>
        <w:right w:val="none" w:sz="0" w:space="0" w:color="auto"/>
      </w:divBdr>
    </w:div>
    <w:div w:id="1884059095">
      <w:bodyDiv w:val="1"/>
      <w:marLeft w:val="0"/>
      <w:marRight w:val="0"/>
      <w:marTop w:val="0"/>
      <w:marBottom w:val="0"/>
      <w:divBdr>
        <w:top w:val="none" w:sz="0" w:space="0" w:color="auto"/>
        <w:left w:val="none" w:sz="0" w:space="0" w:color="auto"/>
        <w:bottom w:val="none" w:sz="0" w:space="0" w:color="auto"/>
        <w:right w:val="none" w:sz="0" w:space="0" w:color="auto"/>
      </w:divBdr>
    </w:div>
    <w:div w:id="1887639164">
      <w:bodyDiv w:val="1"/>
      <w:marLeft w:val="0"/>
      <w:marRight w:val="0"/>
      <w:marTop w:val="0"/>
      <w:marBottom w:val="0"/>
      <w:divBdr>
        <w:top w:val="none" w:sz="0" w:space="0" w:color="auto"/>
        <w:left w:val="none" w:sz="0" w:space="0" w:color="auto"/>
        <w:bottom w:val="none" w:sz="0" w:space="0" w:color="auto"/>
        <w:right w:val="none" w:sz="0" w:space="0" w:color="auto"/>
      </w:divBdr>
    </w:div>
    <w:div w:id="1895507159">
      <w:bodyDiv w:val="1"/>
      <w:marLeft w:val="0"/>
      <w:marRight w:val="0"/>
      <w:marTop w:val="0"/>
      <w:marBottom w:val="0"/>
      <w:divBdr>
        <w:top w:val="none" w:sz="0" w:space="0" w:color="auto"/>
        <w:left w:val="none" w:sz="0" w:space="0" w:color="auto"/>
        <w:bottom w:val="none" w:sz="0" w:space="0" w:color="auto"/>
        <w:right w:val="none" w:sz="0" w:space="0" w:color="auto"/>
      </w:divBdr>
    </w:div>
    <w:div w:id="1921403554">
      <w:bodyDiv w:val="1"/>
      <w:marLeft w:val="0"/>
      <w:marRight w:val="0"/>
      <w:marTop w:val="0"/>
      <w:marBottom w:val="0"/>
      <w:divBdr>
        <w:top w:val="none" w:sz="0" w:space="0" w:color="auto"/>
        <w:left w:val="none" w:sz="0" w:space="0" w:color="auto"/>
        <w:bottom w:val="none" w:sz="0" w:space="0" w:color="auto"/>
        <w:right w:val="none" w:sz="0" w:space="0" w:color="auto"/>
      </w:divBdr>
    </w:div>
    <w:div w:id="1926455607">
      <w:bodyDiv w:val="1"/>
      <w:marLeft w:val="0"/>
      <w:marRight w:val="0"/>
      <w:marTop w:val="0"/>
      <w:marBottom w:val="0"/>
      <w:divBdr>
        <w:top w:val="none" w:sz="0" w:space="0" w:color="auto"/>
        <w:left w:val="none" w:sz="0" w:space="0" w:color="auto"/>
        <w:bottom w:val="none" w:sz="0" w:space="0" w:color="auto"/>
        <w:right w:val="none" w:sz="0" w:space="0" w:color="auto"/>
      </w:divBdr>
    </w:div>
    <w:div w:id="1940215167">
      <w:bodyDiv w:val="1"/>
      <w:marLeft w:val="0"/>
      <w:marRight w:val="0"/>
      <w:marTop w:val="0"/>
      <w:marBottom w:val="0"/>
      <w:divBdr>
        <w:top w:val="none" w:sz="0" w:space="0" w:color="auto"/>
        <w:left w:val="none" w:sz="0" w:space="0" w:color="auto"/>
        <w:bottom w:val="none" w:sz="0" w:space="0" w:color="auto"/>
        <w:right w:val="none" w:sz="0" w:space="0" w:color="auto"/>
      </w:divBdr>
    </w:div>
    <w:div w:id="1944917874">
      <w:bodyDiv w:val="1"/>
      <w:marLeft w:val="0"/>
      <w:marRight w:val="0"/>
      <w:marTop w:val="0"/>
      <w:marBottom w:val="0"/>
      <w:divBdr>
        <w:top w:val="none" w:sz="0" w:space="0" w:color="auto"/>
        <w:left w:val="none" w:sz="0" w:space="0" w:color="auto"/>
        <w:bottom w:val="none" w:sz="0" w:space="0" w:color="auto"/>
        <w:right w:val="none" w:sz="0" w:space="0" w:color="auto"/>
      </w:divBdr>
    </w:div>
    <w:div w:id="1947418033">
      <w:bodyDiv w:val="1"/>
      <w:marLeft w:val="0"/>
      <w:marRight w:val="0"/>
      <w:marTop w:val="0"/>
      <w:marBottom w:val="0"/>
      <w:divBdr>
        <w:top w:val="none" w:sz="0" w:space="0" w:color="auto"/>
        <w:left w:val="none" w:sz="0" w:space="0" w:color="auto"/>
        <w:bottom w:val="none" w:sz="0" w:space="0" w:color="auto"/>
        <w:right w:val="none" w:sz="0" w:space="0" w:color="auto"/>
      </w:divBdr>
    </w:div>
    <w:div w:id="1949701863">
      <w:bodyDiv w:val="1"/>
      <w:marLeft w:val="0"/>
      <w:marRight w:val="0"/>
      <w:marTop w:val="0"/>
      <w:marBottom w:val="0"/>
      <w:divBdr>
        <w:top w:val="none" w:sz="0" w:space="0" w:color="auto"/>
        <w:left w:val="none" w:sz="0" w:space="0" w:color="auto"/>
        <w:bottom w:val="none" w:sz="0" w:space="0" w:color="auto"/>
        <w:right w:val="none" w:sz="0" w:space="0" w:color="auto"/>
      </w:divBdr>
    </w:div>
    <w:div w:id="1952934570">
      <w:bodyDiv w:val="1"/>
      <w:marLeft w:val="0"/>
      <w:marRight w:val="0"/>
      <w:marTop w:val="0"/>
      <w:marBottom w:val="0"/>
      <w:divBdr>
        <w:top w:val="none" w:sz="0" w:space="0" w:color="auto"/>
        <w:left w:val="none" w:sz="0" w:space="0" w:color="auto"/>
        <w:bottom w:val="none" w:sz="0" w:space="0" w:color="auto"/>
        <w:right w:val="none" w:sz="0" w:space="0" w:color="auto"/>
      </w:divBdr>
    </w:div>
    <w:div w:id="1958440024">
      <w:bodyDiv w:val="1"/>
      <w:marLeft w:val="0"/>
      <w:marRight w:val="0"/>
      <w:marTop w:val="0"/>
      <w:marBottom w:val="0"/>
      <w:divBdr>
        <w:top w:val="none" w:sz="0" w:space="0" w:color="auto"/>
        <w:left w:val="none" w:sz="0" w:space="0" w:color="auto"/>
        <w:bottom w:val="none" w:sz="0" w:space="0" w:color="auto"/>
        <w:right w:val="none" w:sz="0" w:space="0" w:color="auto"/>
      </w:divBdr>
    </w:div>
    <w:div w:id="1959216716">
      <w:bodyDiv w:val="1"/>
      <w:marLeft w:val="0"/>
      <w:marRight w:val="0"/>
      <w:marTop w:val="0"/>
      <w:marBottom w:val="0"/>
      <w:divBdr>
        <w:top w:val="none" w:sz="0" w:space="0" w:color="auto"/>
        <w:left w:val="none" w:sz="0" w:space="0" w:color="auto"/>
        <w:bottom w:val="none" w:sz="0" w:space="0" w:color="auto"/>
        <w:right w:val="none" w:sz="0" w:space="0" w:color="auto"/>
      </w:divBdr>
    </w:div>
    <w:div w:id="1973709615">
      <w:bodyDiv w:val="1"/>
      <w:marLeft w:val="0"/>
      <w:marRight w:val="0"/>
      <w:marTop w:val="0"/>
      <w:marBottom w:val="0"/>
      <w:divBdr>
        <w:top w:val="none" w:sz="0" w:space="0" w:color="auto"/>
        <w:left w:val="none" w:sz="0" w:space="0" w:color="auto"/>
        <w:bottom w:val="none" w:sz="0" w:space="0" w:color="auto"/>
        <w:right w:val="none" w:sz="0" w:space="0" w:color="auto"/>
      </w:divBdr>
    </w:div>
    <w:div w:id="1985307195">
      <w:bodyDiv w:val="1"/>
      <w:marLeft w:val="0"/>
      <w:marRight w:val="0"/>
      <w:marTop w:val="0"/>
      <w:marBottom w:val="0"/>
      <w:divBdr>
        <w:top w:val="none" w:sz="0" w:space="0" w:color="auto"/>
        <w:left w:val="none" w:sz="0" w:space="0" w:color="auto"/>
        <w:bottom w:val="none" w:sz="0" w:space="0" w:color="auto"/>
        <w:right w:val="none" w:sz="0" w:space="0" w:color="auto"/>
      </w:divBdr>
    </w:div>
    <w:div w:id="1989699221">
      <w:bodyDiv w:val="1"/>
      <w:marLeft w:val="0"/>
      <w:marRight w:val="0"/>
      <w:marTop w:val="0"/>
      <w:marBottom w:val="0"/>
      <w:divBdr>
        <w:top w:val="none" w:sz="0" w:space="0" w:color="auto"/>
        <w:left w:val="none" w:sz="0" w:space="0" w:color="auto"/>
        <w:bottom w:val="none" w:sz="0" w:space="0" w:color="auto"/>
        <w:right w:val="none" w:sz="0" w:space="0" w:color="auto"/>
      </w:divBdr>
    </w:div>
    <w:div w:id="2007515286">
      <w:bodyDiv w:val="1"/>
      <w:marLeft w:val="0"/>
      <w:marRight w:val="0"/>
      <w:marTop w:val="0"/>
      <w:marBottom w:val="0"/>
      <w:divBdr>
        <w:top w:val="none" w:sz="0" w:space="0" w:color="auto"/>
        <w:left w:val="none" w:sz="0" w:space="0" w:color="auto"/>
        <w:bottom w:val="none" w:sz="0" w:space="0" w:color="auto"/>
        <w:right w:val="none" w:sz="0" w:space="0" w:color="auto"/>
      </w:divBdr>
    </w:div>
    <w:div w:id="2009675326">
      <w:bodyDiv w:val="1"/>
      <w:marLeft w:val="0"/>
      <w:marRight w:val="0"/>
      <w:marTop w:val="0"/>
      <w:marBottom w:val="0"/>
      <w:divBdr>
        <w:top w:val="none" w:sz="0" w:space="0" w:color="auto"/>
        <w:left w:val="none" w:sz="0" w:space="0" w:color="auto"/>
        <w:bottom w:val="none" w:sz="0" w:space="0" w:color="auto"/>
        <w:right w:val="none" w:sz="0" w:space="0" w:color="auto"/>
      </w:divBdr>
    </w:div>
    <w:div w:id="2015067856">
      <w:bodyDiv w:val="1"/>
      <w:marLeft w:val="0"/>
      <w:marRight w:val="0"/>
      <w:marTop w:val="0"/>
      <w:marBottom w:val="0"/>
      <w:divBdr>
        <w:top w:val="none" w:sz="0" w:space="0" w:color="auto"/>
        <w:left w:val="none" w:sz="0" w:space="0" w:color="auto"/>
        <w:bottom w:val="none" w:sz="0" w:space="0" w:color="auto"/>
        <w:right w:val="none" w:sz="0" w:space="0" w:color="auto"/>
      </w:divBdr>
    </w:div>
    <w:div w:id="2020542269">
      <w:bodyDiv w:val="1"/>
      <w:marLeft w:val="0"/>
      <w:marRight w:val="0"/>
      <w:marTop w:val="0"/>
      <w:marBottom w:val="0"/>
      <w:divBdr>
        <w:top w:val="none" w:sz="0" w:space="0" w:color="auto"/>
        <w:left w:val="none" w:sz="0" w:space="0" w:color="auto"/>
        <w:bottom w:val="none" w:sz="0" w:space="0" w:color="auto"/>
        <w:right w:val="none" w:sz="0" w:space="0" w:color="auto"/>
      </w:divBdr>
    </w:div>
    <w:div w:id="2023630721">
      <w:bodyDiv w:val="1"/>
      <w:marLeft w:val="0"/>
      <w:marRight w:val="0"/>
      <w:marTop w:val="0"/>
      <w:marBottom w:val="0"/>
      <w:divBdr>
        <w:top w:val="none" w:sz="0" w:space="0" w:color="auto"/>
        <w:left w:val="none" w:sz="0" w:space="0" w:color="auto"/>
        <w:bottom w:val="none" w:sz="0" w:space="0" w:color="auto"/>
        <w:right w:val="none" w:sz="0" w:space="0" w:color="auto"/>
      </w:divBdr>
    </w:div>
    <w:div w:id="2026130034">
      <w:bodyDiv w:val="1"/>
      <w:marLeft w:val="0"/>
      <w:marRight w:val="0"/>
      <w:marTop w:val="0"/>
      <w:marBottom w:val="0"/>
      <w:divBdr>
        <w:top w:val="none" w:sz="0" w:space="0" w:color="auto"/>
        <w:left w:val="none" w:sz="0" w:space="0" w:color="auto"/>
        <w:bottom w:val="none" w:sz="0" w:space="0" w:color="auto"/>
        <w:right w:val="none" w:sz="0" w:space="0" w:color="auto"/>
      </w:divBdr>
    </w:div>
    <w:div w:id="2026862885">
      <w:bodyDiv w:val="1"/>
      <w:marLeft w:val="0"/>
      <w:marRight w:val="0"/>
      <w:marTop w:val="0"/>
      <w:marBottom w:val="0"/>
      <w:divBdr>
        <w:top w:val="none" w:sz="0" w:space="0" w:color="auto"/>
        <w:left w:val="none" w:sz="0" w:space="0" w:color="auto"/>
        <w:bottom w:val="none" w:sz="0" w:space="0" w:color="auto"/>
        <w:right w:val="none" w:sz="0" w:space="0" w:color="auto"/>
      </w:divBdr>
    </w:div>
    <w:div w:id="2028021409">
      <w:bodyDiv w:val="1"/>
      <w:marLeft w:val="0"/>
      <w:marRight w:val="0"/>
      <w:marTop w:val="0"/>
      <w:marBottom w:val="0"/>
      <w:divBdr>
        <w:top w:val="none" w:sz="0" w:space="0" w:color="auto"/>
        <w:left w:val="none" w:sz="0" w:space="0" w:color="auto"/>
        <w:bottom w:val="none" w:sz="0" w:space="0" w:color="auto"/>
        <w:right w:val="none" w:sz="0" w:space="0" w:color="auto"/>
      </w:divBdr>
    </w:div>
    <w:div w:id="2029408831">
      <w:bodyDiv w:val="1"/>
      <w:marLeft w:val="0"/>
      <w:marRight w:val="0"/>
      <w:marTop w:val="0"/>
      <w:marBottom w:val="0"/>
      <w:divBdr>
        <w:top w:val="none" w:sz="0" w:space="0" w:color="auto"/>
        <w:left w:val="none" w:sz="0" w:space="0" w:color="auto"/>
        <w:bottom w:val="none" w:sz="0" w:space="0" w:color="auto"/>
        <w:right w:val="none" w:sz="0" w:space="0" w:color="auto"/>
      </w:divBdr>
    </w:div>
    <w:div w:id="2030831009">
      <w:bodyDiv w:val="1"/>
      <w:marLeft w:val="0"/>
      <w:marRight w:val="0"/>
      <w:marTop w:val="0"/>
      <w:marBottom w:val="0"/>
      <w:divBdr>
        <w:top w:val="none" w:sz="0" w:space="0" w:color="auto"/>
        <w:left w:val="none" w:sz="0" w:space="0" w:color="auto"/>
        <w:bottom w:val="none" w:sz="0" w:space="0" w:color="auto"/>
        <w:right w:val="none" w:sz="0" w:space="0" w:color="auto"/>
      </w:divBdr>
    </w:div>
    <w:div w:id="2051488054">
      <w:bodyDiv w:val="1"/>
      <w:marLeft w:val="0"/>
      <w:marRight w:val="0"/>
      <w:marTop w:val="0"/>
      <w:marBottom w:val="0"/>
      <w:divBdr>
        <w:top w:val="none" w:sz="0" w:space="0" w:color="auto"/>
        <w:left w:val="none" w:sz="0" w:space="0" w:color="auto"/>
        <w:bottom w:val="none" w:sz="0" w:space="0" w:color="auto"/>
        <w:right w:val="none" w:sz="0" w:space="0" w:color="auto"/>
      </w:divBdr>
    </w:div>
    <w:div w:id="2064132216">
      <w:bodyDiv w:val="1"/>
      <w:marLeft w:val="0"/>
      <w:marRight w:val="0"/>
      <w:marTop w:val="0"/>
      <w:marBottom w:val="0"/>
      <w:divBdr>
        <w:top w:val="none" w:sz="0" w:space="0" w:color="auto"/>
        <w:left w:val="none" w:sz="0" w:space="0" w:color="auto"/>
        <w:bottom w:val="none" w:sz="0" w:space="0" w:color="auto"/>
        <w:right w:val="none" w:sz="0" w:space="0" w:color="auto"/>
      </w:divBdr>
    </w:div>
    <w:div w:id="2074617746">
      <w:bodyDiv w:val="1"/>
      <w:marLeft w:val="0"/>
      <w:marRight w:val="0"/>
      <w:marTop w:val="0"/>
      <w:marBottom w:val="0"/>
      <w:divBdr>
        <w:top w:val="none" w:sz="0" w:space="0" w:color="auto"/>
        <w:left w:val="none" w:sz="0" w:space="0" w:color="auto"/>
        <w:bottom w:val="none" w:sz="0" w:space="0" w:color="auto"/>
        <w:right w:val="none" w:sz="0" w:space="0" w:color="auto"/>
      </w:divBdr>
    </w:div>
    <w:div w:id="2076971398">
      <w:bodyDiv w:val="1"/>
      <w:marLeft w:val="0"/>
      <w:marRight w:val="0"/>
      <w:marTop w:val="0"/>
      <w:marBottom w:val="0"/>
      <w:divBdr>
        <w:top w:val="none" w:sz="0" w:space="0" w:color="auto"/>
        <w:left w:val="none" w:sz="0" w:space="0" w:color="auto"/>
        <w:bottom w:val="none" w:sz="0" w:space="0" w:color="auto"/>
        <w:right w:val="none" w:sz="0" w:space="0" w:color="auto"/>
      </w:divBdr>
    </w:div>
    <w:div w:id="2085561723">
      <w:bodyDiv w:val="1"/>
      <w:marLeft w:val="0"/>
      <w:marRight w:val="0"/>
      <w:marTop w:val="0"/>
      <w:marBottom w:val="0"/>
      <w:divBdr>
        <w:top w:val="none" w:sz="0" w:space="0" w:color="auto"/>
        <w:left w:val="none" w:sz="0" w:space="0" w:color="auto"/>
        <w:bottom w:val="none" w:sz="0" w:space="0" w:color="auto"/>
        <w:right w:val="none" w:sz="0" w:space="0" w:color="auto"/>
      </w:divBdr>
    </w:div>
    <w:div w:id="2123062340">
      <w:bodyDiv w:val="1"/>
      <w:marLeft w:val="0"/>
      <w:marRight w:val="0"/>
      <w:marTop w:val="0"/>
      <w:marBottom w:val="0"/>
      <w:divBdr>
        <w:top w:val="none" w:sz="0" w:space="0" w:color="auto"/>
        <w:left w:val="none" w:sz="0" w:space="0" w:color="auto"/>
        <w:bottom w:val="none" w:sz="0" w:space="0" w:color="auto"/>
        <w:right w:val="none" w:sz="0" w:space="0" w:color="auto"/>
      </w:divBdr>
    </w:div>
    <w:div w:id="2125341879">
      <w:bodyDiv w:val="1"/>
      <w:marLeft w:val="0"/>
      <w:marRight w:val="0"/>
      <w:marTop w:val="0"/>
      <w:marBottom w:val="0"/>
      <w:divBdr>
        <w:top w:val="none" w:sz="0" w:space="0" w:color="auto"/>
        <w:left w:val="none" w:sz="0" w:space="0" w:color="auto"/>
        <w:bottom w:val="none" w:sz="0" w:space="0" w:color="auto"/>
        <w:right w:val="none" w:sz="0" w:space="0" w:color="auto"/>
      </w:divBdr>
    </w:div>
    <w:div w:id="2125495360">
      <w:bodyDiv w:val="1"/>
      <w:marLeft w:val="0"/>
      <w:marRight w:val="0"/>
      <w:marTop w:val="0"/>
      <w:marBottom w:val="0"/>
      <w:divBdr>
        <w:top w:val="none" w:sz="0" w:space="0" w:color="auto"/>
        <w:left w:val="none" w:sz="0" w:space="0" w:color="auto"/>
        <w:bottom w:val="none" w:sz="0" w:space="0" w:color="auto"/>
        <w:right w:val="none" w:sz="0" w:space="0" w:color="auto"/>
      </w:divBdr>
    </w:div>
    <w:div w:id="2131898616">
      <w:bodyDiv w:val="1"/>
      <w:marLeft w:val="0"/>
      <w:marRight w:val="0"/>
      <w:marTop w:val="0"/>
      <w:marBottom w:val="0"/>
      <w:divBdr>
        <w:top w:val="none" w:sz="0" w:space="0" w:color="auto"/>
        <w:left w:val="none" w:sz="0" w:space="0" w:color="auto"/>
        <w:bottom w:val="none" w:sz="0" w:space="0" w:color="auto"/>
        <w:right w:val="none" w:sz="0" w:space="0" w:color="auto"/>
      </w:divBdr>
    </w:div>
    <w:div w:id="2134250991">
      <w:bodyDiv w:val="1"/>
      <w:marLeft w:val="0"/>
      <w:marRight w:val="0"/>
      <w:marTop w:val="0"/>
      <w:marBottom w:val="0"/>
      <w:divBdr>
        <w:top w:val="none" w:sz="0" w:space="0" w:color="auto"/>
        <w:left w:val="none" w:sz="0" w:space="0" w:color="auto"/>
        <w:bottom w:val="none" w:sz="0" w:space="0" w:color="auto"/>
        <w:right w:val="none" w:sz="0" w:space="0" w:color="auto"/>
      </w:divBdr>
    </w:div>
    <w:div w:id="214284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1.png"/><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package" Target="embeddings/Microsoft_Visio_Drawing9.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package" Target="embeddings/Microsoft_Visio_Drawing5.vsdx"/><Relationship Id="rId37" Type="http://schemas.openxmlformats.org/officeDocument/2006/relationships/image" Target="media/image18.emf"/><Relationship Id="rId40" Type="http://schemas.openxmlformats.org/officeDocument/2006/relationships/package" Target="embeddings/Microsoft_Visio_Drawing8.vsdx"/><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1.bin"/><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emf"/><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image" Target="media/image8.wmf"/><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5.jpeg"/><Relationship Id="rId38" Type="http://schemas.openxmlformats.org/officeDocument/2006/relationships/package" Target="embeddings/Microsoft_Visio_Drawing7.vsdx"/><Relationship Id="rId46" Type="http://schemas.openxmlformats.org/officeDocument/2006/relationships/footer" Target="footer6.xml"/><Relationship Id="rId20" Type="http://schemas.openxmlformats.org/officeDocument/2006/relationships/image" Target="media/image6.png"/><Relationship Id="rId41"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Geo93</b:Tag>
    <b:SourceType>ConferenceProceedings</b:SourceType>
    <b:Guid>{E7C8CFFF-9EE0-4A7F-BD7D-472DF2435128}</b:Guid>
    <b:Author>
      <b:Author>
        <b:NameList>
          <b:Person>
            <b:Last>Geoffrey E. Hinton</b:Last>
            <b:First>Richard</b:First>
            <b:Middle>S. Zemel</b:Middle>
          </b:Person>
        </b:NameList>
      </b:Author>
    </b:Author>
    <b:Title>Autoencoders, Minimum Description Length and Helmholtz Free Energy</b:Title>
    <b:JournalName>Advances in neural information processing systems 6</b:JournalName>
    <b:Year>November 1993</b:Year>
    <b:Pages>3-10</b:Pages>
    <b:ConferenceName>Advances in Neural Information Processing Systems 6</b:ConferenceName>
    <b:City>Denver, Colorado, USA</b:City>
    <b:RefOrder>36</b:RefOrder>
  </b:Source>
  <b:Source>
    <b:Tag>ITJ02</b:Tag>
    <b:SourceType>BookSection</b:SourceType>
    <b:Guid>{A52BEE34-8449-45E7-8DAB-5462E13432DE}</b:Guid>
    <b:Title>Properties of Population Principal Components</b:Title>
    <b:Year>2002</b:Year>
    <b:City>USA</b:City>
    <b:Author>
      <b:Author>
        <b:NameList>
          <b:Person>
            <b:Last>Jolliffe</b:Last>
            <b:First>I.</b:First>
            <b:Middle>T.</b:Middle>
          </b:Person>
        </b:NameList>
      </b:Author>
    </b:Author>
    <b:BookTitle>Principal Component Analysis</b:BookTitle>
    <b:Pages>10-28</b:Pages>
    <b:Publisher>Springer Publishing</b:Publisher>
    <b:RefOrder>34</b:RefOrder>
  </b:Source>
  <b:Source>
    <b:Tag>Pie</b:Tag>
    <b:SourceType>ConferenceProceedings</b:SourceType>
    <b:Guid>{8C673EFA-C71F-470B-8D67-702ED38DEF1A}</b:Guid>
    <b:Author>
      <b:Author>
        <b:NameList>
          <b:Person>
            <b:Last>Baldi</b:Last>
            <b:First>Pierre</b:First>
          </b:Person>
        </b:NameList>
      </b:Author>
    </b:Author>
    <b:Title>Autoencoders, Unsupervised Learning, and Deep Architectures</b:Title>
    <b:JournalName>Proceedings of ICML Workshop on Unsupervised and Transfer Learning</b:JournalName>
    <b:Year>July 2011</b:Year>
    <b:Pages>37-50</b:Pages>
    <b:City>Bellevue, Washington, USA</b:City>
    <b:ConferenceName>Proceedings of ICML Workshop on Unsupervised and Transfer Learning</b:ConferenceName>
    <b:RefOrder>37</b:RefOrder>
  </b:Source>
  <b:Source>
    <b:Tag>Die14</b:Tag>
    <b:SourceType>ConferenceProceedings</b:SourceType>
    <b:Guid>{FDCEF4EF-5744-4334-8BC4-C0BAF81064C4}</b:Guid>
    <b:Title>Auto-Encoding Variational Bayes</b:Title>
    <b:JournalName>International Conference on Learning Representations</b:JournalName>
    <b:Year>April 2014</b:Year>
    <b:Author>
      <b:Author>
        <b:NameList>
          <b:Person>
            <b:Last>Kingma</b:Last>
            <b:First>Diederik</b:First>
            <b:Middle>P.</b:Middle>
          </b:Person>
          <b:Person>
            <b:Last>Welling</b:Last>
            <b:First>Max</b:First>
          </b:Person>
        </b:NameList>
      </b:Author>
    </b:Author>
    <b:ConferenceName>International Conference on Learning Representations</b:ConferenceName>
    <b:City>Banff, Canada</b:City>
    <b:RefOrder>38</b:RefOrder>
  </b:Source>
  <b:Source>
    <b:Tag>Mar69</b:Tag>
    <b:SourceType>Book</b:SourceType>
    <b:Guid>{E8DED578-426E-4DDF-9B81-D0178E714B32}</b:Guid>
    <b:Title>Perceptrons: an introduction to computational geometry</b:Title>
    <b:Year>1969</b:Year>
    <b:Publisher>MIT Press</b:Publisher>
    <b:City>Cambridge, Massachusetts, USA</b:City>
    <b:Author>
      <b:Author>
        <b:NameList>
          <b:Person>
            <b:Last>Minsky</b:Last>
            <b:First>Marvin</b:First>
          </b:Person>
          <b:Person>
            <b:Last>Papert</b:Last>
            <b:First>Seymour</b:First>
          </b:Person>
        </b:NameList>
      </b:Author>
    </b:Author>
    <b:RefOrder>2</b:RefOrder>
  </b:Source>
  <b:Source>
    <b:Tag>Rum88</b:Tag>
    <b:SourceType>BookSection</b:SourceType>
    <b:Guid>{3A54F800-9BF8-446F-B327-967126637731}</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representations by back-propagating errors</b:Title>
    <b:Year>1988</b:Year>
    <b:Publisher>MIT Press</b:Publisher>
    <b:BookTitle>Neurocomputing: foundations of research</b:BookTitle>
    <b:Pages>696-699</b:Pages>
    <b:City>Cambridge, Massachusetts, USA</b:City>
    <b:RefOrder>3</b:RefOrder>
  </b:Source>
  <b:Source>
    <b:Tag>Sam59</b:Tag>
    <b:SourceType>JournalArticle</b:SourceType>
    <b:Guid>{12B91130-01E2-43C1-9B20-A4BDA1068E9B}</b:Guid>
    <b:Author>
      <b:Author>
        <b:NameList>
          <b:Person>
            <b:Last>Samuel</b:Last>
            <b:First>Arthur</b:First>
            <b:Middle>L.</b:Middle>
          </b:Person>
        </b:NameList>
      </b:Author>
    </b:Author>
    <b:Title>Some Studies in Machine Learning Using the Game of Checkers</b:Title>
    <b:Year>July 1959</b:Year>
    <b:Pages>210-229</b:Pages>
    <b:JournalName>IBM Journal of Research and Development</b:JournalName>
    <b:Volume>3</b:Volume>
    <b:Issue>3</b:Issue>
    <b:RefOrder>4</b:RefOrder>
  </b:Source>
  <b:Source>
    <b:Tag>Tom97</b:Tag>
    <b:SourceType>Book</b:SourceType>
    <b:Guid>{AA99C62A-D2A9-4893-B15D-C4643450F312}</b:Guid>
    <b:Title>Machine learning</b:Title>
    <b:Year>1997</b:Year>
    <b:Author>
      <b:Author>
        <b:NameList>
          <b:Person>
            <b:Last>Mitchel</b:Last>
            <b:First>Tom</b:First>
            <b:Middle>M.</b:Middle>
          </b:Person>
        </b:NameList>
      </b:Author>
    </b:Author>
    <b:City>New York, USA</b:City>
    <b:Publisher>McGraw-Hill Education</b:Publisher>
    <b:RefOrder>5</b:RefOrder>
  </b:Source>
  <b:Source>
    <b:Tag>Mic16</b:Tag>
    <b:SourceType>InternetSite</b:SourceType>
    <b:Guid>{6B69E844-484E-4F06-BDCA-E044D4A6163C}</b:Guid>
    <b:Title>What’s the Difference Between Artificial Intelligence, Machine Learning and Deep Learning?</b:Title>
    <b:Year>2016</b:Year>
    <b:Author>
      <b:Author>
        <b:NameList>
          <b:Person>
            <b:Last>Copeland</b:Last>
            <b:First>Michael</b:First>
          </b:Person>
        </b:NameList>
      </b:Author>
    </b:Author>
    <b:ProductionCompany>NVIDIA</b:ProductionCompany>
    <b:Month>July</b:Month>
    <b:Day>29</b:Day>
    <b:URL>https://blogs.nvidia.com/blog/2016/07/29/whats-difference-artificial-intelligence-machine-learning-deep-learning-ai/</b:URL>
    <b:RefOrder>6</b:RefOrder>
  </b:Source>
  <b:Source>
    <b:Tag>PCo03</b:Tag>
    <b:SourceType>JournalArticle</b:SourceType>
    <b:Guid>{0D9BD97D-1EED-4031-9FC4-76955ED1715A}</b:Guid>
    <b:Title>Experimental analysis of the dynamic, mechanical behavior of a chicken egg</b:Title>
    <b:Year>2003</b:Year>
    <b:Author>
      <b:Author>
        <b:NameList>
          <b:Person>
            <b:Last>Coucke</b:Last>
            <b:First>P.</b:First>
          </b:Person>
          <b:Person>
            <b:Last>Ketelaere</b:Last>
            <b:First>B.</b:First>
            <b:Middle>De.</b:Middle>
          </b:Person>
          <b:Person>
            <b:Last>Baerdemaeker</b:Last>
            <b:First>J.</b:First>
            <b:Middle>De.</b:Middle>
          </b:Person>
        </b:NameList>
      </b:Author>
    </b:Author>
    <b:JournalName>Journal of Sound and Vibration</b:JournalName>
    <b:Pages>711-721</b:Pages>
    <b:Volume>266</b:Volume>
    <b:RefOrder>7</b:RefOrder>
  </b:Source>
  <b:Source>
    <b:Tag>YCh13</b:Tag>
    <b:SourceType>JournalArticle</b:SourceType>
    <b:Guid>{4BCB4CF3-B83C-4B5D-8D40-A3AD46AB7BD9}</b:Guid>
    <b:Author>
      <b:Author>
        <b:NameList>
          <b:Person>
            <b:Last>Chung</b:Last>
            <b:First>Y.</b:First>
          </b:Person>
          <b:Person>
            <b:Last>Oh</b:Last>
            <b:First>S.</b:First>
          </b:Person>
          <b:Person>
            <b:Last>Lee</b:Last>
            <b:First>J.</b:First>
          </b:Person>
          <b:Person>
            <b:Last>Park</b:Last>
            <b:First>D.</b:First>
          </b:Person>
          <b:Person>
            <b:Last>Chang</b:Last>
            <b:First>H.</b:First>
            <b:Middle>H.</b:Middle>
          </b:Person>
          <b:Person>
            <b:Last>Kim</b:Last>
            <b:First>S.</b:First>
          </b:Person>
        </b:NameList>
      </b:Author>
    </b:Author>
    <b:Title>Automatic Detection and Recognition of Pig Wasting Diseases Using Sound Data in Audio Surveillance Systems</b:Title>
    <b:JournalName>Sensors</b:JournalName>
    <b:Year>2013</b:Year>
    <b:Pages>12929–12942</b:Pages>
    <b:RefOrder>8</b:RefOrder>
  </b:Source>
  <b:Source>
    <b:Tag>Yam06</b:Tag>
    <b:SourceType>ConferenceProceedings</b:SourceType>
    <b:Guid>{05E13245-1830-41F2-8D06-504761BBDEF1}</b:Guid>
    <b:Author>
      <b:Author>
        <b:NameList>
          <b:Person>
            <b:Last>Yamashita</b:Last>
            <b:First>A.</b:First>
          </b:Person>
          <b:Person>
            <b:Last>Hara</b:Last>
            <b:First>T.</b:First>
          </b:Person>
          <b:Person>
            <b:Last>Kaneko</b:Last>
            <b:First>T.</b:First>
          </b:Person>
        </b:NameList>
      </b:Author>
    </b:Author>
    <b:Title>Inspection of Visible and Invisible Features of Objects with Image and Sound Signal Processing</b:Title>
    <b:Year>October 2006</b:Year>
    <b:Pages>3837-3842</b:Pages>
    <b:ConferenceName>Proceedings of the 2006 IEEE/RSJ International Conference on Intelligent Robots and Systems (IROS2006)</b:ConferenceName>
    <b:City>Beijing, China</b:City>
    <b:RefOrder>9</b:RefOrder>
  </b:Source>
  <b:Source>
    <b:Tag>CCl05</b:Tag>
    <b:SourceType>ConferenceProceedings</b:SourceType>
    <b:Guid>{3FB563C1-EA80-4E5C-9609-67ADFA33A16A}</b:Guid>
    <b:Author>
      <b:Author>
        <b:NameList>
          <b:Person>
            <b:Last>Clavel</b:Last>
            <b:First>C.</b:First>
          </b:Person>
          <b:Person>
            <b:Last>Ehrette</b:Last>
            <b:First>T.</b:First>
          </b:Person>
          <b:Person>
            <b:Last>Richard</b:Last>
            <b:First>G.</b:First>
          </b:Person>
        </b:NameList>
      </b:Author>
    </b:Author>
    <b:Title>Events Detection for an Audio-Based Surveillance System</b:Title>
    <b:Year>July 2005</b:Year>
    <b:ConferenceName>Proceedings of 2005 IEEE International Conference on Multimedia and Expo</b:ConferenceName>
    <b:City>Amsterdam, Netherlands</b:City>
    <b:RefOrder>11</b:RefOrder>
  </b:Source>
  <b:Source>
    <b:Tag>YKo17</b:Tag>
    <b:SourceType>ConferenceProceedings</b:SourceType>
    <b:Guid>{712CA30C-16A5-42FA-8F6D-6170E5ED68AF}</b:Guid>
    <b:Author>
      <b:Author>
        <b:NameList>
          <b:Person>
            <b:Last>Koizumi</b:Last>
            <b:First>Y.</b:First>
          </b:Person>
          <b:Person>
            <b:Last>Saito</b:Last>
            <b:First>S.</b:First>
          </b:Person>
          <b:Person>
            <b:Last>Uematsu</b:Last>
            <b:First>H.</b:First>
          </b:Person>
          <b:Person>
            <b:Last>Harada</b:Last>
            <b:First>N.</b:First>
          </b:Person>
        </b:NameList>
      </b:Author>
    </b:Author>
    <b:Title>Optimizing Acoustic Feature Extractor for Anomalous Sound Detection Based on Neyman-Pearson Lemma</b:Title>
    <b:Year>September 2017</b:Year>
    <b:ConferenceName>Proceedings of European Signal Processing Conference (EUSIPCO)</b:ConferenceName>
    <b:City>Greek island of Kos</b:City>
    <b:RefOrder>10</b:RefOrder>
  </b:Source>
  <b:Source>
    <b:Tag>GVa07</b:Tag>
    <b:SourceType>ConferenceProceedings</b:SourceType>
    <b:Guid>{B0F12D04-1E03-45B4-A4CB-74A60F188BC4}</b:Guid>
    <b:Author>
      <b:Author>
        <b:NameList>
          <b:Person>
            <b:Last>Valenzise</b:Last>
            <b:First>G.</b:First>
          </b:Person>
          <b:Person>
            <b:Last>Gerosa</b:Last>
            <b:First>L.</b:First>
          </b:Person>
          <b:Person>
            <b:Last>Tagliasacchi</b:Last>
            <b:First>M.</b:First>
          </b:Person>
          <b:Person>
            <b:Last>Antonacci</b:Last>
            <b:First>F.</b:First>
          </b:Person>
          <b:Person>
            <b:Last>Sarti</b:Last>
            <b:First>A.</b:First>
          </b:Person>
        </b:NameList>
      </b:Author>
    </b:Author>
    <b:Title>Scream and Gunshot Detection and Localization for Audio-Surveillance</b:Title>
    <b:Year>September 2007</b:Year>
    <b:ConferenceName>Proceedings of Advanced Video and Signal based Surveillance</b:ConferenceName>
    <b:City>London, UK</b:City>
    <b:RefOrder>12</b:RefOrder>
  </b:Source>
  <b:Source>
    <b:Tag>Nta11</b:Tag>
    <b:SourceType>JournalArticle</b:SourceType>
    <b:Guid>{7CCCCE3A-4C54-4118-9D5D-B9440E0A8EBB}</b:Guid>
    <b:Author>
      <b:Author>
        <b:NameList>
          <b:Person>
            <b:Last>Ntalampiras</b:Last>
            <b:First>Stavros</b:First>
          </b:Person>
          <b:Person>
            <b:Last>Potamitis</b:Last>
            <b:First>Ilyas</b:First>
          </b:Person>
          <b:Person>
            <b:Last>Fakotakis</b:Last>
            <b:First>Nikos</b:First>
          </b:Person>
        </b:NameList>
      </b:Author>
    </b:Author>
    <b:Title>Probabilistic Novelty Detection for Acoustic Surveillance Under Real-World Conditions</b:Title>
    <b:Year>August 2011</b:Year>
    <b:JournalName>IEEE Transactions on Multimedia </b:JournalName>
    <b:Pages>713-719</b:Pages>
    <b:Volume>13</b:Volume>
    <b:Issue>4</b:Issue>
    <b:RefOrder>13</b:RefOrder>
  </b:Source>
  <b:Source>
    <b:Tag>PFo16</b:Tag>
    <b:SourceType>JournalArticle</b:SourceType>
    <b:Guid>{7DCA43E3-B3EE-4685-ACBB-02CBCC7157B7}</b:Guid>
    <b:Author>
      <b:Author>
        <b:NameList>
          <b:Person>
            <b:Last>Foggia</b:Last>
            <b:First>P.</b:First>
          </b:Person>
          <b:Person>
            <b:Last>Petkov</b:Last>
            <b:First>N.</b:First>
          </b:Person>
          <b:Person>
            <b:Last>Saggese</b:Last>
            <b:First>A.</b:First>
          </b:Person>
          <b:Person>
            <b:Last>Strisciuglio</b:Last>
            <b:First>N.</b:First>
          </b:Person>
          <b:Person>
            <b:Last>Vento</b:Last>
            <b:First>M.</b:First>
          </b:Person>
        </b:NameList>
      </b:Author>
    </b:Author>
    <b:Title>Audio Surveillance of Roads: A System for Detecting Anomalous Sounds</b:Title>
    <b:JournalName>IEEE Transactions on Intelligent Transportation Systems</b:JournalName>
    <b:Year>January 2016</b:Year>
    <b:Pages>279-288</b:Pages>
    <b:Volume>17</b:Volume>
    <b:Issue>1</b:Issue>
    <b:RefOrder>14</b:RefOrder>
  </b:Source>
  <b:Source>
    <b:Tag>HEg16</b:Tag>
    <b:SourceType>Report</b:SourceType>
    <b:Guid>{17397559-04BD-45A9-9058-1FC111C2BAF3}</b:Guid>
    <b:Title>CP-JKU submissions for DCASE-2016: a hybrid approach using binaural i-vectors</b:Title>
    <b:Year>September 2016</b:Year>
    <b:Author>
      <b:Author>
        <b:NameList>
          <b:Person>
            <b:Last>Eghbal-Zadeh</b:Last>
            <b:First>H.</b:First>
          </b:Person>
          <b:Person>
            <b:Last>Lehner</b:Last>
            <b:First>B.</b:First>
          </b:Person>
          <b:Person>
            <b:Last>Dorfer</b:Last>
            <b:First>M.</b:First>
          </b:Person>
          <b:Person>
            <b:Last>Widmer</b:Last>
            <b:First>G.</b:First>
          </b:Person>
        </b:NameList>
      </b:Author>
    </b:Author>
    <b:Publisher>DCASE2016 Challenge, Tech. Rep.</b:Publisher>
    <b:City>Budapest, Hungary</b:City>
    <b:RefOrder>15</b:RefOrder>
  </b:Source>
  <b:Source>
    <b:Tag>YHa17</b:Tag>
    <b:SourceType>Report</b:SourceType>
    <b:Guid>{0108E9E9-5DD8-4844-B974-6949BD967499}</b:Guid>
    <b:Author>
      <b:Author>
        <b:NameList>
          <b:Person>
            <b:Last>Han</b:Last>
            <b:First>Y.</b:First>
          </b:Person>
          <b:Person>
            <b:Last>Park</b:Last>
            <b:First>J.</b:First>
          </b:Person>
        </b:NameList>
      </b:Author>
    </b:Author>
    <b:Title>Convolutional neural networks with binaural representations and background subtraction for acoustic scene classification</b:Title>
    <b:Year>September 2017</b:Year>
    <b:Publisher>DCASE2017 Challenge, Tech. Rep.</b:Publisher>
    <b:City>Munich, Germany</b:City>
    <b:RefOrder>16</b:RefOrder>
  </b:Source>
  <b:Source>
    <b:Tag>Kom16</b:Tag>
    <b:SourceType>ConferenceProceedings</b:SourceType>
    <b:Guid>{A5C907D1-9C3C-4CB5-847D-B51754C8A432}</b:Guid>
    <b:Title>Acoustic event detection method using semi-supervised non-negative matrix factorization</b:Title>
    <b:Year>September 2016</b:Year>
    <b:City>Budapest, Hungary</b:City>
    <b:Author>
      <b:Author>
        <b:NameList>
          <b:Person>
            <b:Last>Komatsu</b:Last>
            <b:First>T.</b:First>
          </b:Person>
          <b:Person>
            <b:Last>Toizumi</b:Last>
            <b:First>T.</b:First>
          </b:Person>
          <b:Person>
            <b:Last>Kondo</b:Last>
            <b:First>R.</b:First>
          </b:Person>
          <b:Person>
            <b:Last>Senda</b:Last>
            <b:First>Y.</b:First>
          </b:Person>
        </b:NameList>
      </b:Author>
    </b:Author>
    <b:ConferenceName>Proceedings of the Detection and Classification of Acoustic Scenes and Events 2016 Workshop</b:ConferenceName>
    <b:Pages>45-49</b:Pages>
    <b:RefOrder>17</b:RefOrder>
  </b:Source>
  <b:Source>
    <b:Tag>Hay17</b:Tag>
    <b:SourceType>JournalArticle</b:SourceType>
    <b:Guid>{157BF244-58FF-4718-92BD-778C6D14E0E0}</b:Guid>
    <b:Author>
      <b:Author>
        <b:NameList>
          <b:Person>
            <b:Last>Hayashi</b:Last>
            <b:First>T.</b:First>
          </b:Person>
          <b:Person>
            <b:Last>Watanabe</b:Last>
            <b:First>S.</b:First>
          </b:Person>
          <b:Person>
            <b:Last>Toda</b:Last>
            <b:First>T.</b:First>
          </b:Person>
          <b:Person>
            <b:Last>Hori</b:Last>
            <b:First>T.</b:First>
          </b:Person>
          <b:Person>
            <b:Last>Roux</b:Last>
            <b:First>J.</b:First>
            <b:Middle>Le</b:Middle>
          </b:Person>
          <b:Person>
            <b:Last>Takeda</b:Last>
            <b:First>K.</b:First>
          </b:Person>
        </b:NameList>
      </b:Author>
    </b:Author>
    <b:Title>Duration-controlled LSTM for polyphonic sound event detection</b:Title>
    <b:Year>August 2017</b:Year>
    <b:JournalName>IEEE/ACM Transactions on Audio, Speech, and Language Processing</b:JournalName>
    <b:Pages>2059 - 2070</b:Pages>
    <b:Volume>25</b:Volume>
    <b:Issue>11</b:Issue>
    <b:RefOrder>18</b:RefOrder>
  </b:Source>
  <b:Source>
    <b:Tag>SAd18</b:Tag>
    <b:SourceType>ConferenceProceedings</b:SourceType>
    <b:Guid>{2713F185-BF64-4E70-8B82-B297FAA8209B}</b:Guid>
    <b:Title>Multichannel Sound Event Detection Using 3D Convolutional Neural Networks for Learning Inter-channel Features</b:Title>
    <b:Year>January 2018</b:Year>
    <b:Author>
      <b:Author>
        <b:NameList>
          <b:Person>
            <b:Last>Adavanne</b:Last>
            <b:First>S.</b:First>
          </b:Person>
          <b:Person>
            <b:Last>Politis</b:Last>
            <b:First>A.</b:First>
          </b:Person>
          <b:Person>
            <b:Last>Virtanen</b:Last>
            <b:First>T.</b:First>
          </b:Person>
        </b:NameList>
      </b:Author>
    </b:Author>
    <b:ConferenceName>arXiv preprint arXiv:1801.09522, 2018</b:ConferenceName>
    <b:RefOrder>19</b:RefOrder>
  </b:Source>
  <b:Source>
    <b:Tag>Liu13</b:Tag>
    <b:SourceType>JournalArticle</b:SourceType>
    <b:Guid>{ABDCCB32-C05A-4EE5-A40D-311F9248B1D9}</b:Guid>
    <b:Author>
      <b:Author>
        <b:NameList>
          <b:Person>
            <b:Last>Liu</b:Last>
            <b:First>S.</b:First>
          </b:Person>
          <b:Person>
            <b:Last>Yamada</b:Last>
            <b:First>M.</b:First>
          </b:Person>
          <b:Person>
            <b:Last>Collier</b:Last>
            <b:First>N.</b:First>
          </b:Person>
          <b:Person>
            <b:Last>Sugiyama</b:Last>
            <b:First>M.</b:First>
          </b:Person>
        </b:NameList>
      </b:Author>
    </b:Author>
    <b:Title>Change-Point Detection in Time-Series Data by Relative Density-Ratio Estimation</b:Title>
    <b:Year>2013</b:Year>
    <b:JournalName>Neural Networks</b:JournalName>
    <b:Pages>72-83</b:Pages>
    <b:Volume>43</b:Volume>
    <b:RefOrder>21</b:RefOrder>
  </b:Source>
  <b:Source>
    <b:Tag>Bas93</b:Tag>
    <b:SourceType>Book</b:SourceType>
    <b:Guid>{22A4B39F-9E70-4D64-B5C6-3B949B58E4D7}</b:Guid>
    <b:Author>
      <b:Author>
        <b:NameList>
          <b:Person>
            <b:Last>Basseville</b:Last>
            <b:First>M.</b:First>
          </b:Person>
          <b:Person>
            <b:Last>Nikiforov</b:Last>
            <b:First>I.</b:First>
            <b:Middle>V.</b:Middle>
          </b:Person>
        </b:NameList>
      </b:Author>
    </b:Author>
    <b:Title>Detection of Abrupt Changes: Theory and Application</b:Title>
    <b:Year>1993</b:Year>
    <b:Volume>104</b:Volume>
    <b:City>New Jersey, USA</b:City>
    <b:Publisher>Prentice Hall Englewood Cliffs</b:Publisher>
    <b:RefOrder>20</b:RefOrder>
  </b:Source>
  <b:Source>
    <b:Tag>Tar95</b:Tag>
    <b:SourceType>ConferenceProceedings</b:SourceType>
    <b:Guid>{12E818F4-2F56-4559-B5F3-68C7FC2258DC}</b:Guid>
    <b:Author>
      <b:Author>
        <b:NameList>
          <b:Person>
            <b:Last>Tarassenko</b:Last>
            <b:First>L.</b:First>
          </b:Person>
          <b:Person>
            <b:Last>Hayton</b:Last>
            <b:First>P.</b:First>
          </b:Person>
          <b:Person>
            <b:Last>Cerneaz</b:Last>
            <b:First>N.</b:First>
          </b:Person>
          <b:Person>
            <b:Last>Brady</b:Last>
            <b:First>M.</b:First>
          </b:Person>
        </b:NameList>
      </b:Author>
    </b:Author>
    <b:Title>Novelty detection for the identification of masses in mammograms</b:Title>
    <b:Year>June 1995</b:Year>
    <b:ConferenceName>1995 Fourth International Conference on Artificial Neural Networks</b:ConferenceName>
    <b:City>Cambridge, UK</b:City>
    <b:RefOrder>23</b:RefOrder>
  </b:Source>
  <b:Source>
    <b:Tag>Ano13</b:Tag>
    <b:SourceType>ConferenceProceedings</b:SourceType>
    <b:Guid>{272D1D59-A903-4A99-86C7-F91EC5ACF659}</b:Guid>
    <b:Title>Anomaly detection of motors with feature emphasis using only normal sounds</b:Title>
    <b:Year>May 2013</b:Year>
    <b:City>Vancouver, Canada</b:City>
    <b:ConferenceName>Acoustics, Speech, and Signal Processing (ICASSP), International Conference on</b:ConferenceName>
    <b:Pages>2800-2804</b:Pages>
    <b:Author>
      <b:Author>
        <b:NameList>
          <b:Person>
            <b:Last>Ono</b:Last>
            <b:First>Y.</b:First>
          </b:Person>
          <b:Person>
            <b:Last>Onishi</b:Last>
            <b:First>Y.</b:First>
          </b:Person>
          <b:Person>
            <b:Last>Koshinaka</b:Last>
            <b:First>T.</b:First>
          </b:Person>
          <b:Person>
            <b:Last>Takata</b:Last>
            <b:First>S.</b:First>
          </b:Person>
          <b:Person>
            <b:Last>Hoshuyama</b:Last>
            <b:First>O.</b:First>
          </b:Person>
        </b:NameList>
      </b:Author>
    </b:Author>
    <b:RefOrder>22</b:RefOrder>
  </b:Source>
  <b:Source>
    <b:Tag>Foo00</b:Tag>
    <b:SourceType>ConferenceProceedings</b:SourceType>
    <b:Guid>{4063B025-1A8A-4936-9623-8E5A9814F9C7}</b:Guid>
    <b:Title>Automatic audio segmentation using a measure of audio</b:Title>
    <b:Year>August 2000</b:Year>
    <b:Pages>452-455</b:Pages>
    <b:Volume>1</b:Volume>
    <b:Author>
      <b:Author>
        <b:NameList>
          <b:Person>
            <b:Last>Foote</b:Last>
            <b:First>J.</b:First>
          </b:Person>
        </b:NameList>
      </b:Author>
    </b:Author>
    <b:ConferenceName>Multimedia and Expo, 2000. ICME 2000. 2000 IEEE</b:ConferenceName>
    <b:City>New York, USA</b:City>
    <b:RefOrder>24</b:RefOrder>
  </b:Source>
  <b:Source>
    <b:Tag>MMa03</b:Tag>
    <b:SourceType>JournalArticle</b:SourceType>
    <b:Guid>{7D19222D-ABD2-4E11-9A71-5973FE0FBEA0}</b:Guid>
    <b:Author>
      <b:Author>
        <b:NameList>
          <b:Person>
            <b:Last>Markou</b:Last>
            <b:First>M.</b:First>
          </b:Person>
          <b:Person>
            <b:Last>Singh</b:Last>
            <b:First>S.</b:First>
          </b:Person>
        </b:NameList>
      </b:Author>
    </b:Author>
    <b:Title>Novelty detection: a review-part 1: statistical approaches</b:Title>
    <b:JournalName>Signal Processing</b:JournalName>
    <b:Year>December 2003 </b:Year>
    <b:Pages>2481-2497</b:Pages>
    <b:Volume>83</b:Volume>
    <b:Issue>12</b:Issue>
    <b:RefOrder>25</b:RefOrder>
  </b:Source>
  <b:Source>
    <b:Tag>DWS04</b:Tag>
    <b:SourceType>ConferenceProceedings</b:SourceType>
    <b:Guid>{3F07DF0D-4B12-4A69-A26C-5BE087B3A7D0}</b:Guid>
    <b:Title>Outlier detection and clustering by partial mixture modeling</b:Title>
    <b:Year>2004</b:Year>
    <b:Pages>453-464</b:Pages>
    <b:ConferenceName>COMPSTAT 2004 Proceedings in Computational Statistics</b:ConferenceName>
    <b:Author>
      <b:Author>
        <b:NameList>
          <b:Person>
            <b:Last>Scott</b:Last>
            <b:First>D.</b:First>
            <b:Middle>W.</b:Middle>
          </b:Person>
        </b:NameList>
      </b:Author>
    </b:Author>
    <b:RefOrder>26</b:RefOrder>
  </b:Source>
  <b:Source>
    <b:Tag>JMa03</b:Tag>
    <b:SourceType>ConferenceProceedings</b:SourceType>
    <b:Guid>{8065CD46-0F7C-4632-946A-695D34C6ECE2}</b:Guid>
    <b:Author>
      <b:Author>
        <b:NameList>
          <b:Person>
            <b:Last>Ma</b:Last>
            <b:First>J.</b:First>
          </b:Person>
          <b:Person>
            <b:Last>Perkins</b:Last>
            <b:First>S.</b:First>
          </b:Person>
        </b:NameList>
      </b:Author>
    </b:Author>
    <b:Title>Time-series novelty detection using one-class support vector machines</b:Title>
    <b:Year>July 2003</b:Year>
    <b:ConferenceName>Proceedings of the International Joint Conference on Neural Networks</b:ConferenceName>
    <b:City>Oregon, USA</b:City>
    <b:RefOrder>27</b:RefOrder>
  </b:Source>
  <b:Source>
    <b:Tag>MSa14</b:Tag>
    <b:SourceType>ConferenceProceedings</b:SourceType>
    <b:Guid>{29CF8708-5B27-4035-B04F-6DC7DD5F0B5D}</b:Guid>
    <b:Author>
      <b:Author>
        <b:NameList>
          <b:Person>
            <b:Last>Sakurada</b:Last>
            <b:First>M.</b:First>
          </b:Person>
          <b:Person>
            <b:Last>Yairi</b:Last>
            <b:First>T.</b:First>
          </b:Person>
        </b:NameList>
      </b:Author>
    </b:Author>
    <b:Title>Anomaly Detection Using Autoencoders with Nonlinear Dimensionality Reduction</b:Title>
    <b:Year>December 2014</b:Year>
    <b:ConferenceName>Proceedings of the MLSDA 2014 2nd Workshop on Machine Learning for Sensory Data Analysis</b:ConferenceName>
    <b:City>New York, USA</b:City>
    <b:RefOrder>28</b:RefOrder>
  </b:Source>
  <b:Source>
    <b:Tag>Mar15</b:Tag>
    <b:SourceType>ConferenceProceedings</b:SourceType>
    <b:Guid>{BC3A1FB0-9704-4949-A009-1F4FDEF2CDBC}</b:Guid>
    <b:Author>
      <b:Author>
        <b:NameList>
          <b:Person>
            <b:Last>Marchi</b:Last>
            <b:First>E.</b:First>
          </b:Person>
          <b:Person>
            <b:Last>Vesperini</b:Last>
            <b:First>F.</b:First>
          </b:Person>
          <b:Person>
            <b:Last>Eyben</b:Last>
            <b:First>F.</b:First>
          </b:Person>
          <b:Person>
            <b:Last>Squartini</b:Last>
            <b:First>S.</b:First>
          </b:Person>
          <b:Person>
            <b:Last>Schuller</b:Last>
            <b:First>B.</b:First>
          </b:Person>
        </b:NameList>
      </b:Author>
    </b:Author>
    <b:Title>A novel approach for automatic acoustic novelty detection using a denoising autoencoder with bidirectional LSTM neural networks</b:Title>
    <b:Year>April 2015</b:Year>
    <b:ConferenceName>Acoustics, Speech and Signal Processing (ICASSP), 2015 IEEE International Conference on</b:ConferenceName>
    <b:City>Brisbane, QLD, Australia </b:City>
    <b:Pages>1996-2000</b:Pages>
    <b:RefOrder>29</b:RefOrder>
  </b:Source>
  <b:Source>
    <b:Tag>XHu01</b:Tag>
    <b:SourceType>Book</b:SourceType>
    <b:Guid>{75FB9C87-C60A-4D79-A8B2-C793AD066E1E}</b:Guid>
    <b:Author>
      <b:Author>
        <b:NameList>
          <b:Person>
            <b:Last>Huang</b:Last>
            <b:First>X.</b:First>
          </b:Person>
          <b:Person>
            <b:Last>Acero</b:Last>
            <b:First>A.</b:First>
          </b:Person>
          <b:Person>
            <b:Last>Hon.</b:Last>
            <b:First>H.</b:First>
          </b:Person>
        </b:NameList>
      </b:Author>
    </b:Author>
    <b:Title>Spoken Language Processing: A guide to theory, algorithm, and system development</b:Title>
    <b:Year>2001</b:Year>
    <b:Publisher>Prentice Hall</b:Publisher>
    <b:RefOrder>31</b:RefOrder>
  </b:Source>
  <b:Source>
    <b:Tag>VũH18</b:Tag>
    <b:SourceType>Book</b:SourceType>
    <b:Guid>{F223B728-98F8-4C70-9435-8782BB7D1639}</b:Guid>
    <b:Author>
      <b:Author>
        <b:NameList>
          <b:Person>
            <b:Last>Tiệp</b:Last>
            <b:First>Vũ</b:First>
            <b:Middle>Hữu</b:Middle>
          </b:Person>
        </b:NameList>
      </b:Author>
    </b:Author>
    <b:Title>Machine Learning cơ bản</b:Title>
    <b:Year>2018</b:Year>
    <b:City>Hà Nội, VIệt Nam</b:City>
    <b:Publisher>NXB Khoa học kỹ thuật</b:Publisher>
    <b:RefOrder>32</b:RefOrder>
  </b:Source>
  <b:Source>
    <b:Tag>Nas08</b:Tag>
    <b:SourceType>Book</b:SourceType>
    <b:Guid>{2B470CEF-0B8D-4C81-B6C1-6CC3EF8877E3}</b:Guid>
    <b:Author>
      <b:Author>
        <b:NameList>
          <b:Person>
            <b:Last>Kehtarnavaz</b:Last>
            <b:First>Nasser</b:First>
          </b:Person>
        </b:NameList>
      </b:Author>
    </b:Author>
    <b:Title>Digital Signal Processing System Design: LabVIEW-Based Hybrid Programming</b:Title>
    <b:Year>2008</b:Year>
    <b:City>Cambridge, Massachusetts, USA</b:City>
    <b:Publisher>Academic Press</b:Publisher>
    <b:RefOrder>30</b:RefOrder>
  </b:Source>
  <b:Source>
    <b:Tag>Lin02</b:Tag>
    <b:SourceType>Report</b:SourceType>
    <b:Guid>{EB67E5DC-C82C-447D-A1E5-CABC3857E5FE}</b:Guid>
    <b:Title>A tutorial on Principal Components Analysis</b:Title>
    <b:Year>2002</b:Year>
    <b:Author>
      <b:Author>
        <b:NameList>
          <b:Person>
            <b:Last>Smith</b:Last>
            <b:First>Lindsay</b:First>
            <b:Middle>I.</b:Middle>
          </b:Person>
        </b:NameList>
      </b:Author>
    </b:Author>
    <b:Publisher>Computer Science Technical Report</b:Publisher>
    <b:RefOrder>35</b:RefOrder>
  </b:Source>
  <b:Source>
    <b:Tag>Mes16</b:Tag>
    <b:SourceType>JournalArticle</b:SourceType>
    <b:Guid>{081499FB-E7C1-476F-AF7C-50C18A6A772B}</b:Guid>
    <b:Title>Metrics for polyphonic sound event detection</b:Title>
    <b:Year>2016</b:Year>
    <b:Author>
      <b:Author>
        <b:NameList>
          <b:Person>
            <b:Last>A.</b:Last>
            <b:First>Mesaros</b:First>
          </b:Person>
          <b:Person>
            <b:Last>T.</b:Last>
            <b:First>Heittola</b:First>
          </b:Person>
          <b:Person>
            <b:Last>T.</b:Last>
            <b:First>Virtanen</b:First>
          </b:Person>
        </b:NameList>
      </b:Author>
    </b:Author>
    <b:JournalName>Applied Sciences</b:JournalName>
    <b:Volume>6</b:Volume>
    <b:Issue>6</b:Issue>
    <b:RefOrder>39</b:RefOrder>
  </b:Source>
  <b:Source>
    <b:Tag>Jos19</b:Tag>
    <b:SourceType>InternetSite</b:SourceType>
    <b:Guid>{9E1D95B8-497C-4D39-A771-C85DBC640F7E}</b:Guid>
    <b:Title>Understanding Variational Autoencoders (VAEs)</b:Title>
    <b:Year>2019</b:Year>
    <b:Month>September</b:Month>
    <b:Day>24</b:Day>
    <b:Author>
      <b:Author>
        <b:NameList>
          <b:Person>
            <b:Last>Rocca</b:Last>
            <b:First>Joseph</b:First>
          </b:Person>
        </b:NameList>
      </b:Author>
    </b:Author>
    <b:ProductionCompany>Towards Data Science Inc.</b:ProductionCompany>
    <b:URL>https://towardsdatascience.com/understanding-variational-autoencoders-vaes-f70510919f73</b:URL>
    <b:RefOrder>33</b:RefOrder>
  </b:Source>
  <b:Source>
    <b:Tag>JMc56</b:Tag>
    <b:SourceType>Report</b:SourceType>
    <b:Guid>{62134972-D11A-4EFC-B743-6F0653EEDF6A}</b:Guid>
    <b:Title>A Proposal for the Dartmouth Summer Research Project on Artificial Intelligence</b:Title>
    <b:Year>1956</b:Year>
    <b:City>England</b:City>
    <b:Publisher>Nikos Drakos, Computer Based Learning Unit, University of Leeds</b:Publisher>
    <b:Author>
      <b:Author>
        <b:NameList>
          <b:Person>
            <b:Last>McCarthy</b:Last>
            <b:First>J.</b:First>
          </b:Person>
          <b:Person>
            <b:Last>Minsky</b:Last>
            <b:First>M.</b:First>
            <b:Middle>L.</b:Middle>
          </b:Person>
          <b:Person>
            <b:Last>Rochester</b:Last>
            <b:First>N.</b:First>
          </b:Person>
          <b:Person>
            <b:Last>Shannon</b:Last>
            <b:First>C.E.</b:First>
          </b:Person>
        </b:NameList>
      </b:Author>
    </b:Author>
    <b:RefOrder>1</b:RefOrder>
  </b:Source>
</b:Sources>
</file>

<file path=customXml/itemProps1.xml><?xml version="1.0" encoding="utf-8"?>
<ds:datastoreItem xmlns:ds="http://schemas.openxmlformats.org/officeDocument/2006/customXml" ds:itemID="{D6F56E20-713D-4B99-91D9-FEE586E3F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7432</TotalTime>
  <Pages>1</Pages>
  <Words>11173</Words>
  <Characters>63691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Hiếu Minh</cp:lastModifiedBy>
  <cp:revision>63</cp:revision>
  <cp:lastPrinted>2020-05-14T01:59:00Z</cp:lastPrinted>
  <dcterms:created xsi:type="dcterms:W3CDTF">2019-05-28T09:10:00Z</dcterms:created>
  <dcterms:modified xsi:type="dcterms:W3CDTF">2020-05-14T08:55:00Z</dcterms:modified>
</cp:coreProperties>
</file>