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5D46E4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FIND FIT SHOES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5D46E4">
        <w:t xml:space="preserve"> </w:t>
      </w:r>
      <w:bookmarkStart w:id="0" w:name="_GoBack"/>
      <w:bookmarkEnd w:id="0"/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Hoang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Hieu</w:t>
      </w:r>
      <w:proofErr w:type="spellEnd"/>
      <w:r w:rsidR="00D81014">
        <w:t xml:space="preserve"> </w:t>
      </w:r>
      <w:r w:rsidR="002470DD">
        <w:t>(Leader).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Manh</w:t>
      </w:r>
      <w:proofErr w:type="spellEnd"/>
      <w:r>
        <w:t xml:space="preserve"> </w:t>
      </w:r>
      <w:proofErr w:type="spellStart"/>
      <w:r>
        <w:t>Khuong</w:t>
      </w:r>
      <w:proofErr w:type="spellEnd"/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Thi</w:t>
      </w:r>
      <w:proofErr w:type="spellEnd"/>
      <w:r>
        <w:t xml:space="preserve"> Hong</w:t>
      </w:r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>
        <w:t>):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B04C4C">
        <w:t xml:space="preserve">Hoang </w:t>
      </w:r>
      <w:proofErr w:type="spellStart"/>
      <w:r w:rsidR="00B04C4C">
        <w:t>Trung</w:t>
      </w:r>
      <w:proofErr w:type="spellEnd"/>
      <w:r w:rsidR="00B04C4C">
        <w:t xml:space="preserve"> </w:t>
      </w:r>
      <w:proofErr w:type="spellStart"/>
      <w:r w:rsidR="00B04C4C">
        <w:t>Hieu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62612"/>
    <w:rsid w:val="005811B4"/>
    <w:rsid w:val="005901E8"/>
    <w:rsid w:val="00591372"/>
    <w:rsid w:val="005A0780"/>
    <w:rsid w:val="005A4DB2"/>
    <w:rsid w:val="005C0362"/>
    <w:rsid w:val="005C620A"/>
    <w:rsid w:val="005D46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B548A"/>
    <w:rsid w:val="008C4198"/>
    <w:rsid w:val="008D64AA"/>
    <w:rsid w:val="008E38E6"/>
    <w:rsid w:val="008F166D"/>
    <w:rsid w:val="008F7728"/>
    <w:rsid w:val="009003D6"/>
    <w:rsid w:val="009139FA"/>
    <w:rsid w:val="00920CAB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4C4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HP</cp:lastModifiedBy>
  <cp:revision>16</cp:revision>
  <dcterms:created xsi:type="dcterms:W3CDTF">2014-03-03T12:28:00Z</dcterms:created>
  <dcterms:modified xsi:type="dcterms:W3CDTF">2014-09-10T08:40:00Z</dcterms:modified>
</cp:coreProperties>
</file>