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1604010</wp:posOffset>
            </wp:positionH>
            <wp:positionV relativeFrom="page">
              <wp:posOffset>435609</wp:posOffset>
            </wp:positionV>
            <wp:extent cx="1365250" cy="149275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149275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3302000</wp:posOffset>
            </wp:positionV>
            <wp:extent cx="6299200" cy="3810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81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96" w:lineRule="exact" w:before="52" w:after="1580"/>
        <w:ind w:left="864" w:right="576" w:firstLine="0"/>
        <w:jc w:val="center"/>
      </w:pPr>
      <w:r>
        <w:rPr>
          <w:rFonts w:ascii="Liberation Sans" w:hAnsi="Liberation Sans" w:eastAsia="Liberation Sans"/>
          <w:b/>
          <w:i w:val="0"/>
          <w:color w:val="1F4E79"/>
          <w:sz w:val="40"/>
        </w:rPr>
        <w:t>ĐỊ</w:t>
      </w:r>
      <w:r>
        <w:rPr>
          <w:rFonts w:ascii="Liberation Sans" w:hAnsi="Liberation Sans" w:eastAsia="Liberation Sans"/>
          <w:b/>
          <w:i w:val="0"/>
          <w:strike/>
          <w:color w:val="1F4E79"/>
          <w:sz w:val="40"/>
        </w:rPr>
        <w:t xml:space="preserve">NH HƯỚNG PHÁT TRIỂN CHI TIẾT </w:t>
      </w:r>
      <w:r>
        <w:br/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3T Reader / 3T Document AI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Windows + macOS | Sở hữu trí tuệ | Thương mại hóa B2B | License qua VPS</w:t>
      </w:r>
    </w:p>
    <w:p>
      <w:pPr>
        <w:sectPr>
          <w:pgSz w:w="12240" w:h="15840"/>
          <w:pgMar w:top="474" w:right="1350" w:bottom="360" w:left="10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8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0"/>
        </w:rPr>
        <w:t>Mục tiêu tài liệu</w:t>
      </w:r>
    </w:p>
    <w:p>
      <w:pPr>
        <w:sectPr>
          <w:type w:val="continuous"/>
          <w:pgSz w:w="12240" w:h="15840"/>
          <w:pgMar w:top="474" w:right="1350" w:bottom="360" w:left="1002" w:header="720" w:footer="720" w:gutter="0"/>
          <w:cols w:num="2" w:equalWidth="0">
            <w:col w:w="1706" w:space="0"/>
            <w:col w:w="8182" w:space="0"/>
          </w:cols>
          <w:docGrid w:linePitch="360"/>
        </w:sectPr>
      </w:pPr>
    </w:p>
    <w:p>
      <w:pPr>
        <w:autoSpaceDN w:val="0"/>
        <w:autoSpaceDE w:val="0"/>
        <w:widowControl/>
        <w:spacing w:line="384" w:lineRule="exact" w:before="0" w:after="188"/>
        <w:ind w:left="20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>xin chào b</w:t>
      </w:r>
      <w:r>
        <w:rPr>
          <w:rFonts w:ascii="ZapfDingbats" w:hAnsi="ZapfDingbats" w:eastAsia="ZapfDingbats"/>
          <w:b w:val="0"/>
          <w:i w:val="0"/>
          <w:color w:val="000000"/>
          <w:sz w:val="28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8"/>
        </w:rPr>
        <w:t>n</w:t>
      </w:r>
    </w:p>
    <w:p>
      <w:pPr>
        <w:sectPr>
          <w:type w:val="nextColumn"/>
          <w:pgSz w:w="12240" w:h="15840"/>
          <w:pgMar w:top="474" w:right="1350" w:bottom="360" w:left="1002" w:header="720" w:footer="720" w:gutter="0"/>
          <w:cols w:num="2" w:equalWidth="0">
            <w:col w:w="1706" w:space="0"/>
            <w:col w:w="8182" w:space="0"/>
          </w:cols>
          <w:docGrid w:linePitch="360"/>
        </w:sectPr>
      </w:pPr>
    </w:p>
    <w:p>
      <w:pPr>
        <w:autoSpaceDN w:val="0"/>
        <w:tabs>
          <w:tab w:pos="368" w:val="left"/>
        </w:tabs>
        <w:autoSpaceDE w:val="0"/>
        <w:widowControl/>
        <w:spacing w:line="248" w:lineRule="exact" w:before="0" w:after="0"/>
        <w:ind w:left="8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Đánh giá lại dự án hiện tại theo hư</w:t>
      </w:r>
      <w:r>
        <w:rPr>
          <w:u w:val="single" w:color="0000ff"/>
          <w:rFonts w:ascii="Liberation Sans" w:hAnsi="Liberation Sans" w:eastAsia="Liberation Sans"/>
          <w:b w:val="0"/>
          <w:i w:val="0"/>
          <w:color w:val="000000"/>
          <w:sz w:val="20"/>
        </w:rPr>
        <w:t>ớng đăng ký thương hiệu, bản quyền phần mềm và bán thương mại.</w:t>
      </w:r>
    </w:p>
    <w:p>
      <w:pPr>
        <w:autoSpaceDN w:val="0"/>
        <w:tabs>
          <w:tab w:pos="368" w:val="left"/>
        </w:tabs>
        <w:autoSpaceDE w:val="0"/>
        <w:widowControl/>
        <w:spacing w:line="248" w:lineRule="exact" w:before="16" w:after="0"/>
        <w:ind w:left="8" w:right="0" w:firstLine="0"/>
        <w:jc w:val="left"/>
      </w:pPr>
      <w:r>
        <w:rPr>
          <w:u w:val="single" w:color="0000ff"/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u w:val="single" w:color="0000ff"/>
          <w:rFonts w:ascii="Liberation Sans" w:hAnsi="Liberation Sans" w:eastAsia="Liberation Sans"/>
          <w:b w:val="0"/>
          <w:i w:val="0"/>
          <w:color w:val="000000"/>
          <w:sz w:val="20"/>
        </w:rPr>
        <w:t>Chỉ ra các rủi ro bản quyền/thư viện cần xử lý trước khi phát hành closed-source.</w:t>
      </w:r>
    </w:p>
    <w:p>
      <w:pPr>
        <w:autoSpaceDN w:val="0"/>
        <w:tabs>
          <w:tab w:pos="368" w:val="left"/>
        </w:tabs>
        <w:autoSpaceDE w:val="0"/>
        <w:widowControl/>
        <w:spacing w:line="248" w:lineRule="exact" w:before="18" w:after="0"/>
        <w:ind w:left="8" w:right="0" w:firstLine="0"/>
        <w:jc w:val="left"/>
      </w:pPr>
      <w:r>
        <w:rPr>
          <w:u w:val="single" w:color="0000ff"/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u w:val="single" w:color="0000ff"/>
          <w:rFonts w:ascii="Liberation Sans" w:hAnsi="Liberation Sans" w:eastAsia="Liberation Sans"/>
          <w:b w:val="0"/>
          <w:i w:val="0"/>
          <w:color w:val="000000"/>
          <w:sz w:val="20"/>
        </w:rPr>
        <w:t>Đề xuất cấu trúc phát triển dùng chung cho Windows và macOS để không phải viết hai app riêng.</w:t>
      </w:r>
    </w:p>
    <w:p>
      <w:pPr>
        <w:autoSpaceDN w:val="0"/>
        <w:tabs>
          <w:tab w:pos="368" w:val="left"/>
        </w:tabs>
        <w:autoSpaceDE w:val="0"/>
        <w:widowControl/>
        <w:spacing w:line="248" w:lineRule="exact" w:before="16" w:after="0"/>
        <w:ind w:left="8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Thiết kế hệ thống license key đưa về VPS để quản lý doanh nghiệp, kích hoạt máy, gia hạn, thu hồi và cập </w:t>
      </w:r>
    </w:p>
    <w:p>
      <w:pPr>
        <w:autoSpaceDN w:val="0"/>
        <w:autoSpaceDE w:val="0"/>
        <w:widowControl/>
        <w:spacing w:line="224" w:lineRule="exact" w:before="22" w:after="0"/>
        <w:ind w:left="36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nhật.</w:t>
      </w:r>
    </w:p>
    <w:p>
      <w:pPr>
        <w:autoSpaceDN w:val="0"/>
        <w:tabs>
          <w:tab w:pos="368" w:val="left"/>
        </w:tabs>
        <w:autoSpaceDE w:val="0"/>
        <w:widowControl/>
        <w:spacing w:line="248" w:lineRule="exact" w:before="36" w:after="0"/>
        <w:ind w:left="8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Đưa ra roadmap tính năng từ PDF cơ bản kiểu Foxit/Adobe đến AI xử lý tài liệu doanh nghiệp Việt Nam.</w:t>
      </w:r>
    </w:p>
    <w:p>
      <w:pPr>
        <w:autoSpaceDN w:val="0"/>
        <w:autoSpaceDE w:val="0"/>
        <w:widowControl/>
        <w:spacing w:line="178" w:lineRule="exact" w:before="9142" w:after="0"/>
        <w:ind w:left="216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646464"/>
          <w:sz w:val="16"/>
        </w:rPr>
        <w:t>3T Reader / 3T Document AI - Tài liệu định hướng phát triển, IP và thương mại hóa</w:t>
      </w:r>
    </w:p>
    <w:p>
      <w:pPr>
        <w:sectPr>
          <w:type w:val="continuous"/>
          <w:pgSz w:w="12240" w:h="15840"/>
          <w:pgMar w:top="474" w:right="1350" w:bottom="360" w:left="10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390" w:lineRule="exact" w:before="0" w:after="0"/>
        <w:ind w:left="12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32"/>
        </w:rPr>
        <w:t>1. Kết luận điều hành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62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Dự án có nền tảng sản phẩm thật: có app PyQt6, PDF viewer, tab, thumbnail, tìm kiếm, in, sửa PDF, tạo PDF, </w:t>
      </w:r>
    </w:p>
    <w:p>
      <w:pPr>
        <w:autoSpaceDN w:val="0"/>
        <w:autoSpaceDE w:val="0"/>
        <w:widowControl/>
        <w:spacing w:line="222" w:lineRule="exact" w:before="22" w:after="0"/>
        <w:ind w:left="3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ký số USB token/PKCS#11 và đóng gói Windows bằng PyInstaller.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36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Định hướng đúng không nên là “PDF Reader bình thường”, mà nên là “3T Document AI - nền tảng xử lý tài liệu </w:t>
      </w:r>
    </w:p>
    <w:p>
      <w:pPr>
        <w:autoSpaceDN w:val="0"/>
        <w:autoSpaceDE w:val="0"/>
        <w:widowControl/>
        <w:spacing w:line="224" w:lineRule="exact" w:before="22" w:after="0"/>
        <w:ind w:left="3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doanh nghiệp”.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36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Muốn bán cho doanh nghiệp trên Windows và macOS, cần tách lõi nghiệp vụ khỏi UI, chuẩn hóa engine PDF, </w:t>
      </w:r>
    </w:p>
    <w:p>
      <w:pPr>
        <w:autoSpaceDN w:val="0"/>
        <w:autoSpaceDE w:val="0"/>
        <w:widowControl/>
        <w:spacing w:line="224" w:lineRule="exact" w:before="20" w:after="0"/>
        <w:ind w:left="3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license, update, logging, bảo mật và đóng gói.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36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Rủi ro lớn nhất hiện tại là license mã nguồn mở: PyQt6 GPL, pdfjs-viewer-pyqt6 GPL-3.0-or-later, PyMuPDF </w:t>
      </w:r>
    </w:p>
    <w:p>
      <w:pPr>
        <w:autoSpaceDN w:val="0"/>
        <w:autoSpaceDE w:val="0"/>
        <w:widowControl/>
        <w:spacing w:line="224" w:lineRule="exact" w:before="22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AGPL/commercial. Nếu muốn bán closed-source, cần thay thế hoặc mua commercial license trước khi phát </w:t>
      </w:r>
    </w:p>
    <w:p>
      <w:pPr>
        <w:autoSpaceDN w:val="0"/>
        <w:autoSpaceDE w:val="0"/>
        <w:widowControl/>
        <w:spacing w:line="224" w:lineRule="exact" w:before="40" w:after="0"/>
        <w:ind w:left="3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hành.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36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Tên “3T Reader” có thể dùng cho sản phẩm PDF core, nhưng để bán B2B và mở rộng AI nên đăng ký/định vị </w:t>
      </w:r>
    </w:p>
    <w:p>
      <w:pPr>
        <w:autoSpaceDN w:val="0"/>
        <w:autoSpaceDE w:val="0"/>
        <w:widowControl/>
        <w:spacing w:line="222" w:lineRule="exact" w:before="22" w:after="0"/>
        <w:ind w:left="3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thêm “3T Document AI” hoặc “3T Docs AI”.</w:t>
      </w:r>
    </w:p>
    <w:p>
      <w:pPr>
        <w:autoSpaceDN w:val="0"/>
        <w:autoSpaceDE w:val="0"/>
        <w:widowControl/>
        <w:spacing w:line="390" w:lineRule="exact" w:before="514" w:after="62"/>
        <w:ind w:left="12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32"/>
        </w:rPr>
        <w:t>2. Hiện trạng dự án đã đọc được từ source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435"/>
        <w:gridCol w:w="3435"/>
        <w:gridCol w:w="3435"/>
      </w:tblGrid>
      <w:tr>
        <w:trPr>
          <w:trHeight w:hRule="exact" w:val="214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Nhóm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Đang có trong source/build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Nhận xét</w:t>
            </w:r>
          </w:p>
        </w:tc>
      </w:tr>
      <w:tr>
        <w:trPr>
          <w:trHeight w:hRule="exact" w:val="634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UI Desktop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2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PyQt6, QMainWindow, toolbar, menu,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QTabWidget, QDockWidget thumbnail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10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Có nền desktop rõ ràng, phù hợp MVP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Windows. Cần chuẩn hóa cross-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platform.</w:t>
            </w:r>
          </w:p>
        </w:tc>
      </w:tr>
      <w:tr>
        <w:trPr>
          <w:trHeight w:hRule="exact" w:val="422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PDF Viewer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pdfjs_viewer.PDFViewerWidget, PDF.js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trong Qt WebEngine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Hiển thị tốt, có annotation preset. Rủi ro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GPL do wrapper pdfjs-viewer-pyqt6.</w:t>
            </w:r>
          </w:p>
        </w:tc>
      </w:tr>
      <w:tr>
        <w:trPr>
          <w:trHeight w:hRule="exact" w:val="424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PDF Render/thumbnail/in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102" w:right="86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PyMuPDF/fitz dùng để render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thumbnail và in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10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Mạnh nhưng AGPL/commercial. Phải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xử lý trước khi bán closed-source.</w:t>
            </w:r>
          </w:p>
        </w:tc>
      </w:tr>
      <w:tr>
        <w:trPr>
          <w:trHeight w:hRule="exact" w:val="632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PDF edit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102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Tạo PDF, chèn ảnh, chèn text, chọn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object, undo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Là điểm khác biệt hơn reader đơn giản.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Cần hoàn thiện lưu thay đổi, history,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undo/redo.</w:t>
            </w:r>
          </w:p>
        </w:tc>
      </w:tr>
      <w:tr>
        <w:trPr>
          <w:trHeight w:hRule="exact" w:val="632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Ký số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PKCS#11, PyKCS11, pyHanko logic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trong core/pkcs11.py và actions/sign.py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Rất đáng giá cho B2B Việt Nam. Cần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tách module ký số riêng và kiểm thử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token nhiều nhà cung cấp.</w:t>
            </w:r>
          </w:p>
        </w:tc>
      </w:tr>
      <w:tr>
        <w:trPr>
          <w:trHeight w:hRule="exact" w:val="630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Recent files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core/recent.py lưu recent_files.json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Cần đổi sang thư mục chuẩn theo từng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OS: AppData trên Windows, Application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Support trên macOS.</w:t>
            </w:r>
          </w:p>
        </w:tc>
      </w:tr>
      <w:tr>
        <w:trPr>
          <w:trHeight w:hRule="exact" w:val="632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Updater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GitHub releases/latest, tải installer .exe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Hiện chỉ hợp Windows. B2B nên dùng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update server riêng hoặc private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channel, có kiểm chữ ký.</w:t>
            </w:r>
          </w:p>
        </w:tc>
      </w:tr>
      <w:tr>
        <w:trPr>
          <w:trHeight w:hRule="exact" w:val="422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Build artifact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02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dist/Reader3T_PDF ~606MB, build/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~30MB nằm trong project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06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Không nên đưa dist/build vào repo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chính; cần CI/CD riêng.</w:t>
            </w:r>
          </w:p>
        </w:tc>
      </w:tr>
      <w:tr>
        <w:trPr>
          <w:trHeight w:hRule="exact" w:val="424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Repo hygiene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2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.gitignore đang chứa nội dung kiểu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PowerShell bị ghi nhầm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Cần sửa .gitignore, xóa __pycache__,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build, dist khỏi Git history nếu cần.</w:t>
            </w:r>
          </w:p>
        </w:tc>
      </w:tr>
    </w:tbl>
    <w:p>
      <w:pPr>
        <w:autoSpaceDN w:val="0"/>
        <w:autoSpaceDE w:val="0"/>
        <w:widowControl/>
        <w:spacing w:line="390" w:lineRule="exact" w:before="744" w:after="60"/>
        <w:ind w:left="12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32"/>
        </w:rPr>
        <w:t>3. Điểm đỏ về bản quyền/thương mại cần xử lý trước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2576"/>
        <w:gridCol w:w="2576"/>
        <w:gridCol w:w="2576"/>
        <w:gridCol w:w="2576"/>
      </w:tblGrid>
      <w:tr>
        <w:trPr>
          <w:trHeight w:hRule="exact" w:val="42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Thành phần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Quan sát trong dự án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Rủi ro khi bán closed-</w:t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Hướng xử lý khuyến nghị</w:t>
            </w:r>
          </w:p>
        </w:tc>
      </w:tr>
      <w:tr>
        <w:trPr>
          <w:trHeight w:hRule="exact" w:val="125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PyQt6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App import PyQt6 rộng rãi;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build có QtWebEngine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PyQt bản miễn phí theo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GPL; nếu app closed-source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không tương thích GPL thì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cần commercial license.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4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Ưu tiên chuyển sang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PySide6 LGPL hoặc mua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PyQt commercial. Nếu giữ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QtWebEngine, kiểm nghĩa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vụ LGPL/GPL của Qt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module.</w:t>
            </w:r>
          </w:p>
        </w:tc>
      </w:tr>
      <w:tr>
        <w:trPr>
          <w:trHeight w:hRule="exact" w:val="104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pdfjs-viewer-pyqt6 1.2.0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METADATA ghi License: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GPL-3.0-or-later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GPL có thể buộc mở source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toàn bộ ứng dụng nếu phân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phối cùng app.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Không dùng cho bản thương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mại closed-source. Tự viết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viewer bằng PDF.js Apache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2.0 + QWebEngine/PySide6,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hoặc chọn SDK thương mại.</w:t>
            </w:r>
          </w:p>
        </w:tc>
      </w:tr>
      <w:tr>
        <w:trPr>
          <w:trHeight w:hRule="exact" w:val="63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PyMuPDF 1.27.2.2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METADATA ghi Dual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Licensed - GNU AFFERO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GPL 3.0 or Artifex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AGPL rất mạnh; dùng trong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app thương mại đóng có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nguy cơ bắt buộc mở source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Mua commercial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Artifex/PyMuPDF hoặc thay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engine: pypdfium2, PDFium, </w:t>
            </w:r>
          </w:p>
        </w:tc>
      </w:tr>
    </w:tbl>
    <w:p>
      <w:pPr>
        <w:autoSpaceDN w:val="0"/>
        <w:autoSpaceDE w:val="0"/>
        <w:widowControl/>
        <w:spacing w:line="178" w:lineRule="exact" w:before="88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646464"/>
          <w:sz w:val="16"/>
        </w:rPr>
        <w:t>3T Reader / 3T Document AI - Tài liệu định hướng phát triển, IP và thương mại hóa</w:t>
      </w:r>
    </w:p>
    <w:p>
      <w:pPr>
        <w:sectPr>
          <w:pgSz w:w="12240" w:h="15840"/>
          <w:pgMar w:top="468" w:right="936" w:bottom="360" w:left="9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2566"/>
        <w:gridCol w:w="2566"/>
        <w:gridCol w:w="2566"/>
        <w:gridCol w:w="2566"/>
      </w:tblGrid>
      <w:tr>
        <w:trPr>
          <w:trHeight w:hRule="exact" w:val="42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Commercial License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hoặc cần license thương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mại.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4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qpdf/pikepdf cho thao tác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cấu trúc, PDF.js cho render.</w:t>
            </w:r>
          </w:p>
        </w:tc>
      </w:tr>
      <w:tr>
        <w:trPr>
          <w:trHeight w:hRule="exact" w:val="63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PDF.js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Có thư mục pdfjs/LICENSE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Apache 2.0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Apache 2.0 thường phù hợp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thương mại nếu giữ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notice/license.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Có thể dùng làm viewer web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nội bộ nếu bỏ wrapper GPL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và giữ NOTICE/license.</w:t>
            </w:r>
          </w:p>
        </w:tc>
      </w:tr>
      <w:tr>
        <w:trPr>
          <w:trHeight w:hRule="exact" w:val="125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Icon SVG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108" w:right="242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assets/icons nhiều file svg,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có file trùng .svg.svg, chưa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thấy LICENSE nguồn icon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Nếu lấy icon từ mạng không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rõ license có thể bị bắt bẻ khi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đăng ký/thương mại.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104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Thay toàn bộ bằng bộ icon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tự thiết kế hoặc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Lucide/Heroicons có license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rõ; lưu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LICENSES/third_party_notic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es.</w:t>
            </w:r>
          </w:p>
        </w:tc>
      </w:tr>
      <w:tr>
        <w:trPr>
          <w:trHeight w:hRule="exact" w:val="63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Font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Chưa thấy font bundled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Nếu sau này nhúng font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thương mại không rõ quyền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sẽ rủi ro.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Dùng system font hoặc Noto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Sans/Inter/Roboto kèm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license OFL/Apache hợp lệ.</w:t>
            </w:r>
          </w:p>
        </w:tc>
      </w:tr>
      <w:tr>
        <w:trPr>
          <w:trHeight w:hRule="exact" w:val="84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Ký số/PKCS#11 DLL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Dò tên DLL nhà cung cấp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token trong Windows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System32/SysWOW64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Không được bundle DLL nhà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cung cấp nếu không có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quyền.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4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Chỉ detect DLL đã cài trên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máy khách; không đóng gói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driver token. Ghi rõ trong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EULA.</w:t>
            </w:r>
          </w:p>
        </w:tc>
      </w:tr>
      <w:tr>
        <w:trPr>
          <w:trHeight w:hRule="exact" w:val="83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GitHub updater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Repo congdinh73/reader-pdf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Nếu repo public/asset không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kiểm chữ ký, doanh nghiệp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có thể không chấp nhận.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4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Dùng VPS riêng, HTTPS,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manifest có chữ ký số; hoặc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private release theo khách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hàng.</w:t>
            </w:r>
          </w:p>
        </w:tc>
      </w:tr>
    </w:tbl>
    <w:p>
      <w:pPr>
        <w:autoSpaceDN w:val="0"/>
        <w:tabs>
          <w:tab w:pos="372" w:val="left"/>
        </w:tabs>
        <w:autoSpaceDE w:val="0"/>
        <w:widowControl/>
        <w:spacing w:line="274" w:lineRule="exact" w:before="860" w:after="0"/>
        <w:ind w:left="12" w:right="144" w:firstLine="0"/>
        <w:jc w:val="left"/>
      </w:pPr>
      <w:r>
        <w:rPr>
          <w:rFonts w:ascii="Carlito" w:hAnsi="Carlito" w:eastAsia="Carlito"/>
          <w:b/>
          <w:i w:val="0"/>
          <w:color w:val="1F4E79"/>
          <w:sz w:val="32"/>
        </w:rPr>
        <w:t>4. Định vị thương hiệu và sở hữu trí tuệ</w:t>
      </w:r>
      <w:r>
        <w:br/>
      </w: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Tên sản phẩm ngắn: 3T Reader. Dùng cho bản PDF core, dễ nhớ và phù hợp cá nhân/doanh nghiệp nhỏ.</w:t>
      </w: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Tên thương mại B2B nên mở rộng: 3T Document AI hoặc 3T Docs AI. Tên này không bị bó vào “đọc PDF” và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có thể bán module OCR, AI, ký số, quản lý tài liệu.</w:t>
      </w:r>
    </w:p>
    <w:p>
      <w:pPr>
        <w:autoSpaceDN w:val="0"/>
        <w:tabs>
          <w:tab w:pos="372" w:val="left"/>
        </w:tabs>
        <w:autoSpaceDE w:val="0"/>
        <w:widowControl/>
        <w:spacing w:line="244" w:lineRule="exact" w:before="40" w:after="0"/>
        <w:ind w:left="12" w:right="288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Không nên dùng tên có yếu tố gây nhầm lẫn với Adobe, Acrobat, Foxit, UPDF, ChatGPT, OpenAI trong tên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app, icon, slogan, domain hoặc tài liệu bán hàng.</w:t>
      </w:r>
    </w:p>
    <w:p>
      <w:pPr>
        <w:autoSpaceDN w:val="0"/>
        <w:tabs>
          <w:tab w:pos="372" w:val="left"/>
        </w:tabs>
        <w:autoSpaceDE w:val="0"/>
        <w:widowControl/>
        <w:spacing w:line="246" w:lineRule="exact" w:before="38" w:after="0"/>
        <w:ind w:left="12" w:right="144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Bản quyền phần mềm bảo vệ source code, UI, tài liệu mô tả và bản build của bạn; nhãn hiệu bảo vệ tên/logo;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không bảo vệ ý tưởng chung “app đọc PDF”.</w:t>
      </w:r>
    </w:p>
    <w:p>
      <w:pPr>
        <w:autoSpaceDN w:val="0"/>
        <w:tabs>
          <w:tab w:pos="372" w:val="left"/>
        </w:tabs>
        <w:autoSpaceDE w:val="0"/>
        <w:widowControl/>
        <w:spacing w:line="244" w:lineRule="exact" w:before="40" w:after="0"/>
        <w:ind w:left="12" w:right="144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Để hồ sơ đăng ký ít bị bắt bẻ: tự thiết kế logo/icon, dùng màu/kiểu nhận diện riêng, có tài liệu mô tả tính năng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riêng, có danh sách thư viện và license rõ ràng.</w:t>
      </w:r>
    </w:p>
    <w:p>
      <w:pPr>
        <w:autoSpaceDN w:val="0"/>
        <w:autoSpaceDE w:val="0"/>
        <w:widowControl/>
        <w:spacing w:line="390" w:lineRule="exact" w:before="514" w:after="62"/>
        <w:ind w:left="12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32"/>
        </w:rPr>
        <w:t>5. Phân tích điểm chung Windows và macOS để đi đúng hướng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421"/>
        <w:gridCol w:w="3421"/>
        <w:gridCol w:w="3421"/>
      </w:tblGrid>
      <w:tr>
        <w:trPr>
          <w:trHeight w:hRule="exact" w:val="424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Lớp chức năng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02" w:right="144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 xml:space="preserve">Điểm chung nên dùng lại cho Win + </w:t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Mac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Khác biệt cần bọc adapter</w:t>
            </w:r>
          </w:p>
        </w:tc>
      </w:tr>
      <w:tr>
        <w:trPr>
          <w:trHeight w:hRule="exact" w:val="630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UI/UX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02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Layout, toolbar, sidebar, tab, search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panel, panel AI, trạng thái license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Shortcut: Ctrl trên Windows, Cmd trên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Mac; menu app trên macOS;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titlebar/native window khác nhau.</w:t>
            </w:r>
          </w:p>
        </w:tc>
      </w:tr>
      <w:tr>
        <w:trPr>
          <w:trHeight w:hRule="exact" w:val="836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PDF viewer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2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PDF.js/WebView hoặc PDF engine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chung; logic page, zoom, search,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annotation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WebView backend khác nhau; sandbox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macOS nghiêm hơn; đường dẫn file có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security-scoped bookmark nếu phân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phối qua Mac App Store.</w:t>
            </w:r>
          </w:p>
        </w:tc>
      </w:tr>
      <w:tr>
        <w:trPr>
          <w:trHeight w:hRule="exact" w:val="634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PDF processing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Các use case: render thumbnail, extract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text, merge/split, watermark, sign, OCR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10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Đường dẫn thư viện native khác nhau;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driver token macOS khác Windows;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sandbox/quarantine.</w:t>
            </w:r>
          </w:p>
        </w:tc>
      </w:tr>
      <w:tr>
        <w:trPr>
          <w:trHeight w:hRule="exact" w:val="836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File system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02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Mở/lưu file, recent files, workspace,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temp cache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Windows dùng AppData/Roaming hoặc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LocalAppData; macOS dùng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~/Library/Application Support, Caches,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Preferences.</w:t>
            </w:r>
          </w:p>
        </w:tc>
      </w:tr>
      <w:tr>
        <w:trPr>
          <w:trHeight w:hRule="exact" w:val="840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License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2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Hardware fingerprint, activation key,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JWT/license cache, heartbeat, seat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count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Fingerprint khác nhau: Windows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machine GUID/BIOS; macOS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IOPlatformUUID/serial. Cần tránh lấy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dữ liệu nhạy cảm quá mức.</w:t>
            </w:r>
          </w:p>
        </w:tc>
      </w:tr>
      <w:tr>
        <w:trPr>
          <w:trHeight w:hRule="exact" w:val="630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Updater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432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Manifest JSON, version, download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URL, signature, channel stable/beta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Windows dùng .exe/.msi; macOS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dùng .dmg/.pkg; macOS cần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notarization và Sparkle/auto-update </w:t>
            </w:r>
          </w:p>
        </w:tc>
      </w:tr>
    </w:tbl>
    <w:p>
      <w:pPr>
        <w:autoSpaceDN w:val="0"/>
        <w:autoSpaceDE w:val="0"/>
        <w:widowControl/>
        <w:spacing w:line="178" w:lineRule="exact" w:before="38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646464"/>
          <w:sz w:val="16"/>
        </w:rPr>
        <w:t>3T Reader / 3T Document AI - Tài liệu định hướng phát triển, IP và thương mại hóa</w:t>
      </w:r>
    </w:p>
    <w:p>
      <w:pPr>
        <w:sectPr>
          <w:pgSz w:w="12240" w:h="15840"/>
          <w:pgMar w:top="464" w:right="978" w:bottom="360" w:left="9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421"/>
        <w:gridCol w:w="3421"/>
        <w:gridCol w:w="3421"/>
      </w:tblGrid>
      <w:tr>
        <w:trPr>
          <w:trHeight w:hRule="exact" w:val="220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nếu dùng.</w:t>
            </w:r>
          </w:p>
        </w:tc>
      </w:tr>
      <w:tr>
        <w:trPr>
          <w:trHeight w:hRule="exact" w:val="628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Code signing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2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Cùng nguyên tắc: ký file phát hành,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hash, kiểm chữ ký update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Windows cần code signing certificate;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macOS cần Apple Developer ID 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notarization.</w:t>
            </w:r>
          </w:p>
        </w:tc>
      </w:tr>
      <w:tr>
        <w:trPr>
          <w:trHeight w:hRule="exact" w:val="426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Logging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App logs, crash logs, license logs, audit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logs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6" w:right="576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Vị trí lưu log khác nhau; macOS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Console integration khác.</w:t>
            </w:r>
          </w:p>
        </w:tc>
      </w:tr>
      <w:tr>
        <w:trPr>
          <w:trHeight w:hRule="exact" w:val="630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Ký số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Mục tiêu nghiệp vụ giống nhau: ký PDF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bằng chứng thư số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Windows dùng DLL PKCS#11 phổ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biến; macOS dùng .dylib/token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middleware, Keychain/driver khác.</w:t>
            </w:r>
          </w:p>
        </w:tc>
      </w:tr>
      <w:tr>
        <w:trPr>
          <w:trHeight w:hRule="exact" w:val="632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Bảo mật dữ liệu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0" w:right="144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Mã hóa cache, không upload tài liệu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nếu offline, chính sách quyền riêng tư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106" w:right="576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Keychain trên macOS;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DPAPI/Credential Manager trên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Windows.</w:t>
            </w:r>
          </w:p>
        </w:tc>
      </w:tr>
    </w:tbl>
    <w:p>
      <w:pPr>
        <w:autoSpaceDN w:val="0"/>
        <w:autoSpaceDE w:val="0"/>
        <w:widowControl/>
        <w:spacing w:line="390" w:lineRule="exact" w:before="742" w:after="0"/>
        <w:ind w:left="12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32"/>
        </w:rPr>
        <w:t>6. Kiến trúc phát triển đề xuất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62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Không viết 2 app riêng cho Windows và macOS. Tạo một codebase chung, bọc phần khác biệt OS bằng </w:t>
      </w:r>
    </w:p>
    <w:p>
      <w:pPr>
        <w:autoSpaceDN w:val="0"/>
        <w:autoSpaceDE w:val="0"/>
        <w:widowControl/>
        <w:spacing w:line="224" w:lineRule="exact" w:before="20" w:after="0"/>
        <w:ind w:left="3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adapter.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36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Tách rõ 5 lớp: UI Shell, Document Engine, AI/OCR Engine, License/Update Client, Platform Adapter.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18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Các module nghiệp vụ PDF/AI/license phải độc lập với PyQt/PySide để sau này có thể đổi UI hoặc làm bản </w:t>
      </w:r>
    </w:p>
    <w:p>
      <w:pPr>
        <w:autoSpaceDN w:val="0"/>
        <w:autoSpaceDE w:val="0"/>
        <w:widowControl/>
        <w:spacing w:line="222" w:lineRule="exact" w:before="22" w:after="232"/>
        <w:ind w:left="3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web/server.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421"/>
        <w:gridCol w:w="3421"/>
        <w:gridCol w:w="3421"/>
      </w:tblGrid>
      <w:tr>
        <w:trPr>
          <w:trHeight w:hRule="exact" w:val="220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Trách nhiệm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Gợi ý cấu trúc thư mục</w:t>
            </w:r>
          </w:p>
        </w:tc>
      </w:tr>
      <w:tr>
        <w:trPr>
          <w:trHeight w:hRule="exact" w:val="422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apps/desktop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2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UI desktop: window, toolbar, panels,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event binding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apps/desktop/main.py, ui/, resources/</w:t>
            </w:r>
          </w:p>
        </w:tc>
      </w:tr>
      <w:tr>
        <w:trPr>
          <w:trHeight w:hRule="exact" w:val="426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packages/document_core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2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Mở tài liệu, metadata, page model,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annotations, thumbnails, export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document_core/viewer.py, pdf_ops.py,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annotations.py</w:t>
            </w:r>
          </w:p>
        </w:tc>
      </w:tr>
      <w:tr>
        <w:trPr>
          <w:trHeight w:hRule="exact" w:val="630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packages/pdf_engine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2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Adapter cho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PDF.js/PDFium/qpdf/engine thương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mại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pdf_engine/base.py, pdfium_engine.py,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qpdf_engine.py</w:t>
            </w:r>
          </w:p>
        </w:tc>
      </w:tr>
      <w:tr>
        <w:trPr>
          <w:trHeight w:hRule="exact" w:val="422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packages/signing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2" w:right="72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Ký PDF, PKCS#11, USB token,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signature appearance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864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signing/pkcs11_windows.py,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pkcs11_macos.py, signer.py</w:t>
            </w:r>
          </w:p>
        </w:tc>
      </w:tr>
      <w:tr>
        <w:trPr>
          <w:trHeight w:hRule="exact" w:val="424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packages/license_client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Kích hoạt key, device fingerprint, cache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license, heartbeat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license_client/api.py, fingerprint.py,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storage.py</w:t>
            </w:r>
          </w:p>
        </w:tc>
      </w:tr>
      <w:tr>
        <w:trPr>
          <w:trHeight w:hRule="exact" w:val="426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packages/platform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Path, keychain/credential manager, OS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detection, file dialogs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6" w:right="576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platform/windows.py, macos.py,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common.py</w:t>
            </w:r>
          </w:p>
        </w:tc>
      </w:tr>
      <w:tr>
        <w:trPr>
          <w:trHeight w:hRule="exact" w:val="422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packages/ai_engine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2" w:right="86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OCR, embeddings, chat PDF,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summary, translate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ai_engine/ocr.py, rag.py, translate.py</w:t>
            </w:r>
          </w:p>
        </w:tc>
      </w:tr>
      <w:tr>
        <w:trPr>
          <w:trHeight w:hRule="exact" w:val="426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server/license-api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VPS quản lý khách hàng, key, máy, gói,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update manifest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FastAPI/NestJS + PostgreSQL + Redis</w:t>
            </w:r>
          </w:p>
        </w:tc>
      </w:tr>
      <w:tr>
        <w:trPr>
          <w:trHeight w:hRule="exact" w:val="218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infra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Docker, nginx, certbot, backups, CI/CD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docker-compose.yml, deploy scripts</w:t>
            </w:r>
          </w:p>
        </w:tc>
      </w:tr>
    </w:tbl>
    <w:p>
      <w:pPr>
        <w:autoSpaceDN w:val="0"/>
        <w:autoSpaceDE w:val="0"/>
        <w:widowControl/>
        <w:spacing w:line="390" w:lineRule="exact" w:before="744" w:after="56"/>
        <w:ind w:left="12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32"/>
        </w:rPr>
        <w:t>7. Lựa chọn thư viện chi tiết theo hướng thương mại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2566"/>
        <w:gridCol w:w="2566"/>
        <w:gridCol w:w="2566"/>
        <w:gridCol w:w="2566"/>
      </w:tblGrid>
      <w:tr>
        <w:trPr>
          <w:trHeight w:hRule="exact" w:val="42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Nhu cầu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Đang dùng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Đánh giá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4" w:right="144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 xml:space="preserve">Khuyến nghị thương mại </w:t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Win+Mac</w:t>
            </w:r>
          </w:p>
        </w:tc>
      </w:tr>
      <w:tr>
        <w:trPr>
          <w:trHeight w:hRule="exact" w:val="104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GUI desktop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PyQt6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Mạnh, đẹp, cross-platform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nhưng GPL/commercial.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Chuyển PySide6 LGPL hoặc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mua PyQt commercial. Nếu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muốn UI đẹp hiện đại hơn: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Tauri/React + backend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Python/Rust.</w:t>
            </w:r>
          </w:p>
        </w:tc>
      </w:tr>
      <w:tr>
        <w:trPr>
          <w:trHeight w:hRule="exact" w:val="125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WebView/PDF.js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10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QtWebEngine qua PyQt6 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pdfjs-viewer-pyqt6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10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Build lớn, license wrapper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GPL.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Tự tích hợp PDF.js Apache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2.0 vào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QWebEngineView/PySide6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hoặc dùng Tauri WebView 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PDF.js. Không dùng wrapper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GPL.</w:t>
            </w:r>
          </w:p>
        </w:tc>
      </w:tr>
      <w:tr>
        <w:trPr>
          <w:trHeight w:hRule="exact" w:val="63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PDF render/extract/edit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PyMuPDF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Rất tốt kỹ thuật, nhưng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AGPL/commercial.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Bản thương mại: mua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PyMuPDF commercial. Bản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tiết kiệm: pypdfium2/PDFium </w:t>
            </w:r>
          </w:p>
        </w:tc>
      </w:tr>
    </w:tbl>
    <w:p>
      <w:pPr>
        <w:autoSpaceDN w:val="0"/>
        <w:autoSpaceDE w:val="0"/>
        <w:widowControl/>
        <w:spacing w:line="178" w:lineRule="exact" w:before="148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646464"/>
          <w:sz w:val="16"/>
        </w:rPr>
        <w:t>3T Reader / 3T Document AI - Tài liệu định hướng phát triển, IP và thương mại hóa</w:t>
      </w:r>
    </w:p>
    <w:p>
      <w:pPr>
        <w:sectPr>
          <w:pgSz w:w="12240" w:h="15840"/>
          <w:pgMar w:top="464" w:right="978" w:bottom="360" w:left="9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2566"/>
        <w:gridCol w:w="2566"/>
        <w:gridCol w:w="2566"/>
        <w:gridCol w:w="2566"/>
      </w:tblGrid>
      <w:tr>
        <w:trPr>
          <w:trHeight w:hRule="exact" w:val="63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cho render, pikepdf/qpdf cho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cấu trúc, pypdf cho thao tác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đơn giản.</w:t>
            </w:r>
          </w:p>
        </w:tc>
      </w:tr>
      <w:tr>
        <w:trPr>
          <w:trHeight w:hRule="exact" w:val="63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02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PDF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merge/split/rotate/encrypt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Một phần qua fitz/PyMuPDF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Phụ thuộc AGPL.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pikepdf/qpdf thường phù hợp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hơn cho thao tác cấu trúc;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cần audit license khi chốt.</w:t>
            </w:r>
          </w:p>
        </w:tc>
      </w:tr>
      <w:tr>
        <w:trPr>
          <w:trHeight w:hRule="exact" w:val="83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OCR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Chưa thấy triển khai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Tính năng B2B rất quan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trọng.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PaddleOCR cho tiếng Việt;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Tesseract cho offline cơ bản;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cân nhắc OCR SDK thương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mại nếu cần SLA.</w:t>
            </w:r>
          </w:p>
        </w:tc>
      </w:tr>
      <w:tr>
        <w:trPr>
          <w:trHeight w:hRule="exact" w:val="104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AI chat/summarize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Chưa thấy triển khai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Đây là layer tạo giá trị.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4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Thiết kế adapter: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OpenAI/Claude/cloud, local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LLM, server nội bộ. Không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hard-code một nhà cung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cấp.</w:t>
            </w:r>
          </w:p>
        </w:tc>
      </w:tr>
      <w:tr>
        <w:trPr>
          <w:trHeight w:hRule="exact" w:val="63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Embeddings/search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Chưa thấy triển khai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Cần cho semantic search.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4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FAISS/SQLite-vec/Chroma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local; PostgreSQL pgvector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trên server doanh nghiệp.</w:t>
            </w:r>
          </w:p>
        </w:tc>
      </w:tr>
      <w:tr>
        <w:trPr>
          <w:trHeight w:hRule="exact" w:val="83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Ký số PDF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PyKCS11, pkcs11, pyHanko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logic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Đúng hướng thị trường Việt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Nam.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4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Tách thành module trả phí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Pro/Enterprise. Kiểm thử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token VNPT, Viettel, FPT,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BKAV, MISA/eToken.</w:t>
            </w:r>
          </w:p>
        </w:tc>
      </w:tr>
      <w:tr>
        <w:trPr>
          <w:trHeight w:hRule="exact" w:val="42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Crypto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cryptography 46.0.7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Phù hợp, license thường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thân thiện thương mại.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Giữ; lưu Third-party Notice.</w:t>
            </w:r>
          </w:p>
        </w:tc>
      </w:tr>
      <w:tr>
        <w:trPr>
          <w:trHeight w:hRule="exact" w:val="83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Updater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urllib + GitHub release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576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Đơn giản nhưng chưa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enterprise.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Tạo update server trên VPS,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manifest signed bằng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Ed25519/RSA, kênh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stable/beta/customer.</w:t>
            </w:r>
          </w:p>
        </w:tc>
      </w:tr>
      <w:tr>
        <w:trPr>
          <w:trHeight w:hRule="exact" w:val="63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License storage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Chưa thấy module license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Cần cho bán B2B.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Windows DPAPI/Credential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Manager; macOS Keychain;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file cache ký số fallback.</w:t>
            </w:r>
          </w:p>
        </w:tc>
      </w:tr>
      <w:tr>
        <w:trPr>
          <w:trHeight w:hRule="exact" w:val="63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Installer Windows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PyInstaller onedir, Inno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Setup có nhắc ở bản đánh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giá trước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Chạy được nhưng nặng.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4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Tiếp tục dùng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PyInstaller/Nuitka + Inno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Setup/MSI. Ký code signing.</w:t>
            </w:r>
          </w:p>
        </w:tc>
      </w:tr>
      <w:tr>
        <w:trPr>
          <w:trHeight w:hRule="exact" w:val="83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Installer macOS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Chưa có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Cần thiết nếu bán Mac.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PyInstaller/Nuitka tạo .app,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đóng .dmg, ký Developer ID,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notarize. Hoặc Tauri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build .dmg/.pkg.</w:t>
            </w:r>
          </w:p>
        </w:tc>
      </w:tr>
    </w:tbl>
    <w:p>
      <w:pPr>
        <w:autoSpaceDN w:val="0"/>
        <w:autoSpaceDE w:val="0"/>
        <w:widowControl/>
        <w:spacing w:line="390" w:lineRule="exact" w:before="744" w:after="0"/>
        <w:ind w:left="12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32"/>
        </w:rPr>
        <w:t>8. Cấu trúc tính năng sản phẩm</w:t>
      </w:r>
    </w:p>
    <w:p>
      <w:pPr>
        <w:autoSpaceDN w:val="0"/>
        <w:autoSpaceDE w:val="0"/>
        <w:widowControl/>
        <w:spacing w:line="316" w:lineRule="exact" w:before="260" w:after="0"/>
        <w:ind w:left="12" w:right="0" w:firstLine="0"/>
        <w:jc w:val="left"/>
      </w:pPr>
      <w:r>
        <w:rPr>
          <w:rFonts w:ascii="Carlito" w:hAnsi="Carlito" w:eastAsia="Carlito"/>
          <w:b/>
          <w:i w:val="0"/>
          <w:color w:val="2E74B5"/>
          <w:sz w:val="26"/>
        </w:rPr>
        <w:t>8.1. PDF Core - phải có để thay Foxit/Adobe ở mức cơ bản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50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Mở nhiều tab PDF, kéo thả file, recent files, pin file/workspace.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16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Zoom in/out, fit width, fit page, rotate page, fullscreen/presentation mode.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18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Thumbnail sidebar, bookmark/table of contents, jump page, search text, highlight search results.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16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Print ổn định, chọn trang in, fit page, preview trước in.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18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Annotation: highlight, underline, strikeout, note/comment, draw pen, rectangle, arrow, stamp.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16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Edit cơ bản: chèn chữ, chèn ảnh, watermark, page number, merge/split/reorder/delete pages.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18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Security: mở PDF có password, đặt password, permission print/copy/edit, remove metadata.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16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Export: PDF to image, PDF to text, extract pages, compress PDF.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18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Ký số: ký bằng USB token, preview vị trí chữ ký, stamp thông tin người ký, kiểm tra chữ ký.</w:t>
      </w:r>
    </w:p>
    <w:p>
      <w:pPr>
        <w:autoSpaceDN w:val="0"/>
        <w:autoSpaceDE w:val="0"/>
        <w:widowControl/>
        <w:spacing w:line="318" w:lineRule="exact" w:before="214" w:after="0"/>
        <w:ind w:left="12" w:right="0" w:firstLine="0"/>
        <w:jc w:val="left"/>
      </w:pPr>
      <w:r>
        <w:rPr>
          <w:rFonts w:ascii="Carlito" w:hAnsi="Carlito" w:eastAsia="Carlito"/>
          <w:b/>
          <w:i w:val="0"/>
          <w:color w:val="2E74B5"/>
          <w:sz w:val="26"/>
        </w:rPr>
        <w:t>8.2. AI/OCR Enterprise - layer tạo khác biệt và giá trị bán cao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48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OCR tiếng Việt offline cho tài liệu scan; tạo searchable PDF.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18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Chat với PDF: hỏi điều khoản, trích dẫn trang, click nhảy tới trang/đoạn.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16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Tóm tắt hợp đồng/hồ sơ/biên bản/tài liệu kỹ thuật theo mẫu doanh nghiệp.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18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Dịch tài liệu: Việt-Anh/Anh-Việt, song ngữ, giữ thuật ngữ/glossary công ty.</w:t>
      </w:r>
    </w:p>
    <w:p>
      <w:pPr>
        <w:autoSpaceDN w:val="0"/>
        <w:autoSpaceDE w:val="0"/>
        <w:widowControl/>
        <w:spacing w:line="178" w:lineRule="exact" w:before="268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646464"/>
          <w:sz w:val="16"/>
        </w:rPr>
        <w:t>3T Reader / 3T Document AI - Tài liệu định hướng phát triển, IP và thương mại hóa</w:t>
      </w:r>
    </w:p>
    <w:p>
      <w:pPr>
        <w:sectPr>
          <w:pgSz w:w="12240" w:h="15840"/>
          <w:pgMar w:top="464" w:right="978" w:bottom="360" w:left="9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tabs>
          <w:tab w:pos="372" w:val="left"/>
        </w:tabs>
        <w:autoSpaceDE w:val="0"/>
        <w:widowControl/>
        <w:spacing w:line="248" w:lineRule="exact" w:before="0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Semantic search trong thư mục tài liệu: tìm theo ý nghĩa chứ không chỉ keyword.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18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Trích xuất dữ liệu: số hợp đồng, ngày, bên A/B, giá trị, VAT, điều khoản thanh toán.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16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Chế độ offline/onsite: không upload tài liệu nhạy cảm lên cloud nếu khách chọn Enterprise Local.</w:t>
      </w:r>
    </w:p>
    <w:p>
      <w:pPr>
        <w:autoSpaceDN w:val="0"/>
        <w:autoSpaceDE w:val="0"/>
        <w:widowControl/>
        <w:spacing w:line="390" w:lineRule="exact" w:before="496" w:after="0"/>
        <w:ind w:left="12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32"/>
        </w:rPr>
        <w:t>9. Thiết kế license key qua VPS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60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Mục tiêu: bán cho doanh nghiệp theo số máy/số user/thời hạn; quản lý kích hoạt, gia hạn, thu hồi, chuyển máy </w:t>
      </w:r>
    </w:p>
    <w:p>
      <w:pPr>
        <w:autoSpaceDN w:val="0"/>
        <w:autoSpaceDE w:val="0"/>
        <w:widowControl/>
        <w:spacing w:line="224" w:lineRule="exact" w:before="22" w:after="0"/>
        <w:ind w:left="3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và cập nhật.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36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License client phải hoạt động được khi mất mạng tạm thời bằng offline grace period, ví dụ 7-30 ngày tùy gói.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16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Không chỉ kiểm tra “key đúng hay sai” ở client, vì dễ crack. Client phải nhận license token ký số từ server và </w:t>
      </w:r>
    </w:p>
    <w:p>
      <w:pPr>
        <w:autoSpaceDN w:val="0"/>
        <w:autoSpaceDE w:val="0"/>
        <w:widowControl/>
        <w:spacing w:line="224" w:lineRule="exact" w:before="22" w:after="234"/>
        <w:ind w:left="3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kiểm chữ ký local.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132"/>
        <w:gridCol w:w="5132"/>
      </w:tblGrid>
      <w:tr>
        <w:trPr>
          <w:trHeight w:hRule="exact" w:val="216"/>
        </w:trPr>
        <w:tc>
          <w:tcPr>
            <w:tcW w:type="dxa" w:w="51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Thành phần VPS</w:t>
            </w:r>
          </w:p>
        </w:tc>
        <w:tc>
          <w:tcPr>
            <w:tcW w:type="dxa" w:w="51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Chức năng</w:t>
            </w:r>
          </w:p>
        </w:tc>
      </w:tr>
      <w:tr>
        <w:trPr>
          <w:trHeight w:hRule="exact" w:val="424"/>
        </w:trPr>
        <w:tc>
          <w:tcPr>
            <w:tcW w:type="dxa" w:w="51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API server</w:t>
            </w:r>
          </w:p>
        </w:tc>
        <w:tc>
          <w:tcPr>
            <w:tcW w:type="dxa" w:w="51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6" w:right="72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Đăng nhập admin, tạo khách hàng, tạo license,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activate/deactivate máy, heartbeat, update manifest.</w:t>
            </w:r>
          </w:p>
        </w:tc>
      </w:tr>
      <w:tr>
        <w:trPr>
          <w:trHeight w:hRule="exact" w:val="424"/>
        </w:trPr>
        <w:tc>
          <w:tcPr>
            <w:tcW w:type="dxa" w:w="51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Database PostgreSQL</w:t>
            </w:r>
          </w:p>
        </w:tc>
        <w:tc>
          <w:tcPr>
            <w:tcW w:type="dxa" w:w="51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576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Lưu customers, products, plans, licenses, activations,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devices, audit logs, invoices.</w:t>
            </w:r>
          </w:p>
        </w:tc>
      </w:tr>
      <w:tr>
        <w:trPr>
          <w:trHeight w:hRule="exact" w:val="218"/>
        </w:trPr>
        <w:tc>
          <w:tcPr>
            <w:tcW w:type="dxa" w:w="51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Redis/Cache</w:t>
            </w:r>
          </w:p>
        </w:tc>
        <w:tc>
          <w:tcPr>
            <w:tcW w:type="dxa" w:w="51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Rate limit, session, queue nhẹ.</w:t>
            </w:r>
          </w:p>
        </w:tc>
      </w:tr>
      <w:tr>
        <w:trPr>
          <w:trHeight w:hRule="exact" w:val="426"/>
        </w:trPr>
        <w:tc>
          <w:tcPr>
            <w:tcW w:type="dxa" w:w="51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Object storage</w:t>
            </w:r>
          </w:p>
        </w:tc>
        <w:tc>
          <w:tcPr>
            <w:tcW w:type="dxa" w:w="51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Lưu installer/update packages, logs nếu cần. Có thể dùng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S3-compatible/MinIO.</w:t>
            </w:r>
          </w:p>
        </w:tc>
      </w:tr>
      <w:tr>
        <w:trPr>
          <w:trHeight w:hRule="exact" w:val="214"/>
        </w:trPr>
        <w:tc>
          <w:tcPr>
            <w:tcW w:type="dxa" w:w="51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Nginx + HTTPS</w:t>
            </w:r>
          </w:p>
        </w:tc>
        <w:tc>
          <w:tcPr>
            <w:tcW w:type="dxa" w:w="51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Reverse proxy, TLS, giới hạn upload, bảo vệ API.</w:t>
            </w:r>
          </w:p>
        </w:tc>
      </w:tr>
      <w:tr>
        <w:trPr>
          <w:trHeight w:hRule="exact" w:val="426"/>
        </w:trPr>
        <w:tc>
          <w:tcPr>
            <w:tcW w:type="dxa" w:w="51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Admin dashboard</w:t>
            </w:r>
          </w:p>
        </w:tc>
        <w:tc>
          <w:tcPr>
            <w:tcW w:type="dxa" w:w="51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Quản lý doanh nghiệp, số seat, ngày hết hạn, máy kích hoạt,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revoke license.</w:t>
            </w:r>
          </w:p>
        </w:tc>
      </w:tr>
      <w:tr>
        <w:trPr>
          <w:trHeight w:hRule="exact" w:val="424"/>
        </w:trPr>
        <w:tc>
          <w:tcPr>
            <w:tcW w:type="dxa" w:w="51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Signing service</w:t>
            </w:r>
          </w:p>
        </w:tc>
        <w:tc>
          <w:tcPr>
            <w:tcW w:type="dxa" w:w="51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Ký license token/update manifest bằng private key. Private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key không nằm trong app client.</w:t>
            </w:r>
          </w:p>
        </w:tc>
      </w:tr>
    </w:tbl>
    <w:p>
      <w:pPr>
        <w:autoSpaceDN w:val="0"/>
        <w:autoSpaceDE w:val="0"/>
        <w:widowControl/>
        <w:spacing w:line="318" w:lineRule="exact" w:before="462" w:after="46"/>
        <w:ind w:left="12" w:right="0" w:firstLine="0"/>
        <w:jc w:val="left"/>
      </w:pPr>
      <w:r>
        <w:rPr>
          <w:rFonts w:ascii="Carlito" w:hAnsi="Carlito" w:eastAsia="Carlito"/>
          <w:b/>
          <w:i w:val="0"/>
          <w:color w:val="2E74B5"/>
          <w:sz w:val="26"/>
        </w:rPr>
        <w:t>9.1. Database schema đề xuất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421"/>
        <w:gridCol w:w="3421"/>
        <w:gridCol w:w="3421"/>
      </w:tblGrid>
      <w:tr>
        <w:trPr>
          <w:trHeight w:hRule="exact" w:val="218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Bảng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Trường chính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Ý nghĩa</w:t>
            </w:r>
          </w:p>
        </w:tc>
      </w:tr>
      <w:tr>
        <w:trPr>
          <w:trHeight w:hRule="exact" w:val="424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customers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02" w:right="72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id, company_name, tax_code,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contact_email, phone, status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06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Thông tin doanh nghiệp mua phần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mềm.</w:t>
            </w:r>
          </w:p>
        </w:tc>
      </w:tr>
      <w:tr>
        <w:trPr>
          <w:trHeight w:hRule="exact" w:val="422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products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id, code, name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158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Ví dụ: 3T_READER,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3T_DOCUMENT_AI.</w:t>
            </w:r>
          </w:p>
        </w:tc>
      </w:tr>
      <w:tr>
        <w:trPr>
          <w:trHeight w:hRule="exact" w:val="630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plans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2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id, product_id, code, max_devices,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max_users, features_json,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offline_grace_days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Gói Standard/Pro/Enterprise.</w:t>
            </w:r>
          </w:p>
        </w:tc>
      </w:tr>
      <w:tr>
        <w:trPr>
          <w:trHeight w:hRule="exact" w:val="426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licenses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32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id, license_key_hash, customer_id,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plan_id, start_at, expires_at, status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Key bán ra; chỉ lưu hash key, không lưu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key plaintext.</w:t>
            </w:r>
          </w:p>
        </w:tc>
      </w:tr>
      <w:tr>
        <w:trPr>
          <w:trHeight w:hRule="exact" w:val="632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devices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2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id, device_hash, os, hostname_hash,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app_version, first_seen_at,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last_seen_at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Thiết bị đã kích hoạt, hạn chế lưu thông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tin định danh nhạy cảm.</w:t>
            </w:r>
          </w:p>
        </w:tc>
      </w:tr>
      <w:tr>
        <w:trPr>
          <w:trHeight w:hRule="exact" w:val="424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activations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02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id, license_id, device_id, activated_at,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revoked_at, status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Quan hệ license - máy.</w:t>
            </w:r>
          </w:p>
        </w:tc>
      </w:tr>
      <w:tr>
        <w:trPr>
          <w:trHeight w:hRule="exact" w:val="422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heartbeats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id, activation_id, app_version, ip_hash,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created_at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Theo dõi trạng thái, phát hiện abuse.</w:t>
            </w:r>
          </w:p>
        </w:tc>
      </w:tr>
      <w:tr>
        <w:trPr>
          <w:trHeight w:hRule="exact" w:val="424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update_channels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102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id, channel, product, platform, version,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url, sha256, signature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Manifest update theo nền tảng và kênh.</w:t>
            </w:r>
          </w:p>
        </w:tc>
      </w:tr>
      <w:tr>
        <w:trPr>
          <w:trHeight w:hRule="exact" w:val="424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audit_logs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id, actor, action, target, metadata_json,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created_at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Lịch sử admin thao tác.</w:t>
            </w:r>
          </w:p>
        </w:tc>
      </w:tr>
    </w:tbl>
    <w:p>
      <w:pPr>
        <w:autoSpaceDN w:val="0"/>
        <w:autoSpaceDE w:val="0"/>
        <w:widowControl/>
        <w:spacing w:line="316" w:lineRule="exact" w:before="464" w:after="50"/>
        <w:ind w:left="12" w:right="0" w:firstLine="0"/>
        <w:jc w:val="left"/>
      </w:pPr>
      <w:r>
        <w:rPr>
          <w:rFonts w:ascii="Carlito" w:hAnsi="Carlito" w:eastAsia="Carlito"/>
          <w:b/>
          <w:i w:val="0"/>
          <w:color w:val="2E74B5"/>
          <w:sz w:val="26"/>
        </w:rPr>
        <w:t>9.2. API tối thiểu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2566"/>
        <w:gridCol w:w="2566"/>
        <w:gridCol w:w="2566"/>
        <w:gridCol w:w="2566"/>
      </w:tblGrid>
      <w:tr>
        <w:trPr>
          <w:trHeight w:hRule="exact" w:val="21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Endpoint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Dữ liệu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Ghi chú bảo mật</w:t>
            </w:r>
          </w:p>
        </w:tc>
      </w:tr>
      <w:tr>
        <w:trPr>
          <w:trHeight w:hRule="exact" w:val="63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/v1/activate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license_key,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device_fingerprint, platform,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app_version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4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Trả về signed license token.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Rate limit theo IP/key.</w:t>
            </w:r>
          </w:p>
        </w:tc>
      </w:tr>
      <w:tr>
        <w:trPr>
          <w:trHeight w:hRule="exact" w:val="42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/v1/deactivate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activation_id, signed_request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4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Cho chuyển máy nếu policy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cho phép.</w:t>
            </w:r>
          </w:p>
        </w:tc>
      </w:tr>
      <w:tr>
        <w:trPr>
          <w:trHeight w:hRule="exact" w:val="42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/v1/heartbeat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72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activation_id, token,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app_version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Gia hạn cache, phát hiện hết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hạn/revoke.</w:t>
            </w:r>
          </w:p>
        </w:tc>
      </w:tr>
    </w:tbl>
    <w:p>
      <w:pPr>
        <w:autoSpaceDN w:val="0"/>
        <w:autoSpaceDE w:val="0"/>
        <w:widowControl/>
        <w:spacing w:line="178" w:lineRule="exact" w:before="158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646464"/>
          <w:sz w:val="16"/>
        </w:rPr>
        <w:t>3T Reader / 3T Document AI - Tài liệu định hướng phát triển, IP và thương mại hóa</w:t>
      </w:r>
    </w:p>
    <w:p>
      <w:pPr>
        <w:sectPr>
          <w:pgSz w:w="12240" w:h="15840"/>
          <w:pgMar w:top="470" w:right="978" w:bottom="360" w:left="9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2566"/>
        <w:gridCol w:w="2566"/>
        <w:gridCol w:w="2566"/>
        <w:gridCol w:w="2566"/>
      </w:tblGrid>
      <w:tr>
        <w:trPr>
          <w:trHeight w:hRule="exact" w:val="22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/v1/license/status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activation_id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Client kiểm nhanh trạng thái.</w:t>
            </w:r>
          </w:p>
        </w:tc>
      </w:tr>
      <w:tr>
        <w:trPr>
          <w:trHeight w:hRule="exact" w:val="42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/v1/updates/manifest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product, platform, channel,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version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4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Trả manifest có sha256 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signature.</w:t>
            </w:r>
          </w:p>
        </w:tc>
      </w:tr>
      <w:tr>
        <w:trPr>
          <w:trHeight w:hRule="exact" w:val="42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/admin/licenses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06" w:right="576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customer_id, plan_id,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duration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Admin tạo license.</w:t>
            </w:r>
          </w:p>
        </w:tc>
      </w:tr>
      <w:tr>
        <w:trPr>
          <w:trHeight w:hRule="exact" w:val="21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/admin/licenses/{id}/revoke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reason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Thu hồi license.</w:t>
            </w:r>
          </w:p>
        </w:tc>
      </w:tr>
    </w:tbl>
    <w:p>
      <w:pPr>
        <w:autoSpaceDN w:val="0"/>
        <w:tabs>
          <w:tab w:pos="372" w:val="left"/>
        </w:tabs>
        <w:autoSpaceDE w:val="0"/>
        <w:widowControl/>
        <w:spacing w:line="276" w:lineRule="exact" w:before="504" w:after="0"/>
        <w:ind w:left="12" w:right="6336" w:firstLine="0"/>
        <w:jc w:val="left"/>
      </w:pPr>
      <w:r>
        <w:rPr>
          <w:rFonts w:ascii="Carlito" w:hAnsi="Carlito" w:eastAsia="Carlito"/>
          <w:b/>
          <w:i w:val="0"/>
          <w:color w:val="2E74B5"/>
          <w:sz w:val="26"/>
        </w:rPr>
        <w:t xml:space="preserve">9.3. Luồng kích hoạt đề xuất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1.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Khách hàng nhập license key vào app.</w:t>
      </w:r>
    </w:p>
    <w:p>
      <w:pPr>
        <w:autoSpaceDN w:val="0"/>
        <w:tabs>
          <w:tab w:pos="372" w:val="left"/>
        </w:tabs>
        <w:autoSpaceDE w:val="0"/>
        <w:widowControl/>
        <w:spacing w:line="222" w:lineRule="exact" w:before="42" w:after="0"/>
        <w:ind w:left="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2.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App tạo device fingerprint đã hash từ thông tin máy và OS; không gửi serial thô nếu không cần.</w:t>
      </w:r>
    </w:p>
    <w:p>
      <w:pPr>
        <w:autoSpaceDN w:val="0"/>
        <w:tabs>
          <w:tab w:pos="372" w:val="left"/>
        </w:tabs>
        <w:autoSpaceDE w:val="0"/>
        <w:widowControl/>
        <w:spacing w:line="224" w:lineRule="exact" w:before="40" w:after="0"/>
        <w:ind w:left="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3.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App gọi VPS /v1/activate qua HTTPS.</w:t>
      </w:r>
    </w:p>
    <w:p>
      <w:pPr>
        <w:autoSpaceDN w:val="0"/>
        <w:tabs>
          <w:tab w:pos="372" w:val="left"/>
        </w:tabs>
        <w:autoSpaceDE w:val="0"/>
        <w:widowControl/>
        <w:spacing w:line="224" w:lineRule="exact" w:before="40" w:after="0"/>
        <w:ind w:left="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4.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Server kiểm key, hạn dùng, số seat, trạng thái doanh nghiệp, chính sách gói.</w:t>
      </w:r>
    </w:p>
    <w:p>
      <w:pPr>
        <w:autoSpaceDN w:val="0"/>
        <w:tabs>
          <w:tab w:pos="372" w:val="left"/>
        </w:tabs>
        <w:autoSpaceDE w:val="0"/>
        <w:widowControl/>
        <w:spacing w:line="224" w:lineRule="exact" w:before="40" w:after="0"/>
        <w:ind w:left="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5.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Server tạo activation và trả về license token ký số, ví dụ JWT/CBOR có chữ ký Ed25519/RSA.</w:t>
      </w:r>
    </w:p>
    <w:p>
      <w:pPr>
        <w:autoSpaceDN w:val="0"/>
        <w:tabs>
          <w:tab w:pos="372" w:val="left"/>
        </w:tabs>
        <w:autoSpaceDE w:val="0"/>
        <w:widowControl/>
        <w:spacing w:line="264" w:lineRule="exact" w:before="0" w:after="0"/>
        <w:ind w:left="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6.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App lưu token vào Windows Credential Manager/DPAPI hoặc macOS Keychain; đồng thời lưu file cache đã ký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để chạy offline.</w:t>
      </w:r>
    </w:p>
    <w:p>
      <w:pPr>
        <w:autoSpaceDN w:val="0"/>
        <w:tabs>
          <w:tab w:pos="372" w:val="left"/>
        </w:tabs>
        <w:autoSpaceDE w:val="0"/>
        <w:widowControl/>
        <w:spacing w:line="264" w:lineRule="exact" w:before="0" w:after="0"/>
        <w:ind w:left="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7.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Mỗi lần mở app, app kiểm chữ ký token local trước; nếu online thì heartbeat. Nếu offline, cho chạy trong grace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period.</w:t>
      </w:r>
    </w:p>
    <w:p>
      <w:pPr>
        <w:autoSpaceDN w:val="0"/>
        <w:tabs>
          <w:tab w:pos="372" w:val="left"/>
        </w:tabs>
        <w:autoSpaceDE w:val="0"/>
        <w:widowControl/>
        <w:spacing w:line="264" w:lineRule="exact" w:before="0" w:after="0"/>
        <w:ind w:left="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8.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Khi license hết hạn/revoke, server trả trạng thái và app khóa module trả phí nhưng vẫn cho mở/tải dữ liệu của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người dùng.</w:t>
      </w:r>
    </w:p>
    <w:p>
      <w:pPr>
        <w:autoSpaceDN w:val="0"/>
        <w:autoSpaceDE w:val="0"/>
        <w:widowControl/>
        <w:spacing w:line="390" w:lineRule="exact" w:before="514" w:after="0"/>
        <w:ind w:left="12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32"/>
        </w:rPr>
        <w:t>10. Đóng gói Windows và macOS</w:t>
      </w:r>
    </w:p>
    <w:p>
      <w:pPr>
        <w:autoSpaceDN w:val="0"/>
        <w:tabs>
          <w:tab w:pos="372" w:val="left"/>
        </w:tabs>
        <w:autoSpaceDE w:val="0"/>
        <w:widowControl/>
        <w:spacing w:line="298" w:lineRule="exact" w:before="278" w:after="0"/>
        <w:ind w:left="12" w:right="1440" w:firstLine="0"/>
        <w:jc w:val="left"/>
      </w:pPr>
      <w:r>
        <w:rPr>
          <w:rFonts w:ascii="Carlito" w:hAnsi="Carlito" w:eastAsia="Carlito"/>
          <w:b/>
          <w:i w:val="0"/>
          <w:color w:val="2E74B5"/>
          <w:sz w:val="26"/>
        </w:rPr>
        <w:t>10.1. Windows</w:t>
      </w:r>
      <w:r>
        <w:br/>
      </w: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Build bằng PyInstaller/Nuitka: tạo onedir trước, sau đó installer bằng Inno Setup hoặc MSI/Wix.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16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Code signing bằng certificate để giảm cảnh báo SmartScreen và tăng độ tin cậy doanh nghiệp.</w:t>
      </w:r>
    </w:p>
    <w:p>
      <w:pPr>
        <w:autoSpaceDN w:val="0"/>
        <w:tabs>
          <w:tab w:pos="372" w:val="left"/>
        </w:tabs>
        <w:autoSpaceDE w:val="0"/>
        <w:widowControl/>
        <w:spacing w:line="244" w:lineRule="exact" w:before="22" w:after="0"/>
        <w:ind w:left="12" w:right="1152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Đường dẫn dữ liệu: %APPDATA%/3T Reader hoặc %LOCALAPPDATA%/3T Reader tùy dữ liệu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roaming/local.</w:t>
      </w:r>
    </w:p>
    <w:p>
      <w:pPr>
        <w:autoSpaceDN w:val="0"/>
        <w:tabs>
          <w:tab w:pos="372" w:val="left"/>
        </w:tabs>
        <w:autoSpaceDE w:val="0"/>
        <w:widowControl/>
        <w:spacing w:line="266" w:lineRule="exact" w:before="18" w:after="0"/>
        <w:ind w:left="12" w:right="432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Token ký số: detect DLL PKCS#11 đã cài trong System32/SysWOW64; không bundle DLL nhà cung cấp.</w:t>
      </w: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Auto update: tải installer signed từ VPS, kiểm sha256 + signature trước khi chạy.</w:t>
      </w:r>
    </w:p>
    <w:p>
      <w:pPr>
        <w:autoSpaceDN w:val="0"/>
        <w:tabs>
          <w:tab w:pos="372" w:val="left"/>
        </w:tabs>
        <w:autoSpaceDE w:val="0"/>
        <w:widowControl/>
        <w:spacing w:line="296" w:lineRule="exact" w:before="236" w:after="0"/>
        <w:ind w:left="12" w:right="3888" w:firstLine="0"/>
        <w:jc w:val="left"/>
      </w:pPr>
      <w:r>
        <w:rPr>
          <w:rFonts w:ascii="Carlito" w:hAnsi="Carlito" w:eastAsia="Carlito"/>
          <w:b/>
          <w:i w:val="0"/>
          <w:color w:val="2E74B5"/>
          <w:sz w:val="26"/>
        </w:rPr>
        <w:t>10.2. macOS</w:t>
      </w:r>
      <w:r>
        <w:br/>
      </w: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Build thành .app bằng PyInstaller/Nuitka hoặc Tauri nếu chuyển UI.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18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Đóng gói .dmg/.pkg; ký bằng Apple Developer ID Application/Installer.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16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Notarize với Apple để tránh Gatekeeper chặn khi khách mở app.</w:t>
      </w:r>
    </w:p>
    <w:p>
      <w:pPr>
        <w:autoSpaceDN w:val="0"/>
        <w:tabs>
          <w:tab w:pos="372" w:val="left"/>
        </w:tabs>
        <w:autoSpaceDE w:val="0"/>
        <w:widowControl/>
        <w:spacing w:line="264" w:lineRule="exact" w:before="2" w:after="0"/>
        <w:ind w:left="12" w:right="1008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Đường dẫn dữ liệu: ~/Library/Application Support/3T Reader, cache ở ~/Library/Caches/3T Reader.</w:t>
      </w: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License token lưu trong Keychain; log ở ~/Library/Logs/3T Reader.</w:t>
      </w:r>
    </w:p>
    <w:p>
      <w:pPr>
        <w:autoSpaceDN w:val="0"/>
        <w:tabs>
          <w:tab w:pos="372" w:val="left"/>
        </w:tabs>
        <w:autoSpaceDE w:val="0"/>
        <w:widowControl/>
        <w:spacing w:line="244" w:lineRule="exact" w:before="22" w:after="0"/>
        <w:ind w:left="12" w:right="144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Token ký số trên macOS cần khảo sát driver .dylib của từng nhà cung cấp CA; không giả định DLL Windows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dùng được.</w:t>
      </w:r>
    </w:p>
    <w:p>
      <w:pPr>
        <w:autoSpaceDN w:val="0"/>
        <w:autoSpaceDE w:val="0"/>
        <w:widowControl/>
        <w:spacing w:line="390" w:lineRule="exact" w:before="514" w:after="60"/>
        <w:ind w:left="12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32"/>
        </w:rPr>
        <w:t>11. Lộ trình phát triển theo giai đoạn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421"/>
        <w:gridCol w:w="3421"/>
        <w:gridCol w:w="3421"/>
      </w:tblGrid>
      <w:tr>
        <w:trPr>
          <w:trHeight w:hRule="exact" w:val="214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Giai đoạn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Mục tiêu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Kết quả bàn giao</w:t>
            </w:r>
          </w:p>
        </w:tc>
      </w:tr>
      <w:tr>
        <w:trPr>
          <w:trHeight w:hRule="exact" w:val="634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Phase 0 - IP Clean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2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Dọn repo, thay/giải quyết license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GPL/AGPL, thay icon/font rõ license.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Repo sạch, LICENSES.md,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THIRD_PARTY_NOTICES.md, quyết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định PySide6/commercial SDK.</w:t>
            </w:r>
          </w:p>
        </w:tc>
      </w:tr>
      <w:tr>
        <w:trPr>
          <w:trHeight w:hRule="exact" w:val="630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Phase 1 - Cross-platform Core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2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Chạy cùng codebase trên Windows và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macOS với PDF viewer, tab, recent,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search, thumbnail.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0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3T Reader Core Win/Mac beta, build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pipeline riêng từng OS.</w:t>
            </w:r>
          </w:p>
        </w:tc>
      </w:tr>
      <w:tr>
        <w:trPr>
          <w:trHeight w:hRule="exact" w:val="630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Phase 2 - PDF Professional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2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Annotation, merge/split, watermark,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password, print ổn định, ký số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Windows.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Bản Standard/Pro bán được cho doanh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nghiệp nhỏ.</w:t>
            </w:r>
          </w:p>
        </w:tc>
      </w:tr>
      <w:tr>
        <w:trPr>
          <w:trHeight w:hRule="exact" w:val="216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Phase 3 - License VPS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Admin portal, activation, seat limit, 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Có thể bán theo doanh nghiệp, quản lý </w:t>
            </w:r>
          </w:p>
        </w:tc>
      </w:tr>
    </w:tbl>
    <w:p>
      <w:pPr>
        <w:autoSpaceDN w:val="0"/>
        <w:autoSpaceDE w:val="0"/>
        <w:widowControl/>
        <w:spacing w:line="178" w:lineRule="exact" w:before="218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646464"/>
          <w:sz w:val="16"/>
        </w:rPr>
        <w:t>3T Reader / 3T Document AI - Tài liệu định hướng phát triển, IP và thương mại hóa</w:t>
      </w:r>
    </w:p>
    <w:p>
      <w:pPr>
        <w:sectPr>
          <w:pgSz w:w="12240" w:h="15840"/>
          <w:pgMar w:top="464" w:right="978" w:bottom="360" w:left="9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421"/>
        <w:gridCol w:w="3421"/>
        <w:gridCol w:w="3421"/>
      </w:tblGrid>
      <w:tr>
        <w:trPr>
          <w:trHeight w:hRule="exact" w:val="220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heartbeat, update manifest.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gia hạn/thu hồi.</w:t>
            </w:r>
          </w:p>
        </w:tc>
      </w:tr>
      <w:tr>
        <w:trPr>
          <w:trHeight w:hRule="exact" w:val="424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Phase 4 - macOS Commercial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2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Ký/notarize macOS, Keychain license,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update .dmg/pkg.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Bản macOS phân phối ngoài App Store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cho khách doanh nghiệp.</w:t>
            </w:r>
          </w:p>
        </w:tc>
      </w:tr>
      <w:tr>
        <w:trPr>
          <w:trHeight w:hRule="exact" w:val="422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Phase 5 - AI/OCR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02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OCR tiếng Việt, chat PDF, summarize,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translate, semantic search.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0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3T Document AI - gói Enterprise giá trị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cao.</w:t>
            </w:r>
          </w:p>
        </w:tc>
      </w:tr>
      <w:tr>
        <w:trPr>
          <w:trHeight w:hRule="exact" w:val="426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Phase 6 - Enterprise Local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102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Offline AI/local server, audit log, admin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policy, deployment nội bộ.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106" w:right="86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Bán hợp đồng B2B lớn theo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năm/seat/server.</w:t>
            </w:r>
          </w:p>
        </w:tc>
      </w:tr>
    </w:tbl>
    <w:p>
      <w:pPr>
        <w:autoSpaceDN w:val="0"/>
        <w:autoSpaceDE w:val="0"/>
        <w:widowControl/>
        <w:spacing w:line="390" w:lineRule="exact" w:before="744" w:after="56"/>
        <w:ind w:left="12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32"/>
        </w:rPr>
        <w:t>12. Checklist trước khi đăng ký thương hiệu và bản quyền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421"/>
        <w:gridCol w:w="3421"/>
        <w:gridCol w:w="3421"/>
      </w:tblGrid>
      <w:tr>
        <w:trPr>
          <w:trHeight w:hRule="exact" w:val="220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Việc cần làm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Trạng thái hiện tại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Yêu cầu đạt</w:t>
            </w:r>
          </w:p>
        </w:tc>
      </w:tr>
      <w:tr>
        <w:trPr>
          <w:trHeight w:hRule="exact" w:val="424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Chốt tên thương hiệu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Đang chọn 3T Reader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Tra cứu trùng/tương tự trước khi nộp;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cân nhắc 3T Document AI cho B2B.</w:t>
            </w:r>
          </w:p>
        </w:tc>
      </w:tr>
      <w:tr>
        <w:trPr>
          <w:trHeight w:hRule="exact" w:val="422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Logo/icon riêng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Chưa chứng minh nguồn license icon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06" w:right="576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Tự thiết kế hoặc dùng bộ icon có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license rõ, lưu file nguồn.</w:t>
            </w:r>
          </w:p>
        </w:tc>
      </w:tr>
      <w:tr>
        <w:trPr>
          <w:trHeight w:hRule="exact" w:val="424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Source code riêng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Có source Python riêng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Loại bỏ code copy không rõ nguồn; lưu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lịch sử Git sạch.</w:t>
            </w:r>
          </w:p>
        </w:tc>
      </w:tr>
      <w:tr>
        <w:trPr>
          <w:trHeight w:hRule="exact" w:val="426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Thư viện bên thứ ba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Có GPL/AGPL rủi ro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Thay thế/mua license; lập bảng license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đầy đủ.</w:t>
            </w:r>
          </w:p>
        </w:tc>
      </w:tr>
      <w:tr>
        <w:trPr>
          <w:trHeight w:hRule="exact" w:val="422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Ảnh giao diện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Có UI app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Chụp các màn hình chính sau khi đã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đổi brand và icon hợp pháp.</w:t>
            </w:r>
          </w:p>
        </w:tc>
      </w:tr>
      <w:tr>
        <w:trPr>
          <w:trHeight w:hRule="exact" w:val="426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Mô tả phần mềm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Chưa có tài liệu chính thức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Viết bản mô tả chức năng, module,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workflow riêng.</w:t>
            </w:r>
          </w:p>
        </w:tc>
      </w:tr>
      <w:tr>
        <w:trPr>
          <w:trHeight w:hRule="exact" w:val="424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EULA/Privacy Policy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Chưa có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0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Bắt buộc cho bán B2B, đặc biệt khi có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AI/license online.</w:t>
            </w:r>
          </w:p>
        </w:tc>
      </w:tr>
      <w:tr>
        <w:trPr>
          <w:trHeight w:hRule="exact" w:val="422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Website/domain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Chưa rõ</w:t>
            </w:r>
          </w:p>
        </w:tc>
        <w:tc>
          <w:tcPr>
            <w:tcW w:type="dxa" w:w="3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Tạo landing page sản phẩm, không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dùng tên gây nhầm với hãng khác.</w:t>
            </w:r>
          </w:p>
        </w:tc>
      </w:tr>
    </w:tbl>
    <w:p>
      <w:pPr>
        <w:autoSpaceDN w:val="0"/>
        <w:autoSpaceDE w:val="0"/>
        <w:widowControl/>
        <w:spacing w:line="390" w:lineRule="exact" w:before="744" w:after="0"/>
        <w:ind w:left="12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32"/>
        </w:rPr>
        <w:t>13. Việc cần sửa ngay trong source hiện tại</w:t>
      </w:r>
    </w:p>
    <w:p>
      <w:pPr>
        <w:autoSpaceDN w:val="0"/>
        <w:tabs>
          <w:tab w:pos="372" w:val="left"/>
        </w:tabs>
        <w:autoSpaceDE w:val="0"/>
        <w:widowControl/>
        <w:spacing w:line="246" w:lineRule="exact" w:before="62" w:after="0"/>
        <w:ind w:left="12" w:right="288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Sửa .gitignore: hiện file chứa đoạn PowerShell không đúng chuẩn. Nội dung nên chỉ là pattern: dist/, build/,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__pycache__/, *.pyc, .venv/, *.spec nếu spec build riêng.</w:t>
      </w:r>
    </w:p>
    <w:p>
      <w:pPr>
        <w:autoSpaceDN w:val="0"/>
        <w:tabs>
          <w:tab w:pos="372" w:val="left"/>
        </w:tabs>
        <w:autoSpaceDE w:val="0"/>
        <w:widowControl/>
        <w:spacing w:line="244" w:lineRule="exact" w:before="40" w:after="0"/>
        <w:ind w:left="12" w:right="432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Xóa build/, dist/, __pycache__/ khỏi repository và cân nhắc dùng git filter-repo nếu đã commit file nặng/lỗi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license.</w:t>
      </w:r>
    </w:p>
    <w:p>
      <w:pPr>
        <w:autoSpaceDN w:val="0"/>
        <w:tabs>
          <w:tab w:pos="372" w:val="left"/>
        </w:tabs>
        <w:autoSpaceDE w:val="0"/>
        <w:widowControl/>
        <w:spacing w:line="246" w:lineRule="exact" w:before="38" w:after="0"/>
        <w:ind w:left="12" w:right="144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Đổi tên app nội bộ từ Reader3T_PDF sang 3T Reader hoặc 3T Document AI thống nhất trong app_data_dir,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title, installer, update channel.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36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Tách core/recent.py để dùng platformdirs thay vì tự ghép os.name; hỗ trợ đúng Windows/macOS.</w:t>
      </w:r>
    </w:p>
    <w:p>
      <w:pPr>
        <w:autoSpaceDN w:val="0"/>
        <w:tabs>
          <w:tab w:pos="372" w:val="left"/>
        </w:tabs>
        <w:autoSpaceDE w:val="0"/>
        <w:widowControl/>
        <w:spacing w:line="264" w:lineRule="exact" w:before="0" w:after="0"/>
        <w:ind w:left="12" w:right="864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Bỏ phụ thuộc trực tiếp fitz trong UI; tạo PdfEngine interface để sau này thay PyMuPDF không vỡ app.</w:t>
      </w: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Tách signing module khỏi UI; riêng WindowsPKCS11Provider và MacOSPKCS11Provider.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16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Thay updater GitHub bằng updater gọi VPS và kiểm chữ ký manifest.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18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Tạo requirements.in/pyproject.toml có pin version, dùng pip-tools/uv để lock dependency.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16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Tạo tests cơ bản: open PDF, search, thumbnail, merge/split, license validation, offline grace, ký số mock.</w:t>
      </w:r>
    </w:p>
    <w:p>
      <w:pPr>
        <w:autoSpaceDN w:val="0"/>
        <w:autoSpaceDE w:val="0"/>
        <w:widowControl/>
        <w:spacing w:line="390" w:lineRule="exact" w:before="496" w:after="58"/>
        <w:ind w:left="12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32"/>
        </w:rPr>
        <w:t>14. Mô hình gói bán đề xuất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2566"/>
        <w:gridCol w:w="2566"/>
        <w:gridCol w:w="2566"/>
        <w:gridCol w:w="2566"/>
      </w:tblGrid>
      <w:tr>
        <w:trPr>
          <w:trHeight w:hRule="exact" w:val="22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Gói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Đối tượng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Tính năng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Cách tính tiền</w:t>
            </w:r>
          </w:p>
        </w:tc>
      </w:tr>
      <w:tr>
        <w:trPr>
          <w:trHeight w:hRule="exact" w:val="42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Free/Viewer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Cá nhân dùng thử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06" w:right="576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Mở PDF, search, print,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thumbnail, recent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04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Miễn phí hoặc không phát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hành nếu chỉ tập trung B2B.</w:t>
            </w:r>
          </w:p>
        </w:tc>
      </w:tr>
      <w:tr>
        <w:trPr>
          <w:trHeight w:hRule="exact" w:val="63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Standard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Doanh nghiệp nhỏ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6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PDF core, annotation,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merge/split, watermark,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password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Theo máy/năm.</w:t>
            </w:r>
          </w:p>
        </w:tc>
      </w:tr>
      <w:tr>
        <w:trPr>
          <w:trHeight w:hRule="exact" w:val="42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Professional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08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Kế toán, hợp đồng, văn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phòng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Standard + ký số USB token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+ OCR cơ bản + export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Theo user/máy/năm.</w:t>
            </w:r>
          </w:p>
        </w:tc>
      </w:tr>
      <w:tr>
        <w:trPr>
          <w:trHeight w:hRule="exact" w:val="63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Enterprise AI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Công ty xử lý nhiều hồ sơ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Pro + chat PDF, summarize,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translate, semantic search,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admin dashboard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4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Theo seat/năm hoặc hợp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đồng doanh nghiệp.</w:t>
            </w:r>
          </w:p>
        </w:tc>
      </w:tr>
    </w:tbl>
    <w:p>
      <w:pPr>
        <w:autoSpaceDN w:val="0"/>
        <w:autoSpaceDE w:val="0"/>
        <w:widowControl/>
        <w:spacing w:line="178" w:lineRule="exact" w:before="58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646464"/>
          <w:sz w:val="16"/>
        </w:rPr>
        <w:t>3T Reader / 3T Document AI - Tài liệu định hướng phát triển, IP và thương mại hóa</w:t>
      </w:r>
    </w:p>
    <w:p>
      <w:pPr>
        <w:sectPr>
          <w:pgSz w:w="12240" w:h="15840"/>
          <w:pgMar w:top="464" w:right="978" w:bottom="360" w:left="9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2566"/>
        <w:gridCol w:w="2566"/>
        <w:gridCol w:w="2566"/>
        <w:gridCol w:w="2566"/>
      </w:tblGrid>
      <w:tr>
        <w:trPr>
          <w:trHeight w:hRule="exact" w:val="63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Enterprise Local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Luật, tài chính, cơ quan, dữ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liệu nhạy cảm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AI/OCR local hoặc server nội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bộ, không upload cloud,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audit log, SLA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4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Theo server + seat + triển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khai.</w:t>
            </w:r>
          </w:p>
        </w:tc>
      </w:tr>
    </w:tbl>
    <w:p>
      <w:pPr>
        <w:autoSpaceDN w:val="0"/>
        <w:autoSpaceDE w:val="0"/>
        <w:widowControl/>
        <w:spacing w:line="390" w:lineRule="exact" w:before="742" w:after="0"/>
        <w:ind w:left="12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32"/>
        </w:rPr>
        <w:t>15. Kết luận định hướng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60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Dự án nên phát triển thành 3T Reader ở tầng PDF core và 3T Document AI ở tầng enterprise.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18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Điểm cần làm trước khi thương mại hóa không phải thêm AI ngay, mà là làm sạch pháp lý: thay hoặc mua </w:t>
      </w:r>
    </w:p>
    <w:p>
      <w:pPr>
        <w:autoSpaceDN w:val="0"/>
        <w:autoSpaceDE w:val="0"/>
        <w:widowControl/>
        <w:spacing w:line="222" w:lineRule="exact" w:before="22" w:after="0"/>
        <w:ind w:left="3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license cho PyQt6/pdfjs-viewer-pyqt6/PyMuPDF, chuẩn hóa icon/font, tạo hồ sơ third-party notices.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36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Windows và macOS nên dùng chung lõi, khác biệt được bọc bằng platform adapter. Đây là cách giảm chi phí, </w:t>
      </w:r>
    </w:p>
    <w:p>
      <w:pPr>
        <w:autoSpaceDN w:val="0"/>
        <w:autoSpaceDE w:val="0"/>
        <w:widowControl/>
        <w:spacing w:line="224" w:lineRule="exact" w:before="22" w:after="0"/>
        <w:ind w:left="3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giảm lỗi và giúp đăng ký/bán sản phẩm nhất quán.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36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License key qua VPS là hướng đúng cho B2B, nhưng phải thiết kế bằng token ký số, offline grace, quản lý </w:t>
      </w:r>
    </w:p>
    <w:p>
      <w:pPr>
        <w:autoSpaceDN w:val="0"/>
        <w:autoSpaceDE w:val="0"/>
        <w:widowControl/>
        <w:spacing w:line="224" w:lineRule="exact" w:before="20" w:after="0"/>
        <w:ind w:left="3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seat/device, update manifest có chữ ký.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36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Giá trị thương mại cao nhất nằm ở: ký số tài liệu Việt Nam, OCR tiếng Việt, AI đọc hợp đồng/hồ sơ, semantic </w:t>
      </w:r>
    </w:p>
    <w:p>
      <w:pPr>
        <w:autoSpaceDN w:val="0"/>
        <w:autoSpaceDE w:val="0"/>
        <w:widowControl/>
        <w:spacing w:line="224" w:lineRule="exact" w:before="22" w:after="0"/>
        <w:ind w:left="3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search và chế độ offline/local cho doanh nghiệp.</w:t>
      </w:r>
    </w:p>
    <w:p>
      <w:pPr>
        <w:autoSpaceDN w:val="0"/>
        <w:autoSpaceDE w:val="0"/>
        <w:widowControl/>
        <w:spacing w:line="390" w:lineRule="exact" w:before="514" w:after="0"/>
        <w:ind w:left="12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32"/>
        </w:rPr>
        <w:t>16. Nguồn tham khảo chính về license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60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Riverbank Computing - PyQt Commercial Version: https://riverbankcomputing.com/commercial/pyqt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18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Riverbank License FAQ: https://riverbankcomputing.com/commercial/license-faq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16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PyMuPDF documentation/license: https://pymupdf.readthedocs.io/ và package metadata trong build: Dual </w:t>
      </w:r>
    </w:p>
    <w:p>
      <w:pPr>
        <w:autoSpaceDN w:val="0"/>
        <w:autoSpaceDE w:val="0"/>
        <w:widowControl/>
        <w:spacing w:line="224" w:lineRule="exact" w:before="22" w:after="0"/>
        <w:ind w:left="3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Licensed - GNU AFFERO GPL 3.0 or Artifex Commercial License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36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Mozilla PDF.js home/license: https://mozilla.github.io/pdf.js/ - PDF.js licensed under Apache 2.0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16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PySide6 package metadata: LGPL-3.0-only OR GPL-2.0-only OR GPL-3.0-only trên PyPI</w:t>
      </w:r>
    </w:p>
    <w:p>
      <w:pPr>
        <w:autoSpaceDN w:val="0"/>
        <w:tabs>
          <w:tab w:pos="372" w:val="left"/>
        </w:tabs>
        <w:autoSpaceDE w:val="0"/>
        <w:widowControl/>
        <w:spacing w:line="248" w:lineRule="exact" w:before="18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Metadata đọc từ bản build của dự án: pdfjs_viewer_pyqt6-1.2.0 License GPL-3.0-or-later; PyMuPDF 1.27.2.2 </w:t>
      </w:r>
    </w:p>
    <w:p>
      <w:pPr>
        <w:autoSpaceDN w:val="0"/>
        <w:autoSpaceDE w:val="0"/>
        <w:widowControl/>
        <w:spacing w:line="222" w:lineRule="exact" w:before="22" w:after="0"/>
        <w:ind w:left="3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dual AGPL/commercial.</w:t>
      </w:r>
    </w:p>
    <w:p>
      <w:pPr>
        <w:autoSpaceDN w:val="0"/>
        <w:autoSpaceDE w:val="0"/>
        <w:widowControl/>
        <w:spacing w:line="178" w:lineRule="exact" w:before="6778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646464"/>
          <w:sz w:val="16"/>
        </w:rPr>
        <w:t>3T Reader / 3T Document AI - Tài liệu định hướng phát triển, IP và thương mại hóa</w:t>
      </w:r>
    </w:p>
    <w:sectPr w:rsidR="00FC693F" w:rsidRPr="0006063C" w:rsidSect="00034616">
      <w:pgSz w:w="12240" w:h="15840"/>
      <w:pgMar w:top="464" w:right="978" w:bottom="360" w:left="99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