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43F3F" w14:textId="22B05D69" w:rsidR="00AA3740" w:rsidRPr="00FD2971" w:rsidRDefault="00AA3740" w:rsidP="00FD2971">
      <w:pPr>
        <w:shd w:val="clear" w:color="auto" w:fill="FFFFFF"/>
        <w:spacing w:before="12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CỘNG HÒA XÃ HỘI CHỦ NGHĨA VIỆT NAM</w:t>
      </w:r>
      <w:r w:rsidR="00FD297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</w: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Độc lập - Tự do - Hạnh phúc</w:t>
      </w:r>
    </w:p>
    <w:p w14:paraId="5B6B2E2D" w14:textId="647CDCA8" w:rsidR="00AA3740" w:rsidRPr="00EB042A" w:rsidRDefault="00AA3740" w:rsidP="000154A0">
      <w:pPr>
        <w:shd w:val="clear" w:color="auto" w:fill="FFFFFF"/>
        <w:spacing w:before="120" w:after="240" w:line="240" w:lineRule="auto"/>
        <w:jc w:val="righ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B04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Thứ Hai ngày 05 tháng 08 năm 2024</w:t>
      </w:r>
    </w:p>
    <w:p w14:paraId="14E20D79" w14:textId="4DD9DEBD" w:rsidR="00AA3740" w:rsidRPr="005A6A39" w:rsidRDefault="00AA3740" w:rsidP="005A6A39">
      <w:pPr>
        <w:shd w:val="clear" w:color="auto" w:fill="FFFFFF"/>
        <w:spacing w:before="12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BÁO CÁO TIẾN ĐỘ THỰC TẬP TUẦN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 w:rsidR="005A6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(từ ngày 2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9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tháng 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0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7 năm 2024 đến ngày 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04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tháng 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08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năm 2024)</w:t>
      </w:r>
    </w:p>
    <w:p w14:paraId="3F2B9AB9" w14:textId="77777777" w:rsidR="00AA3740" w:rsidRPr="00BA7399" w:rsidRDefault="00AA3740" w:rsidP="000154A0">
      <w:pPr>
        <w:shd w:val="clear" w:color="auto" w:fill="FFFFFF"/>
        <w:spacing w:before="120"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 và tên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 Trần Trọng Hiếu</w:t>
      </w:r>
    </w:p>
    <w:p w14:paraId="06DB74CA" w14:textId="77777777" w:rsidR="00AA3740" w:rsidRPr="00BA7399" w:rsidRDefault="00AA3740" w:rsidP="000154A0">
      <w:pPr>
        <w:shd w:val="clear" w:color="auto" w:fill="FFFFFF"/>
        <w:spacing w:before="120"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Cán bộ hướng dẫn thực tập (CBHD)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 Phạm Duy Trung</w:t>
      </w:r>
    </w:p>
    <w:p w14:paraId="2C1C2B19" w14:textId="78944194" w:rsidR="00AA3740" w:rsidRPr="00BA7399" w:rsidRDefault="00AA3740" w:rsidP="000154A0">
      <w:pPr>
        <w:shd w:val="clear" w:color="auto" w:fill="FFFFFF"/>
        <w:spacing w:before="120"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Địa điểm báo cáo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r w:rsidRPr="00AA3740">
        <w:rPr>
          <w:rFonts w:ascii="Times New Roman" w:eastAsia="Times New Roman" w:hAnsi="Times New Roman" w:cs="Times New Roman"/>
          <w:color w:val="333333"/>
          <w:sz w:val="26"/>
          <w:szCs w:val="26"/>
        </w:rPr>
        <w:t>Số 75 Đường 2 tháng 4, Phường Vĩnh Hòa, T</w:t>
      </w:r>
      <w:r w:rsidR="00097AA4">
        <w:rPr>
          <w:rFonts w:ascii="Times New Roman" w:eastAsia="Times New Roman" w:hAnsi="Times New Roman" w:cs="Times New Roman"/>
          <w:color w:val="333333"/>
          <w:sz w:val="26"/>
          <w:szCs w:val="26"/>
        </w:rPr>
        <w:t>hành phố</w:t>
      </w:r>
      <w:r w:rsidRPr="00AA374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Nha Trang, Tỉnh Khánh Hòa</w:t>
      </w:r>
    </w:p>
    <w:p w14:paraId="4FAE1D05" w14:textId="77777777" w:rsidR="00AA3740" w:rsidRPr="00BA7399" w:rsidRDefault="00AA3740" w:rsidP="000154A0">
      <w:pPr>
        <w:shd w:val="clear" w:color="auto" w:fill="FFFFFF"/>
        <w:spacing w:before="120"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Nội dung báo cáo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520"/>
        <w:gridCol w:w="3060"/>
        <w:gridCol w:w="1440"/>
        <w:gridCol w:w="1705"/>
      </w:tblGrid>
      <w:tr w:rsidR="00AA3740" w14:paraId="2F07B96C" w14:textId="77777777" w:rsidTr="00B73D1D">
        <w:tc>
          <w:tcPr>
            <w:tcW w:w="625" w:type="dxa"/>
            <w:vAlign w:val="center"/>
          </w:tcPr>
          <w:p w14:paraId="7B843B67" w14:textId="7DDC2CFA" w:rsidR="00AA3740" w:rsidRDefault="00AA3740" w:rsidP="000154A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2520" w:type="dxa"/>
            <w:vAlign w:val="center"/>
          </w:tcPr>
          <w:p w14:paraId="1AE7E238" w14:textId="02B6617E" w:rsidR="00AA3740" w:rsidRDefault="00AA3740" w:rsidP="000154A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Nội dung công việc</w:t>
            </w:r>
          </w:p>
        </w:tc>
        <w:tc>
          <w:tcPr>
            <w:tcW w:w="3060" w:type="dxa"/>
            <w:vAlign w:val="center"/>
          </w:tcPr>
          <w:p w14:paraId="4CDE454D" w14:textId="29C6DD31" w:rsidR="00AA3740" w:rsidRDefault="00AA3740" w:rsidP="000154A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Chi tiết công việc</w:t>
            </w:r>
          </w:p>
        </w:tc>
        <w:tc>
          <w:tcPr>
            <w:tcW w:w="1440" w:type="dxa"/>
            <w:vAlign w:val="center"/>
          </w:tcPr>
          <w:p w14:paraId="06157557" w14:textId="4D20600B" w:rsidR="00AA3740" w:rsidRDefault="00AA3740" w:rsidP="000154A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Tình trạng công việc</w:t>
            </w:r>
          </w:p>
        </w:tc>
        <w:tc>
          <w:tcPr>
            <w:tcW w:w="1705" w:type="dxa"/>
            <w:vAlign w:val="center"/>
          </w:tcPr>
          <w:p w14:paraId="00434055" w14:textId="6E115C29" w:rsidR="00AA3740" w:rsidRDefault="00AA3740" w:rsidP="000154A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Đánh giá</w:t>
            </w:r>
          </w:p>
        </w:tc>
      </w:tr>
      <w:tr w:rsidR="00122EB2" w14:paraId="4B948AAB" w14:textId="77777777" w:rsidTr="00B73D1D">
        <w:trPr>
          <w:trHeight w:val="3707"/>
        </w:trPr>
        <w:tc>
          <w:tcPr>
            <w:tcW w:w="625" w:type="dxa"/>
            <w:vAlign w:val="center"/>
          </w:tcPr>
          <w:p w14:paraId="56613515" w14:textId="73A29721" w:rsidR="00122EB2" w:rsidRDefault="00122EB2" w:rsidP="000154A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20" w:type="dxa"/>
            <w:vAlign w:val="center"/>
          </w:tcPr>
          <w:p w14:paraId="6A3E4E7A" w14:textId="3E6BA6AC" w:rsidR="00122EB2" w:rsidRDefault="00122EB2" w:rsidP="000154A0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147D0">
              <w:rPr>
                <w:rFonts w:ascii="Times New Roman" w:hAnsi="Times New Roman" w:cs="Times New Roman"/>
                <w:sz w:val="26"/>
                <w:szCs w:val="26"/>
              </w:rPr>
              <w:t xml:space="preserve">Tìm hiểu các thuộc tính </w:t>
            </w:r>
            <w:r w:rsidRPr="00122E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box-sizing </w:t>
            </w:r>
            <w:r w:rsidRPr="00D147D0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Pr="00122E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order</w:t>
            </w:r>
            <w:r w:rsidRPr="00D147D0">
              <w:rPr>
                <w:rFonts w:ascii="Times New Roman" w:hAnsi="Times New Roman" w:cs="Times New Roman"/>
                <w:sz w:val="26"/>
                <w:szCs w:val="26"/>
              </w:rPr>
              <w:t xml:space="preserve"> trong CSS</w:t>
            </w:r>
          </w:p>
        </w:tc>
        <w:tc>
          <w:tcPr>
            <w:tcW w:w="3060" w:type="dxa"/>
            <w:vAlign w:val="center"/>
          </w:tcPr>
          <w:p w14:paraId="41A3E635" w14:textId="4D3C8A93" w:rsidR="00122EB2" w:rsidRPr="00B73D1D" w:rsidRDefault="00122EB2" w:rsidP="000154A0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432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EB2">
              <w:rPr>
                <w:rFonts w:ascii="Times New Roman" w:hAnsi="Times New Roman" w:cs="Times New Roman"/>
                <w:sz w:val="26"/>
                <w:szCs w:val="26"/>
              </w:rPr>
              <w:t xml:space="preserve">Đối với thuộc tính </w:t>
            </w:r>
            <w:r w:rsidRPr="00097AA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box-sizing</w:t>
            </w:r>
            <w:r w:rsidRPr="00122EB2">
              <w:rPr>
                <w:rFonts w:ascii="Times New Roman" w:hAnsi="Times New Roman" w:cs="Times New Roman"/>
                <w:sz w:val="26"/>
                <w:szCs w:val="26"/>
              </w:rPr>
              <w:t xml:space="preserve">, phân biệt sự khác nhau khi sử dụng giá trị </w:t>
            </w:r>
            <w:r w:rsidRPr="00097AA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content-box</w:t>
            </w:r>
            <w:r w:rsidRPr="00122EB2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Pr="00097AA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border-box</w:t>
            </w:r>
          </w:p>
          <w:p w14:paraId="73559514" w14:textId="7E9B031B" w:rsidR="00122EB2" w:rsidRPr="00122EB2" w:rsidRDefault="00122EB2" w:rsidP="000154A0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432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EB2">
              <w:rPr>
                <w:rFonts w:ascii="Times New Roman" w:hAnsi="Times New Roman" w:cs="Times New Roman"/>
                <w:sz w:val="26"/>
                <w:szCs w:val="26"/>
              </w:rPr>
              <w:t xml:space="preserve">Đối với thuộc tính </w:t>
            </w:r>
            <w:r w:rsidRPr="00097AA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order</w:t>
            </w:r>
            <w:r w:rsidRPr="00122EB2">
              <w:rPr>
                <w:rFonts w:ascii="Times New Roman" w:hAnsi="Times New Roman" w:cs="Times New Roman"/>
                <w:sz w:val="26"/>
                <w:szCs w:val="26"/>
              </w:rPr>
              <w:t xml:space="preserve"> nắm được ngữ cảnh sử dụng cũng như ưu, nhược điểm của nó</w:t>
            </w:r>
          </w:p>
        </w:tc>
        <w:tc>
          <w:tcPr>
            <w:tcW w:w="1440" w:type="dxa"/>
            <w:vAlign w:val="center"/>
          </w:tcPr>
          <w:p w14:paraId="35451CA6" w14:textId="70E945EE" w:rsidR="00122EB2" w:rsidRDefault="00CE5B28" w:rsidP="000154A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705" w:type="dxa"/>
          </w:tcPr>
          <w:p w14:paraId="3768D3DD" w14:textId="77777777" w:rsidR="00122EB2" w:rsidRDefault="00122EB2" w:rsidP="000154A0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5B28" w14:paraId="391FA835" w14:textId="77777777" w:rsidTr="00B73D1D">
        <w:trPr>
          <w:trHeight w:val="3050"/>
        </w:trPr>
        <w:tc>
          <w:tcPr>
            <w:tcW w:w="625" w:type="dxa"/>
            <w:vAlign w:val="center"/>
          </w:tcPr>
          <w:p w14:paraId="1C98A39B" w14:textId="3F8CBA16" w:rsidR="00CE5B28" w:rsidRDefault="00CE5B28" w:rsidP="000154A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20" w:type="dxa"/>
            <w:vAlign w:val="center"/>
          </w:tcPr>
          <w:p w14:paraId="26C930DA" w14:textId="42E5DA05" w:rsidR="00CE5B28" w:rsidRDefault="00CE5B28" w:rsidP="000154A0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147D0">
              <w:rPr>
                <w:rFonts w:ascii="Times New Roman" w:hAnsi="Times New Roman" w:cs="Times New Roman"/>
                <w:sz w:val="26"/>
                <w:szCs w:val="26"/>
              </w:rPr>
              <w:t xml:space="preserve">Tìm hiểu thẻ </w:t>
            </w:r>
            <w:r w:rsidRPr="00122E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menu</w:t>
            </w:r>
            <w:r w:rsidRPr="00D147D0">
              <w:rPr>
                <w:rFonts w:ascii="Times New Roman" w:hAnsi="Times New Roman" w:cs="Times New Roman"/>
                <w:sz w:val="26"/>
                <w:szCs w:val="26"/>
              </w:rPr>
              <w:t xml:space="preserve"> và thẻ </w:t>
            </w:r>
            <w:r w:rsidRPr="00122E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dialog</w:t>
            </w:r>
            <w:r w:rsidRPr="00D147D0">
              <w:rPr>
                <w:rFonts w:ascii="Times New Roman" w:hAnsi="Times New Roman" w:cs="Times New Roman"/>
                <w:sz w:val="26"/>
                <w:szCs w:val="26"/>
              </w:rPr>
              <w:t xml:space="preserve"> trong HTML</w:t>
            </w:r>
          </w:p>
        </w:tc>
        <w:tc>
          <w:tcPr>
            <w:tcW w:w="3060" w:type="dxa"/>
            <w:vAlign w:val="center"/>
          </w:tcPr>
          <w:p w14:paraId="3B2077EF" w14:textId="0BDD08D2" w:rsidR="00CE5B28" w:rsidRPr="00B73D1D" w:rsidRDefault="00CE5B28" w:rsidP="000154A0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432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EB2">
              <w:rPr>
                <w:rFonts w:ascii="Times New Roman" w:hAnsi="Times New Roman" w:cs="Times New Roman"/>
                <w:sz w:val="26"/>
                <w:szCs w:val="26"/>
              </w:rPr>
              <w:t xml:space="preserve">Tìm hiểu các thuộc tính đi kèm và ngữ cảnh sử dụng với thẻ </w:t>
            </w:r>
            <w:r w:rsidRPr="00097AA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menu</w:t>
            </w:r>
          </w:p>
          <w:p w14:paraId="0F63CFE0" w14:textId="0515391D" w:rsidR="00CE5B28" w:rsidRPr="00122EB2" w:rsidRDefault="00CE5B28" w:rsidP="000154A0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432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EB2">
              <w:rPr>
                <w:rFonts w:ascii="Times New Roman" w:hAnsi="Times New Roman" w:cs="Times New Roman"/>
                <w:sz w:val="26"/>
                <w:szCs w:val="26"/>
              </w:rPr>
              <w:t xml:space="preserve">Tìm hiểu các thuộc tính đi kèm và ngữ cảnh sử dụng với thẻ </w:t>
            </w:r>
            <w:r w:rsidRPr="00097AA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dialog</w:t>
            </w:r>
          </w:p>
        </w:tc>
        <w:tc>
          <w:tcPr>
            <w:tcW w:w="1440" w:type="dxa"/>
            <w:vAlign w:val="center"/>
          </w:tcPr>
          <w:p w14:paraId="032A6C17" w14:textId="1135D459" w:rsidR="00CE5B28" w:rsidRDefault="00CE5B28" w:rsidP="000154A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705" w:type="dxa"/>
          </w:tcPr>
          <w:p w14:paraId="0D816C2D" w14:textId="77777777" w:rsidR="00CE5B28" w:rsidRDefault="00CE5B28" w:rsidP="000154A0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5B28" w14:paraId="335362B2" w14:textId="77777777" w:rsidTr="00B73D1D">
        <w:trPr>
          <w:trHeight w:val="2870"/>
        </w:trPr>
        <w:tc>
          <w:tcPr>
            <w:tcW w:w="625" w:type="dxa"/>
            <w:vAlign w:val="center"/>
          </w:tcPr>
          <w:p w14:paraId="0E84CA08" w14:textId="14CBA374" w:rsidR="00CE5B28" w:rsidRDefault="00CE5B28" w:rsidP="000154A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520" w:type="dxa"/>
            <w:vAlign w:val="center"/>
          </w:tcPr>
          <w:p w14:paraId="1747410B" w14:textId="06E9BAE0" w:rsidR="00CE5B28" w:rsidRDefault="00CE5B28" w:rsidP="000154A0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147D0">
              <w:rPr>
                <w:rFonts w:ascii="Times New Roman" w:hAnsi="Times New Roman" w:cs="Times New Roman"/>
                <w:sz w:val="26"/>
                <w:szCs w:val="26"/>
              </w:rPr>
              <w:t xml:space="preserve">Tìm hiểu về khái niệm </w:t>
            </w:r>
            <w:r w:rsidRPr="003167A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CSS Reset</w:t>
            </w:r>
          </w:p>
        </w:tc>
        <w:tc>
          <w:tcPr>
            <w:tcW w:w="3060" w:type="dxa"/>
            <w:vAlign w:val="center"/>
          </w:tcPr>
          <w:p w14:paraId="718D9FA5" w14:textId="74C102DB" w:rsidR="00CE5B28" w:rsidRPr="00B73D1D" w:rsidRDefault="00CE5B28" w:rsidP="000154A0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432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EB2">
              <w:rPr>
                <w:rFonts w:ascii="Times New Roman" w:hAnsi="Times New Roman" w:cs="Times New Roman"/>
                <w:sz w:val="26"/>
                <w:szCs w:val="26"/>
              </w:rPr>
              <w:t>Tìm hiểu các quy tắc mặc định áp dụng trên tài liệu HTML ở một số trình duyệt</w:t>
            </w:r>
          </w:p>
          <w:p w14:paraId="2396F5F3" w14:textId="1154CC9F" w:rsidR="00CE5B28" w:rsidRPr="00122EB2" w:rsidRDefault="00CE5B28" w:rsidP="000154A0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432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EB2">
              <w:rPr>
                <w:rFonts w:ascii="Times New Roman" w:hAnsi="Times New Roman" w:cs="Times New Roman"/>
                <w:sz w:val="26"/>
                <w:szCs w:val="26"/>
              </w:rPr>
              <w:t>Tìm hiểu cách thiết lập lại các mặc định cho HTML và CSS tùy ý</w:t>
            </w:r>
          </w:p>
        </w:tc>
        <w:tc>
          <w:tcPr>
            <w:tcW w:w="1440" w:type="dxa"/>
            <w:vAlign w:val="center"/>
          </w:tcPr>
          <w:p w14:paraId="71663288" w14:textId="72D470C1" w:rsidR="00CE5B28" w:rsidRDefault="00CE5B28" w:rsidP="000154A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705" w:type="dxa"/>
          </w:tcPr>
          <w:p w14:paraId="78AD81A4" w14:textId="77777777" w:rsidR="00CE5B28" w:rsidRDefault="00CE5B28" w:rsidP="000154A0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5B28" w14:paraId="57ACB1B8" w14:textId="77777777" w:rsidTr="00B73D1D">
        <w:trPr>
          <w:trHeight w:val="3590"/>
        </w:trPr>
        <w:tc>
          <w:tcPr>
            <w:tcW w:w="625" w:type="dxa"/>
            <w:vAlign w:val="center"/>
          </w:tcPr>
          <w:p w14:paraId="20FE12B8" w14:textId="634A5B3A" w:rsidR="00CE5B28" w:rsidRDefault="00CE5B28" w:rsidP="000154A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20" w:type="dxa"/>
            <w:vAlign w:val="center"/>
          </w:tcPr>
          <w:p w14:paraId="4E20DE55" w14:textId="4FB2DAAC" w:rsidR="00CE5B28" w:rsidRDefault="00CE5B28" w:rsidP="000154A0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147D0">
              <w:rPr>
                <w:rFonts w:ascii="Times New Roman" w:hAnsi="Times New Roman" w:cs="Times New Roman"/>
                <w:sz w:val="26"/>
                <w:szCs w:val="26"/>
              </w:rPr>
              <w:t xml:space="preserve">Sửa lại bài tập </w:t>
            </w:r>
            <w:r w:rsidRPr="00122E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FAQ Accordion</w:t>
            </w:r>
            <w:r w:rsidRPr="00D147D0">
              <w:rPr>
                <w:rFonts w:ascii="Times New Roman" w:hAnsi="Times New Roman" w:cs="Times New Roman"/>
                <w:sz w:val="26"/>
                <w:szCs w:val="26"/>
              </w:rPr>
              <w:t xml:space="preserve"> theo yêu cầu của </w:t>
            </w:r>
            <w:r w:rsidRPr="00122EB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CBHD</w:t>
            </w:r>
          </w:p>
        </w:tc>
        <w:tc>
          <w:tcPr>
            <w:tcW w:w="3060" w:type="dxa"/>
            <w:vAlign w:val="center"/>
          </w:tcPr>
          <w:p w14:paraId="7CC9D76E" w14:textId="0053A3EC" w:rsidR="00CE5B28" w:rsidRPr="00B73D1D" w:rsidRDefault="00CE5B28" w:rsidP="000154A0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432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EB2">
              <w:rPr>
                <w:rFonts w:ascii="Times New Roman" w:hAnsi="Times New Roman" w:cs="Times New Roman"/>
                <w:sz w:val="26"/>
                <w:szCs w:val="26"/>
              </w:rPr>
              <w:t>Thêm hiệu ứng khi ẩn/hiện câu trả lời</w:t>
            </w:r>
          </w:p>
          <w:p w14:paraId="3BE49DE6" w14:textId="4A499306" w:rsidR="00CE5B28" w:rsidRPr="00B73D1D" w:rsidRDefault="00CE5B28" w:rsidP="000154A0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432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EB2">
              <w:rPr>
                <w:rFonts w:ascii="Times New Roman" w:hAnsi="Times New Roman" w:cs="Times New Roman"/>
                <w:sz w:val="26"/>
                <w:szCs w:val="26"/>
              </w:rPr>
              <w:t>Thêm sự kiện sao cho khi người dùng click vào một câu hỏi thì câu trả lời đang mở tự ẩn đi</w:t>
            </w:r>
          </w:p>
          <w:p w14:paraId="5DFE3347" w14:textId="0C821D07" w:rsidR="00CE5B28" w:rsidRPr="00122EB2" w:rsidRDefault="00CE5B28" w:rsidP="000154A0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432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EB2">
              <w:rPr>
                <w:rFonts w:ascii="Times New Roman" w:hAnsi="Times New Roman" w:cs="Times New Roman"/>
                <w:sz w:val="26"/>
                <w:szCs w:val="26"/>
              </w:rPr>
              <w:t>Chỉ sử dụng JavaScript để viết code HTML cho bài làm</w:t>
            </w:r>
          </w:p>
        </w:tc>
        <w:tc>
          <w:tcPr>
            <w:tcW w:w="1440" w:type="dxa"/>
            <w:vAlign w:val="center"/>
          </w:tcPr>
          <w:p w14:paraId="7C0200CF" w14:textId="011D20E3" w:rsidR="00CE5B28" w:rsidRDefault="00CE5B28" w:rsidP="000154A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705" w:type="dxa"/>
          </w:tcPr>
          <w:p w14:paraId="73E5F31E" w14:textId="77777777" w:rsidR="00CE5B28" w:rsidRDefault="00CE5B28" w:rsidP="000154A0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5B28" w14:paraId="428399C1" w14:textId="77777777" w:rsidTr="00B73D1D">
        <w:trPr>
          <w:trHeight w:val="2600"/>
        </w:trPr>
        <w:tc>
          <w:tcPr>
            <w:tcW w:w="625" w:type="dxa"/>
            <w:vAlign w:val="center"/>
          </w:tcPr>
          <w:p w14:paraId="172AC85F" w14:textId="369AA1DA" w:rsidR="00CE5B28" w:rsidRDefault="00CE5B28" w:rsidP="000154A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20" w:type="dxa"/>
            <w:vAlign w:val="center"/>
          </w:tcPr>
          <w:p w14:paraId="5F55A6E6" w14:textId="70B486FF" w:rsidR="00CE5B28" w:rsidRDefault="00CE5B28" w:rsidP="000154A0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147D0">
              <w:rPr>
                <w:rFonts w:ascii="Times New Roman" w:hAnsi="Times New Roman" w:cs="Times New Roman"/>
                <w:sz w:val="26"/>
                <w:szCs w:val="26"/>
              </w:rPr>
              <w:t xml:space="preserve">Sửa lại bài tập </w:t>
            </w:r>
            <w:r w:rsidRPr="00122E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Interactive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122E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rating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122E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component</w:t>
            </w:r>
            <w:r w:rsidRPr="00D147D0">
              <w:rPr>
                <w:rFonts w:ascii="Times New Roman" w:hAnsi="Times New Roman" w:cs="Times New Roman"/>
                <w:sz w:val="26"/>
                <w:szCs w:val="26"/>
              </w:rPr>
              <w:t xml:space="preserve"> theo yêu cầu của </w:t>
            </w:r>
            <w:r w:rsidRPr="00122EB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CBHD</w:t>
            </w:r>
          </w:p>
        </w:tc>
        <w:tc>
          <w:tcPr>
            <w:tcW w:w="3060" w:type="dxa"/>
            <w:vAlign w:val="center"/>
          </w:tcPr>
          <w:p w14:paraId="7C384C57" w14:textId="7E160C15" w:rsidR="00CE5B28" w:rsidRPr="00B73D1D" w:rsidRDefault="00CE5B28" w:rsidP="000154A0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432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EB2">
              <w:rPr>
                <w:rFonts w:ascii="Times New Roman" w:hAnsi="Times New Roman" w:cs="Times New Roman"/>
                <w:sz w:val="26"/>
                <w:szCs w:val="26"/>
              </w:rPr>
              <w:t xml:space="preserve">Sử dụng thẻ </w:t>
            </w:r>
            <w:r w:rsidRPr="00097AA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form</w:t>
            </w:r>
            <w:r w:rsidRPr="00122EB2">
              <w:rPr>
                <w:rFonts w:ascii="Times New Roman" w:hAnsi="Times New Roman" w:cs="Times New Roman"/>
                <w:sz w:val="26"/>
                <w:szCs w:val="26"/>
              </w:rPr>
              <w:t xml:space="preserve"> trong bài làm</w:t>
            </w:r>
          </w:p>
          <w:p w14:paraId="73F09CD8" w14:textId="55FDF7D9" w:rsidR="00CE5B28" w:rsidRPr="00122EB2" w:rsidRDefault="00CE5B28" w:rsidP="000154A0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432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EB2">
              <w:rPr>
                <w:rFonts w:ascii="Times New Roman" w:hAnsi="Times New Roman" w:cs="Times New Roman"/>
                <w:sz w:val="26"/>
                <w:szCs w:val="26"/>
              </w:rPr>
              <w:t>Thêm điều kiện để người dùng không thể submit khi chưa chọn sao đánh giá</w:t>
            </w:r>
          </w:p>
        </w:tc>
        <w:tc>
          <w:tcPr>
            <w:tcW w:w="1440" w:type="dxa"/>
            <w:vAlign w:val="center"/>
          </w:tcPr>
          <w:p w14:paraId="70BDFBC2" w14:textId="11FE18ED" w:rsidR="00CE5B28" w:rsidRDefault="00CE5B28" w:rsidP="000154A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705" w:type="dxa"/>
          </w:tcPr>
          <w:p w14:paraId="437033E4" w14:textId="77777777" w:rsidR="00CE5B28" w:rsidRDefault="00CE5B28" w:rsidP="000154A0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C9AC33B" w14:textId="1943D0A8" w:rsidR="00122EB2" w:rsidRDefault="00122EB2" w:rsidP="000154A0">
      <w:pPr>
        <w:spacing w:before="120"/>
        <w:jc w:val="both"/>
        <w:rPr>
          <w:rFonts w:ascii="Times New Roman" w:hAnsi="Times New Roman" w:cs="Times New Roman"/>
          <w:sz w:val="26"/>
          <w:szCs w:val="26"/>
        </w:rPr>
      </w:pPr>
    </w:p>
    <w:p w14:paraId="5A1C78A0" w14:textId="31A7B4A9" w:rsidR="00AA3740" w:rsidRPr="00BA7399" w:rsidRDefault="00AA3740" w:rsidP="000154A0">
      <w:pPr>
        <w:tabs>
          <w:tab w:val="right" w:pos="9270"/>
        </w:tabs>
        <w:spacing w:before="12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BA7399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Chữ ký sinh viên thực tập</w:t>
      </w:r>
      <w:r w:rsidRPr="00BA7399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9E3058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Chữ ký cán bộ hướng dẫn</w:t>
      </w:r>
    </w:p>
    <w:p w14:paraId="71458B1F" w14:textId="77777777" w:rsidR="00BB06BE" w:rsidRDefault="00BB06BE" w:rsidP="000154A0">
      <w:pPr>
        <w:spacing w:before="120"/>
      </w:pPr>
    </w:p>
    <w:sectPr w:rsidR="00BB0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84B7E"/>
    <w:multiLevelType w:val="hybridMultilevel"/>
    <w:tmpl w:val="C430F670"/>
    <w:lvl w:ilvl="0" w:tplc="68D41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80ACD"/>
    <w:multiLevelType w:val="hybridMultilevel"/>
    <w:tmpl w:val="22C2B60E"/>
    <w:lvl w:ilvl="0" w:tplc="68D41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40"/>
    <w:rsid w:val="000154A0"/>
    <w:rsid w:val="00097AA4"/>
    <w:rsid w:val="00122EB2"/>
    <w:rsid w:val="003167AF"/>
    <w:rsid w:val="005A6A39"/>
    <w:rsid w:val="006A2675"/>
    <w:rsid w:val="0090507C"/>
    <w:rsid w:val="009E3058"/>
    <w:rsid w:val="00AA3740"/>
    <w:rsid w:val="00B73D1D"/>
    <w:rsid w:val="00BB06BE"/>
    <w:rsid w:val="00CE5B28"/>
    <w:rsid w:val="00E411A0"/>
    <w:rsid w:val="00EB042A"/>
    <w:rsid w:val="00FD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E588"/>
  <w15:chartTrackingRefBased/>
  <w15:docId w15:val="{3D5E6D13-702C-4D31-92A4-07442224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740"/>
    <w:pPr>
      <w:ind w:left="720"/>
      <w:contextualSpacing/>
    </w:pPr>
  </w:style>
  <w:style w:type="table" w:styleId="TableGrid">
    <w:name w:val="Table Grid"/>
    <w:basedOn w:val="TableNormal"/>
    <w:uiPriority w:val="39"/>
    <w:rsid w:val="00AA3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Hiếu</dc:creator>
  <cp:keywords/>
  <dc:description/>
  <cp:lastModifiedBy>Trần Trọng Hiếu</cp:lastModifiedBy>
  <cp:revision>12</cp:revision>
  <dcterms:created xsi:type="dcterms:W3CDTF">2024-08-29T08:11:00Z</dcterms:created>
  <dcterms:modified xsi:type="dcterms:W3CDTF">2024-08-30T18:37:00Z</dcterms:modified>
</cp:coreProperties>
</file>