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36"/>
        </w:rPr>
        <w:t>TỔNG QUAN KIẾN TRÚC &amp; CÔNG NGHỆ - BACKEND / TECHNICAL LEAD</w:t>
      </w:r>
    </w:p>
    <w:p>
      <w:pPr>
        <w:jc w:val="center"/>
      </w:pPr>
      <w:r>
        <w:rPr>
          <w:rFonts w:ascii="Arial" w:hAnsi="Arial" w:eastAsia="Arial"/>
          <w:b/>
          <w:i w:val="0"/>
          <w:sz w:val="22"/>
        </w:rPr>
        <w:t>Vai trò: Backend Developer / Technical Lead | Nhóm 5 thành viên</w:t>
      </w:r>
    </w:p>
    <w:tbl>
      <w:tblPr>
        <w:tblStyle w:val="TableGrid"/>
        <w:tblW w:type="auto" w:w="0"/>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rFonts w:ascii="Arial" w:hAnsi="Arial" w:eastAsia="Arial"/>
                <w:b w:val="0"/>
                <w:i w:val="0"/>
                <w:sz w:val="20"/>
              </w:rPr>
              <w:t>Mục đích: giúp thành viên hiểu hệ thống, kiến trúc, công nghệ và điểm tích hợp liên quan đến vai trò trước khi nhóm đi vào phân công chi tiết hoặc theo dõi tiến độ.</w:t>
            </w:r>
          </w:p>
        </w:tc>
      </w:tr>
    </w:tbl>
    <w:p>
      <w:pPr>
        <w:pStyle w:val="Heading1"/>
      </w:pPr>
      <w:r>
        <w:t>1. Bối cảnh hệ thống</w:t>
      </w:r>
    </w:p>
    <w:p>
      <w:r>
        <w:t>Đề tài: Xây dựng Hệ thống lưu trữ điện tử. Theo yêu cầu đề bài, hệ thống cần hỗ trợ các nhóm chức năng chính sau:</w:t>
      </w:r>
    </w:p>
    <w:p>
      <w:pPr>
        <w:pStyle w:val="ListBullet"/>
      </w:pPr>
      <w:r>
        <w:rPr>
          <w:rFonts w:ascii="Arial" w:hAnsi="Arial" w:eastAsia="Arial"/>
          <w:b w:val="0"/>
          <w:i w:val="0"/>
          <w:sz w:val="20"/>
        </w:rPr>
        <w:t>Thống kê số lượng hồ sơ, văn bản, tài liệu và số lượt truy cập.</w:t>
      </w:r>
    </w:p>
    <w:p>
      <w:pPr>
        <w:pStyle w:val="ListBullet"/>
      </w:pPr>
      <w:r>
        <w:rPr>
          <w:rFonts w:ascii="Arial" w:hAnsi="Arial" w:eastAsia="Arial"/>
          <w:b w:val="0"/>
          <w:i w:val="0"/>
          <w:sz w:val="20"/>
        </w:rPr>
        <w:t>Cấp quyền và kiểm soát quyền truy cập vào hồ sơ, tài liệu và dữ liệu đặc tả.</w:t>
      </w:r>
    </w:p>
    <w:p>
      <w:pPr>
        <w:pStyle w:val="ListBullet"/>
      </w:pPr>
      <w:r>
        <w:rPr>
          <w:rFonts w:ascii="Arial" w:hAnsi="Arial" w:eastAsia="Arial"/>
          <w:b w:val="0"/>
          <w:i w:val="0"/>
          <w:sz w:val="20"/>
        </w:rPr>
        <w:t>Tìm kiếm theo các trường thông tin đầu vào và nội dung văn bản/tài liệu.</w:t>
      </w:r>
    </w:p>
    <w:p>
      <w:pPr>
        <w:pStyle w:val="ListBullet"/>
      </w:pPr>
      <w:r>
        <w:rPr>
          <w:rFonts w:ascii="Arial" w:hAnsi="Arial" w:eastAsia="Arial"/>
          <w:b w:val="0"/>
          <w:i w:val="0"/>
          <w:sz w:val="20"/>
        </w:rPr>
        <w:t>Lưu và sử dụng lại yêu cầu tìm kiếm; sắp xếp/hiển thị kết quả.</w:t>
      </w:r>
    </w:p>
    <w:p>
      <w:pPr>
        <w:pStyle w:val="ListBullet"/>
      </w:pPr>
      <w:r>
        <w:rPr>
          <w:rFonts w:ascii="Arial" w:hAnsi="Arial" w:eastAsia="Arial"/>
          <w:b w:val="0"/>
          <w:i w:val="0"/>
          <w:sz w:val="20"/>
        </w:rPr>
        <w:t>Kết xuất kết quả tìm kiếm sang các định dạng phổ biến như DOC/DOCX/PDF.</w:t>
      </w:r>
    </w:p>
    <w:p>
      <w:pPr>
        <w:pStyle w:val="ListBullet"/>
      </w:pPr>
      <w:r>
        <w:rPr>
          <w:rFonts w:ascii="Arial" w:hAnsi="Arial" w:eastAsia="Arial"/>
          <w:b w:val="0"/>
          <w:i w:val="0"/>
          <w:sz w:val="20"/>
        </w:rPr>
        <w:t>Tải hoặc in tài liệu và dữ liệu đặc tả.</w:t>
      </w:r>
    </w:p>
    <w:p>
      <w:pPr>
        <w:pStyle w:val="ListBullet"/>
      </w:pPr>
      <w:r>
        <w:rPr>
          <w:rFonts w:ascii="Arial" w:hAnsi="Arial" w:eastAsia="Arial"/>
          <w:b w:val="0"/>
          <w:i w:val="0"/>
          <w:sz w:val="20"/>
        </w:rPr>
        <w:t>Lưu lịch sử truy cập và sử dụng văn bản/tài liệu.</w:t>
      </w:r>
    </w:p>
    <w:p>
      <w:pPr>
        <w:pStyle w:val="Heading1"/>
      </w:pPr>
      <w:r>
        <w:t>2. Kiến trúc tổng thể đề xuất</w:t>
      </w:r>
    </w:p>
    <w:p>
      <w:r>
        <w:t>Kiến trúc sử dụng mô hình web nhiều tầng, tách giao diện, nghiệp vụ và dữ liệu để các phần có trách nhiệm rõ ràng:</w:t>
      </w:r>
    </w:p>
    <w:tbl>
      <w:tblPr>
        <w:tblStyle w:val="TableGrid"/>
        <w:tblW w:type="auto" w:w="0"/>
        <w:tblLook w:firstColumn="1" w:firstRow="1" w:lastColumn="0" w:lastRow="0" w:noHBand="0" w:noVBand="1" w:val="04A0"/>
      </w:tblPr>
      <w:tblGrid>
        <w:gridCol w:w="10224"/>
      </w:tblGrid>
      <w:tr>
        <w:tc>
          <w:tcPr>
            <w:tcW w:type="dxa" w:w="10224"/>
            <w:shd w:fill="F7F7F7"/>
            <w:tcMar>
              <w:top w:w="100" w:type="dxa"/>
              <w:start w:w="120" w:type="dxa"/>
              <w:bottom w:w="100" w:type="dxa"/>
              <w:end w:w="120" w:type="dxa"/>
            </w:tcMar>
          </w:tcPr>
          <w:p>
            <w:pPr>
              <w:jc w:val="center"/>
            </w:pPr>
            <w:r>
              <w:rPr>
                <w:rFonts w:ascii="Courier New" w:hAnsi="Courier New" w:eastAsia="Courier New"/>
                <w:b w:val="0"/>
                <w:i w:val="0"/>
                <w:sz w:val="19"/>
              </w:rPr>
              <w:t>Người dùng</w:t>
            </w:r>
          </w:p>
          <w:p>
            <w:pPr>
              <w:jc w:val="center"/>
            </w:pPr>
            <w:r>
              <w:rPr>
                <w:rFonts w:ascii="Courier New" w:hAnsi="Courier New" w:eastAsia="Courier New"/>
                <w:b w:val="0"/>
                <w:i w:val="0"/>
                <w:sz w:val="19"/>
              </w:rPr>
              <w:t>↓</w:t>
            </w:r>
          </w:p>
          <w:p>
            <w:pPr>
              <w:jc w:val="center"/>
            </w:pPr>
            <w:r>
              <w:rPr>
                <w:rFonts w:ascii="Courier New" w:hAnsi="Courier New" w:eastAsia="Courier New"/>
                <w:b/>
                <w:i w:val="0"/>
                <w:sz w:val="19"/>
              </w:rPr>
              <w:t>React + TypeScript (Frontend)</w:t>
            </w:r>
          </w:p>
          <w:p>
            <w:pPr>
              <w:jc w:val="center"/>
            </w:pPr>
            <w:r>
              <w:rPr>
                <w:rFonts w:ascii="Courier New" w:hAnsi="Courier New" w:eastAsia="Courier New"/>
                <w:b w:val="0"/>
                <w:i w:val="0"/>
                <w:sz w:val="19"/>
              </w:rPr>
              <w:t>↓  HTTP / REST API / JSON</w:t>
            </w:r>
          </w:p>
          <w:p>
            <w:pPr>
              <w:jc w:val="center"/>
            </w:pPr>
            <w:r>
              <w:rPr>
                <w:rFonts w:ascii="Courier New" w:hAnsi="Courier New" w:eastAsia="Courier New"/>
                <w:b/>
                <w:i w:val="0"/>
                <w:sz w:val="19"/>
              </w:rPr>
              <w:t>Java 21 + Spring Boot (Backend)</w:t>
            </w:r>
          </w:p>
          <w:p>
            <w:pPr>
              <w:jc w:val="center"/>
            </w:pPr>
            <w:r>
              <w:rPr>
                <w:rFonts w:ascii="Courier New" w:hAnsi="Courier New" w:eastAsia="Courier New"/>
                <w:b w:val="0"/>
                <w:i w:val="0"/>
                <w:sz w:val="19"/>
              </w:rPr>
              <w:t>├─ Spring Security + JWT + RBAC</w:t>
            </w:r>
          </w:p>
          <w:p>
            <w:pPr>
              <w:jc w:val="center"/>
            </w:pPr>
            <w:r>
              <w:rPr>
                <w:rFonts w:ascii="Courier New" w:hAnsi="Courier New" w:eastAsia="Courier New"/>
                <w:b w:val="0"/>
                <w:i w:val="0"/>
                <w:sz w:val="19"/>
              </w:rPr>
              <w:t>├─ Service / Business Logic</w:t>
            </w:r>
          </w:p>
          <w:p>
            <w:pPr>
              <w:jc w:val="center"/>
            </w:pPr>
            <w:r>
              <w:rPr>
                <w:rFonts w:ascii="Courier New" w:hAnsi="Courier New" w:eastAsia="Courier New"/>
                <w:b w:val="0"/>
                <w:i w:val="0"/>
                <w:sz w:val="19"/>
              </w:rPr>
              <w:t>├─ Spring Data JPA + Hibernate</w:t>
            </w:r>
          </w:p>
          <w:p>
            <w:pPr>
              <w:jc w:val="center"/>
            </w:pPr>
            <w:r>
              <w:rPr>
                <w:rFonts w:ascii="Courier New" w:hAnsi="Courier New" w:eastAsia="Courier New"/>
                <w:b w:val="0"/>
                <w:i w:val="0"/>
                <w:sz w:val="19"/>
              </w:rPr>
              <w:t>├─ File Storage</w:t>
            </w:r>
          </w:p>
          <w:p>
            <w:pPr>
              <w:jc w:val="center"/>
            </w:pPr>
            <w:r>
              <w:rPr>
                <w:rFonts w:ascii="Courier New" w:hAnsi="Courier New" w:eastAsia="Courier New"/>
                <w:b w:val="0"/>
                <w:i w:val="0"/>
                <w:sz w:val="19"/>
              </w:rPr>
              <w:t>└─ Swagger / OpenAPI</w:t>
            </w:r>
          </w:p>
          <w:p>
            <w:pPr>
              <w:jc w:val="center"/>
            </w:pPr>
            <w:r>
              <w:rPr>
                <w:rFonts w:ascii="Courier New" w:hAnsi="Courier New" w:eastAsia="Courier New"/>
                <w:b w:val="0"/>
                <w:i w:val="0"/>
                <w:sz w:val="19"/>
              </w:rPr>
              <w:t>↓</w:t>
            </w:r>
          </w:p>
          <w:p>
            <w:pPr>
              <w:jc w:val="center"/>
            </w:pPr>
            <w:r>
              <w:rPr>
                <w:rFonts w:ascii="Courier New" w:hAnsi="Courier New" w:eastAsia="Courier New"/>
                <w:b/>
                <w:i w:val="0"/>
                <w:sz w:val="19"/>
              </w:rPr>
              <w:t>PostgreSQL (Database)</w:t>
            </w:r>
          </w:p>
        </w:tc>
      </w:tr>
    </w:tbl>
    <w:p>
      <w:r>
        <w:t>Kiến trúc này phù hợp với Modular Monolith + Layered Architecture ở backend: Controller → Service → Repository → Database. Không cần microservices ở giai đoạn đồ án vì sẽ tăng độ phức tạp triển khai mà chưa tạo giá trị tương xứng.</w:t>
      </w:r>
    </w:p>
    <w:p>
      <w:pPr>
        <w:pStyle w:val="Heading1"/>
      </w:pPr>
      <w:r>
        <w:t>3. Stack công nghệ chung của dự án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tcPr>
          <w:p>
            <w:r>
              <w:rPr>
                <w:rFonts w:ascii="Arial" w:hAnsi="Arial" w:eastAsia="Arial"/>
                <w:b w:val="0"/>
                <w:i w:val="0"/>
                <w:sz w:val="17"/>
              </w:rPr>
              <w:t>Nhóm</w:t>
            </w:r>
          </w:p>
        </w:tc>
        <w:tc>
          <w:tcPr>
            <w:tcW w:type="dxa" w:w="3408"/>
            <w:shd w:fill="D9EAF7"/>
            <w:tcMar>
              <w:top w:w="70" w:type="dxa"/>
              <w:start w:w="80" w:type="dxa"/>
              <w:bottom w:w="70" w:type="dxa"/>
              <w:end w:w="80" w:type="dxa"/>
            </w:tcMar>
          </w:tcPr>
          <w:p>
            <w:r>
              <w:rPr>
                <w:rFonts w:ascii="Arial" w:hAnsi="Arial" w:eastAsia="Arial"/>
                <w:b w:val="0"/>
                <w:i w:val="0"/>
                <w:sz w:val="17"/>
              </w:rPr>
              <w:t>Công nghệ</w:t>
            </w:r>
          </w:p>
        </w:tc>
        <w:tc>
          <w:tcPr>
            <w:tcW w:type="dxa" w:w="3408"/>
            <w:shd w:fill="D9EAF7"/>
            <w:tcMar>
              <w:top w:w="70" w:type="dxa"/>
              <w:start w:w="80" w:type="dxa"/>
              <w:bottom w:w="70" w:type="dxa"/>
              <w:end w:w="80" w:type="dxa"/>
            </w:tcMar>
          </w:tcPr>
          <w:p>
            <w:r>
              <w:rPr>
                <w:rFonts w:ascii="Arial" w:hAnsi="Arial" w:eastAsia="Arial"/>
                <w:b w:val="0"/>
                <w:i w:val="0"/>
                <w:sz w:val="17"/>
              </w:rPr>
              <w:t>Vai trò</w:t>
            </w:r>
          </w:p>
        </w:tc>
      </w:tr>
      <w:tr>
        <w:tc>
          <w:tcPr>
            <w:tcW w:type="dxa" w:w="3408"/>
            <w:tcMar>
              <w:top w:w="70" w:type="dxa"/>
              <w:start w:w="80" w:type="dxa"/>
              <w:bottom w:w="70" w:type="dxa"/>
              <w:end w:w="80" w:type="dxa"/>
            </w:tcMar>
            <w:vAlign w:val="top"/>
          </w:tcPr>
          <w:p>
            <w:r>
              <w:rPr>
                <w:rFonts w:ascii="Arial" w:hAnsi="Arial" w:eastAsia="Arial"/>
                <w:b w:val="0"/>
                <w:i w:val="0"/>
                <w:sz w:val="17"/>
              </w:rPr>
              <w:t>Frontend</w:t>
            </w:r>
          </w:p>
        </w:tc>
        <w:tc>
          <w:tcPr>
            <w:tcW w:type="dxa" w:w="3408"/>
            <w:tcMar>
              <w:top w:w="70" w:type="dxa"/>
              <w:start w:w="80" w:type="dxa"/>
              <w:bottom w:w="70" w:type="dxa"/>
              <w:end w:w="80" w:type="dxa"/>
            </w:tcMar>
            <w:vAlign w:val="top"/>
          </w:tcPr>
          <w:p>
            <w:r>
              <w:rPr>
                <w:rFonts w:ascii="Arial" w:hAnsi="Arial" w:eastAsia="Arial"/>
                <w:b w:val="0"/>
                <w:i w:val="0"/>
                <w:sz w:val="17"/>
              </w:rPr>
              <w:t>React + TypeScript</w:t>
            </w:r>
          </w:p>
        </w:tc>
        <w:tc>
          <w:tcPr>
            <w:tcW w:type="dxa" w:w="3408"/>
            <w:tcMar>
              <w:top w:w="70" w:type="dxa"/>
              <w:start w:w="80" w:type="dxa"/>
              <w:bottom w:w="70" w:type="dxa"/>
              <w:end w:w="80" w:type="dxa"/>
            </w:tcMar>
            <w:vAlign w:val="top"/>
          </w:tcPr>
          <w:p>
            <w:r>
              <w:rPr>
                <w:rFonts w:ascii="Arial" w:hAnsi="Arial" w:eastAsia="Arial"/>
                <w:b w:val="0"/>
                <w:i w:val="0"/>
                <w:sz w:val="17"/>
              </w:rPr>
              <w:t>Giao diện web, form, dashboard, tìm kiếm, quản trị và tương tác người dùng.</w:t>
            </w:r>
          </w:p>
        </w:tc>
      </w:tr>
      <w:tr>
        <w:tc>
          <w:tcPr>
            <w:tcW w:type="dxa" w:w="3408"/>
            <w:tcMar>
              <w:top w:w="70" w:type="dxa"/>
              <w:start w:w="80" w:type="dxa"/>
              <w:bottom w:w="70" w:type="dxa"/>
              <w:end w:w="80" w:type="dxa"/>
            </w:tcMar>
            <w:vAlign w:val="top"/>
          </w:tcPr>
          <w:p>
            <w:r>
              <w:rPr>
                <w:rFonts w:ascii="Arial" w:hAnsi="Arial" w:eastAsia="Arial"/>
                <w:b w:val="0"/>
                <w:i w:val="0"/>
                <w:sz w:val="17"/>
              </w:rPr>
              <w:t>Backend</w:t>
            </w:r>
          </w:p>
        </w:tc>
        <w:tc>
          <w:tcPr>
            <w:tcW w:type="dxa" w:w="3408"/>
            <w:tcMar>
              <w:top w:w="70" w:type="dxa"/>
              <w:start w:w="80" w:type="dxa"/>
              <w:bottom w:w="70" w:type="dxa"/>
              <w:end w:w="80" w:type="dxa"/>
            </w:tcMar>
            <w:vAlign w:val="top"/>
          </w:tcPr>
          <w:p>
            <w:r>
              <w:rPr>
                <w:rFonts w:ascii="Arial" w:hAnsi="Arial" w:eastAsia="Arial"/>
                <w:b w:val="0"/>
                <w:i w:val="0"/>
                <w:sz w:val="17"/>
              </w:rPr>
              <w:t>Java 21 + Spring Boot</w:t>
            </w:r>
          </w:p>
        </w:tc>
        <w:tc>
          <w:tcPr>
            <w:tcW w:type="dxa" w:w="3408"/>
            <w:tcMar>
              <w:top w:w="70" w:type="dxa"/>
              <w:start w:w="80" w:type="dxa"/>
              <w:bottom w:w="70" w:type="dxa"/>
              <w:end w:w="80" w:type="dxa"/>
            </w:tcMar>
            <w:vAlign w:val="top"/>
          </w:tcPr>
          <w:p>
            <w:r>
              <w:rPr>
                <w:rFonts w:ascii="Arial" w:hAnsi="Arial" w:eastAsia="Arial"/>
                <w:b w:val="0"/>
                <w:i w:val="0"/>
                <w:sz w:val="17"/>
              </w:rPr>
              <w:t>REST API, nghiệp vụ, validation, bảo mật, xử lý tài liệu và tích hợp các tầng.</w:t>
            </w:r>
          </w:p>
        </w:tc>
      </w:tr>
      <w:tr>
        <w:tc>
          <w:tcPr>
            <w:tcW w:type="dxa" w:w="3408"/>
            <w:tcMar>
              <w:top w:w="70" w:type="dxa"/>
              <w:start w:w="80" w:type="dxa"/>
              <w:bottom w:w="70" w:type="dxa"/>
              <w:end w:w="80" w:type="dxa"/>
            </w:tcMar>
            <w:vAlign w:val="top"/>
          </w:tcPr>
          <w:p>
            <w:r>
              <w:rPr>
                <w:rFonts w:ascii="Arial" w:hAnsi="Arial" w:eastAsia="Arial"/>
                <w:b w:val="0"/>
                <w:i w:val="0"/>
                <w:sz w:val="17"/>
              </w:rPr>
              <w:t>Database</w:t>
            </w:r>
          </w:p>
        </w:tc>
        <w:tc>
          <w:tcPr>
            <w:tcW w:type="dxa" w:w="3408"/>
            <w:tcMar>
              <w:top w:w="70" w:type="dxa"/>
              <w:start w:w="80" w:type="dxa"/>
              <w:bottom w:w="70" w:type="dxa"/>
              <w:end w:w="80" w:type="dxa"/>
            </w:tcMar>
            <w:vAlign w:val="top"/>
          </w:tcPr>
          <w:p>
            <w:r>
              <w:rPr>
                <w:rFonts w:ascii="Arial" w:hAnsi="Arial" w:eastAsia="Arial"/>
                <w:b w:val="0"/>
                <w:i w:val="0"/>
                <w:sz w:val="17"/>
              </w:rPr>
              <w:t>PostgreSQL</w:t>
            </w:r>
          </w:p>
        </w:tc>
        <w:tc>
          <w:tcPr>
            <w:tcW w:type="dxa" w:w="3408"/>
            <w:tcMar>
              <w:top w:w="70" w:type="dxa"/>
              <w:start w:w="80" w:type="dxa"/>
              <w:bottom w:w="70" w:type="dxa"/>
              <w:end w:w="80" w:type="dxa"/>
            </w:tcMar>
            <w:vAlign w:val="top"/>
          </w:tcPr>
          <w:p>
            <w:r>
              <w:rPr>
                <w:rFonts w:ascii="Arial" w:hAnsi="Arial" w:eastAsia="Arial"/>
                <w:b w:val="0"/>
                <w:i w:val="0"/>
                <w:sz w:val="17"/>
              </w:rPr>
              <w:t>Lưu dữ liệu nghiệp vụ, metadata tài liệu, người dùng, phân quyền, lịch sử truy cập và thống kê.</w:t>
            </w:r>
          </w:p>
        </w:tc>
      </w:tr>
      <w:tr>
        <w:tc>
          <w:tcPr>
            <w:tcW w:type="dxa" w:w="3408"/>
            <w:tcMar>
              <w:top w:w="70" w:type="dxa"/>
              <w:start w:w="80" w:type="dxa"/>
              <w:bottom w:w="70" w:type="dxa"/>
              <w:end w:w="80" w:type="dxa"/>
            </w:tcMar>
            <w:vAlign w:val="top"/>
          </w:tcPr>
          <w:p>
            <w:r>
              <w:rPr>
                <w:rFonts w:ascii="Arial" w:hAnsi="Arial" w:eastAsia="Arial"/>
                <w:b w:val="0"/>
                <w:i w:val="0"/>
                <w:sz w:val="17"/>
              </w:rPr>
              <w:t>Data access</w:t>
            </w:r>
          </w:p>
        </w:tc>
        <w:tc>
          <w:tcPr>
            <w:tcW w:type="dxa" w:w="3408"/>
            <w:tcMar>
              <w:top w:w="70" w:type="dxa"/>
              <w:start w:w="80" w:type="dxa"/>
              <w:bottom w:w="70" w:type="dxa"/>
              <w:end w:w="80" w:type="dxa"/>
            </w:tcMar>
            <w:vAlign w:val="top"/>
          </w:tcPr>
          <w:p>
            <w:r>
              <w:rPr>
                <w:rFonts w:ascii="Arial" w:hAnsi="Arial" w:eastAsia="Arial"/>
                <w:b w:val="0"/>
                <w:i w:val="0"/>
                <w:sz w:val="17"/>
              </w:rPr>
              <w:t>Spring Data JPA + Hibernate</w:t>
            </w:r>
          </w:p>
        </w:tc>
        <w:tc>
          <w:tcPr>
            <w:tcW w:type="dxa" w:w="3408"/>
            <w:tcMar>
              <w:top w:w="70" w:type="dxa"/>
              <w:start w:w="80" w:type="dxa"/>
              <w:bottom w:w="70" w:type="dxa"/>
              <w:end w:w="80" w:type="dxa"/>
            </w:tcMar>
            <w:vAlign w:val="top"/>
          </w:tcPr>
          <w:p>
            <w:r>
              <w:rPr>
                <w:rFonts w:ascii="Arial" w:hAnsi="Arial" w:eastAsia="Arial"/>
                <w:b w:val="0"/>
                <w:i w:val="0"/>
                <w:sz w:val="17"/>
              </w:rPr>
              <w:t>Ánh xạ object Java với bảng dữ liệu và tổ chức tầng Repository.</w:t>
            </w:r>
          </w:p>
        </w:tc>
      </w:tr>
      <w:tr>
        <w:tc>
          <w:tcPr>
            <w:tcW w:type="dxa" w:w="3408"/>
            <w:tcMar>
              <w:top w:w="70" w:type="dxa"/>
              <w:start w:w="80" w:type="dxa"/>
              <w:bottom w:w="70" w:type="dxa"/>
              <w:end w:w="80" w:type="dxa"/>
            </w:tcMar>
            <w:vAlign w:val="top"/>
          </w:tcPr>
          <w:p>
            <w:r>
              <w:rPr>
                <w:rFonts w:ascii="Arial" w:hAnsi="Arial" w:eastAsia="Arial"/>
                <w:b w:val="0"/>
                <w:i w:val="0"/>
                <w:sz w:val="17"/>
              </w:rPr>
              <w:t>Security</w:t>
            </w:r>
          </w:p>
        </w:tc>
        <w:tc>
          <w:tcPr>
            <w:tcW w:type="dxa" w:w="3408"/>
            <w:tcMar>
              <w:top w:w="70" w:type="dxa"/>
              <w:start w:w="80" w:type="dxa"/>
              <w:bottom w:w="70" w:type="dxa"/>
              <w:end w:w="80" w:type="dxa"/>
            </w:tcMar>
            <w:vAlign w:val="top"/>
          </w:tcPr>
          <w:p>
            <w:r>
              <w:rPr>
                <w:rFonts w:ascii="Arial" w:hAnsi="Arial" w:eastAsia="Arial"/>
                <w:b w:val="0"/>
                <w:i w:val="0"/>
                <w:sz w:val="17"/>
              </w:rPr>
              <w:t>Spring Security + JWT + RBAC</w:t>
            </w:r>
          </w:p>
        </w:tc>
        <w:tc>
          <w:tcPr>
            <w:tcW w:type="dxa" w:w="3408"/>
            <w:tcMar>
              <w:top w:w="70" w:type="dxa"/>
              <w:start w:w="80" w:type="dxa"/>
              <w:bottom w:w="70" w:type="dxa"/>
              <w:end w:w="80" w:type="dxa"/>
            </w:tcMar>
            <w:vAlign w:val="top"/>
          </w:tcPr>
          <w:p>
            <w:r>
              <w:rPr>
                <w:rFonts w:ascii="Arial" w:hAnsi="Arial" w:eastAsia="Arial"/>
                <w:b w:val="0"/>
                <w:i w:val="0"/>
                <w:sz w:val="17"/>
              </w:rPr>
              <w:t>Xác thực, phân quyền theo vai trò/quyền và bảo vệ API.</w:t>
            </w:r>
          </w:p>
        </w:tc>
      </w:tr>
      <w:tr>
        <w:tc>
          <w:tcPr>
            <w:tcW w:type="dxa" w:w="3408"/>
            <w:tcMar>
              <w:top w:w="70" w:type="dxa"/>
              <w:start w:w="80" w:type="dxa"/>
              <w:bottom w:w="70" w:type="dxa"/>
              <w:end w:w="80" w:type="dxa"/>
            </w:tcMar>
            <w:vAlign w:val="top"/>
          </w:tcPr>
          <w:p>
            <w:r>
              <w:rPr>
                <w:rFonts w:ascii="Arial" w:hAnsi="Arial" w:eastAsia="Arial"/>
                <w:b w:val="0"/>
                <w:i w:val="0"/>
                <w:sz w:val="17"/>
              </w:rPr>
              <w:t>File storage</w:t>
            </w:r>
          </w:p>
        </w:tc>
        <w:tc>
          <w:tcPr>
            <w:tcW w:type="dxa" w:w="3408"/>
            <w:tcMar>
              <w:top w:w="70" w:type="dxa"/>
              <w:start w:w="80" w:type="dxa"/>
              <w:bottom w:w="70" w:type="dxa"/>
              <w:end w:w="80" w:type="dxa"/>
            </w:tcMar>
            <w:vAlign w:val="top"/>
          </w:tcPr>
          <w:p>
            <w:r>
              <w:rPr>
                <w:rFonts w:ascii="Arial" w:hAnsi="Arial" w:eastAsia="Arial"/>
                <w:b w:val="0"/>
                <w:i w:val="0"/>
                <w:sz w:val="17"/>
              </w:rPr>
              <w:t>Local File Storage; có thể mở rộng MinIO</w:t>
            </w:r>
          </w:p>
        </w:tc>
        <w:tc>
          <w:tcPr>
            <w:tcW w:type="dxa" w:w="3408"/>
            <w:tcMar>
              <w:top w:w="70" w:type="dxa"/>
              <w:start w:w="80" w:type="dxa"/>
              <w:bottom w:w="70" w:type="dxa"/>
              <w:end w:w="80" w:type="dxa"/>
            </w:tcMar>
            <w:vAlign w:val="top"/>
          </w:tcPr>
          <w:p>
            <w:r>
              <w:rPr>
                <w:rFonts w:ascii="Arial" w:hAnsi="Arial" w:eastAsia="Arial"/>
                <w:b w:val="0"/>
                <w:i w:val="0"/>
                <w:sz w:val="17"/>
              </w:rPr>
              <w:t>Lưu file vật lý PDF/DOC/DOCX; database lưu metadata và tham chiếu.</w:t>
            </w:r>
          </w:p>
        </w:tc>
      </w:tr>
      <w:tr>
        <w:tc>
          <w:tcPr>
            <w:tcW w:type="dxa" w:w="3408"/>
            <w:tcMar>
              <w:top w:w="70" w:type="dxa"/>
              <w:start w:w="80" w:type="dxa"/>
              <w:bottom w:w="70" w:type="dxa"/>
              <w:end w:w="80" w:type="dxa"/>
            </w:tcMar>
            <w:vAlign w:val="top"/>
          </w:tcPr>
          <w:p>
            <w:r>
              <w:rPr>
                <w:rFonts w:ascii="Arial" w:hAnsi="Arial" w:eastAsia="Arial"/>
                <w:b w:val="0"/>
                <w:i w:val="0"/>
                <w:sz w:val="17"/>
              </w:rPr>
              <w:t>API documentation</w:t>
            </w:r>
          </w:p>
        </w:tc>
        <w:tc>
          <w:tcPr>
            <w:tcW w:type="dxa" w:w="3408"/>
            <w:tcMar>
              <w:top w:w="70" w:type="dxa"/>
              <w:start w:w="80" w:type="dxa"/>
              <w:bottom w:w="70" w:type="dxa"/>
              <w:end w:w="80" w:type="dxa"/>
            </w:tcMar>
            <w:vAlign w:val="top"/>
          </w:tcPr>
          <w:p>
            <w:r>
              <w:rPr>
                <w:rFonts w:ascii="Arial" w:hAnsi="Arial" w:eastAsia="Arial"/>
                <w:b w:val="0"/>
                <w:i w:val="0"/>
                <w:sz w:val="17"/>
              </w:rPr>
              <w:t>Swagger / OpenAPI</w:t>
            </w:r>
          </w:p>
        </w:tc>
        <w:tc>
          <w:tcPr>
            <w:tcW w:type="dxa" w:w="3408"/>
            <w:tcMar>
              <w:top w:w="70" w:type="dxa"/>
              <w:start w:w="80" w:type="dxa"/>
              <w:bottom w:w="70" w:type="dxa"/>
              <w:end w:w="80" w:type="dxa"/>
            </w:tcMar>
            <w:vAlign w:val="top"/>
          </w:tcPr>
          <w:p>
            <w:r>
              <w:rPr>
                <w:rFonts w:ascii="Arial" w:hAnsi="Arial" w:eastAsia="Arial"/>
                <w:b w:val="0"/>
                <w:i w:val="0"/>
                <w:sz w:val="17"/>
              </w:rPr>
              <w:t>Mô tả contract API và giúp frontend/QA hiểu cách gọi API.</w:t>
            </w:r>
          </w:p>
        </w:tc>
      </w:tr>
      <w:tr>
        <w:tc>
          <w:tcPr>
            <w:tcW w:type="dxa" w:w="3408"/>
            <w:tcMar>
              <w:top w:w="70" w:type="dxa"/>
              <w:start w:w="80" w:type="dxa"/>
              <w:bottom w:w="70" w:type="dxa"/>
              <w:end w:w="80" w:type="dxa"/>
            </w:tcMar>
            <w:vAlign w:val="top"/>
          </w:tcPr>
          <w:p>
            <w:r>
              <w:rPr>
                <w:rFonts w:ascii="Arial" w:hAnsi="Arial" w:eastAsia="Arial"/>
                <w:b w:val="0"/>
                <w:i w:val="0"/>
                <w:sz w:val="17"/>
              </w:rPr>
              <w:t>Testing</w:t>
            </w:r>
          </w:p>
        </w:tc>
        <w:tc>
          <w:tcPr>
            <w:tcW w:type="dxa" w:w="3408"/>
            <w:tcMar>
              <w:top w:w="70" w:type="dxa"/>
              <w:start w:w="80" w:type="dxa"/>
              <w:bottom w:w="70" w:type="dxa"/>
              <w:end w:w="80" w:type="dxa"/>
            </w:tcMar>
            <w:vAlign w:val="top"/>
          </w:tcPr>
          <w:p>
            <w:r>
              <w:rPr>
                <w:rFonts w:ascii="Arial" w:hAnsi="Arial" w:eastAsia="Arial"/>
                <w:b w:val="0"/>
                <w:i w:val="0"/>
                <w:sz w:val="17"/>
              </w:rPr>
              <w:t>JUnit 5 + Mockito + Postman</w:t>
            </w:r>
          </w:p>
        </w:tc>
        <w:tc>
          <w:tcPr>
            <w:tcW w:type="dxa" w:w="3408"/>
            <w:tcMar>
              <w:top w:w="70" w:type="dxa"/>
              <w:start w:w="80" w:type="dxa"/>
              <w:bottom w:w="70" w:type="dxa"/>
              <w:end w:w="80" w:type="dxa"/>
            </w:tcMar>
            <w:vAlign w:val="top"/>
          </w:tcPr>
          <w:p>
            <w:r>
              <w:rPr>
                <w:rFonts w:ascii="Arial" w:hAnsi="Arial" w:eastAsia="Arial"/>
                <w:b w:val="0"/>
                <w:i w:val="0"/>
                <w:sz w:val="17"/>
              </w:rPr>
              <w:t>Kiểm thử logic backend, API và tích hợp.</w:t>
            </w:r>
          </w:p>
        </w:tc>
      </w:tr>
      <w:tr>
        <w:tc>
          <w:tcPr>
            <w:tcW w:type="dxa" w:w="3408"/>
            <w:tcMar>
              <w:top w:w="70" w:type="dxa"/>
              <w:start w:w="80" w:type="dxa"/>
              <w:bottom w:w="70" w:type="dxa"/>
              <w:end w:w="80" w:type="dxa"/>
            </w:tcMar>
            <w:vAlign w:val="top"/>
          </w:tcPr>
          <w:p>
            <w:r>
              <w:rPr>
                <w:rFonts w:ascii="Arial" w:hAnsi="Arial" w:eastAsia="Arial"/>
                <w:b w:val="0"/>
                <w:i w:val="0"/>
                <w:sz w:val="17"/>
              </w:rPr>
              <w:t>Environment</w:t>
            </w:r>
          </w:p>
        </w:tc>
        <w:tc>
          <w:tcPr>
            <w:tcW w:type="dxa" w:w="3408"/>
            <w:tcMar>
              <w:top w:w="70" w:type="dxa"/>
              <w:start w:w="80" w:type="dxa"/>
              <w:bottom w:w="70" w:type="dxa"/>
              <w:end w:w="80" w:type="dxa"/>
            </w:tcMar>
            <w:vAlign w:val="top"/>
          </w:tcPr>
          <w:p>
            <w:r>
              <w:rPr>
                <w:rFonts w:ascii="Arial" w:hAnsi="Arial" w:eastAsia="Arial"/>
                <w:b w:val="0"/>
                <w:i w:val="0"/>
                <w:sz w:val="17"/>
              </w:rPr>
              <w:t>Docker Compose</w:t>
            </w:r>
          </w:p>
        </w:tc>
        <w:tc>
          <w:tcPr>
            <w:tcW w:type="dxa" w:w="3408"/>
            <w:tcMar>
              <w:top w:w="70" w:type="dxa"/>
              <w:start w:w="80" w:type="dxa"/>
              <w:bottom w:w="70" w:type="dxa"/>
              <w:end w:w="80" w:type="dxa"/>
            </w:tcMar>
            <w:vAlign w:val="top"/>
          </w:tcPr>
          <w:p>
            <w:r>
              <w:rPr>
                <w:rFonts w:ascii="Arial" w:hAnsi="Arial" w:eastAsia="Arial"/>
                <w:b w:val="0"/>
                <w:i w:val="0"/>
                <w:sz w:val="17"/>
              </w:rPr>
              <w:t>Chuẩn hóa môi trường chạy ứng dụng và PostgreSQL giữa các máy.</w:t>
            </w:r>
          </w:p>
        </w:tc>
      </w:tr>
      <w:tr>
        <w:tc>
          <w:tcPr>
            <w:tcW w:type="dxa" w:w="3408"/>
            <w:tcMar>
              <w:top w:w="70" w:type="dxa"/>
              <w:start w:w="80" w:type="dxa"/>
              <w:bottom w:w="70" w:type="dxa"/>
              <w:end w:w="80" w:type="dxa"/>
            </w:tcMar>
            <w:vAlign w:val="top"/>
          </w:tcPr>
          <w:p>
            <w:r>
              <w:rPr>
                <w:rFonts w:ascii="Arial" w:hAnsi="Arial" w:eastAsia="Arial"/>
                <w:b w:val="0"/>
                <w:i w:val="0"/>
                <w:sz w:val="17"/>
              </w:rPr>
              <w:t>Version control</w:t>
            </w:r>
          </w:p>
        </w:tc>
        <w:tc>
          <w:tcPr>
            <w:tcW w:type="dxa" w:w="3408"/>
            <w:tcMar>
              <w:top w:w="70" w:type="dxa"/>
              <w:start w:w="80" w:type="dxa"/>
              <w:bottom w:w="70" w:type="dxa"/>
              <w:end w:w="80" w:type="dxa"/>
            </w:tcMar>
            <w:vAlign w:val="top"/>
          </w:tcPr>
          <w:p>
            <w:r>
              <w:rPr>
                <w:rFonts w:ascii="Arial" w:hAnsi="Arial" w:eastAsia="Arial"/>
                <w:b w:val="0"/>
                <w:i w:val="0"/>
                <w:sz w:val="17"/>
              </w:rPr>
              <w:t>Git + GitHub</w:t>
            </w:r>
          </w:p>
        </w:tc>
        <w:tc>
          <w:tcPr>
            <w:tcW w:type="dxa" w:w="3408"/>
            <w:tcMar>
              <w:top w:w="70" w:type="dxa"/>
              <w:start w:w="80" w:type="dxa"/>
              <w:bottom w:w="70" w:type="dxa"/>
              <w:end w:w="80" w:type="dxa"/>
            </w:tcMar>
            <w:vAlign w:val="top"/>
          </w:tcPr>
          <w:p>
            <w:r>
              <w:rPr>
                <w:rFonts w:ascii="Arial" w:hAnsi="Arial" w:eastAsia="Arial"/>
                <w:b w:val="0"/>
                <w:i w:val="0"/>
                <w:sz w:val="17"/>
              </w:rPr>
              <w:t>Quản lý phiên bản mã nguồn và cộng tác nhóm.</w:t>
            </w:r>
          </w:p>
        </w:tc>
      </w:tr>
    </w:tbl>
    <w:p>
      <w:pPr>
        <w:pStyle w:val="Heading1"/>
      </w:pPr>
      <w:r>
        <w:t>4. Góc nhìn kiến trúc của vai trò này</w:t>
      </w:r>
    </w:p>
    <w:p>
      <w:r>
        <w:t>Backend là lớp trung tâm kết nối giao diện, dữ liệu, bảo mật và file. Thành viên phụ trách backend cần hiểu toàn bộ luồng request từ frontend đi qua API, service, repository, database và trả response trở lại frontend.</w:t>
      </w:r>
    </w:p>
    <w:p>
      <w:pPr>
        <w:pStyle w:val="Heading1"/>
      </w:pPr>
      <w:r>
        <w:t>5. Công nghệ thành viên cần hiểu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Mar>
              <w:top w:w="70" w:type="dxa"/>
              <w:start w:w="80" w:type="dxa"/>
              <w:bottom w:w="70" w:type="dxa"/>
              <w:end w:w="80" w:type="dxa"/>
            </w:tcMar>
          </w:tcPr>
          <w:p>
            <w:r>
              <w:rPr>
                <w:rFonts w:ascii="Arial" w:hAnsi="Arial" w:eastAsia="Arial"/>
                <w:b w:val="0"/>
                <w:i w:val="0"/>
                <w:sz w:val="17"/>
              </w:rPr>
              <w:t>Công nghệ/khái niệm</w:t>
            </w:r>
          </w:p>
        </w:tc>
        <w:tc>
          <w:tcPr>
            <w:tcW w:type="dxa" w:w="3408"/>
            <w:shd w:fill="E2F0D9"/>
            <w:tcMar>
              <w:top w:w="70" w:type="dxa"/>
              <w:start w:w="80" w:type="dxa"/>
              <w:bottom w:w="70" w:type="dxa"/>
              <w:end w:w="80" w:type="dxa"/>
            </w:tcMar>
          </w:tcPr>
          <w:p>
            <w:r>
              <w:rPr>
                <w:rFonts w:ascii="Arial" w:hAnsi="Arial" w:eastAsia="Arial"/>
                <w:b w:val="0"/>
                <w:i w:val="0"/>
                <w:sz w:val="17"/>
              </w:rPr>
              <w:t>Vai trò trong kiến trúc</w:t>
            </w:r>
          </w:p>
        </w:tc>
        <w:tc>
          <w:tcPr>
            <w:tcW w:type="dxa" w:w="3408"/>
            <w:shd w:fill="E2F0D9"/>
            <w:tcMar>
              <w:top w:w="70" w:type="dxa"/>
              <w:start w:w="80" w:type="dxa"/>
              <w:bottom w:w="70" w:type="dxa"/>
              <w:end w:w="80" w:type="dxa"/>
            </w:tcMar>
          </w:tcPr>
          <w:p>
            <w:r>
              <w:rPr>
                <w:rFonts w:ascii="Arial" w:hAnsi="Arial" w:eastAsia="Arial"/>
                <w:b w:val="0"/>
                <w:i w:val="0"/>
                <w:sz w:val="17"/>
              </w:rPr>
              <w:t>Ý nghĩa cần nắm</w:t>
            </w:r>
          </w:p>
        </w:tc>
      </w:tr>
      <w:tr>
        <w:tc>
          <w:tcPr>
            <w:tcW w:type="dxa" w:w="3408"/>
            <w:tcMar>
              <w:top w:w="70" w:type="dxa"/>
              <w:start w:w="80" w:type="dxa"/>
              <w:bottom w:w="70" w:type="dxa"/>
              <w:end w:w="80" w:type="dxa"/>
            </w:tcMar>
            <w:vAlign w:val="top"/>
          </w:tcPr>
          <w:p>
            <w:r>
              <w:rPr>
                <w:rFonts w:ascii="Arial" w:hAnsi="Arial" w:eastAsia="Arial"/>
                <w:b w:val="0"/>
                <w:i w:val="0"/>
                <w:sz w:val="17"/>
              </w:rPr>
              <w:t>Java 21</w:t>
            </w:r>
          </w:p>
        </w:tc>
        <w:tc>
          <w:tcPr>
            <w:tcW w:type="dxa" w:w="3408"/>
            <w:tcMar>
              <w:top w:w="70" w:type="dxa"/>
              <w:start w:w="80" w:type="dxa"/>
              <w:bottom w:w="70" w:type="dxa"/>
              <w:end w:w="80" w:type="dxa"/>
            </w:tcMar>
            <w:vAlign w:val="top"/>
          </w:tcPr>
          <w:p>
            <w:r>
              <w:rPr>
                <w:rFonts w:ascii="Arial" w:hAnsi="Arial" w:eastAsia="Arial"/>
                <w:b w:val="0"/>
                <w:i w:val="0"/>
                <w:sz w:val="17"/>
              </w:rPr>
              <w:t>Ngôn ngữ backend</w:t>
            </w:r>
          </w:p>
        </w:tc>
        <w:tc>
          <w:tcPr>
            <w:tcW w:type="dxa" w:w="3408"/>
            <w:tcMar>
              <w:top w:w="70" w:type="dxa"/>
              <w:start w:w="80" w:type="dxa"/>
              <w:bottom w:w="70" w:type="dxa"/>
              <w:end w:w="80" w:type="dxa"/>
            </w:tcMar>
            <w:vAlign w:val="top"/>
          </w:tcPr>
          <w:p>
            <w:r>
              <w:rPr>
                <w:rFonts w:ascii="Arial" w:hAnsi="Arial" w:eastAsia="Arial"/>
                <w:b w:val="0"/>
                <w:i w:val="0"/>
                <w:sz w:val="17"/>
              </w:rPr>
              <w:t>Dùng cho OOP, domain model, business logic, exception, validation và tổ chức mã nguồn có cấu trúc.</w:t>
            </w:r>
          </w:p>
        </w:tc>
      </w:tr>
      <w:tr>
        <w:tc>
          <w:tcPr>
            <w:tcW w:type="dxa" w:w="3408"/>
            <w:tcMar>
              <w:top w:w="70" w:type="dxa"/>
              <w:start w:w="80" w:type="dxa"/>
              <w:bottom w:w="70" w:type="dxa"/>
              <w:end w:w="80" w:type="dxa"/>
            </w:tcMar>
            <w:vAlign w:val="top"/>
          </w:tcPr>
          <w:p>
            <w:r>
              <w:rPr>
                <w:rFonts w:ascii="Arial" w:hAnsi="Arial" w:eastAsia="Arial"/>
                <w:b w:val="0"/>
                <w:i w:val="0"/>
                <w:sz w:val="17"/>
              </w:rPr>
              <w:t>Spring Boot</w:t>
            </w:r>
          </w:p>
        </w:tc>
        <w:tc>
          <w:tcPr>
            <w:tcW w:type="dxa" w:w="3408"/>
            <w:tcMar>
              <w:top w:w="70" w:type="dxa"/>
              <w:start w:w="80" w:type="dxa"/>
              <w:bottom w:w="70" w:type="dxa"/>
              <w:end w:w="80" w:type="dxa"/>
            </w:tcMar>
            <w:vAlign w:val="top"/>
          </w:tcPr>
          <w:p>
            <w:r>
              <w:rPr>
                <w:rFonts w:ascii="Arial" w:hAnsi="Arial" w:eastAsia="Arial"/>
                <w:b w:val="0"/>
                <w:i w:val="0"/>
                <w:sz w:val="17"/>
              </w:rPr>
              <w:t>Framework backend</w:t>
            </w:r>
          </w:p>
        </w:tc>
        <w:tc>
          <w:tcPr>
            <w:tcW w:type="dxa" w:w="3408"/>
            <w:tcMar>
              <w:top w:w="70" w:type="dxa"/>
              <w:start w:w="80" w:type="dxa"/>
              <w:bottom w:w="70" w:type="dxa"/>
              <w:end w:w="80" w:type="dxa"/>
            </w:tcMar>
            <w:vAlign w:val="top"/>
          </w:tcPr>
          <w:p>
            <w:r>
              <w:rPr>
                <w:rFonts w:ascii="Arial" w:hAnsi="Arial" w:eastAsia="Arial"/>
                <w:b w:val="0"/>
                <w:i w:val="0"/>
                <w:sz w:val="17"/>
              </w:rPr>
              <w:t>Tạo REST API, dependency injection, cấu hình ứng dụng, xử lý HTTP và tích hợp các module Spring.</w:t>
            </w:r>
          </w:p>
        </w:tc>
      </w:tr>
      <w:tr>
        <w:tc>
          <w:tcPr>
            <w:tcW w:type="dxa" w:w="3408"/>
            <w:tcMar>
              <w:top w:w="70" w:type="dxa"/>
              <w:start w:w="80" w:type="dxa"/>
              <w:bottom w:w="70" w:type="dxa"/>
              <w:end w:w="80" w:type="dxa"/>
            </w:tcMar>
            <w:vAlign w:val="top"/>
          </w:tcPr>
          <w:p>
            <w:r>
              <w:rPr>
                <w:rFonts w:ascii="Arial" w:hAnsi="Arial" w:eastAsia="Arial"/>
                <w:b w:val="0"/>
                <w:i w:val="0"/>
                <w:sz w:val="17"/>
              </w:rPr>
              <w:t>Spring MVC</w:t>
            </w:r>
          </w:p>
        </w:tc>
        <w:tc>
          <w:tcPr>
            <w:tcW w:type="dxa" w:w="3408"/>
            <w:tcMar>
              <w:top w:w="70" w:type="dxa"/>
              <w:start w:w="80" w:type="dxa"/>
              <w:bottom w:w="70" w:type="dxa"/>
              <w:end w:w="80" w:type="dxa"/>
            </w:tcMar>
            <w:vAlign w:val="top"/>
          </w:tcPr>
          <w:p>
            <w:r>
              <w:rPr>
                <w:rFonts w:ascii="Arial" w:hAnsi="Arial" w:eastAsia="Arial"/>
                <w:b w:val="0"/>
                <w:i w:val="0"/>
                <w:sz w:val="17"/>
              </w:rPr>
              <w:t>Web/API layer</w:t>
            </w:r>
          </w:p>
        </w:tc>
        <w:tc>
          <w:tcPr>
            <w:tcW w:type="dxa" w:w="3408"/>
            <w:tcMar>
              <w:top w:w="70" w:type="dxa"/>
              <w:start w:w="80" w:type="dxa"/>
              <w:bottom w:w="70" w:type="dxa"/>
              <w:end w:w="80" w:type="dxa"/>
            </w:tcMar>
            <w:vAlign w:val="top"/>
          </w:tcPr>
          <w:p>
            <w:r>
              <w:rPr>
                <w:rFonts w:ascii="Arial" w:hAnsi="Arial" w:eastAsia="Arial"/>
                <w:b w:val="0"/>
                <w:i w:val="0"/>
                <w:sz w:val="17"/>
              </w:rPr>
              <w:t>Controller nhận request và trả response JSON.</w:t>
            </w:r>
          </w:p>
        </w:tc>
      </w:tr>
      <w:tr>
        <w:tc>
          <w:tcPr>
            <w:tcW w:type="dxa" w:w="3408"/>
            <w:tcMar>
              <w:top w:w="70" w:type="dxa"/>
              <w:start w:w="80" w:type="dxa"/>
              <w:bottom w:w="70" w:type="dxa"/>
              <w:end w:w="80" w:type="dxa"/>
            </w:tcMar>
            <w:vAlign w:val="top"/>
          </w:tcPr>
          <w:p>
            <w:r>
              <w:rPr>
                <w:rFonts w:ascii="Arial" w:hAnsi="Arial" w:eastAsia="Arial"/>
                <w:b w:val="0"/>
                <w:i w:val="0"/>
                <w:sz w:val="17"/>
              </w:rPr>
              <w:t>Spring Data JPA</w:t>
            </w:r>
          </w:p>
        </w:tc>
        <w:tc>
          <w:tcPr>
            <w:tcW w:type="dxa" w:w="3408"/>
            <w:tcMar>
              <w:top w:w="70" w:type="dxa"/>
              <w:start w:w="80" w:type="dxa"/>
              <w:bottom w:w="70" w:type="dxa"/>
              <w:end w:w="80" w:type="dxa"/>
            </w:tcMar>
            <w:vAlign w:val="top"/>
          </w:tcPr>
          <w:p>
            <w:r>
              <w:rPr>
                <w:rFonts w:ascii="Arial" w:hAnsi="Arial" w:eastAsia="Arial"/>
                <w:b w:val="0"/>
                <w:i w:val="0"/>
                <w:sz w:val="17"/>
              </w:rPr>
              <w:t>Data access</w:t>
            </w:r>
          </w:p>
        </w:tc>
        <w:tc>
          <w:tcPr>
            <w:tcW w:type="dxa" w:w="3408"/>
            <w:tcMar>
              <w:top w:w="70" w:type="dxa"/>
              <w:start w:w="80" w:type="dxa"/>
              <w:bottom w:w="70" w:type="dxa"/>
              <w:end w:w="80" w:type="dxa"/>
            </w:tcMar>
            <w:vAlign w:val="top"/>
          </w:tcPr>
          <w:p>
            <w:r>
              <w:rPr>
                <w:rFonts w:ascii="Arial" w:hAnsi="Arial" w:eastAsia="Arial"/>
                <w:b w:val="0"/>
                <w:i w:val="0"/>
                <w:sz w:val="17"/>
              </w:rPr>
              <w:t>Tổ chức Repository và thao tác dữ liệu theo mô hình entity.</w:t>
            </w:r>
          </w:p>
        </w:tc>
      </w:tr>
      <w:tr>
        <w:tc>
          <w:tcPr>
            <w:tcW w:type="dxa" w:w="3408"/>
            <w:tcMar>
              <w:top w:w="70" w:type="dxa"/>
              <w:start w:w="80" w:type="dxa"/>
              <w:bottom w:w="70" w:type="dxa"/>
              <w:end w:w="80" w:type="dxa"/>
            </w:tcMar>
            <w:vAlign w:val="top"/>
          </w:tcPr>
          <w:p>
            <w:r>
              <w:rPr>
                <w:rFonts w:ascii="Arial" w:hAnsi="Arial" w:eastAsia="Arial"/>
                <w:b w:val="0"/>
                <w:i w:val="0"/>
                <w:sz w:val="17"/>
              </w:rPr>
              <w:t>Hibernate</w:t>
            </w:r>
          </w:p>
        </w:tc>
        <w:tc>
          <w:tcPr>
            <w:tcW w:type="dxa" w:w="3408"/>
            <w:tcMar>
              <w:top w:w="70" w:type="dxa"/>
              <w:start w:w="80" w:type="dxa"/>
              <w:bottom w:w="70" w:type="dxa"/>
              <w:end w:w="80" w:type="dxa"/>
            </w:tcMar>
            <w:vAlign w:val="top"/>
          </w:tcPr>
          <w:p>
            <w:r>
              <w:rPr>
                <w:rFonts w:ascii="Arial" w:hAnsi="Arial" w:eastAsia="Arial"/>
                <w:b w:val="0"/>
                <w:i w:val="0"/>
                <w:sz w:val="17"/>
              </w:rPr>
              <w:t>ORM</w:t>
            </w:r>
          </w:p>
        </w:tc>
        <w:tc>
          <w:tcPr>
            <w:tcW w:type="dxa" w:w="3408"/>
            <w:tcMar>
              <w:top w:w="70" w:type="dxa"/>
              <w:start w:w="80" w:type="dxa"/>
              <w:bottom w:w="70" w:type="dxa"/>
              <w:end w:w="80" w:type="dxa"/>
            </w:tcMar>
            <w:vAlign w:val="top"/>
          </w:tcPr>
          <w:p>
            <w:r>
              <w:rPr>
                <w:rFonts w:ascii="Arial" w:hAnsi="Arial" w:eastAsia="Arial"/>
                <w:b w:val="0"/>
                <w:i w:val="0"/>
                <w:sz w:val="17"/>
              </w:rPr>
              <w:t>Ánh xạ Java object với bảng PostgreSQL.</w:t>
            </w:r>
          </w:p>
        </w:tc>
      </w:tr>
      <w:tr>
        <w:tc>
          <w:tcPr>
            <w:tcW w:type="dxa" w:w="3408"/>
            <w:tcMar>
              <w:top w:w="70" w:type="dxa"/>
              <w:start w:w="80" w:type="dxa"/>
              <w:bottom w:w="70" w:type="dxa"/>
              <w:end w:w="80" w:type="dxa"/>
            </w:tcMar>
            <w:vAlign w:val="top"/>
          </w:tcPr>
          <w:p>
            <w:r>
              <w:rPr>
                <w:rFonts w:ascii="Arial" w:hAnsi="Arial" w:eastAsia="Arial"/>
                <w:b w:val="0"/>
                <w:i w:val="0"/>
                <w:sz w:val="17"/>
              </w:rPr>
              <w:t>Spring Security</w:t>
            </w:r>
          </w:p>
        </w:tc>
        <w:tc>
          <w:tcPr>
            <w:tcW w:type="dxa" w:w="3408"/>
            <w:tcMar>
              <w:top w:w="70" w:type="dxa"/>
              <w:start w:w="80" w:type="dxa"/>
              <w:bottom w:w="70" w:type="dxa"/>
              <w:end w:w="80" w:type="dxa"/>
            </w:tcMar>
            <w:vAlign w:val="top"/>
          </w:tcPr>
          <w:p>
            <w:r>
              <w:rPr>
                <w:rFonts w:ascii="Arial" w:hAnsi="Arial" w:eastAsia="Arial"/>
                <w:b w:val="0"/>
                <w:i w:val="0"/>
                <w:sz w:val="17"/>
              </w:rPr>
              <w:t>Security framework</w:t>
            </w:r>
          </w:p>
        </w:tc>
        <w:tc>
          <w:tcPr>
            <w:tcW w:type="dxa" w:w="3408"/>
            <w:tcMar>
              <w:top w:w="70" w:type="dxa"/>
              <w:start w:w="80" w:type="dxa"/>
              <w:bottom w:w="70" w:type="dxa"/>
              <w:end w:w="80" w:type="dxa"/>
            </w:tcMar>
            <w:vAlign w:val="top"/>
          </w:tcPr>
          <w:p>
            <w:r>
              <w:rPr>
                <w:rFonts w:ascii="Arial" w:hAnsi="Arial" w:eastAsia="Arial"/>
                <w:b w:val="0"/>
                <w:i w:val="0"/>
                <w:sz w:val="17"/>
              </w:rPr>
              <w:t>Bảo vệ endpoint, authentication và authorization.</w:t>
            </w:r>
          </w:p>
        </w:tc>
      </w:tr>
      <w:tr>
        <w:tc>
          <w:tcPr>
            <w:tcW w:type="dxa" w:w="3408"/>
            <w:tcMar>
              <w:top w:w="70" w:type="dxa"/>
              <w:start w:w="80" w:type="dxa"/>
              <w:bottom w:w="70" w:type="dxa"/>
              <w:end w:w="80" w:type="dxa"/>
            </w:tcMar>
            <w:vAlign w:val="top"/>
          </w:tcPr>
          <w:p>
            <w:r>
              <w:rPr>
                <w:rFonts w:ascii="Arial" w:hAnsi="Arial" w:eastAsia="Arial"/>
                <w:b w:val="0"/>
                <w:i w:val="0"/>
                <w:sz w:val="17"/>
              </w:rPr>
              <w:t>JWT</w:t>
            </w:r>
          </w:p>
        </w:tc>
        <w:tc>
          <w:tcPr>
            <w:tcW w:type="dxa" w:w="3408"/>
            <w:tcMar>
              <w:top w:w="70" w:type="dxa"/>
              <w:start w:w="80" w:type="dxa"/>
              <w:bottom w:w="70" w:type="dxa"/>
              <w:end w:w="80" w:type="dxa"/>
            </w:tcMar>
            <w:vAlign w:val="top"/>
          </w:tcPr>
          <w:p>
            <w:r>
              <w:rPr>
                <w:rFonts w:ascii="Arial" w:hAnsi="Arial" w:eastAsia="Arial"/>
                <w:b w:val="0"/>
                <w:i w:val="0"/>
                <w:sz w:val="17"/>
              </w:rPr>
              <w:t>Authentication token</w:t>
            </w:r>
          </w:p>
        </w:tc>
        <w:tc>
          <w:tcPr>
            <w:tcW w:type="dxa" w:w="3408"/>
            <w:tcMar>
              <w:top w:w="70" w:type="dxa"/>
              <w:start w:w="80" w:type="dxa"/>
              <w:bottom w:w="70" w:type="dxa"/>
              <w:end w:w="80" w:type="dxa"/>
            </w:tcMar>
            <w:vAlign w:val="top"/>
          </w:tcPr>
          <w:p>
            <w:r>
              <w:rPr>
                <w:rFonts w:ascii="Arial" w:hAnsi="Arial" w:eastAsia="Arial"/>
                <w:b w:val="0"/>
                <w:i w:val="0"/>
                <w:sz w:val="17"/>
              </w:rPr>
              <w:t>Frontend gửi token trong request để backend xác định người dùng.</w:t>
            </w:r>
          </w:p>
        </w:tc>
      </w:tr>
      <w:tr>
        <w:tc>
          <w:tcPr>
            <w:tcW w:type="dxa" w:w="3408"/>
            <w:tcMar>
              <w:top w:w="70" w:type="dxa"/>
              <w:start w:w="80" w:type="dxa"/>
              <w:bottom w:w="70" w:type="dxa"/>
              <w:end w:w="80" w:type="dxa"/>
            </w:tcMar>
            <w:vAlign w:val="top"/>
          </w:tcPr>
          <w:p>
            <w:r>
              <w:rPr>
                <w:rFonts w:ascii="Arial" w:hAnsi="Arial" w:eastAsia="Arial"/>
                <w:b w:val="0"/>
                <w:i w:val="0"/>
                <w:sz w:val="17"/>
              </w:rPr>
              <w:t>RBAC</w:t>
            </w:r>
          </w:p>
        </w:tc>
        <w:tc>
          <w:tcPr>
            <w:tcW w:type="dxa" w:w="3408"/>
            <w:tcMar>
              <w:top w:w="70" w:type="dxa"/>
              <w:start w:w="80" w:type="dxa"/>
              <w:bottom w:w="70" w:type="dxa"/>
              <w:end w:w="80" w:type="dxa"/>
            </w:tcMar>
            <w:vAlign w:val="top"/>
          </w:tcPr>
          <w:p>
            <w:r>
              <w:rPr>
                <w:rFonts w:ascii="Arial" w:hAnsi="Arial" w:eastAsia="Arial"/>
                <w:b w:val="0"/>
                <w:i w:val="0"/>
                <w:sz w:val="17"/>
              </w:rPr>
              <w:t>Authorization model</w:t>
            </w:r>
          </w:p>
        </w:tc>
        <w:tc>
          <w:tcPr>
            <w:tcW w:type="dxa" w:w="3408"/>
            <w:tcMar>
              <w:top w:w="70" w:type="dxa"/>
              <w:start w:w="80" w:type="dxa"/>
              <w:bottom w:w="70" w:type="dxa"/>
              <w:end w:w="80" w:type="dxa"/>
            </w:tcMar>
            <w:vAlign w:val="top"/>
          </w:tcPr>
          <w:p>
            <w:r>
              <w:rPr>
                <w:rFonts w:ascii="Arial" w:hAnsi="Arial" w:eastAsia="Arial"/>
                <w:b w:val="0"/>
                <w:i w:val="0"/>
                <w:sz w:val="17"/>
              </w:rPr>
              <w:t>Kiểm soát quyền theo Role/Permission.</w:t>
            </w:r>
          </w:p>
        </w:tc>
      </w:tr>
      <w:tr>
        <w:tc>
          <w:tcPr>
            <w:tcW w:type="dxa" w:w="3408"/>
            <w:tcMar>
              <w:top w:w="70" w:type="dxa"/>
              <w:start w:w="80" w:type="dxa"/>
              <w:bottom w:w="70" w:type="dxa"/>
              <w:end w:w="80" w:type="dxa"/>
            </w:tcMar>
            <w:vAlign w:val="top"/>
          </w:tcPr>
          <w:p>
            <w:r>
              <w:rPr>
                <w:rFonts w:ascii="Arial" w:hAnsi="Arial" w:eastAsia="Arial"/>
                <w:b w:val="0"/>
                <w:i w:val="0"/>
                <w:sz w:val="17"/>
              </w:rPr>
              <w:t>Swagger/OpenAPI</w:t>
            </w:r>
          </w:p>
        </w:tc>
        <w:tc>
          <w:tcPr>
            <w:tcW w:type="dxa" w:w="3408"/>
            <w:tcMar>
              <w:top w:w="70" w:type="dxa"/>
              <w:start w:w="80" w:type="dxa"/>
              <w:bottom w:w="70" w:type="dxa"/>
              <w:end w:w="80" w:type="dxa"/>
            </w:tcMar>
            <w:vAlign w:val="top"/>
          </w:tcPr>
          <w:p>
            <w:r>
              <w:rPr>
                <w:rFonts w:ascii="Arial" w:hAnsi="Arial" w:eastAsia="Arial"/>
                <w:b w:val="0"/>
                <w:i w:val="0"/>
                <w:sz w:val="17"/>
              </w:rPr>
              <w:t>API contract</w:t>
            </w:r>
          </w:p>
        </w:tc>
        <w:tc>
          <w:tcPr>
            <w:tcW w:type="dxa" w:w="3408"/>
            <w:tcMar>
              <w:top w:w="70" w:type="dxa"/>
              <w:start w:w="80" w:type="dxa"/>
              <w:bottom w:w="70" w:type="dxa"/>
              <w:end w:w="80" w:type="dxa"/>
            </w:tcMar>
            <w:vAlign w:val="top"/>
          </w:tcPr>
          <w:p>
            <w:r>
              <w:rPr>
                <w:rFonts w:ascii="Arial" w:hAnsi="Arial" w:eastAsia="Arial"/>
                <w:b w:val="0"/>
                <w:i w:val="0"/>
                <w:sz w:val="17"/>
              </w:rPr>
              <w:t>Công khai endpoint, request, response và mã lỗi cho frontend/QA.</w:t>
            </w:r>
          </w:p>
        </w:tc>
      </w:tr>
      <w:tr>
        <w:tc>
          <w:tcPr>
            <w:tcW w:type="dxa" w:w="3408"/>
            <w:tcMar>
              <w:top w:w="70" w:type="dxa"/>
              <w:start w:w="80" w:type="dxa"/>
              <w:bottom w:w="70" w:type="dxa"/>
              <w:end w:w="80" w:type="dxa"/>
            </w:tcMar>
            <w:vAlign w:val="top"/>
          </w:tcPr>
          <w:p>
            <w:r>
              <w:rPr>
                <w:rFonts w:ascii="Arial" w:hAnsi="Arial" w:eastAsia="Arial"/>
                <w:b w:val="0"/>
                <w:i w:val="0"/>
                <w:sz w:val="17"/>
              </w:rPr>
              <w:t>JUnit + Mockito</w:t>
            </w:r>
          </w:p>
        </w:tc>
        <w:tc>
          <w:tcPr>
            <w:tcW w:type="dxa" w:w="3408"/>
            <w:tcMar>
              <w:top w:w="70" w:type="dxa"/>
              <w:start w:w="80" w:type="dxa"/>
              <w:bottom w:w="70" w:type="dxa"/>
              <w:end w:w="80" w:type="dxa"/>
            </w:tcMar>
            <w:vAlign w:val="top"/>
          </w:tcPr>
          <w:p>
            <w:r>
              <w:rPr>
                <w:rFonts w:ascii="Arial" w:hAnsi="Arial" w:eastAsia="Arial"/>
                <w:b w:val="0"/>
                <w:i w:val="0"/>
                <w:sz w:val="17"/>
              </w:rPr>
              <w:t>Backend testing</w:t>
            </w:r>
          </w:p>
        </w:tc>
        <w:tc>
          <w:tcPr>
            <w:tcW w:type="dxa" w:w="3408"/>
            <w:tcMar>
              <w:top w:w="70" w:type="dxa"/>
              <w:start w:w="80" w:type="dxa"/>
              <w:bottom w:w="70" w:type="dxa"/>
              <w:end w:w="80" w:type="dxa"/>
            </w:tcMar>
            <w:vAlign w:val="top"/>
          </w:tcPr>
          <w:p>
            <w:r>
              <w:rPr>
                <w:rFonts w:ascii="Arial" w:hAnsi="Arial" w:eastAsia="Arial"/>
                <w:b w:val="0"/>
                <w:i w:val="0"/>
                <w:sz w:val="17"/>
              </w:rPr>
              <w:t>Kiểm thử service, validation và logic mà không phụ thuộc toàn bộ hệ thống.</w:t>
            </w:r>
          </w:p>
        </w:tc>
      </w:tr>
    </w:tbl>
    <w:p>
      <w:pPr>
        <w:pStyle w:val="Heading1"/>
      </w:pPr>
      <w:r>
        <w:t>6. Các module cần nhận biết trong hệ thống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FCE4D6"/>
            <w:tcMar>
              <w:top w:w="70" w:type="dxa"/>
              <w:start w:w="80" w:type="dxa"/>
              <w:bottom w:w="70" w:type="dxa"/>
              <w:end w:w="80" w:type="dxa"/>
            </w:tcMar>
          </w:tcPr>
          <w:p>
            <w:r>
              <w:rPr>
                <w:rFonts w:ascii="Arial" w:hAnsi="Arial" w:eastAsia="Arial"/>
                <w:b w:val="0"/>
                <w:i w:val="0"/>
                <w:sz w:val="18"/>
              </w:rPr>
              <w:t>Module</w:t>
            </w:r>
          </w:p>
        </w:tc>
        <w:tc>
          <w:tcPr>
            <w:tcW w:type="dxa" w:w="5112"/>
            <w:shd w:fill="FCE4D6"/>
            <w:tcMar>
              <w:top w:w="70" w:type="dxa"/>
              <w:start w:w="80" w:type="dxa"/>
              <w:bottom w:w="70" w:type="dxa"/>
              <w:end w:w="80" w:type="dxa"/>
            </w:tcMar>
          </w:tcPr>
          <w:p>
            <w:r>
              <w:rPr>
                <w:rFonts w:ascii="Arial" w:hAnsi="Arial" w:eastAsia="Arial"/>
                <w:b w:val="0"/>
                <w:i w:val="0"/>
                <w:sz w:val="18"/>
              </w:rPr>
              <w:t>Ý nghĩa kiến trúc</w:t>
            </w:r>
          </w:p>
        </w:tc>
      </w:tr>
      <w:tr>
        <w:tc>
          <w:tcPr>
            <w:tcW w:type="dxa" w:w="5112"/>
            <w:tcMar>
              <w:top w:w="70" w:type="dxa"/>
              <w:start w:w="80" w:type="dxa"/>
              <w:bottom w:w="70" w:type="dxa"/>
              <w:end w:w="80" w:type="dxa"/>
            </w:tcMar>
          </w:tcPr>
          <w:p>
            <w:r>
              <w:rPr>
                <w:rFonts w:ascii="Arial" w:hAnsi="Arial" w:eastAsia="Arial"/>
                <w:b w:val="0"/>
                <w:i w:val="0"/>
                <w:sz w:val="18"/>
              </w:rPr>
              <w:t>Auth/Security</w:t>
            </w:r>
          </w:p>
        </w:tc>
        <w:tc>
          <w:tcPr>
            <w:tcW w:type="dxa" w:w="5112"/>
            <w:tcMar>
              <w:top w:w="70" w:type="dxa"/>
              <w:start w:w="80" w:type="dxa"/>
              <w:bottom w:w="70" w:type="dxa"/>
              <w:end w:w="80" w:type="dxa"/>
            </w:tcMar>
          </w:tcPr>
          <w:p>
            <w:r>
              <w:rPr>
                <w:rFonts w:ascii="Arial" w:hAnsi="Arial" w:eastAsia="Arial"/>
                <w:b w:val="0"/>
                <w:i w:val="0"/>
                <w:sz w:val="18"/>
              </w:rPr>
              <w:t>Login, token, role, permission và bảo vệ endpoint.</w:t>
            </w:r>
          </w:p>
        </w:tc>
      </w:tr>
      <w:tr>
        <w:tc>
          <w:tcPr>
            <w:tcW w:type="dxa" w:w="5112"/>
            <w:tcMar>
              <w:top w:w="70" w:type="dxa"/>
              <w:start w:w="80" w:type="dxa"/>
              <w:bottom w:w="70" w:type="dxa"/>
              <w:end w:w="80" w:type="dxa"/>
            </w:tcMar>
          </w:tcPr>
          <w:p>
            <w:r>
              <w:rPr>
                <w:rFonts w:ascii="Arial" w:hAnsi="Arial" w:eastAsia="Arial"/>
                <w:b w:val="0"/>
                <w:i w:val="0"/>
                <w:sz w:val="18"/>
              </w:rPr>
              <w:t>User &amp; Access Control</w:t>
            </w:r>
          </w:p>
        </w:tc>
        <w:tc>
          <w:tcPr>
            <w:tcW w:type="dxa" w:w="5112"/>
            <w:tcMar>
              <w:top w:w="70" w:type="dxa"/>
              <w:start w:w="80" w:type="dxa"/>
              <w:bottom w:w="70" w:type="dxa"/>
              <w:end w:w="80" w:type="dxa"/>
            </w:tcMar>
          </w:tcPr>
          <w:p>
            <w:r>
              <w:rPr>
                <w:rFonts w:ascii="Arial" w:hAnsi="Arial" w:eastAsia="Arial"/>
                <w:b w:val="0"/>
                <w:i w:val="0"/>
                <w:sz w:val="18"/>
              </w:rPr>
              <w:t>User, role, permission và quan hệ phân quyền.</w:t>
            </w:r>
          </w:p>
        </w:tc>
      </w:tr>
      <w:tr>
        <w:tc>
          <w:tcPr>
            <w:tcW w:type="dxa" w:w="5112"/>
            <w:tcMar>
              <w:top w:w="70" w:type="dxa"/>
              <w:start w:w="80" w:type="dxa"/>
              <w:bottom w:w="70" w:type="dxa"/>
              <w:end w:w="80" w:type="dxa"/>
            </w:tcMar>
          </w:tcPr>
          <w:p>
            <w:r>
              <w:rPr>
                <w:rFonts w:ascii="Arial" w:hAnsi="Arial" w:eastAsia="Arial"/>
                <w:b w:val="0"/>
                <w:i w:val="0"/>
                <w:sz w:val="18"/>
              </w:rPr>
              <w:t>Document/Record</w:t>
            </w:r>
          </w:p>
        </w:tc>
        <w:tc>
          <w:tcPr>
            <w:tcW w:type="dxa" w:w="5112"/>
            <w:tcMar>
              <w:top w:w="70" w:type="dxa"/>
              <w:start w:w="80" w:type="dxa"/>
              <w:bottom w:w="70" w:type="dxa"/>
              <w:end w:w="80" w:type="dxa"/>
            </w:tcMar>
          </w:tcPr>
          <w:p>
            <w:r>
              <w:rPr>
                <w:rFonts w:ascii="Arial" w:hAnsi="Arial" w:eastAsia="Arial"/>
                <w:b w:val="0"/>
                <w:i w:val="0"/>
                <w:sz w:val="18"/>
              </w:rPr>
              <w:t>Metadata, hồ sơ, tài liệu, upload/download và tham chiếu file.</w:t>
            </w:r>
          </w:p>
        </w:tc>
      </w:tr>
      <w:tr>
        <w:tc>
          <w:tcPr>
            <w:tcW w:type="dxa" w:w="5112"/>
            <w:tcMar>
              <w:top w:w="70" w:type="dxa"/>
              <w:start w:w="80" w:type="dxa"/>
              <w:bottom w:w="70" w:type="dxa"/>
              <w:end w:w="80" w:type="dxa"/>
            </w:tcMar>
          </w:tcPr>
          <w:p>
            <w:r>
              <w:rPr>
                <w:rFonts w:ascii="Arial" w:hAnsi="Arial" w:eastAsia="Arial"/>
                <w:b w:val="0"/>
                <w:i w:val="0"/>
                <w:sz w:val="18"/>
              </w:rPr>
              <w:t>Search</w:t>
            </w:r>
          </w:p>
        </w:tc>
        <w:tc>
          <w:tcPr>
            <w:tcW w:type="dxa" w:w="5112"/>
            <w:tcMar>
              <w:top w:w="70" w:type="dxa"/>
              <w:start w:w="80" w:type="dxa"/>
              <w:bottom w:w="70" w:type="dxa"/>
              <w:end w:w="80" w:type="dxa"/>
            </w:tcMar>
          </w:tcPr>
          <w:p>
            <w:r>
              <w:rPr>
                <w:rFonts w:ascii="Arial" w:hAnsi="Arial" w:eastAsia="Arial"/>
                <w:b w:val="0"/>
                <w:i w:val="0"/>
                <w:sz w:val="18"/>
              </w:rPr>
              <w:t>Nhận điều kiện tìm kiếm, lọc, sắp xếp, phân trang và full-text search.</w:t>
            </w:r>
          </w:p>
        </w:tc>
      </w:tr>
      <w:tr>
        <w:tc>
          <w:tcPr>
            <w:tcW w:type="dxa" w:w="5112"/>
            <w:tcMar>
              <w:top w:w="70" w:type="dxa"/>
              <w:start w:w="80" w:type="dxa"/>
              <w:bottom w:w="70" w:type="dxa"/>
              <w:end w:w="80" w:type="dxa"/>
            </w:tcMar>
          </w:tcPr>
          <w:p>
            <w:r>
              <w:rPr>
                <w:rFonts w:ascii="Arial" w:hAnsi="Arial" w:eastAsia="Arial"/>
                <w:b w:val="0"/>
                <w:i w:val="0"/>
                <w:sz w:val="18"/>
              </w:rPr>
              <w:t>Audit</w:t>
            </w:r>
          </w:p>
        </w:tc>
        <w:tc>
          <w:tcPr>
            <w:tcW w:type="dxa" w:w="5112"/>
            <w:tcMar>
              <w:top w:w="70" w:type="dxa"/>
              <w:start w:w="80" w:type="dxa"/>
              <w:bottom w:w="70" w:type="dxa"/>
              <w:end w:w="80" w:type="dxa"/>
            </w:tcMar>
          </w:tcPr>
          <w:p>
            <w:r>
              <w:rPr>
                <w:rFonts w:ascii="Arial" w:hAnsi="Arial" w:eastAsia="Arial"/>
                <w:b w:val="0"/>
                <w:i w:val="0"/>
                <w:sz w:val="18"/>
              </w:rPr>
              <w:t>Ghi nhận hành động truy cập/sử dụng tài liệu.</w:t>
            </w:r>
          </w:p>
        </w:tc>
      </w:tr>
      <w:tr>
        <w:tc>
          <w:tcPr>
            <w:tcW w:type="dxa" w:w="5112"/>
            <w:tcMar>
              <w:top w:w="70" w:type="dxa"/>
              <w:start w:w="80" w:type="dxa"/>
              <w:bottom w:w="70" w:type="dxa"/>
              <w:end w:w="80" w:type="dxa"/>
            </w:tcMar>
          </w:tcPr>
          <w:p>
            <w:r>
              <w:rPr>
                <w:rFonts w:ascii="Arial" w:hAnsi="Arial" w:eastAsia="Arial"/>
                <w:b w:val="0"/>
                <w:i w:val="0"/>
                <w:sz w:val="18"/>
              </w:rPr>
              <w:t>Statistics</w:t>
            </w:r>
          </w:p>
        </w:tc>
        <w:tc>
          <w:tcPr>
            <w:tcW w:type="dxa" w:w="5112"/>
            <w:tcMar>
              <w:top w:w="70" w:type="dxa"/>
              <w:start w:w="80" w:type="dxa"/>
              <w:bottom w:w="70" w:type="dxa"/>
              <w:end w:w="80" w:type="dxa"/>
            </w:tcMar>
          </w:tcPr>
          <w:p>
            <w:r>
              <w:rPr>
                <w:rFonts w:ascii="Arial" w:hAnsi="Arial" w:eastAsia="Arial"/>
                <w:b w:val="0"/>
                <w:i w:val="0"/>
                <w:sz w:val="18"/>
              </w:rPr>
              <w:t>Tổng hợp dữ liệu phục vụ dashboard.</w:t>
            </w:r>
          </w:p>
        </w:tc>
      </w:tr>
    </w:tbl>
    <w:p>
      <w:pPr>
        <w:pStyle w:val="Heading1"/>
      </w:pPr>
      <w:r>
        <w:t>7. Các điểm tích hợp quan trọng</w:t>
      </w:r>
    </w:p>
    <w:p>
      <w:pPr>
        <w:pStyle w:val="ListBullet"/>
      </w:pPr>
      <w:r>
        <w:rPr>
          <w:rFonts w:ascii="Arial" w:hAnsi="Arial" w:eastAsia="Arial"/>
          <w:b w:val="0"/>
          <w:i w:val="0"/>
          <w:sz w:val="20"/>
        </w:rPr>
        <w:t>Frontend gọi backend bằng REST API và JSON; frontend không truy cập database trực tiếp.</w:t>
      </w:r>
    </w:p>
    <w:p>
      <w:pPr>
        <w:pStyle w:val="ListBullet"/>
      </w:pPr>
      <w:r>
        <w:rPr>
          <w:rFonts w:ascii="Arial" w:hAnsi="Arial" w:eastAsia="Arial"/>
          <w:b w:val="0"/>
          <w:i w:val="0"/>
          <w:sz w:val="20"/>
        </w:rPr>
        <w:t>Backend dùng JPA/Hibernate để làm việc với PostgreSQL.</w:t>
      </w:r>
    </w:p>
    <w:p>
      <w:pPr>
        <w:pStyle w:val="ListBullet"/>
      </w:pPr>
      <w:r>
        <w:rPr>
          <w:rFonts w:ascii="Arial" w:hAnsi="Arial" w:eastAsia="Arial"/>
          <w:b w:val="0"/>
          <w:i w:val="0"/>
          <w:sz w:val="20"/>
        </w:rPr>
        <w:t>Backend kiểm tra JWT và quyền trước khi thực hiện nghiệp vụ nhạy cảm.</w:t>
      </w:r>
    </w:p>
    <w:p>
      <w:pPr>
        <w:pStyle w:val="ListBullet"/>
      </w:pPr>
      <w:r>
        <w:rPr>
          <w:rFonts w:ascii="Arial" w:hAnsi="Arial" w:eastAsia="Arial"/>
          <w:b w:val="0"/>
          <w:i w:val="0"/>
          <w:sz w:val="20"/>
        </w:rPr>
        <w:t>Backend quản lý metadata trong database và file vật lý ở storage.</w:t>
      </w:r>
    </w:p>
    <w:p>
      <w:pPr>
        <w:pStyle w:val="ListBullet"/>
      </w:pPr>
      <w:r>
        <w:rPr>
          <w:rFonts w:ascii="Arial" w:hAnsi="Arial" w:eastAsia="Arial"/>
          <w:b w:val="0"/>
          <w:i w:val="0"/>
          <w:sz w:val="20"/>
        </w:rPr>
        <w:t>Swagger/OpenAPI là điểm tham chiếu chung để Frontend và QA hiểu API.</w:t>
      </w:r>
    </w:p>
    <w:p>
      <w:pPr>
        <w:pStyle w:val="Heading1"/>
      </w:pPr>
      <w:r>
        <w:t>8. Từ điển thuật ngữ ngắn</w:t>
      </w:r>
    </w:p>
    <w:tbl>
      <w:tblPr>
        <w:tblStyle w:val="TableGrid"/>
        <w:tblW w:type="auto" w:w="0"/>
        <w:jc w:val="center"/>
        <w:tblLook w:firstColumn="1" w:firstRow="1" w:lastColumn="0" w:lastRow="0" w:noHBand="0" w:noVBand="1" w:val="04A0"/>
      </w:tblPr>
      <w:tblGrid>
        <w:gridCol w:w="5112"/>
        <w:gridCol w:w="5112"/>
      </w:tblGrid>
      <w:tr>
        <w:tc>
          <w:tcPr>
            <w:tcW w:type="dxa" w:w="5112"/>
            <w:shd w:fill="EEEEEE"/>
            <w:tcMar>
              <w:top w:w="70" w:type="dxa"/>
              <w:start w:w="80" w:type="dxa"/>
              <w:bottom w:w="70" w:type="dxa"/>
              <w:end w:w="80" w:type="dxa"/>
            </w:tcMar>
          </w:tcPr>
          <w:p>
            <w:r>
              <w:rPr>
                <w:rFonts w:ascii="Arial" w:hAnsi="Arial" w:eastAsia="Arial"/>
                <w:b w:val="0"/>
                <w:i w:val="0"/>
                <w:sz w:val="18"/>
              </w:rPr>
              <w:t>Thuật ngữ</w:t>
            </w:r>
          </w:p>
        </w:tc>
        <w:tc>
          <w:tcPr>
            <w:tcW w:type="dxa" w:w="5112"/>
            <w:shd w:fill="EEEEEE"/>
            <w:tcMar>
              <w:top w:w="70" w:type="dxa"/>
              <w:start w:w="80" w:type="dxa"/>
              <w:bottom w:w="70" w:type="dxa"/>
              <w:end w:w="80" w:type="dxa"/>
            </w:tcMar>
          </w:tcPr>
          <w:p>
            <w:r>
              <w:rPr>
                <w:rFonts w:ascii="Arial" w:hAnsi="Arial" w:eastAsia="Arial"/>
                <w:b w:val="0"/>
                <w:i w:val="0"/>
                <w:sz w:val="18"/>
              </w:rPr>
              <w:t>Giải thích</w:t>
            </w:r>
          </w:p>
        </w:tc>
      </w:tr>
      <w:tr>
        <w:tc>
          <w:tcPr>
            <w:tcW w:type="dxa" w:w="5112"/>
            <w:tcMar>
              <w:top w:w="70" w:type="dxa"/>
              <w:start w:w="80" w:type="dxa"/>
              <w:bottom w:w="70" w:type="dxa"/>
              <w:end w:w="80" w:type="dxa"/>
            </w:tcMar>
          </w:tcPr>
          <w:p>
            <w:r>
              <w:rPr>
                <w:rFonts w:ascii="Arial" w:hAnsi="Arial" w:eastAsia="Arial"/>
                <w:b w:val="0"/>
                <w:i w:val="0"/>
                <w:sz w:val="18"/>
              </w:rPr>
              <w:t>REST API</w:t>
            </w:r>
          </w:p>
        </w:tc>
        <w:tc>
          <w:tcPr>
            <w:tcW w:type="dxa" w:w="5112"/>
            <w:tcMar>
              <w:top w:w="70" w:type="dxa"/>
              <w:start w:w="80" w:type="dxa"/>
              <w:bottom w:w="70" w:type="dxa"/>
              <w:end w:w="80" w:type="dxa"/>
            </w:tcMar>
          </w:tcPr>
          <w:p>
            <w:r>
              <w:rPr>
                <w:rFonts w:ascii="Arial" w:hAnsi="Arial" w:eastAsia="Arial"/>
                <w:b w:val="0"/>
                <w:i w:val="0"/>
                <w:sz w:val="18"/>
              </w:rPr>
              <w:t>Giao diện để frontend/ứng dụng khác gọi chức năng backend qua HTTP.</w:t>
            </w:r>
          </w:p>
        </w:tc>
      </w:tr>
      <w:tr>
        <w:tc>
          <w:tcPr>
            <w:tcW w:type="dxa" w:w="5112"/>
            <w:tcMar>
              <w:top w:w="70" w:type="dxa"/>
              <w:start w:w="80" w:type="dxa"/>
              <w:bottom w:w="70" w:type="dxa"/>
              <w:end w:w="80" w:type="dxa"/>
            </w:tcMar>
          </w:tcPr>
          <w:p>
            <w:r>
              <w:rPr>
                <w:rFonts w:ascii="Arial" w:hAnsi="Arial" w:eastAsia="Arial"/>
                <w:b w:val="0"/>
                <w:i w:val="0"/>
                <w:sz w:val="18"/>
              </w:rPr>
              <w:t>JSON</w:t>
            </w:r>
          </w:p>
        </w:tc>
        <w:tc>
          <w:tcPr>
            <w:tcW w:type="dxa" w:w="5112"/>
            <w:tcMar>
              <w:top w:w="70" w:type="dxa"/>
              <w:start w:w="80" w:type="dxa"/>
              <w:bottom w:w="70" w:type="dxa"/>
              <w:end w:w="80" w:type="dxa"/>
            </w:tcMar>
          </w:tcPr>
          <w:p>
            <w:r>
              <w:rPr>
                <w:rFonts w:ascii="Arial" w:hAnsi="Arial" w:eastAsia="Arial"/>
                <w:b w:val="0"/>
                <w:i w:val="0"/>
                <w:sz w:val="18"/>
              </w:rPr>
              <w:t>Định dạng dữ liệu phổ biến giữa frontend và backend.</w:t>
            </w:r>
          </w:p>
        </w:tc>
      </w:tr>
      <w:tr>
        <w:tc>
          <w:tcPr>
            <w:tcW w:type="dxa" w:w="5112"/>
            <w:tcMar>
              <w:top w:w="70" w:type="dxa"/>
              <w:start w:w="80" w:type="dxa"/>
              <w:bottom w:w="70" w:type="dxa"/>
              <w:end w:w="80" w:type="dxa"/>
            </w:tcMar>
          </w:tcPr>
          <w:p>
            <w:r>
              <w:rPr>
                <w:rFonts w:ascii="Arial" w:hAnsi="Arial" w:eastAsia="Arial"/>
                <w:b w:val="0"/>
                <w:i w:val="0"/>
                <w:sz w:val="18"/>
              </w:rPr>
              <w:t>DTO</w:t>
            </w:r>
          </w:p>
        </w:tc>
        <w:tc>
          <w:tcPr>
            <w:tcW w:type="dxa" w:w="5112"/>
            <w:tcMar>
              <w:top w:w="70" w:type="dxa"/>
              <w:start w:w="80" w:type="dxa"/>
              <w:bottom w:w="70" w:type="dxa"/>
              <w:end w:w="80" w:type="dxa"/>
            </w:tcMar>
          </w:tcPr>
          <w:p>
            <w:r>
              <w:rPr>
                <w:rFonts w:ascii="Arial" w:hAnsi="Arial" w:eastAsia="Arial"/>
                <w:b w:val="0"/>
                <w:i w:val="0"/>
                <w:sz w:val="18"/>
              </w:rPr>
              <w:t>Đối tượng dữ liệu dùng để truyền nhận qua API; không nhất thiết giống Entity database.</w:t>
            </w:r>
          </w:p>
        </w:tc>
      </w:tr>
      <w:tr>
        <w:tc>
          <w:tcPr>
            <w:tcW w:type="dxa" w:w="5112"/>
            <w:tcMar>
              <w:top w:w="70" w:type="dxa"/>
              <w:start w:w="80" w:type="dxa"/>
              <w:bottom w:w="70" w:type="dxa"/>
              <w:end w:w="80" w:type="dxa"/>
            </w:tcMar>
          </w:tcPr>
          <w:p>
            <w:r>
              <w:rPr>
                <w:rFonts w:ascii="Arial" w:hAnsi="Arial" w:eastAsia="Arial"/>
                <w:b w:val="0"/>
                <w:i w:val="0"/>
                <w:sz w:val="18"/>
              </w:rPr>
              <w:t>Entity</w:t>
            </w:r>
          </w:p>
        </w:tc>
        <w:tc>
          <w:tcPr>
            <w:tcW w:type="dxa" w:w="5112"/>
            <w:tcMar>
              <w:top w:w="70" w:type="dxa"/>
              <w:start w:w="80" w:type="dxa"/>
              <w:bottom w:w="70" w:type="dxa"/>
              <w:end w:w="80" w:type="dxa"/>
            </w:tcMar>
          </w:tcPr>
          <w:p>
            <w:r>
              <w:rPr>
                <w:rFonts w:ascii="Arial" w:hAnsi="Arial" w:eastAsia="Arial"/>
                <w:b w:val="0"/>
                <w:i w:val="0"/>
                <w:sz w:val="18"/>
              </w:rPr>
              <w:t>Đối tượng backend thường ánh xạ với dữ liệu lưu trong database.</w:t>
            </w:r>
          </w:p>
        </w:tc>
      </w:tr>
      <w:tr>
        <w:tc>
          <w:tcPr>
            <w:tcW w:type="dxa" w:w="5112"/>
            <w:tcMar>
              <w:top w:w="70" w:type="dxa"/>
              <w:start w:w="80" w:type="dxa"/>
              <w:bottom w:w="70" w:type="dxa"/>
              <w:end w:w="80" w:type="dxa"/>
            </w:tcMar>
          </w:tcPr>
          <w:p>
            <w:r>
              <w:rPr>
                <w:rFonts w:ascii="Arial" w:hAnsi="Arial" w:eastAsia="Arial"/>
                <w:b w:val="0"/>
                <w:i w:val="0"/>
                <w:sz w:val="18"/>
              </w:rPr>
              <w:t>JWT</w:t>
            </w:r>
          </w:p>
        </w:tc>
        <w:tc>
          <w:tcPr>
            <w:tcW w:type="dxa" w:w="5112"/>
            <w:tcMar>
              <w:top w:w="70" w:type="dxa"/>
              <w:start w:w="80" w:type="dxa"/>
              <w:bottom w:w="70" w:type="dxa"/>
              <w:end w:w="80" w:type="dxa"/>
            </w:tcMar>
          </w:tcPr>
          <w:p>
            <w:r>
              <w:rPr>
                <w:rFonts w:ascii="Arial" w:hAnsi="Arial" w:eastAsia="Arial"/>
                <w:b w:val="0"/>
                <w:i w:val="0"/>
                <w:sz w:val="18"/>
              </w:rPr>
              <w:t>Token mang thông tin phiên/xác thực được gửi kèm request.</w:t>
            </w:r>
          </w:p>
        </w:tc>
      </w:tr>
      <w:tr>
        <w:tc>
          <w:tcPr>
            <w:tcW w:type="dxa" w:w="5112"/>
            <w:tcMar>
              <w:top w:w="70" w:type="dxa"/>
              <w:start w:w="80" w:type="dxa"/>
              <w:bottom w:w="70" w:type="dxa"/>
              <w:end w:w="80" w:type="dxa"/>
            </w:tcMar>
          </w:tcPr>
          <w:p>
            <w:r>
              <w:rPr>
                <w:rFonts w:ascii="Arial" w:hAnsi="Arial" w:eastAsia="Arial"/>
                <w:b w:val="0"/>
                <w:i w:val="0"/>
                <w:sz w:val="18"/>
              </w:rPr>
              <w:t>RBAC</w:t>
            </w:r>
          </w:p>
        </w:tc>
        <w:tc>
          <w:tcPr>
            <w:tcW w:type="dxa" w:w="5112"/>
            <w:tcMar>
              <w:top w:w="70" w:type="dxa"/>
              <w:start w:w="80" w:type="dxa"/>
              <w:bottom w:w="70" w:type="dxa"/>
              <w:end w:w="80" w:type="dxa"/>
            </w:tcMar>
          </w:tcPr>
          <w:p>
            <w:r>
              <w:rPr>
                <w:rFonts w:ascii="Arial" w:hAnsi="Arial" w:eastAsia="Arial"/>
                <w:b w:val="0"/>
                <w:i w:val="0"/>
                <w:sz w:val="18"/>
              </w:rPr>
              <w:t>Phân quyền dựa trên vai trò và quyền.</w:t>
            </w:r>
          </w:p>
        </w:tc>
      </w:tr>
      <w:tr>
        <w:tc>
          <w:tcPr>
            <w:tcW w:type="dxa" w:w="5112"/>
            <w:tcMar>
              <w:top w:w="70" w:type="dxa"/>
              <w:start w:w="80" w:type="dxa"/>
              <w:bottom w:w="70" w:type="dxa"/>
              <w:end w:w="80" w:type="dxa"/>
            </w:tcMar>
          </w:tcPr>
          <w:p>
            <w:r>
              <w:rPr>
                <w:rFonts w:ascii="Arial" w:hAnsi="Arial" w:eastAsia="Arial"/>
                <w:b w:val="0"/>
                <w:i w:val="0"/>
                <w:sz w:val="18"/>
              </w:rPr>
              <w:t>ORM</w:t>
            </w:r>
          </w:p>
        </w:tc>
        <w:tc>
          <w:tcPr>
            <w:tcW w:type="dxa" w:w="5112"/>
            <w:tcMar>
              <w:top w:w="70" w:type="dxa"/>
              <w:start w:w="80" w:type="dxa"/>
              <w:bottom w:w="70" w:type="dxa"/>
              <w:end w:w="80" w:type="dxa"/>
            </w:tcMar>
          </w:tcPr>
          <w:p>
            <w:r>
              <w:rPr>
                <w:rFonts w:ascii="Arial" w:hAnsi="Arial" w:eastAsia="Arial"/>
                <w:b w:val="0"/>
                <w:i w:val="0"/>
                <w:sz w:val="18"/>
              </w:rPr>
              <w:t>Cơ chế ánh xạ object trong code với bảng quan hệ trong database.</w:t>
            </w:r>
          </w:p>
        </w:tc>
      </w:tr>
      <w:tr>
        <w:tc>
          <w:tcPr>
            <w:tcW w:type="dxa" w:w="5112"/>
            <w:tcMar>
              <w:top w:w="70" w:type="dxa"/>
              <w:start w:w="80" w:type="dxa"/>
              <w:bottom w:w="70" w:type="dxa"/>
              <w:end w:w="80" w:type="dxa"/>
            </w:tcMar>
          </w:tcPr>
          <w:p>
            <w:r>
              <w:rPr>
                <w:rFonts w:ascii="Arial" w:hAnsi="Arial" w:eastAsia="Arial"/>
                <w:b w:val="0"/>
                <w:i w:val="0"/>
                <w:sz w:val="18"/>
              </w:rPr>
              <w:t>Metadata</w:t>
            </w:r>
          </w:p>
        </w:tc>
        <w:tc>
          <w:tcPr>
            <w:tcW w:type="dxa" w:w="5112"/>
            <w:tcMar>
              <w:top w:w="70" w:type="dxa"/>
              <w:start w:w="80" w:type="dxa"/>
              <w:bottom w:w="70" w:type="dxa"/>
              <w:end w:w="80" w:type="dxa"/>
            </w:tcMar>
          </w:tcPr>
          <w:p>
            <w:r>
              <w:rPr>
                <w:rFonts w:ascii="Arial" w:hAnsi="Arial" w:eastAsia="Arial"/>
                <w:b w:val="0"/>
                <w:i w:val="0"/>
                <w:sz w:val="18"/>
              </w:rPr>
              <w:t>Thông tin mô tả tài liệu như tên, loại, ngày, người tạo, thuộc tính tìm kiếm.</w:t>
            </w:r>
          </w:p>
        </w:tc>
      </w:tr>
    </w:tbl>
    <w:p>
      <w:pPr>
        <w:pStyle w:val="Heading1"/>
      </w:pPr>
      <w:r>
        <w:t>9. Ranh giới của tài liệu này</w:t>
      </w:r>
    </w:p>
    <w:p>
      <w:r>
        <w:t>Tài liệu này chỉ dùng để thống nhất hiểu biết về kiến trúc và công nghệ. Chưa bao gồm: phân chia task, sprint, deadline, báo cáo tiến độ, KPI, test plan chi tiết, Definition of Done hay quy trình release.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sz w:val="16"/>
      </w:rPr>
      <w:t>Tài liệu tổng quan kiến trúc và công nghệ - chưa phải tài liệu phân công/tiến độ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sz w:val="16"/>
      </w:rPr>
      <w:t>CÔNG NGHỆ PHẦN MỀM NÂNG CAO | HỆ THỐNG LƯU TRỮ ĐIỆN TỬ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